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48" w:rsidRPr="00A152B5" w:rsidRDefault="007D5748" w:rsidP="007D5748">
      <w:pPr>
        <w:spacing w:after="0" w:line="240" w:lineRule="auto"/>
        <w:jc w:val="center"/>
        <w:rPr>
          <w:rFonts w:ascii="Times New Roman" w:eastAsia="Times New Roman" w:hAnsi="Times New Roman" w:cs="Times New Roman"/>
          <w:b/>
          <w:bCs/>
          <w:sz w:val="28"/>
          <w:szCs w:val="28"/>
          <w:lang w:eastAsia="sk-SK"/>
        </w:rPr>
      </w:pPr>
      <w:r w:rsidRPr="00A152B5">
        <w:rPr>
          <w:rFonts w:ascii="Times New Roman" w:eastAsia="Times New Roman" w:hAnsi="Times New Roman" w:cs="Times New Roman"/>
          <w:b/>
          <w:bCs/>
          <w:sz w:val="28"/>
          <w:szCs w:val="28"/>
          <w:lang w:eastAsia="sk-SK"/>
        </w:rPr>
        <w:t>Analýza vplyvov na rozpočet verejnej správy,</w:t>
      </w:r>
    </w:p>
    <w:p w:rsidR="007D5748" w:rsidRPr="00A152B5" w:rsidRDefault="007D5748" w:rsidP="007D5748">
      <w:pPr>
        <w:spacing w:after="0" w:line="240" w:lineRule="auto"/>
        <w:jc w:val="center"/>
        <w:rPr>
          <w:rFonts w:ascii="Times New Roman" w:eastAsia="Times New Roman" w:hAnsi="Times New Roman" w:cs="Times New Roman"/>
          <w:b/>
          <w:bCs/>
          <w:sz w:val="28"/>
          <w:szCs w:val="28"/>
          <w:lang w:eastAsia="sk-SK"/>
        </w:rPr>
      </w:pPr>
      <w:r w:rsidRPr="00A152B5">
        <w:rPr>
          <w:rFonts w:ascii="Times New Roman" w:eastAsia="Times New Roman" w:hAnsi="Times New Roman" w:cs="Times New Roman"/>
          <w:b/>
          <w:bCs/>
          <w:sz w:val="28"/>
          <w:szCs w:val="28"/>
          <w:lang w:eastAsia="sk-SK"/>
        </w:rPr>
        <w:t>na zamestnanosť vo verejnej správe a financovanie návrhu</w:t>
      </w:r>
    </w:p>
    <w:p w:rsidR="00E963A3" w:rsidRPr="00A152B5"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Pr="00A152B5" w:rsidRDefault="00E963A3" w:rsidP="00212894">
      <w:pPr>
        <w:spacing w:after="0" w:line="240" w:lineRule="auto"/>
        <w:rPr>
          <w:rFonts w:ascii="Times New Roman" w:eastAsia="Times New Roman" w:hAnsi="Times New Roman" w:cs="Times New Roman"/>
          <w:b/>
          <w:bCs/>
          <w:sz w:val="24"/>
          <w:szCs w:val="24"/>
          <w:lang w:eastAsia="sk-SK"/>
        </w:rPr>
      </w:pPr>
    </w:p>
    <w:p w:rsidR="00E963A3" w:rsidRPr="00A152B5" w:rsidRDefault="00E963A3" w:rsidP="00212894">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Zhrnutie vplyvov na rozpočet verejnej správy v návrhu</w:t>
      </w:r>
    </w:p>
    <w:p w:rsidR="00E963A3" w:rsidRPr="00A152B5"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A152B5" w:rsidRDefault="007D5748" w:rsidP="007D5748">
      <w:pPr>
        <w:spacing w:after="0" w:line="240" w:lineRule="auto"/>
        <w:jc w:val="right"/>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1"/>
        <w:gridCol w:w="1267"/>
        <w:gridCol w:w="1267"/>
        <w:gridCol w:w="1267"/>
        <w:gridCol w:w="1267"/>
      </w:tblGrid>
      <w:tr w:rsidR="007D5748" w:rsidRPr="00A152B5" w:rsidTr="003C0724">
        <w:trPr>
          <w:cantSplit/>
          <w:trHeight w:val="194"/>
          <w:jc w:val="center"/>
        </w:trPr>
        <w:tc>
          <w:tcPr>
            <w:tcW w:w="4661" w:type="dxa"/>
            <w:vMerge w:val="restart"/>
            <w:shd w:val="clear" w:color="auto" w:fill="BFBFBF" w:themeFill="background1" w:themeFillShade="BF"/>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A152B5">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Vplyv na rozpočet verejnej správy (v eurách)</w:t>
            </w:r>
          </w:p>
        </w:tc>
      </w:tr>
      <w:tr w:rsidR="007D5748" w:rsidRPr="00A152B5" w:rsidTr="003C0724">
        <w:trPr>
          <w:cantSplit/>
          <w:trHeight w:val="70"/>
          <w:jc w:val="center"/>
        </w:trPr>
        <w:tc>
          <w:tcPr>
            <w:tcW w:w="4661" w:type="dxa"/>
            <w:vMerge/>
            <w:shd w:val="clear" w:color="auto" w:fill="BFBFBF" w:themeFill="background1" w:themeFillShade="BF"/>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A152B5" w:rsidRDefault="00E4580F"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2017</w:t>
            </w:r>
          </w:p>
        </w:tc>
        <w:tc>
          <w:tcPr>
            <w:tcW w:w="1267" w:type="dxa"/>
            <w:shd w:val="clear" w:color="auto" w:fill="BFBFBF" w:themeFill="background1" w:themeFillShade="BF"/>
            <w:vAlign w:val="center"/>
          </w:tcPr>
          <w:p w:rsidR="007D5748" w:rsidRPr="00A152B5" w:rsidRDefault="00E4580F"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2018</w:t>
            </w:r>
          </w:p>
        </w:tc>
        <w:tc>
          <w:tcPr>
            <w:tcW w:w="1267" w:type="dxa"/>
            <w:shd w:val="clear" w:color="auto" w:fill="BFBFBF" w:themeFill="background1" w:themeFillShade="BF"/>
            <w:vAlign w:val="center"/>
          </w:tcPr>
          <w:p w:rsidR="007D5748" w:rsidRPr="00A152B5" w:rsidRDefault="00E4580F"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2019</w:t>
            </w:r>
          </w:p>
        </w:tc>
        <w:tc>
          <w:tcPr>
            <w:tcW w:w="1267" w:type="dxa"/>
            <w:shd w:val="clear" w:color="auto" w:fill="BFBFBF" w:themeFill="background1" w:themeFillShade="BF"/>
            <w:vAlign w:val="center"/>
          </w:tcPr>
          <w:p w:rsidR="007D5748" w:rsidRPr="00A152B5" w:rsidRDefault="00E4580F"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2020</w:t>
            </w:r>
          </w:p>
        </w:tc>
      </w:tr>
      <w:tr w:rsidR="007D5748" w:rsidRPr="00A152B5" w:rsidTr="003C0724">
        <w:trPr>
          <w:trHeight w:val="70"/>
          <w:jc w:val="center"/>
        </w:trPr>
        <w:tc>
          <w:tcPr>
            <w:tcW w:w="4661" w:type="dxa"/>
            <w:shd w:val="clear" w:color="auto" w:fill="C0C0C0"/>
            <w:noWrap/>
            <w:vAlign w:val="center"/>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436E6" w:rsidRPr="00A152B5" w:rsidRDefault="0048716E" w:rsidP="0048716E">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267" w:type="dxa"/>
            <w:shd w:val="clear" w:color="auto" w:fill="C0C0C0"/>
            <w:vAlign w:val="center"/>
          </w:tcPr>
          <w:p w:rsidR="007D5748" w:rsidRPr="00A152B5" w:rsidRDefault="0048716E"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267" w:type="dxa"/>
            <w:shd w:val="clear" w:color="auto" w:fill="C0C0C0"/>
            <w:vAlign w:val="center"/>
          </w:tcPr>
          <w:p w:rsidR="007D5748" w:rsidRPr="00A152B5" w:rsidRDefault="0048716E"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r>
      <w:tr w:rsidR="007D5748" w:rsidRPr="00A152B5" w:rsidTr="0084037E">
        <w:trPr>
          <w:trHeight w:val="132"/>
          <w:jc w:val="center"/>
        </w:trPr>
        <w:tc>
          <w:tcPr>
            <w:tcW w:w="4661" w:type="dxa"/>
            <w:noWrap/>
            <w:vAlign w:val="center"/>
          </w:tcPr>
          <w:p w:rsidR="007D5748" w:rsidRPr="00A152B5" w:rsidRDefault="007D5748" w:rsidP="001368CB">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v tom: </w:t>
            </w:r>
            <w:r w:rsidR="001368CB" w:rsidRPr="00A152B5">
              <w:rPr>
                <w:rFonts w:ascii="Times New Roman" w:eastAsia="Times New Roman" w:hAnsi="Times New Roman" w:cs="Times New Roman"/>
                <w:sz w:val="24"/>
                <w:szCs w:val="24"/>
                <w:lang w:eastAsia="sk-SK"/>
              </w:rPr>
              <w:t>VPS (č. pol. 48)</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1B555C" w:rsidP="007719C2">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21</w:t>
            </w:r>
            <w:r w:rsidR="0084037E" w:rsidRPr="00A152B5">
              <w:rPr>
                <w:rFonts w:ascii="Times New Roman" w:eastAsia="Times New Roman" w:hAnsi="Times New Roman" w:cs="Times New Roman"/>
                <w:b/>
                <w:bCs/>
                <w:sz w:val="24"/>
                <w:szCs w:val="24"/>
                <w:lang w:eastAsia="sk-SK"/>
              </w:rPr>
              <w:t> </w:t>
            </w:r>
            <w:r w:rsidRPr="00A152B5">
              <w:rPr>
                <w:rFonts w:ascii="Times New Roman" w:eastAsia="Times New Roman" w:hAnsi="Times New Roman" w:cs="Times New Roman"/>
                <w:b/>
                <w:bCs/>
                <w:sz w:val="24"/>
                <w:szCs w:val="24"/>
                <w:lang w:eastAsia="sk-SK"/>
              </w:rPr>
              <w:t>440</w:t>
            </w:r>
          </w:p>
        </w:tc>
        <w:tc>
          <w:tcPr>
            <w:tcW w:w="1267" w:type="dxa"/>
            <w:noWrap/>
            <w:vAlign w:val="center"/>
          </w:tcPr>
          <w:p w:rsidR="001B555C" w:rsidRPr="00A152B5" w:rsidRDefault="0084037E" w:rsidP="0084037E">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267" w:type="dxa"/>
            <w:noWrap/>
            <w:vAlign w:val="center"/>
          </w:tcPr>
          <w:p w:rsidR="001B555C" w:rsidRPr="00A152B5" w:rsidRDefault="001B555C" w:rsidP="0084037E">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A152B5" w:rsidTr="003C0724">
        <w:trPr>
          <w:trHeight w:val="125"/>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48716E" w:rsidP="001368CB">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sz w:val="24"/>
                <w:szCs w:val="24"/>
                <w:lang w:eastAsia="sk-SK"/>
              </w:rPr>
              <w:t>21</w:t>
            </w:r>
            <w:r w:rsidR="007719C2" w:rsidRPr="00A152B5">
              <w:rPr>
                <w:rFonts w:ascii="Times New Roman" w:eastAsia="Times New Roman" w:hAnsi="Times New Roman" w:cs="Times New Roman"/>
                <w:b/>
                <w:bCs/>
                <w:sz w:val="24"/>
                <w:szCs w:val="24"/>
                <w:lang w:eastAsia="sk-SK"/>
              </w:rPr>
              <w:t> </w:t>
            </w:r>
            <w:r w:rsidRPr="00A152B5">
              <w:rPr>
                <w:rFonts w:ascii="Times New Roman" w:eastAsia="Times New Roman" w:hAnsi="Times New Roman" w:cs="Times New Roman"/>
                <w:b/>
                <w:bCs/>
                <w:sz w:val="24"/>
                <w:szCs w:val="24"/>
                <w:lang w:eastAsia="sk-SK"/>
              </w:rPr>
              <w:t>440</w:t>
            </w:r>
            <w:r w:rsidR="007719C2" w:rsidRPr="00A152B5">
              <w:rPr>
                <w:rFonts w:ascii="Times New Roman" w:eastAsia="Times New Roman" w:hAnsi="Times New Roman" w:cs="Times New Roman"/>
                <w:b/>
                <w:bCs/>
                <w:sz w:val="24"/>
                <w:szCs w:val="24"/>
                <w:lang w:eastAsia="sk-SK"/>
              </w:rPr>
              <w:t xml:space="preserve"> </w:t>
            </w:r>
          </w:p>
        </w:tc>
        <w:tc>
          <w:tcPr>
            <w:tcW w:w="1267" w:type="dxa"/>
            <w:noWrap/>
            <w:vAlign w:val="center"/>
          </w:tcPr>
          <w:p w:rsidR="007D5748" w:rsidRPr="00A152B5" w:rsidRDefault="0048716E" w:rsidP="001368CB">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sz w:val="24"/>
                <w:szCs w:val="24"/>
                <w:lang w:eastAsia="sk-SK"/>
              </w:rPr>
              <w:t>21</w:t>
            </w:r>
            <w:r w:rsidR="007719C2" w:rsidRPr="00A152B5">
              <w:rPr>
                <w:rFonts w:ascii="Times New Roman" w:eastAsia="Times New Roman" w:hAnsi="Times New Roman" w:cs="Times New Roman"/>
                <w:b/>
                <w:bCs/>
                <w:sz w:val="24"/>
                <w:szCs w:val="24"/>
                <w:lang w:eastAsia="sk-SK"/>
              </w:rPr>
              <w:t> </w:t>
            </w:r>
            <w:r w:rsidRPr="00A152B5">
              <w:rPr>
                <w:rFonts w:ascii="Times New Roman" w:eastAsia="Times New Roman" w:hAnsi="Times New Roman" w:cs="Times New Roman"/>
                <w:b/>
                <w:bCs/>
                <w:sz w:val="24"/>
                <w:szCs w:val="24"/>
                <w:lang w:eastAsia="sk-SK"/>
              </w:rPr>
              <w:t>440</w:t>
            </w:r>
            <w:r w:rsidR="007719C2" w:rsidRPr="00A152B5">
              <w:rPr>
                <w:rFonts w:ascii="Times New Roman" w:eastAsia="Times New Roman" w:hAnsi="Times New Roman" w:cs="Times New Roman"/>
                <w:b/>
                <w:bCs/>
                <w:sz w:val="24"/>
                <w:szCs w:val="24"/>
                <w:lang w:eastAsia="sk-SK"/>
              </w:rPr>
              <w:t xml:space="preserve"> </w:t>
            </w:r>
          </w:p>
        </w:tc>
        <w:tc>
          <w:tcPr>
            <w:tcW w:w="1267" w:type="dxa"/>
            <w:noWrap/>
            <w:vAlign w:val="center"/>
          </w:tcPr>
          <w:p w:rsidR="007D5748" w:rsidRPr="00A152B5" w:rsidRDefault="0048716E" w:rsidP="001368CB">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sz w:val="24"/>
                <w:szCs w:val="24"/>
                <w:lang w:eastAsia="sk-SK"/>
              </w:rPr>
              <w:t>21</w:t>
            </w:r>
            <w:r w:rsidR="007719C2" w:rsidRPr="00A152B5">
              <w:rPr>
                <w:rFonts w:ascii="Times New Roman" w:eastAsia="Times New Roman" w:hAnsi="Times New Roman" w:cs="Times New Roman"/>
                <w:b/>
                <w:bCs/>
                <w:sz w:val="24"/>
                <w:szCs w:val="24"/>
                <w:lang w:eastAsia="sk-SK"/>
              </w:rPr>
              <w:t> </w:t>
            </w:r>
            <w:r w:rsidRPr="00A152B5">
              <w:rPr>
                <w:rFonts w:ascii="Times New Roman" w:eastAsia="Times New Roman" w:hAnsi="Times New Roman" w:cs="Times New Roman"/>
                <w:b/>
                <w:bCs/>
                <w:sz w:val="24"/>
                <w:szCs w:val="24"/>
                <w:lang w:eastAsia="sk-SK"/>
              </w:rPr>
              <w:t>440</w:t>
            </w:r>
            <w:r w:rsidR="007719C2" w:rsidRPr="00A152B5">
              <w:rPr>
                <w:rFonts w:ascii="Times New Roman" w:eastAsia="Times New Roman" w:hAnsi="Times New Roman" w:cs="Times New Roman"/>
                <w:b/>
                <w:bCs/>
                <w:sz w:val="24"/>
                <w:szCs w:val="24"/>
                <w:lang w:eastAsia="sk-SK"/>
              </w:rPr>
              <w:t xml:space="preserve"> </w:t>
            </w:r>
          </w:p>
        </w:tc>
      </w:tr>
      <w:tr w:rsidR="00C51FD4" w:rsidRPr="00A152B5" w:rsidTr="003C0724">
        <w:trPr>
          <w:trHeight w:val="125"/>
          <w:jc w:val="center"/>
        </w:trPr>
        <w:tc>
          <w:tcPr>
            <w:tcW w:w="4661" w:type="dxa"/>
            <w:noWrap/>
            <w:vAlign w:val="center"/>
          </w:tcPr>
          <w:p w:rsidR="00C51FD4" w:rsidRPr="00A152B5"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A152B5" w:rsidRDefault="00212894"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C51FD4" w:rsidRPr="00A152B5" w:rsidRDefault="0048716E"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sz w:val="24"/>
                <w:szCs w:val="24"/>
                <w:lang w:eastAsia="sk-SK"/>
              </w:rPr>
              <w:t>21 440</w:t>
            </w:r>
          </w:p>
        </w:tc>
        <w:tc>
          <w:tcPr>
            <w:tcW w:w="1267" w:type="dxa"/>
            <w:noWrap/>
            <w:vAlign w:val="center"/>
          </w:tcPr>
          <w:p w:rsidR="00C51FD4" w:rsidRPr="00A152B5" w:rsidRDefault="0048716E"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sz w:val="24"/>
                <w:szCs w:val="24"/>
                <w:lang w:eastAsia="sk-SK"/>
              </w:rPr>
              <w:t>21 440</w:t>
            </w:r>
          </w:p>
        </w:tc>
        <w:tc>
          <w:tcPr>
            <w:tcW w:w="1267" w:type="dxa"/>
            <w:noWrap/>
            <w:vAlign w:val="center"/>
          </w:tcPr>
          <w:p w:rsidR="00C51FD4" w:rsidRPr="00A152B5" w:rsidRDefault="0048716E"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sz w:val="24"/>
                <w:szCs w:val="24"/>
                <w:lang w:eastAsia="sk-SK"/>
              </w:rPr>
              <w:t>21 440</w:t>
            </w:r>
          </w:p>
        </w:tc>
      </w:tr>
      <w:tr w:rsidR="007D5748" w:rsidRPr="00A152B5" w:rsidTr="003C0724">
        <w:trPr>
          <w:trHeight w:val="125"/>
          <w:jc w:val="center"/>
        </w:trPr>
        <w:tc>
          <w:tcPr>
            <w:tcW w:w="4661" w:type="dxa"/>
            <w:noWrap/>
            <w:vAlign w:val="center"/>
          </w:tcPr>
          <w:p w:rsidR="007D5748" w:rsidRPr="00A152B5" w:rsidRDefault="007D5748" w:rsidP="00212894">
            <w:pPr>
              <w:spacing w:after="0" w:line="240" w:lineRule="auto"/>
              <w:ind w:left="259"/>
              <w:rPr>
                <w:rFonts w:ascii="Times New Roman" w:eastAsia="Times New Roman" w:hAnsi="Times New Roman" w:cs="Times New Roman"/>
                <w:bCs/>
                <w:i/>
                <w:iCs/>
                <w:sz w:val="24"/>
                <w:szCs w:val="24"/>
                <w:lang w:eastAsia="sk-SK"/>
              </w:rPr>
            </w:pPr>
            <w:r w:rsidRPr="00A152B5">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r>
      <w:tr w:rsidR="007D5748" w:rsidRPr="00A152B5" w:rsidTr="003C0724">
        <w:trPr>
          <w:trHeight w:val="125"/>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125"/>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125"/>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125"/>
          <w:jc w:val="center"/>
        </w:trPr>
        <w:tc>
          <w:tcPr>
            <w:tcW w:w="4661" w:type="dxa"/>
            <w:shd w:val="clear" w:color="auto" w:fill="C0C0C0"/>
            <w:noWrap/>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A152B5" w:rsidRDefault="00DC46B2" w:rsidP="00DC46B2">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A152B5" w:rsidRDefault="00DC46B2"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27 917</w:t>
            </w:r>
          </w:p>
        </w:tc>
        <w:tc>
          <w:tcPr>
            <w:tcW w:w="1267" w:type="dxa"/>
            <w:shd w:val="clear" w:color="auto" w:fill="C0C0C0"/>
            <w:noWrap/>
            <w:vAlign w:val="center"/>
          </w:tcPr>
          <w:p w:rsidR="007D5748" w:rsidRPr="00A152B5" w:rsidRDefault="00BA2ACB"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A152B5" w:rsidRDefault="00BA2ACB"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v tom: </w:t>
            </w:r>
            <w:r w:rsidR="001368CB" w:rsidRPr="00A152B5">
              <w:rPr>
                <w:rFonts w:ascii="Times New Roman" w:eastAsia="Times New Roman" w:hAnsi="Times New Roman" w:cs="Times New Roman"/>
                <w:bCs/>
                <w:sz w:val="24"/>
                <w:szCs w:val="24"/>
                <w:lang w:eastAsia="sk-SK"/>
              </w:rPr>
              <w:t>ÚPV SR / 0EK0R</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FC1D24" w:rsidP="001368CB">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 xml:space="preserve">27 917 </w:t>
            </w:r>
          </w:p>
        </w:tc>
        <w:tc>
          <w:tcPr>
            <w:tcW w:w="1267" w:type="dxa"/>
            <w:noWrap/>
            <w:vAlign w:val="center"/>
          </w:tcPr>
          <w:p w:rsidR="007D5748" w:rsidRPr="00A152B5" w:rsidRDefault="00BA2ACB"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BA2ACB"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A152B5" w:rsidRDefault="00DC46B2"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DC46B2"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27 917</w:t>
            </w:r>
          </w:p>
        </w:tc>
        <w:tc>
          <w:tcPr>
            <w:tcW w:w="1267" w:type="dxa"/>
            <w:noWrap/>
            <w:vAlign w:val="center"/>
          </w:tcPr>
          <w:p w:rsidR="007D5748" w:rsidRPr="00A152B5" w:rsidRDefault="00BA2ACB"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BA2ACB"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C51FD4" w:rsidRPr="00A152B5" w:rsidTr="003C0724">
        <w:trPr>
          <w:trHeight w:val="70"/>
          <w:jc w:val="center"/>
        </w:trPr>
        <w:tc>
          <w:tcPr>
            <w:tcW w:w="4661" w:type="dxa"/>
            <w:noWrap/>
            <w:vAlign w:val="center"/>
          </w:tcPr>
          <w:p w:rsidR="00C51FD4" w:rsidRPr="00A152B5"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A152B5" w:rsidRDefault="00DC46B2"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C51FD4" w:rsidRPr="00A152B5" w:rsidRDefault="00DC46B2"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27 917</w:t>
            </w:r>
          </w:p>
        </w:tc>
        <w:tc>
          <w:tcPr>
            <w:tcW w:w="1267" w:type="dxa"/>
            <w:noWrap/>
            <w:vAlign w:val="center"/>
          </w:tcPr>
          <w:p w:rsidR="00C51FD4" w:rsidRPr="00A152B5" w:rsidRDefault="00BA2ACB"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C51FD4" w:rsidRPr="00A152B5" w:rsidRDefault="00BA2ACB"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Cs/>
                <w:i/>
                <w:iCs/>
                <w:sz w:val="24"/>
                <w:szCs w:val="24"/>
                <w:lang w:eastAsia="sk-SK"/>
              </w:rPr>
            </w:pPr>
            <w:r w:rsidRPr="00A152B5">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Cs/>
                <w:i/>
                <w:iCs/>
                <w:sz w:val="24"/>
                <w:szCs w:val="24"/>
                <w:lang w:eastAsia="sk-SK"/>
              </w:rPr>
            </w:pPr>
            <w:r w:rsidRPr="00A152B5">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r>
      <w:tr w:rsidR="007D5748" w:rsidRPr="00A152B5" w:rsidTr="003C0724">
        <w:trPr>
          <w:trHeight w:val="125"/>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125"/>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shd w:val="clear" w:color="auto" w:fill="BFBFBF" w:themeFill="background1" w:themeFillShade="BF"/>
            <w:noWrap/>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shd w:val="clear" w:color="auto" w:fill="BFBFBF" w:themeFill="background1" w:themeFillShade="BF"/>
            <w:noWrap/>
            <w:vAlign w:val="center"/>
          </w:tcPr>
          <w:p w:rsidR="007D5748" w:rsidRPr="00A152B5" w:rsidRDefault="007D5748" w:rsidP="007D5748">
            <w:pPr>
              <w:spacing w:after="0" w:line="240" w:lineRule="auto"/>
              <w:rPr>
                <w:rFonts w:ascii="Times New Roman" w:eastAsia="Times New Roman" w:hAnsi="Times New Roman" w:cs="Times New Roman"/>
                <w:b/>
                <w:sz w:val="24"/>
                <w:szCs w:val="24"/>
                <w:lang w:eastAsia="sk-SK"/>
              </w:rPr>
            </w:pPr>
            <w:r w:rsidRPr="00A152B5">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sz w:val="24"/>
                <w:szCs w:val="24"/>
                <w:lang w:eastAsia="sk-SK"/>
              </w:rPr>
            </w:pPr>
            <w:r w:rsidRPr="00A152B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sz w:val="24"/>
                <w:szCs w:val="24"/>
                <w:lang w:eastAsia="sk-SK"/>
              </w:rPr>
            </w:pPr>
            <w:r w:rsidRPr="00A152B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sz w:val="24"/>
                <w:szCs w:val="24"/>
                <w:lang w:eastAsia="sk-SK"/>
              </w:rPr>
            </w:pPr>
            <w:r w:rsidRPr="00A152B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sz w:val="24"/>
                <w:szCs w:val="24"/>
                <w:lang w:eastAsia="sk-SK"/>
              </w:rPr>
            </w:pPr>
            <w:r w:rsidRPr="00A152B5">
              <w:rPr>
                <w:rFonts w:ascii="Times New Roman" w:eastAsia="Times New Roman" w:hAnsi="Times New Roman" w:cs="Times New Roman"/>
                <w:b/>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i/>
                <w:iCs/>
                <w:sz w:val="24"/>
                <w:szCs w:val="24"/>
                <w:lang w:eastAsia="sk-SK"/>
              </w:rPr>
            </w:pPr>
            <w:r w:rsidRPr="00A152B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0</w:t>
            </w:r>
          </w:p>
        </w:tc>
      </w:tr>
      <w:tr w:rsidR="007D5748" w:rsidRPr="00A152B5" w:rsidTr="003C0724">
        <w:trPr>
          <w:trHeight w:val="70"/>
          <w:jc w:val="center"/>
        </w:trPr>
        <w:tc>
          <w:tcPr>
            <w:tcW w:w="4661" w:type="dxa"/>
            <w:shd w:val="clear" w:color="auto" w:fill="C0C0C0"/>
            <w:noWrap/>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A152B5" w:rsidRDefault="002A56BB"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27 917</w:t>
            </w:r>
          </w:p>
        </w:tc>
        <w:tc>
          <w:tcPr>
            <w:tcW w:w="1267" w:type="dxa"/>
            <w:shd w:val="clear" w:color="auto" w:fill="C0C0C0"/>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r>
      <w:tr w:rsidR="007D5748" w:rsidRPr="00A152B5" w:rsidTr="003C0724">
        <w:trPr>
          <w:trHeight w:val="70"/>
          <w:jc w:val="center"/>
        </w:trPr>
        <w:tc>
          <w:tcPr>
            <w:tcW w:w="4661" w:type="dxa"/>
            <w:noWrap/>
            <w:vAlign w:val="center"/>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v tom: </w:t>
            </w:r>
            <w:r w:rsidR="001368CB" w:rsidRPr="00A152B5">
              <w:rPr>
                <w:rFonts w:ascii="Times New Roman" w:eastAsia="Times New Roman" w:hAnsi="Times New Roman" w:cs="Times New Roman"/>
                <w:bCs/>
                <w:sz w:val="24"/>
                <w:szCs w:val="24"/>
                <w:lang w:eastAsia="sk-SK"/>
              </w:rPr>
              <w:t>ÚPV SR / 0EK0R</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FC1D24" w:rsidP="001368CB">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 xml:space="preserve">27 917 </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c>
          <w:tcPr>
            <w:tcW w:w="1267" w:type="dxa"/>
            <w:noWrap/>
            <w:vAlign w:val="center"/>
          </w:tcPr>
          <w:p w:rsidR="007D5748" w:rsidRPr="00A152B5" w:rsidRDefault="007D5748" w:rsidP="007D5748">
            <w:pPr>
              <w:spacing w:after="0" w:line="240" w:lineRule="auto"/>
              <w:jc w:val="right"/>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0</w:t>
            </w:r>
          </w:p>
        </w:tc>
      </w:tr>
      <w:tr w:rsidR="007D5748" w:rsidRPr="00A152B5" w:rsidTr="003C0724">
        <w:trPr>
          <w:trHeight w:val="70"/>
          <w:jc w:val="center"/>
        </w:trPr>
        <w:tc>
          <w:tcPr>
            <w:tcW w:w="4661" w:type="dxa"/>
            <w:shd w:val="clear" w:color="auto" w:fill="BFBFBF" w:themeFill="background1" w:themeFillShade="BF"/>
            <w:noWrap/>
            <w:vAlign w:val="center"/>
          </w:tcPr>
          <w:p w:rsidR="007D5748" w:rsidRPr="00A152B5" w:rsidRDefault="007D5748" w:rsidP="007D5748">
            <w:pPr>
              <w:spacing w:after="0" w:line="240" w:lineRule="auto"/>
              <w:rPr>
                <w:rFonts w:ascii="Times New Roman" w:eastAsia="Times New Roman" w:hAnsi="Times New Roman" w:cs="Times New Roman"/>
                <w:b/>
                <w:sz w:val="24"/>
                <w:szCs w:val="24"/>
                <w:lang w:eastAsia="sk-SK"/>
              </w:rPr>
            </w:pPr>
            <w:r w:rsidRPr="00A152B5">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r>
      <w:tr w:rsidR="007D5748" w:rsidRPr="00A152B5" w:rsidTr="003C0724">
        <w:trPr>
          <w:trHeight w:val="70"/>
          <w:jc w:val="center"/>
        </w:trPr>
        <w:tc>
          <w:tcPr>
            <w:tcW w:w="4661" w:type="dxa"/>
            <w:shd w:val="clear" w:color="auto" w:fill="A6A6A6" w:themeFill="background1" w:themeFillShade="A6"/>
            <w:noWrap/>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A152B5" w:rsidRDefault="007D5748" w:rsidP="007D5748">
            <w:pPr>
              <w:spacing w:after="0" w:line="240" w:lineRule="auto"/>
              <w:jc w:val="right"/>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r>
      <w:bookmarkEnd w:id="0"/>
    </w:tbl>
    <w:p w:rsidR="00E963A3" w:rsidRPr="00A152B5" w:rsidRDefault="00E963A3">
      <w:pP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br w:type="page"/>
      </w:r>
    </w:p>
    <w:p w:rsidR="007D5748" w:rsidRPr="00A152B5" w:rsidRDefault="007D5748" w:rsidP="007D5748">
      <w:pPr>
        <w:spacing w:after="0" w:line="240" w:lineRule="auto"/>
        <w:jc w:val="both"/>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A152B5"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A152B5" w:rsidRDefault="003436E6" w:rsidP="00D73419">
      <w:pPr>
        <w:pBdr>
          <w:top w:val="single" w:sz="4" w:space="1" w:color="auto"/>
          <w:left w:val="single" w:sz="4" w:space="4" w:color="auto"/>
          <w:bottom w:val="single" w:sz="4" w:space="0" w:color="auto"/>
          <w:right w:val="single" w:sz="4" w:space="6" w:color="auto"/>
        </w:pBdr>
        <w:spacing w:after="0" w:line="240" w:lineRule="auto"/>
        <w:jc w:val="both"/>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 xml:space="preserve">Predkladaný návrh </w:t>
      </w:r>
      <w:r w:rsidR="001E4936" w:rsidRPr="00A152B5">
        <w:rPr>
          <w:rFonts w:ascii="Times New Roman" w:eastAsia="Times New Roman" w:hAnsi="Times New Roman" w:cs="Times New Roman"/>
          <w:bCs/>
          <w:sz w:val="24"/>
          <w:szCs w:val="24"/>
          <w:lang w:eastAsia="sk-SK"/>
        </w:rPr>
        <w:t>zakladá</w:t>
      </w:r>
      <w:r w:rsidRPr="00A152B5">
        <w:rPr>
          <w:rFonts w:ascii="Times New Roman" w:eastAsia="Times New Roman" w:hAnsi="Times New Roman" w:cs="Times New Roman"/>
          <w:bCs/>
          <w:sz w:val="24"/>
          <w:szCs w:val="24"/>
          <w:lang w:eastAsia="sk-SK"/>
        </w:rPr>
        <w:t xml:space="preserve"> nároky na výdavky verejnej správy </w:t>
      </w:r>
      <w:r w:rsidR="00BA2ACB" w:rsidRPr="00A152B5">
        <w:rPr>
          <w:rFonts w:ascii="Times New Roman" w:eastAsia="Times New Roman" w:hAnsi="Times New Roman" w:cs="Times New Roman"/>
          <w:bCs/>
          <w:sz w:val="24"/>
          <w:szCs w:val="24"/>
          <w:lang w:eastAsia="sk-SK"/>
        </w:rPr>
        <w:t>v</w:t>
      </w:r>
      <w:r w:rsidR="00E2495A" w:rsidRPr="00A152B5">
        <w:rPr>
          <w:rFonts w:ascii="Times New Roman" w:eastAsia="Times New Roman" w:hAnsi="Times New Roman" w:cs="Times New Roman"/>
          <w:bCs/>
          <w:sz w:val="24"/>
          <w:szCs w:val="24"/>
          <w:lang w:eastAsia="sk-SK"/>
        </w:rPr>
        <w:t> </w:t>
      </w:r>
      <w:r w:rsidR="00BA2ACB" w:rsidRPr="00A152B5">
        <w:rPr>
          <w:rFonts w:ascii="Times New Roman" w:eastAsia="Times New Roman" w:hAnsi="Times New Roman" w:cs="Times New Roman"/>
          <w:bCs/>
          <w:sz w:val="24"/>
          <w:szCs w:val="24"/>
          <w:lang w:eastAsia="sk-SK"/>
        </w:rPr>
        <w:t>sume 27 917 €</w:t>
      </w:r>
      <w:r w:rsidR="00260FCF" w:rsidRPr="00A152B5">
        <w:rPr>
          <w:rFonts w:ascii="Times New Roman" w:eastAsia="Times New Roman" w:hAnsi="Times New Roman" w:cs="Times New Roman"/>
          <w:bCs/>
          <w:sz w:val="24"/>
          <w:szCs w:val="24"/>
          <w:lang w:eastAsia="sk-SK"/>
        </w:rPr>
        <w:t xml:space="preserve"> </w:t>
      </w:r>
      <w:r w:rsidRPr="00A152B5">
        <w:rPr>
          <w:rFonts w:ascii="Times New Roman" w:eastAsia="Times New Roman" w:hAnsi="Times New Roman" w:cs="Times New Roman"/>
          <w:bCs/>
          <w:sz w:val="24"/>
          <w:szCs w:val="24"/>
          <w:lang w:eastAsia="sk-SK"/>
        </w:rPr>
        <w:t>a zabezpečuje sa ním nárast príjmov verejnej správy zo správnych poplatkov v</w:t>
      </w:r>
      <w:r w:rsidR="00BA2ACB" w:rsidRPr="00A152B5">
        <w:rPr>
          <w:rFonts w:ascii="Times New Roman" w:eastAsia="Times New Roman" w:hAnsi="Times New Roman" w:cs="Times New Roman"/>
          <w:bCs/>
          <w:sz w:val="24"/>
          <w:szCs w:val="24"/>
          <w:lang w:eastAsia="sk-SK"/>
        </w:rPr>
        <w:t> </w:t>
      </w:r>
      <w:r w:rsidRPr="00A152B5">
        <w:rPr>
          <w:rFonts w:ascii="Times New Roman" w:eastAsia="Times New Roman" w:hAnsi="Times New Roman" w:cs="Times New Roman"/>
          <w:bCs/>
          <w:sz w:val="24"/>
          <w:szCs w:val="24"/>
          <w:lang w:eastAsia="sk-SK"/>
        </w:rPr>
        <w:t>sume</w:t>
      </w:r>
      <w:r w:rsidR="00BA2ACB" w:rsidRPr="00A152B5">
        <w:rPr>
          <w:rFonts w:ascii="Times New Roman" w:eastAsia="Times New Roman" w:hAnsi="Times New Roman" w:cs="Times New Roman"/>
          <w:bCs/>
          <w:sz w:val="24"/>
          <w:szCs w:val="24"/>
          <w:lang w:eastAsia="sk-SK"/>
        </w:rPr>
        <w:t xml:space="preserve"> </w:t>
      </w:r>
      <w:r w:rsidR="0048716E" w:rsidRPr="00A152B5">
        <w:rPr>
          <w:rFonts w:ascii="Times New Roman" w:eastAsia="Times New Roman" w:hAnsi="Times New Roman" w:cs="Times New Roman"/>
          <w:bCs/>
          <w:sz w:val="24"/>
          <w:szCs w:val="24"/>
          <w:lang w:eastAsia="sk-SK"/>
        </w:rPr>
        <w:t>21 440</w:t>
      </w:r>
      <w:r w:rsidRPr="00A152B5">
        <w:rPr>
          <w:rFonts w:ascii="Times New Roman" w:eastAsia="Times New Roman" w:hAnsi="Times New Roman" w:cs="Times New Roman"/>
          <w:bCs/>
          <w:sz w:val="24"/>
          <w:szCs w:val="24"/>
          <w:lang w:eastAsia="sk-SK"/>
        </w:rPr>
        <w:t xml:space="preserve"> €</w:t>
      </w:r>
      <w:r w:rsidR="00E2495A" w:rsidRPr="00A152B5">
        <w:rPr>
          <w:rFonts w:ascii="Times New Roman" w:eastAsia="Times New Roman" w:hAnsi="Times New Roman" w:cs="Times New Roman"/>
          <w:bCs/>
          <w:sz w:val="24"/>
          <w:szCs w:val="24"/>
          <w:lang w:eastAsia="sk-SK"/>
        </w:rPr>
        <w:t>.</w:t>
      </w:r>
    </w:p>
    <w:p w:rsidR="00E2495A" w:rsidRPr="00A152B5" w:rsidRDefault="00E2495A" w:rsidP="00D73419">
      <w:pPr>
        <w:pBdr>
          <w:top w:val="single" w:sz="4" w:space="1" w:color="auto"/>
          <w:left w:val="single" w:sz="4" w:space="4" w:color="auto"/>
          <w:bottom w:val="single" w:sz="4" w:space="0" w:color="auto"/>
          <w:right w:val="single" w:sz="4" w:space="6" w:color="auto"/>
        </w:pBdr>
        <w:spacing w:after="0" w:line="240" w:lineRule="auto"/>
        <w:rPr>
          <w:rFonts w:ascii="Times New Roman" w:eastAsia="Times New Roman" w:hAnsi="Times New Roman" w:cs="Times New Roman"/>
          <w:bCs/>
          <w:sz w:val="24"/>
          <w:szCs w:val="24"/>
          <w:lang w:eastAsia="sk-SK"/>
        </w:rPr>
      </w:pPr>
    </w:p>
    <w:p w:rsidR="00E2495A" w:rsidRPr="00A152B5" w:rsidRDefault="00445402" w:rsidP="00D73419">
      <w:pPr>
        <w:pBdr>
          <w:top w:val="single" w:sz="4" w:space="1" w:color="auto"/>
          <w:left w:val="single" w:sz="4" w:space="4" w:color="auto"/>
          <w:bottom w:val="single" w:sz="4" w:space="0" w:color="auto"/>
          <w:right w:val="single" w:sz="4" w:space="6" w:color="auto"/>
        </w:pBdr>
        <w:spacing w:after="0" w:line="240" w:lineRule="auto"/>
        <w:jc w:val="both"/>
        <w:rPr>
          <w:rFonts w:ascii="Times New Roman" w:eastAsia="Times New Roman" w:hAnsi="Times New Roman" w:cs="Times New Roman"/>
          <w:bCs/>
          <w:sz w:val="24"/>
          <w:szCs w:val="24"/>
          <w:lang w:eastAsia="sk-SK"/>
        </w:rPr>
      </w:pPr>
      <w:r w:rsidRPr="00A152B5">
        <w:rPr>
          <w:rFonts w:ascii="Times New Roman" w:hAnsi="Times New Roman" w:cs="Times New Roman"/>
          <w:bCs/>
          <w:iCs/>
          <w:color w:val="000000"/>
          <w:sz w:val="24"/>
          <w:szCs w:val="24"/>
        </w:rPr>
        <w:t>Výdavky v roku 2018 na úpravu IT systémov v sume 27 917 eur sú rozpočtovo zabezpečené v kapitole ÚPV SR v rámci schválených limitov bez zvýšených požiadaviek na prostriedky štátneho rozpočtu</w:t>
      </w:r>
      <w:r w:rsidR="00E2495A" w:rsidRPr="00A152B5">
        <w:rPr>
          <w:rFonts w:ascii="Times New Roman" w:eastAsia="Times New Roman" w:hAnsi="Times New Roman" w:cs="Times New Roman"/>
          <w:bCs/>
          <w:sz w:val="24"/>
          <w:szCs w:val="24"/>
          <w:lang w:eastAsia="sk-SK"/>
        </w:rPr>
        <w:t>.</w:t>
      </w:r>
      <w:r w:rsidR="000C1A9B" w:rsidRPr="00A152B5">
        <w:rPr>
          <w:rFonts w:ascii="Times New Roman" w:eastAsia="Times New Roman" w:hAnsi="Times New Roman" w:cs="Times New Roman"/>
          <w:bCs/>
          <w:sz w:val="24"/>
          <w:szCs w:val="24"/>
          <w:lang w:eastAsia="sk-SK"/>
        </w:rPr>
        <w:t xml:space="preserve"> Ich výška vychádza z predbežnej cenovej kalkulácie predloženej externými dodávateľmi.</w:t>
      </w:r>
      <w:r w:rsidR="00E2495A" w:rsidRPr="00A152B5">
        <w:rPr>
          <w:rFonts w:ascii="Times New Roman" w:eastAsia="Times New Roman" w:hAnsi="Times New Roman" w:cs="Times New Roman"/>
          <w:bCs/>
          <w:sz w:val="24"/>
          <w:szCs w:val="24"/>
          <w:lang w:eastAsia="sk-SK"/>
        </w:rPr>
        <w:t xml:space="preserve"> Tieto výdavky predstavujú náklady na úpravy informačných systémov ÚPV SR, ktoré si vzhľadom na povahu predmetných zmien (pozri Vplyvy na informatizáciu spoločnosti) v značnej miere vyžadujú poskytnutie služieb externých dodávateľov.</w:t>
      </w:r>
      <w:r w:rsidR="000C1A9B" w:rsidRPr="00A152B5">
        <w:rPr>
          <w:rFonts w:ascii="Times New Roman" w:eastAsia="Times New Roman" w:hAnsi="Times New Roman" w:cs="Times New Roman"/>
          <w:bCs/>
          <w:sz w:val="24"/>
          <w:szCs w:val="24"/>
          <w:lang w:eastAsia="sk-SK"/>
        </w:rPr>
        <w:t xml:space="preserve"> Vzhľadom na uvedené skutočnosti sa navrhuje aj delená účinnosť zákona (čl. VI).</w:t>
      </w:r>
    </w:p>
    <w:p w:rsidR="00E2495A" w:rsidRPr="00A152B5" w:rsidRDefault="00E2495A" w:rsidP="00D73419">
      <w:pPr>
        <w:pBdr>
          <w:top w:val="single" w:sz="4" w:space="1" w:color="auto"/>
          <w:left w:val="single" w:sz="4" w:space="4" w:color="auto"/>
          <w:bottom w:val="single" w:sz="4" w:space="0" w:color="auto"/>
          <w:right w:val="single" w:sz="4" w:space="6" w:color="auto"/>
        </w:pBdr>
        <w:spacing w:after="0" w:line="240" w:lineRule="auto"/>
        <w:rPr>
          <w:rFonts w:ascii="Times New Roman" w:eastAsia="Times New Roman" w:hAnsi="Times New Roman" w:cs="Times New Roman"/>
          <w:bCs/>
          <w:sz w:val="24"/>
          <w:szCs w:val="24"/>
          <w:lang w:eastAsia="sk-SK"/>
        </w:rPr>
      </w:pPr>
    </w:p>
    <w:p w:rsidR="00E2495A" w:rsidRPr="00A152B5" w:rsidRDefault="000C1A9B" w:rsidP="00D73419">
      <w:pPr>
        <w:pBdr>
          <w:top w:val="single" w:sz="4" w:space="1" w:color="auto"/>
          <w:left w:val="single" w:sz="4" w:space="4" w:color="auto"/>
          <w:bottom w:val="single" w:sz="4" w:space="0" w:color="auto"/>
          <w:right w:val="single" w:sz="4" w:space="6" w:color="auto"/>
        </w:pBd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Cs/>
          <w:sz w:val="24"/>
          <w:szCs w:val="24"/>
          <w:lang w:eastAsia="sk-SK"/>
        </w:rPr>
        <w:t>Uvedené p</w:t>
      </w:r>
      <w:r w:rsidR="00E2495A" w:rsidRPr="00A152B5">
        <w:rPr>
          <w:rFonts w:ascii="Times New Roman" w:eastAsia="Times New Roman" w:hAnsi="Times New Roman" w:cs="Times New Roman"/>
          <w:bCs/>
          <w:sz w:val="24"/>
          <w:szCs w:val="24"/>
          <w:lang w:eastAsia="sk-SK"/>
        </w:rPr>
        <w:t xml:space="preserve">ríjmy verejnej správy </w:t>
      </w:r>
      <w:r w:rsidRPr="00A152B5">
        <w:rPr>
          <w:rFonts w:ascii="Times New Roman" w:eastAsia="Times New Roman" w:hAnsi="Times New Roman" w:cs="Times New Roman"/>
          <w:bCs/>
          <w:sz w:val="24"/>
          <w:szCs w:val="24"/>
          <w:lang w:eastAsia="sk-SK"/>
        </w:rPr>
        <w:t>zo správnych poplatkov (</w:t>
      </w:r>
      <w:r w:rsidR="0048716E" w:rsidRPr="00A152B5">
        <w:rPr>
          <w:rFonts w:ascii="Times New Roman" w:eastAsia="Times New Roman" w:hAnsi="Times New Roman" w:cs="Times New Roman"/>
          <w:bCs/>
          <w:sz w:val="24"/>
          <w:szCs w:val="24"/>
          <w:lang w:eastAsia="sk-SK"/>
        </w:rPr>
        <w:t>21 440</w:t>
      </w:r>
      <w:r w:rsidR="0048716E" w:rsidRPr="00A152B5">
        <w:rPr>
          <w:rFonts w:ascii="Times New Roman" w:eastAsia="Times New Roman" w:hAnsi="Times New Roman" w:cs="Times New Roman"/>
          <w:b/>
          <w:bCs/>
          <w:sz w:val="24"/>
          <w:szCs w:val="24"/>
          <w:lang w:eastAsia="sk-SK"/>
        </w:rPr>
        <w:t xml:space="preserve"> </w:t>
      </w:r>
      <w:r w:rsidRPr="00A152B5">
        <w:rPr>
          <w:rFonts w:ascii="Times New Roman" w:eastAsia="Times New Roman" w:hAnsi="Times New Roman" w:cs="Times New Roman"/>
          <w:bCs/>
          <w:sz w:val="24"/>
          <w:szCs w:val="24"/>
          <w:lang w:eastAsia="sk-SK"/>
        </w:rPr>
        <w:t xml:space="preserve">€) </w:t>
      </w:r>
      <w:r w:rsidR="00E2495A" w:rsidRPr="00A152B5">
        <w:rPr>
          <w:rFonts w:ascii="Times New Roman" w:eastAsia="Times New Roman" w:hAnsi="Times New Roman" w:cs="Times New Roman"/>
          <w:bCs/>
          <w:sz w:val="24"/>
          <w:szCs w:val="24"/>
          <w:lang w:eastAsia="sk-SK"/>
        </w:rPr>
        <w:t xml:space="preserve">by </w:t>
      </w:r>
      <w:r w:rsidRPr="00A152B5">
        <w:rPr>
          <w:rFonts w:ascii="Times New Roman" w:eastAsia="Times New Roman" w:hAnsi="Times New Roman" w:cs="Times New Roman"/>
          <w:bCs/>
          <w:sz w:val="24"/>
          <w:szCs w:val="24"/>
          <w:lang w:eastAsia="sk-SK"/>
        </w:rPr>
        <w:t xml:space="preserve">v porovnaní s rokom 2015 </w:t>
      </w:r>
      <w:r w:rsidR="00E2495A" w:rsidRPr="00A152B5">
        <w:rPr>
          <w:rFonts w:ascii="Times New Roman" w:eastAsia="Times New Roman" w:hAnsi="Times New Roman" w:cs="Times New Roman"/>
          <w:bCs/>
          <w:sz w:val="24"/>
          <w:szCs w:val="24"/>
          <w:lang w:eastAsia="sk-SK"/>
        </w:rPr>
        <w:t>mali narásť</w:t>
      </w:r>
      <w:r w:rsidRPr="00A152B5">
        <w:rPr>
          <w:rFonts w:ascii="Times New Roman" w:eastAsia="Times New Roman" w:hAnsi="Times New Roman" w:cs="Times New Roman"/>
          <w:bCs/>
          <w:sz w:val="24"/>
          <w:szCs w:val="24"/>
          <w:lang w:eastAsia="sk-SK"/>
        </w:rPr>
        <w:t xml:space="preserve"> počnúc p</w:t>
      </w:r>
      <w:r w:rsidR="00D73419" w:rsidRPr="00A152B5">
        <w:rPr>
          <w:rFonts w:ascii="Times New Roman" w:eastAsia="Times New Roman" w:hAnsi="Times New Roman" w:cs="Times New Roman"/>
          <w:bCs/>
          <w:sz w:val="24"/>
          <w:szCs w:val="24"/>
          <w:lang w:eastAsia="sk-SK"/>
        </w:rPr>
        <w:t>rvým rokom účinnosti zákona (rok</w:t>
      </w:r>
      <w:r w:rsidRPr="00A152B5">
        <w:rPr>
          <w:rFonts w:ascii="Times New Roman" w:eastAsia="Times New Roman" w:hAnsi="Times New Roman" w:cs="Times New Roman"/>
          <w:bCs/>
          <w:sz w:val="24"/>
          <w:szCs w:val="24"/>
          <w:lang w:eastAsia="sk-SK"/>
        </w:rPr>
        <w:t xml:space="preserve"> 2018) každoročne o uvedenú sumu.</w:t>
      </w:r>
      <w:r w:rsidR="00E2495A" w:rsidRPr="00A152B5">
        <w:rPr>
          <w:rFonts w:ascii="Times New Roman" w:eastAsia="Times New Roman" w:hAnsi="Times New Roman" w:cs="Times New Roman"/>
          <w:bCs/>
          <w:sz w:val="24"/>
          <w:szCs w:val="24"/>
          <w:lang w:eastAsia="sk-SK"/>
        </w:rPr>
        <w:t xml:space="preserve"> </w:t>
      </w:r>
      <w:r w:rsidR="00E2495A" w:rsidRPr="00A152B5">
        <w:rPr>
          <w:rFonts w:ascii="Times New Roman" w:eastAsia="Times New Roman" w:hAnsi="Times New Roman" w:cs="Times New Roman"/>
          <w:b/>
          <w:bCs/>
          <w:sz w:val="24"/>
          <w:szCs w:val="24"/>
          <w:lang w:eastAsia="sk-SK"/>
        </w:rPr>
        <w:t xml:space="preserve">   </w:t>
      </w:r>
    </w:p>
    <w:p w:rsidR="009659AA" w:rsidRPr="00A152B5" w:rsidRDefault="009659AA" w:rsidP="007D5748">
      <w:pPr>
        <w:spacing w:after="0" w:line="240" w:lineRule="auto"/>
        <w:rPr>
          <w:rFonts w:ascii="Times New Roman" w:eastAsia="Times New Roman" w:hAnsi="Times New Roman" w:cs="Times New Roman"/>
          <w:b/>
          <w:bCs/>
          <w:sz w:val="24"/>
          <w:szCs w:val="24"/>
          <w:lang w:eastAsia="sk-SK"/>
        </w:rPr>
      </w:pPr>
    </w:p>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2.2. Popis a charakteristika návrhu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jc w:val="both"/>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2.2.1. Popis návrhu:</w:t>
      </w:r>
    </w:p>
    <w:p w:rsidR="007D5748" w:rsidRPr="00A152B5"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A152B5" w:rsidRDefault="007D5748" w:rsidP="00D73419">
      <w:pPr>
        <w:spacing w:after="0" w:line="240" w:lineRule="auto"/>
        <w:jc w:val="both"/>
        <w:rPr>
          <w:rFonts w:ascii="Times New Roman" w:eastAsia="Times New Roman" w:hAnsi="Times New Roman" w:cs="Times New Roman"/>
          <w:i/>
          <w:sz w:val="24"/>
          <w:szCs w:val="24"/>
          <w:lang w:eastAsia="sk-SK"/>
        </w:rPr>
      </w:pPr>
      <w:r w:rsidRPr="00A152B5">
        <w:rPr>
          <w:rFonts w:ascii="Times New Roman" w:eastAsia="Times New Roman" w:hAnsi="Times New Roman" w:cs="Times New Roman"/>
          <w:i/>
          <w:sz w:val="24"/>
          <w:szCs w:val="24"/>
          <w:lang w:eastAsia="sk-SK"/>
        </w:rPr>
        <w:t>Akú problematiku návrh rieši? Kto bude návrh implementovať? Kde sa budú služby poskytovať?</w:t>
      </w:r>
    </w:p>
    <w:p w:rsidR="00A956A9" w:rsidRPr="00A152B5" w:rsidRDefault="00A956A9" w:rsidP="00A956A9">
      <w:pPr>
        <w:spacing w:after="0" w:line="240" w:lineRule="auto"/>
        <w:rPr>
          <w:rFonts w:ascii="Times New Roman" w:eastAsia="Times New Roman" w:hAnsi="Times New Roman" w:cs="Times New Roman"/>
          <w:sz w:val="24"/>
          <w:szCs w:val="24"/>
          <w:lang w:eastAsia="sk-SK"/>
        </w:rPr>
      </w:pPr>
    </w:p>
    <w:p w:rsidR="00D73419" w:rsidRPr="00A152B5" w:rsidRDefault="00D73419" w:rsidP="00D73419">
      <w:pPr>
        <w:spacing w:after="0" w:line="240" w:lineRule="auto"/>
        <w:jc w:val="both"/>
        <w:rPr>
          <w:rFonts w:ascii="Times New Roman" w:hAnsi="Times New Roman" w:cs="Times New Roman"/>
          <w:sz w:val="24"/>
          <w:szCs w:val="24"/>
        </w:rPr>
      </w:pPr>
      <w:r w:rsidRPr="00A152B5">
        <w:rPr>
          <w:rFonts w:ascii="Times New Roman" w:hAnsi="Times New Roman" w:cs="Times New Roman"/>
          <w:sz w:val="24"/>
          <w:szCs w:val="24"/>
        </w:rPr>
        <w:t xml:space="preserve">Právna úprava jednotlivých predmetov priemyselného vlastníctva (patenty, úžitkové vzory, dizajny, ochranné známky) nie je konzistentná vo vzťahu k spoločným právnym inštitútom. Neodôvodnené rozdiely je možné identifikovať tak v procesnej oblasti (konanie pred ÚPV SR) ako aj hmotnoprávnej oblasti a oblasti vymožiteľnosti práv. Posilnenie doterajšieho rámca vymožiteľnosti práv duševného vlastníctva je žiaduce aj v nadväznosti aj na rekodifikáciu civilného procesného práva a prijatie zákona č. 160/2015 Z. z. Civilný sporový poriadok, ktorý s účinnosťou od 1. júla 2016 určil, že jediným kauzálne príslušným súdom na konanie v sporoch z priemyselného vlastníctva je Okresný súd Banská Bystrica. Z praxe vyplynula potreba zmien v právnej úprave niektorých existujúcich právnych inštitútov a zavedenia viacerých nových služieb </w:t>
      </w:r>
      <w:r w:rsidR="008417EE" w:rsidRPr="00A152B5">
        <w:rPr>
          <w:rFonts w:ascii="Times New Roman" w:hAnsi="Times New Roman" w:cs="Times New Roman"/>
          <w:sz w:val="24"/>
          <w:szCs w:val="24"/>
        </w:rPr>
        <w:t>ÚPV SR</w:t>
      </w:r>
      <w:r w:rsidRPr="00A152B5">
        <w:rPr>
          <w:rFonts w:ascii="Times New Roman" w:hAnsi="Times New Roman" w:cs="Times New Roman"/>
          <w:sz w:val="24"/>
          <w:szCs w:val="24"/>
        </w:rPr>
        <w:t>. Komplexne sa reviduje Sadzobník správnych poplatkov, XVI. časť Priemyselné práva.</w:t>
      </w:r>
    </w:p>
    <w:p w:rsidR="00D73419" w:rsidRPr="00A152B5" w:rsidRDefault="00D73419" w:rsidP="00D73419">
      <w:pPr>
        <w:spacing w:after="0" w:line="240" w:lineRule="auto"/>
        <w:jc w:val="both"/>
        <w:rPr>
          <w:rFonts w:ascii="Times New Roman" w:hAnsi="Times New Roman" w:cs="Times New Roman"/>
          <w:sz w:val="24"/>
          <w:szCs w:val="24"/>
        </w:rPr>
      </w:pPr>
    </w:p>
    <w:p w:rsidR="00D73419" w:rsidRPr="00A152B5" w:rsidRDefault="00D73419" w:rsidP="00D73419">
      <w:pPr>
        <w:spacing w:after="0" w:line="240" w:lineRule="auto"/>
        <w:jc w:val="both"/>
        <w:rPr>
          <w:rFonts w:ascii="Times New Roman" w:hAnsi="Times New Roman" w:cs="Times New Roman"/>
          <w:sz w:val="24"/>
          <w:szCs w:val="24"/>
        </w:rPr>
      </w:pPr>
      <w:r w:rsidRPr="00A152B5">
        <w:rPr>
          <w:rFonts w:ascii="Times New Roman" w:hAnsi="Times New Roman" w:cs="Times New Roman"/>
          <w:sz w:val="24"/>
          <w:szCs w:val="24"/>
        </w:rPr>
        <w:t xml:space="preserve">Predkladaný návrh zákona zabezpečí v oblasti priemyselného vlastníctva konzistentnú a vhodne harmonizovanú právnu úpravu s jednoznačne nastavenými štandardami, čím sa zvýši úroveň právnej istoty zúčastnených subjektov, adresátov právnej normy a tiež predvídateľnosť a transparentnosť postupu a rozhodovania ÚPV SR. Klientom úradu budú k dispozícii nové služby (rešerš v prioritnej lehote a rešerš medzinárodného typu). Nastavenie správnych poplatkov bude lepšie odzrkadľovať pomer medzi administratívnou záťažou a náročnosťou úkonov a konaní úradu na jednej strane a benefitmi priemyselnoprávnej ochrany na strane klientov </w:t>
      </w:r>
      <w:r w:rsidR="008417EE" w:rsidRPr="00A152B5">
        <w:rPr>
          <w:rFonts w:ascii="Times New Roman" w:hAnsi="Times New Roman" w:cs="Times New Roman"/>
          <w:sz w:val="24"/>
          <w:szCs w:val="24"/>
        </w:rPr>
        <w:t>ÚPV SR</w:t>
      </w:r>
      <w:r w:rsidRPr="00A152B5">
        <w:rPr>
          <w:rFonts w:ascii="Times New Roman" w:hAnsi="Times New Roman" w:cs="Times New Roman"/>
          <w:sz w:val="24"/>
          <w:szCs w:val="24"/>
        </w:rPr>
        <w:t>.</w:t>
      </w:r>
    </w:p>
    <w:p w:rsidR="00D73419" w:rsidRPr="00A152B5" w:rsidRDefault="00D73419" w:rsidP="00D73419">
      <w:pPr>
        <w:spacing w:after="0" w:line="240" w:lineRule="auto"/>
        <w:jc w:val="both"/>
        <w:rPr>
          <w:rFonts w:ascii="Times New Roman" w:hAnsi="Times New Roman" w:cs="Times New Roman"/>
          <w:sz w:val="24"/>
          <w:szCs w:val="24"/>
        </w:rPr>
      </w:pPr>
    </w:p>
    <w:p w:rsidR="00D73419" w:rsidRPr="00A152B5" w:rsidRDefault="00D73419" w:rsidP="00D73419">
      <w:pPr>
        <w:spacing w:after="0" w:line="240" w:lineRule="auto"/>
        <w:jc w:val="both"/>
        <w:rPr>
          <w:rFonts w:ascii="Times New Roman" w:hAnsi="Times New Roman" w:cs="Times New Roman"/>
          <w:sz w:val="24"/>
          <w:szCs w:val="24"/>
        </w:rPr>
      </w:pPr>
      <w:r w:rsidRPr="00A152B5">
        <w:rPr>
          <w:rFonts w:ascii="Times New Roman" w:hAnsi="Times New Roman" w:cs="Times New Roman"/>
          <w:sz w:val="24"/>
          <w:szCs w:val="24"/>
        </w:rPr>
        <w:t>Návrh bude implementovať Úrad priemyselného vlastníctva SR a služby sa budú poskytovať klientom z celého územia Slovenskej republiky, keďže ÚPV SR je ústredným orgánom štátnej správy pre oblasť priemyselného vlastníctva (§ 32 kompetenčného zákona).</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2.2.2. Charakteristika návrhu: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sz w:val="24"/>
          <w:szCs w:val="24"/>
          <w:bdr w:val="single" w:sz="4" w:space="0" w:color="auto"/>
          <w:lang w:eastAsia="sk-SK"/>
        </w:rPr>
        <w:t xml:space="preserve">     </w:t>
      </w:r>
      <w:r w:rsidRPr="00A152B5">
        <w:rPr>
          <w:rFonts w:ascii="Times New Roman" w:eastAsia="Times New Roman" w:hAnsi="Times New Roman" w:cs="Times New Roman"/>
          <w:b/>
          <w:sz w:val="24"/>
          <w:szCs w:val="24"/>
          <w:lang w:eastAsia="sk-SK"/>
        </w:rPr>
        <w:t xml:space="preserve">  </w:t>
      </w:r>
      <w:r w:rsidRPr="00A152B5">
        <w:rPr>
          <w:rFonts w:ascii="Times New Roman" w:eastAsia="Times New Roman" w:hAnsi="Times New Roman" w:cs="Times New Roman"/>
          <w:sz w:val="24"/>
          <w:szCs w:val="24"/>
          <w:lang w:eastAsia="sk-SK"/>
        </w:rPr>
        <w:t>zmena sadzby</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bdr w:val="single" w:sz="4" w:space="0" w:color="auto"/>
          <w:lang w:eastAsia="sk-SK"/>
        </w:rPr>
        <w:t xml:space="preserve">     </w:t>
      </w:r>
      <w:r w:rsidRPr="00A152B5">
        <w:rPr>
          <w:rFonts w:ascii="Times New Roman" w:eastAsia="Times New Roman" w:hAnsi="Times New Roman" w:cs="Times New Roman"/>
          <w:sz w:val="24"/>
          <w:szCs w:val="24"/>
          <w:lang w:eastAsia="sk-SK"/>
        </w:rPr>
        <w:t xml:space="preserve">  zmena v nároku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bdr w:val="single" w:sz="4" w:space="0" w:color="auto"/>
          <w:lang w:eastAsia="sk-SK"/>
        </w:rPr>
        <w:t xml:space="preserve">     </w:t>
      </w:r>
      <w:r w:rsidRPr="00A152B5">
        <w:rPr>
          <w:rFonts w:ascii="Times New Roman" w:eastAsia="Times New Roman" w:hAnsi="Times New Roman" w:cs="Times New Roman"/>
          <w:sz w:val="24"/>
          <w:szCs w:val="24"/>
          <w:lang w:eastAsia="sk-SK"/>
        </w:rPr>
        <w:t xml:space="preserve">  nová služba alebo nariadenie (alebo ich zrušenie)</w:t>
      </w:r>
    </w:p>
    <w:p w:rsidR="007D5748" w:rsidRPr="00A152B5" w:rsidRDefault="00A956A9"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bdr w:val="single" w:sz="4" w:space="0" w:color="auto"/>
          <w:lang w:eastAsia="sk-SK"/>
        </w:rPr>
        <w:t xml:space="preserve"> X</w:t>
      </w:r>
      <w:r w:rsidR="007D5748" w:rsidRPr="00A152B5">
        <w:rPr>
          <w:rFonts w:ascii="Times New Roman" w:eastAsia="Times New Roman" w:hAnsi="Times New Roman" w:cs="Times New Roman"/>
          <w:sz w:val="24"/>
          <w:szCs w:val="24"/>
          <w:bdr w:val="single" w:sz="4" w:space="0" w:color="auto"/>
          <w:lang w:eastAsia="sk-SK"/>
        </w:rPr>
        <w:t xml:space="preserve"> </w:t>
      </w:r>
      <w:r w:rsidR="007D5748" w:rsidRPr="00A152B5">
        <w:rPr>
          <w:rFonts w:ascii="Times New Roman" w:eastAsia="Times New Roman" w:hAnsi="Times New Roman" w:cs="Times New Roman"/>
          <w:sz w:val="24"/>
          <w:szCs w:val="24"/>
          <w:lang w:eastAsia="sk-SK"/>
        </w:rPr>
        <w:t xml:space="preserve">  kombinovaný návrh</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bdr w:val="single" w:sz="4" w:space="0" w:color="auto"/>
          <w:lang w:eastAsia="sk-SK"/>
        </w:rPr>
        <w:t xml:space="preserve">     </w:t>
      </w:r>
      <w:r w:rsidRPr="00A152B5">
        <w:rPr>
          <w:rFonts w:ascii="Times New Roman" w:eastAsia="Times New Roman" w:hAnsi="Times New Roman" w:cs="Times New Roman"/>
          <w:sz w:val="24"/>
          <w:szCs w:val="24"/>
          <w:lang w:eastAsia="sk-SK"/>
        </w:rPr>
        <w:t xml:space="preserve">  iné </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2.2.3. Predpoklady vývoja objemu aktivít:</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D73419">
      <w:pPr>
        <w:spacing w:after="0" w:line="240" w:lineRule="auto"/>
        <w:jc w:val="both"/>
        <w:rPr>
          <w:rFonts w:ascii="Times New Roman" w:eastAsia="Times New Roman" w:hAnsi="Times New Roman" w:cs="Times New Roman"/>
          <w:i/>
          <w:sz w:val="24"/>
          <w:szCs w:val="24"/>
          <w:lang w:eastAsia="sk-SK"/>
        </w:rPr>
      </w:pPr>
      <w:r w:rsidRPr="00A152B5">
        <w:rPr>
          <w:rFonts w:ascii="Times New Roman" w:eastAsia="Times New Roman" w:hAnsi="Times New Roman" w:cs="Times New Roman"/>
          <w:i/>
          <w:sz w:val="24"/>
          <w:szCs w:val="24"/>
          <w:lang w:eastAsia="sk-SK"/>
        </w:rPr>
        <w:t>Jasne popíšte, v prípade potreby použite nižšie uvedenú tabuľku. Uveďte aj odhady základov daní a/alebo poplatkov, ak sa ich táto zmena týka.</w:t>
      </w:r>
    </w:p>
    <w:p w:rsidR="00E06161" w:rsidRPr="00A152B5" w:rsidRDefault="00E06161" w:rsidP="00E06161">
      <w:pPr>
        <w:spacing w:after="0" w:line="240" w:lineRule="auto"/>
        <w:jc w:val="both"/>
        <w:rPr>
          <w:rFonts w:ascii="Times New Roman" w:eastAsia="Times New Roman" w:hAnsi="Times New Roman" w:cs="Times New Roman"/>
          <w:sz w:val="24"/>
          <w:szCs w:val="24"/>
          <w:lang w:eastAsia="sk-SK"/>
        </w:rPr>
      </w:pPr>
    </w:p>
    <w:p w:rsidR="00E06161" w:rsidRPr="00A152B5" w:rsidRDefault="00F308DA" w:rsidP="00E06161">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Objem </w:t>
      </w:r>
      <w:r w:rsidR="007E3E83" w:rsidRPr="00A152B5">
        <w:rPr>
          <w:rFonts w:ascii="Times New Roman" w:eastAsia="Times New Roman" w:hAnsi="Times New Roman" w:cs="Times New Roman"/>
          <w:sz w:val="24"/>
          <w:szCs w:val="24"/>
          <w:lang w:eastAsia="sk-SK"/>
        </w:rPr>
        <w:t>jednotlivých</w:t>
      </w:r>
      <w:r w:rsidRPr="00A152B5">
        <w:rPr>
          <w:rFonts w:ascii="Times New Roman" w:eastAsia="Times New Roman" w:hAnsi="Times New Roman" w:cs="Times New Roman"/>
          <w:sz w:val="24"/>
          <w:szCs w:val="24"/>
          <w:lang w:eastAsia="sk-SK"/>
        </w:rPr>
        <w:t xml:space="preserve"> aktivít, tak </w:t>
      </w:r>
      <w:r w:rsidR="00E06161" w:rsidRPr="00A152B5">
        <w:rPr>
          <w:rFonts w:ascii="Times New Roman" w:eastAsia="Times New Roman" w:hAnsi="Times New Roman" w:cs="Times New Roman"/>
          <w:sz w:val="24"/>
          <w:szCs w:val="24"/>
          <w:lang w:eastAsia="sk-SK"/>
        </w:rPr>
        <w:t xml:space="preserve">na strane úradu </w:t>
      </w:r>
      <w:r w:rsidRPr="00A152B5">
        <w:rPr>
          <w:rFonts w:ascii="Times New Roman" w:eastAsia="Times New Roman" w:hAnsi="Times New Roman" w:cs="Times New Roman"/>
          <w:sz w:val="24"/>
          <w:szCs w:val="24"/>
          <w:lang w:eastAsia="sk-SK"/>
        </w:rPr>
        <w:t xml:space="preserve">ako </w:t>
      </w:r>
      <w:r w:rsidR="00E06161" w:rsidRPr="00A152B5">
        <w:rPr>
          <w:rFonts w:ascii="Times New Roman" w:eastAsia="Times New Roman" w:hAnsi="Times New Roman" w:cs="Times New Roman"/>
          <w:sz w:val="24"/>
          <w:szCs w:val="24"/>
          <w:lang w:eastAsia="sk-SK"/>
        </w:rPr>
        <w:t>aj na strane klientov</w:t>
      </w:r>
      <w:r w:rsidRPr="00A152B5">
        <w:rPr>
          <w:rFonts w:ascii="Times New Roman" w:eastAsia="Times New Roman" w:hAnsi="Times New Roman" w:cs="Times New Roman"/>
          <w:sz w:val="24"/>
          <w:szCs w:val="24"/>
          <w:lang w:eastAsia="sk-SK"/>
        </w:rPr>
        <w:t>,</w:t>
      </w:r>
      <w:r w:rsidR="00E06161" w:rsidRPr="00A152B5">
        <w:rPr>
          <w:rFonts w:ascii="Times New Roman" w:eastAsia="Times New Roman" w:hAnsi="Times New Roman" w:cs="Times New Roman"/>
          <w:sz w:val="24"/>
          <w:szCs w:val="24"/>
          <w:lang w:eastAsia="sk-SK"/>
        </w:rPr>
        <w:t xml:space="preserve"> v obla</w:t>
      </w:r>
      <w:r w:rsidRPr="00A152B5">
        <w:rPr>
          <w:rFonts w:ascii="Times New Roman" w:eastAsia="Times New Roman" w:hAnsi="Times New Roman" w:cs="Times New Roman"/>
          <w:sz w:val="24"/>
          <w:szCs w:val="24"/>
          <w:lang w:eastAsia="sk-SK"/>
        </w:rPr>
        <w:t>sti priemyselného vlastníctva je</w:t>
      </w:r>
      <w:r w:rsidR="00E06161" w:rsidRPr="00A152B5">
        <w:rPr>
          <w:rFonts w:ascii="Times New Roman" w:eastAsia="Times New Roman" w:hAnsi="Times New Roman" w:cs="Times New Roman"/>
          <w:sz w:val="24"/>
          <w:szCs w:val="24"/>
          <w:lang w:eastAsia="sk-SK"/>
        </w:rPr>
        <w:t xml:space="preserve"> založen</w:t>
      </w:r>
      <w:r w:rsidRPr="00A152B5">
        <w:rPr>
          <w:rFonts w:ascii="Times New Roman" w:eastAsia="Times New Roman" w:hAnsi="Times New Roman" w:cs="Times New Roman"/>
          <w:sz w:val="24"/>
          <w:szCs w:val="24"/>
          <w:lang w:eastAsia="sk-SK"/>
        </w:rPr>
        <w:t>ý</w:t>
      </w:r>
      <w:r w:rsidR="00E06161" w:rsidRPr="00A152B5">
        <w:rPr>
          <w:rFonts w:ascii="Times New Roman" w:eastAsia="Times New Roman" w:hAnsi="Times New Roman" w:cs="Times New Roman"/>
          <w:sz w:val="24"/>
          <w:szCs w:val="24"/>
          <w:lang w:eastAsia="sk-SK"/>
        </w:rPr>
        <w:t xml:space="preserve"> najmä na počte podaných prihlášok v hlavných predmetoch priemyselných práv (patenty, úžitkové vzory, dizajny a ochranné známky).</w:t>
      </w:r>
      <w:r w:rsidR="007E3E83" w:rsidRPr="00A152B5">
        <w:rPr>
          <w:rFonts w:ascii="Times New Roman" w:eastAsia="Times New Roman" w:hAnsi="Times New Roman" w:cs="Times New Roman"/>
          <w:sz w:val="24"/>
          <w:szCs w:val="24"/>
          <w:lang w:eastAsia="sk-SK"/>
        </w:rPr>
        <w:t xml:space="preserve"> Trend považujeme dlhodobo za ustálený, pričom nie je možné zohľadniť prípadné externé vplyvy.</w:t>
      </w:r>
    </w:p>
    <w:p w:rsidR="007D5748" w:rsidRPr="00A152B5" w:rsidRDefault="007D5748" w:rsidP="007D5748">
      <w:pPr>
        <w:spacing w:after="0" w:line="240" w:lineRule="auto"/>
        <w:jc w:val="right"/>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 xml:space="preserve">Tabuľka č. 2 </w:t>
      </w:r>
    </w:p>
    <w:tbl>
      <w:tblPr>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0"/>
        <w:gridCol w:w="900"/>
        <w:gridCol w:w="990"/>
        <w:gridCol w:w="990"/>
        <w:gridCol w:w="990"/>
        <w:gridCol w:w="990"/>
        <w:gridCol w:w="900"/>
      </w:tblGrid>
      <w:tr w:rsidR="009B7E6A" w:rsidRPr="00A152B5" w:rsidTr="00D02235">
        <w:trPr>
          <w:cantSplit/>
          <w:trHeight w:val="70"/>
        </w:trPr>
        <w:tc>
          <w:tcPr>
            <w:tcW w:w="3900" w:type="dxa"/>
            <w:vMerge w:val="restart"/>
            <w:shd w:val="clear" w:color="auto" w:fill="BFBFBF" w:themeFill="background1" w:themeFillShade="BF"/>
            <w:vAlign w:val="center"/>
          </w:tcPr>
          <w:p w:rsidR="009B7E6A" w:rsidRPr="00A152B5" w:rsidRDefault="009B7E6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Objem aktivít</w:t>
            </w:r>
          </w:p>
        </w:tc>
        <w:tc>
          <w:tcPr>
            <w:tcW w:w="5760" w:type="dxa"/>
            <w:gridSpan w:val="6"/>
            <w:shd w:val="clear" w:color="auto" w:fill="BFBFBF" w:themeFill="background1" w:themeFillShade="BF"/>
          </w:tcPr>
          <w:p w:rsidR="009B7E6A" w:rsidRPr="00A152B5" w:rsidRDefault="009B7E6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Odhadované objemy</w:t>
            </w:r>
          </w:p>
        </w:tc>
      </w:tr>
      <w:tr w:rsidR="009B7E6A" w:rsidRPr="00A152B5" w:rsidTr="00D02235">
        <w:trPr>
          <w:cantSplit/>
          <w:trHeight w:val="70"/>
        </w:trPr>
        <w:tc>
          <w:tcPr>
            <w:tcW w:w="3900" w:type="dxa"/>
            <w:vMerge/>
            <w:shd w:val="clear" w:color="auto" w:fill="BFBFBF" w:themeFill="background1" w:themeFillShade="BF"/>
          </w:tcPr>
          <w:p w:rsidR="009B7E6A" w:rsidRPr="00A152B5" w:rsidRDefault="009B7E6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900" w:type="dxa"/>
            <w:shd w:val="clear" w:color="auto" w:fill="BFBFBF" w:themeFill="background1" w:themeFillShade="BF"/>
          </w:tcPr>
          <w:p w:rsidR="009B7E6A" w:rsidRPr="00A152B5" w:rsidRDefault="009B7E6A" w:rsidP="00E061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xml:space="preserve">2015* </w:t>
            </w:r>
          </w:p>
        </w:tc>
        <w:tc>
          <w:tcPr>
            <w:tcW w:w="990" w:type="dxa"/>
            <w:shd w:val="clear" w:color="auto" w:fill="BFBFBF" w:themeFill="background1" w:themeFillShade="BF"/>
          </w:tcPr>
          <w:p w:rsidR="009B7E6A" w:rsidRPr="00A152B5" w:rsidRDefault="009B7E6A" w:rsidP="002A56B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2016**</w:t>
            </w:r>
          </w:p>
        </w:tc>
        <w:tc>
          <w:tcPr>
            <w:tcW w:w="990" w:type="dxa"/>
            <w:shd w:val="clear" w:color="auto" w:fill="BFBFBF" w:themeFill="background1" w:themeFillShade="BF"/>
            <w:vAlign w:val="center"/>
          </w:tcPr>
          <w:p w:rsidR="009B7E6A" w:rsidRPr="00A152B5" w:rsidRDefault="009B7E6A" w:rsidP="002A56B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2017</w:t>
            </w:r>
          </w:p>
        </w:tc>
        <w:tc>
          <w:tcPr>
            <w:tcW w:w="990" w:type="dxa"/>
            <w:shd w:val="clear" w:color="auto" w:fill="BFBFBF" w:themeFill="background1" w:themeFillShade="BF"/>
            <w:vAlign w:val="center"/>
          </w:tcPr>
          <w:p w:rsidR="009B7E6A" w:rsidRPr="00A152B5" w:rsidRDefault="009B7E6A" w:rsidP="002A56B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2018</w:t>
            </w:r>
          </w:p>
        </w:tc>
        <w:tc>
          <w:tcPr>
            <w:tcW w:w="990" w:type="dxa"/>
            <w:shd w:val="clear" w:color="auto" w:fill="BFBFBF" w:themeFill="background1" w:themeFillShade="BF"/>
            <w:vAlign w:val="center"/>
          </w:tcPr>
          <w:p w:rsidR="009B7E6A" w:rsidRPr="00A152B5" w:rsidRDefault="009B7E6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2019</w:t>
            </w:r>
          </w:p>
        </w:tc>
        <w:tc>
          <w:tcPr>
            <w:tcW w:w="900" w:type="dxa"/>
            <w:shd w:val="clear" w:color="auto" w:fill="BFBFBF" w:themeFill="background1" w:themeFillShade="BF"/>
            <w:vAlign w:val="center"/>
          </w:tcPr>
          <w:p w:rsidR="009B7E6A" w:rsidRPr="00A152B5" w:rsidRDefault="009B7E6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2020</w:t>
            </w:r>
          </w:p>
        </w:tc>
      </w:tr>
      <w:tr w:rsidR="009B7E6A" w:rsidRPr="00A152B5" w:rsidTr="00D02235">
        <w:trPr>
          <w:trHeight w:val="70"/>
        </w:trPr>
        <w:tc>
          <w:tcPr>
            <w:tcW w:w="3900" w:type="dxa"/>
          </w:tcPr>
          <w:p w:rsidR="009B7E6A" w:rsidRPr="00A152B5" w:rsidRDefault="009B7E6A"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Počet prihlášok patentov</w:t>
            </w:r>
          </w:p>
        </w:tc>
        <w:tc>
          <w:tcPr>
            <w:tcW w:w="900" w:type="dxa"/>
          </w:tcPr>
          <w:p w:rsidR="009B7E6A" w:rsidRPr="00A152B5" w:rsidRDefault="009B7E6A" w:rsidP="00DC32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256</w:t>
            </w:r>
          </w:p>
        </w:tc>
        <w:tc>
          <w:tcPr>
            <w:tcW w:w="990" w:type="dxa"/>
          </w:tcPr>
          <w:p w:rsidR="009B7E6A" w:rsidRPr="00A152B5" w:rsidRDefault="009B7E6A" w:rsidP="00DC32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235</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240</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240</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240</w:t>
            </w:r>
          </w:p>
        </w:tc>
        <w:tc>
          <w:tcPr>
            <w:tcW w:w="90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240</w:t>
            </w:r>
          </w:p>
        </w:tc>
      </w:tr>
      <w:tr w:rsidR="009B7E6A" w:rsidRPr="00A152B5" w:rsidTr="00D02235">
        <w:trPr>
          <w:trHeight w:val="70"/>
        </w:trPr>
        <w:tc>
          <w:tcPr>
            <w:tcW w:w="3900" w:type="dxa"/>
          </w:tcPr>
          <w:p w:rsidR="009B7E6A" w:rsidRPr="00A152B5" w:rsidRDefault="009B7E6A"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Počet prihlášok úžitkových vzorov</w:t>
            </w:r>
          </w:p>
        </w:tc>
        <w:tc>
          <w:tcPr>
            <w:tcW w:w="900" w:type="dxa"/>
          </w:tcPr>
          <w:p w:rsidR="009B7E6A" w:rsidRPr="00A152B5" w:rsidRDefault="009B7E6A" w:rsidP="00DC32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419</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370</w:t>
            </w:r>
          </w:p>
        </w:tc>
        <w:tc>
          <w:tcPr>
            <w:tcW w:w="99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370</w:t>
            </w:r>
          </w:p>
        </w:tc>
        <w:tc>
          <w:tcPr>
            <w:tcW w:w="99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370</w:t>
            </w:r>
          </w:p>
        </w:tc>
        <w:tc>
          <w:tcPr>
            <w:tcW w:w="99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370</w:t>
            </w:r>
          </w:p>
        </w:tc>
        <w:tc>
          <w:tcPr>
            <w:tcW w:w="90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370</w:t>
            </w:r>
          </w:p>
        </w:tc>
      </w:tr>
      <w:tr w:rsidR="009B7E6A" w:rsidRPr="00A152B5" w:rsidTr="00D02235">
        <w:trPr>
          <w:trHeight w:val="70"/>
        </w:trPr>
        <w:tc>
          <w:tcPr>
            <w:tcW w:w="3900" w:type="dxa"/>
          </w:tcPr>
          <w:p w:rsidR="009B7E6A" w:rsidRPr="00A152B5" w:rsidRDefault="009B7E6A" w:rsidP="00E0616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Počet prihlášok dizajnov</w:t>
            </w:r>
          </w:p>
        </w:tc>
        <w:tc>
          <w:tcPr>
            <w:tcW w:w="900" w:type="dxa"/>
          </w:tcPr>
          <w:p w:rsidR="009B7E6A" w:rsidRPr="00A152B5" w:rsidRDefault="009B7E6A" w:rsidP="00DC32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95</w:t>
            </w:r>
          </w:p>
        </w:tc>
        <w:tc>
          <w:tcPr>
            <w:tcW w:w="99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168</w:t>
            </w:r>
          </w:p>
        </w:tc>
        <w:tc>
          <w:tcPr>
            <w:tcW w:w="99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100</w:t>
            </w:r>
          </w:p>
        </w:tc>
        <w:tc>
          <w:tcPr>
            <w:tcW w:w="990" w:type="dxa"/>
          </w:tcPr>
          <w:p w:rsidR="009B7E6A" w:rsidRPr="00A152B5" w:rsidRDefault="009B7E6A" w:rsidP="00F308D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100</w:t>
            </w:r>
          </w:p>
        </w:tc>
        <w:tc>
          <w:tcPr>
            <w:tcW w:w="990" w:type="dxa"/>
          </w:tcPr>
          <w:p w:rsidR="009B7E6A" w:rsidRPr="00A152B5" w:rsidRDefault="009B7E6A" w:rsidP="00F308D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100</w:t>
            </w:r>
          </w:p>
        </w:tc>
        <w:tc>
          <w:tcPr>
            <w:tcW w:w="900" w:type="dxa"/>
          </w:tcPr>
          <w:p w:rsidR="009B7E6A" w:rsidRPr="00A152B5" w:rsidRDefault="009B7E6A" w:rsidP="00F308D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100</w:t>
            </w:r>
          </w:p>
        </w:tc>
      </w:tr>
      <w:tr w:rsidR="009B7E6A" w:rsidRPr="00A152B5" w:rsidTr="00D02235">
        <w:trPr>
          <w:trHeight w:val="70"/>
        </w:trPr>
        <w:tc>
          <w:tcPr>
            <w:tcW w:w="3900" w:type="dxa"/>
          </w:tcPr>
          <w:p w:rsidR="009B7E6A" w:rsidRPr="00A152B5" w:rsidRDefault="009B7E6A"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Počet prihlášok ochranných známok</w:t>
            </w:r>
          </w:p>
        </w:tc>
        <w:tc>
          <w:tcPr>
            <w:tcW w:w="900" w:type="dxa"/>
          </w:tcPr>
          <w:p w:rsidR="009B7E6A" w:rsidRPr="00A152B5" w:rsidRDefault="009B7E6A" w:rsidP="00DC32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3316</w:t>
            </w:r>
          </w:p>
        </w:tc>
        <w:tc>
          <w:tcPr>
            <w:tcW w:w="990" w:type="dxa"/>
          </w:tcPr>
          <w:p w:rsidR="009B7E6A" w:rsidRPr="00A152B5" w:rsidRDefault="009B7E6A" w:rsidP="007E3E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3205</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3100</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3100</w:t>
            </w:r>
          </w:p>
        </w:tc>
        <w:tc>
          <w:tcPr>
            <w:tcW w:w="99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3100</w:t>
            </w:r>
          </w:p>
        </w:tc>
        <w:tc>
          <w:tcPr>
            <w:tcW w:w="900" w:type="dxa"/>
          </w:tcPr>
          <w:p w:rsidR="009B7E6A" w:rsidRPr="00A152B5" w:rsidRDefault="009B7E6A" w:rsidP="009B7E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A152B5">
              <w:rPr>
                <w:rFonts w:ascii="Times New Roman" w:eastAsia="Times New Roman" w:hAnsi="Times New Roman" w:cs="Times New Roman"/>
                <w:color w:val="000000"/>
                <w:sz w:val="24"/>
                <w:szCs w:val="24"/>
                <w:lang w:eastAsia="sk-SK"/>
              </w:rPr>
              <w:t>3100</w:t>
            </w:r>
          </w:p>
        </w:tc>
      </w:tr>
    </w:tbl>
    <w:p w:rsidR="007D5748" w:rsidRPr="00A152B5" w:rsidRDefault="00E06161" w:rsidP="007D5748">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4"/>
          <w:szCs w:val="24"/>
          <w:lang w:eastAsia="sk-SK"/>
        </w:rPr>
        <w:t xml:space="preserve"> * </w:t>
      </w:r>
      <w:r w:rsidR="009B7E6A" w:rsidRPr="00A152B5">
        <w:rPr>
          <w:rFonts w:ascii="Times New Roman" w:eastAsia="Times New Roman" w:hAnsi="Times New Roman" w:cs="Times New Roman"/>
          <w:sz w:val="24"/>
          <w:szCs w:val="24"/>
          <w:lang w:eastAsia="sk-SK"/>
        </w:rPr>
        <w:t xml:space="preserve"> </w:t>
      </w:r>
      <w:r w:rsidRPr="00A152B5">
        <w:rPr>
          <w:rFonts w:ascii="Times New Roman" w:eastAsia="Times New Roman" w:hAnsi="Times New Roman" w:cs="Times New Roman"/>
          <w:sz w:val="20"/>
          <w:szCs w:val="20"/>
          <w:lang w:eastAsia="sk-SK"/>
        </w:rPr>
        <w:t>Za rok 2015 sú posledné kompletné oficiálne štatistické údaje.</w:t>
      </w:r>
    </w:p>
    <w:p w:rsidR="00E06161" w:rsidRPr="00A152B5" w:rsidRDefault="00E06161" w:rsidP="00E06161">
      <w:pPr>
        <w:spacing w:after="0" w:line="240" w:lineRule="auto"/>
        <w:ind w:left="708"/>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0"/>
          <w:szCs w:val="20"/>
          <w:lang w:eastAsia="sk-SK"/>
        </w:rPr>
        <w:t xml:space="preserve">Zdroj: Výročná správa ÚPV SR za rok 2015 </w:t>
      </w:r>
      <w:hyperlink r:id="rId10" w:history="1">
        <w:r w:rsidRPr="00A152B5">
          <w:rPr>
            <w:rStyle w:val="Hypertextovprepojenie"/>
            <w:rFonts w:ascii="Times New Roman" w:eastAsia="Times New Roman" w:hAnsi="Times New Roman" w:cs="Times New Roman"/>
            <w:sz w:val="20"/>
            <w:szCs w:val="20"/>
            <w:lang w:eastAsia="sk-SK"/>
          </w:rPr>
          <w:t>http://www.indprop.gov.sk/swift_data/source/dokumenty_na_stiahnutie/vyrocne_spravy/VS_2015.pdf</w:t>
        </w:r>
      </w:hyperlink>
      <w:r w:rsidRPr="00A152B5">
        <w:rPr>
          <w:rFonts w:ascii="Times New Roman" w:eastAsia="Times New Roman" w:hAnsi="Times New Roman" w:cs="Times New Roman"/>
          <w:sz w:val="24"/>
          <w:szCs w:val="24"/>
          <w:lang w:eastAsia="sk-SK"/>
        </w:rPr>
        <w:t xml:space="preserve"> </w:t>
      </w:r>
    </w:p>
    <w:p w:rsidR="009B7E6A" w:rsidRPr="00A152B5" w:rsidRDefault="009B7E6A" w:rsidP="009B7E6A">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4"/>
          <w:szCs w:val="24"/>
          <w:lang w:eastAsia="sk-SK"/>
        </w:rPr>
        <w:t xml:space="preserve">** </w:t>
      </w:r>
      <w:r w:rsidRPr="00A152B5">
        <w:rPr>
          <w:rFonts w:ascii="Times New Roman" w:eastAsia="Times New Roman" w:hAnsi="Times New Roman" w:cs="Times New Roman"/>
          <w:sz w:val="20"/>
          <w:szCs w:val="20"/>
          <w:lang w:eastAsia="sk-SK"/>
        </w:rPr>
        <w:t>Za rok 2016 sú k dispozícii len neoficiálne štatistické údaje.</w:t>
      </w:r>
    </w:p>
    <w:p w:rsidR="007D5748" w:rsidRPr="00A152B5" w:rsidRDefault="009B7E6A" w:rsidP="009B7E6A">
      <w:pPr>
        <w:spacing w:after="0" w:line="240" w:lineRule="auto"/>
        <w:ind w:firstLine="708"/>
      </w:pPr>
      <w:r w:rsidRPr="00A152B5">
        <w:rPr>
          <w:rFonts w:ascii="Times New Roman" w:eastAsia="Times New Roman" w:hAnsi="Times New Roman" w:cs="Times New Roman"/>
          <w:sz w:val="20"/>
          <w:szCs w:val="20"/>
          <w:lang w:eastAsia="sk-SK"/>
        </w:rPr>
        <w:t xml:space="preserve">Zdroj: Podklady k Výročnej správe ÚPV SR za rok 2016 </w:t>
      </w:r>
    </w:p>
    <w:p w:rsidR="009B7E6A" w:rsidRPr="00A152B5" w:rsidRDefault="009B7E6A" w:rsidP="009B7E6A">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2.2.4. Výpočty vplyvov na verejné financie</w:t>
      </w:r>
    </w:p>
    <w:p w:rsidR="001E4936" w:rsidRPr="00A152B5" w:rsidRDefault="001E4936" w:rsidP="007D5748">
      <w:pPr>
        <w:spacing w:after="0" w:line="240" w:lineRule="auto"/>
        <w:rPr>
          <w:rFonts w:ascii="Times New Roman" w:eastAsia="Times New Roman" w:hAnsi="Times New Roman" w:cs="Times New Roman"/>
          <w:b/>
          <w:bCs/>
          <w:sz w:val="24"/>
          <w:szCs w:val="24"/>
          <w:lang w:eastAsia="sk-SK"/>
        </w:rPr>
      </w:pPr>
    </w:p>
    <w:p w:rsidR="001E4936" w:rsidRPr="00A152B5" w:rsidRDefault="001E4936"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Príjmy</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AE5487" w:rsidRPr="00A152B5" w:rsidRDefault="00A956A9" w:rsidP="00F308DA">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Za rok 2015 bolo</w:t>
      </w:r>
      <w:r w:rsidR="00AE5487" w:rsidRPr="00A152B5">
        <w:rPr>
          <w:rFonts w:ascii="Times New Roman" w:eastAsia="Times New Roman" w:hAnsi="Times New Roman" w:cs="Times New Roman"/>
          <w:sz w:val="24"/>
          <w:szCs w:val="24"/>
          <w:lang w:eastAsia="sk-SK"/>
        </w:rPr>
        <w:t xml:space="preserve"> Úradom priemyselného vlastníctva SR v rámci konania o jednotlivých predmetoch priemyselného vlastníctva </w:t>
      </w:r>
      <w:r w:rsidRPr="00A152B5">
        <w:rPr>
          <w:rFonts w:ascii="Times New Roman" w:eastAsia="Times New Roman" w:hAnsi="Times New Roman" w:cs="Times New Roman"/>
          <w:sz w:val="24"/>
          <w:szCs w:val="24"/>
          <w:lang w:eastAsia="sk-SK"/>
        </w:rPr>
        <w:t>celkovo vybratých</w:t>
      </w:r>
      <w:r w:rsidR="00AE5487" w:rsidRPr="00A152B5">
        <w:rPr>
          <w:rFonts w:ascii="Times New Roman" w:eastAsia="Times New Roman" w:hAnsi="Times New Roman" w:cs="Times New Roman"/>
          <w:sz w:val="24"/>
          <w:szCs w:val="24"/>
          <w:lang w:eastAsia="sk-SK"/>
        </w:rPr>
        <w:t xml:space="preserve"> správnych poplatkov v sume</w:t>
      </w:r>
      <w:r w:rsidRPr="00A152B5">
        <w:rPr>
          <w:rFonts w:ascii="Times New Roman" w:eastAsia="Times New Roman" w:hAnsi="Times New Roman" w:cs="Times New Roman"/>
          <w:sz w:val="24"/>
          <w:szCs w:val="24"/>
          <w:lang w:eastAsia="sk-SK"/>
        </w:rPr>
        <w:t xml:space="preserve"> </w:t>
      </w:r>
      <w:r w:rsidR="00AE5487" w:rsidRPr="00A152B5">
        <w:rPr>
          <w:rFonts w:ascii="Times New Roman" w:eastAsia="Times New Roman" w:hAnsi="Times New Roman" w:cs="Times New Roman"/>
          <w:sz w:val="24"/>
          <w:szCs w:val="24"/>
          <w:lang w:eastAsia="sk-SK"/>
        </w:rPr>
        <w:t xml:space="preserve">1 237 497,94 €. </w:t>
      </w:r>
    </w:p>
    <w:p w:rsidR="00AE5487" w:rsidRPr="00A152B5" w:rsidRDefault="00AE5487" w:rsidP="007D5748">
      <w:pPr>
        <w:spacing w:after="0" w:line="240" w:lineRule="auto"/>
        <w:ind w:firstLine="708"/>
        <w:jc w:val="both"/>
        <w:rPr>
          <w:rFonts w:ascii="Times New Roman" w:eastAsia="Times New Roman" w:hAnsi="Times New Roman" w:cs="Times New Roman"/>
          <w:sz w:val="24"/>
          <w:szCs w:val="24"/>
          <w:lang w:eastAsia="sk-SK"/>
        </w:rPr>
      </w:pPr>
    </w:p>
    <w:p w:rsidR="00DD62A6" w:rsidRPr="00A152B5" w:rsidRDefault="00596E29" w:rsidP="00EA3B6C">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Pri výpočte dopadu na rozpoče</w:t>
      </w:r>
      <w:r w:rsidR="00E03A6B" w:rsidRPr="00A152B5">
        <w:rPr>
          <w:rFonts w:ascii="Times New Roman" w:eastAsia="Times New Roman" w:hAnsi="Times New Roman" w:cs="Times New Roman"/>
          <w:sz w:val="24"/>
          <w:szCs w:val="24"/>
          <w:lang w:eastAsia="sk-SK"/>
        </w:rPr>
        <w:t>t verejnej správy sa vychádzalo pri poplatkoch, ktoré sa navrhujú vypustiť</w:t>
      </w:r>
      <w:r w:rsidR="007E3E83" w:rsidRPr="00A152B5">
        <w:rPr>
          <w:rFonts w:ascii="Times New Roman" w:eastAsia="Times New Roman" w:hAnsi="Times New Roman" w:cs="Times New Roman"/>
          <w:sz w:val="24"/>
          <w:szCs w:val="24"/>
          <w:lang w:eastAsia="sk-SK"/>
        </w:rPr>
        <w:t>,</w:t>
      </w:r>
      <w:r w:rsidR="00E03A6B" w:rsidRPr="00A152B5">
        <w:rPr>
          <w:rFonts w:ascii="Times New Roman" w:eastAsia="Times New Roman" w:hAnsi="Times New Roman" w:cs="Times New Roman"/>
          <w:sz w:val="24"/>
          <w:szCs w:val="24"/>
          <w:lang w:eastAsia="sk-SK"/>
        </w:rPr>
        <w:t xml:space="preserve"> zo sumy vybratých správnych poplatkoch za dan</w:t>
      </w:r>
      <w:r w:rsidR="00DD62A6" w:rsidRPr="00A152B5">
        <w:rPr>
          <w:rFonts w:ascii="Times New Roman" w:eastAsia="Times New Roman" w:hAnsi="Times New Roman" w:cs="Times New Roman"/>
          <w:sz w:val="24"/>
          <w:szCs w:val="24"/>
          <w:lang w:eastAsia="sk-SK"/>
        </w:rPr>
        <w:t xml:space="preserve">é </w:t>
      </w:r>
      <w:r w:rsidR="00E03A6B" w:rsidRPr="00A152B5">
        <w:rPr>
          <w:rFonts w:ascii="Times New Roman" w:eastAsia="Times New Roman" w:hAnsi="Times New Roman" w:cs="Times New Roman"/>
          <w:sz w:val="24"/>
          <w:szCs w:val="24"/>
          <w:lang w:eastAsia="sk-SK"/>
        </w:rPr>
        <w:t>úkon</w:t>
      </w:r>
      <w:r w:rsidR="00DD62A6" w:rsidRPr="00A152B5">
        <w:rPr>
          <w:rFonts w:ascii="Times New Roman" w:eastAsia="Times New Roman" w:hAnsi="Times New Roman" w:cs="Times New Roman"/>
          <w:sz w:val="24"/>
          <w:szCs w:val="24"/>
          <w:lang w:eastAsia="sk-SK"/>
        </w:rPr>
        <w:t>y</w:t>
      </w:r>
      <w:r w:rsidR="00E03A6B" w:rsidRPr="00A152B5">
        <w:rPr>
          <w:rFonts w:ascii="Times New Roman" w:eastAsia="Times New Roman" w:hAnsi="Times New Roman" w:cs="Times New Roman"/>
          <w:sz w:val="24"/>
          <w:szCs w:val="24"/>
          <w:lang w:eastAsia="sk-SK"/>
        </w:rPr>
        <w:t xml:space="preserve"> v roku 2015</w:t>
      </w:r>
      <w:r w:rsidR="00DD62A6" w:rsidRPr="00A152B5">
        <w:rPr>
          <w:rFonts w:ascii="Times New Roman" w:eastAsia="Times New Roman" w:hAnsi="Times New Roman" w:cs="Times New Roman"/>
          <w:sz w:val="24"/>
          <w:szCs w:val="24"/>
          <w:lang w:eastAsia="sk-SK"/>
        </w:rPr>
        <w:t>.</w:t>
      </w:r>
    </w:p>
    <w:p w:rsidR="007E3E83" w:rsidRPr="00A152B5" w:rsidRDefault="007E3E83" w:rsidP="00EA3B6C">
      <w:pPr>
        <w:spacing w:after="0" w:line="240" w:lineRule="auto"/>
        <w:jc w:val="both"/>
        <w:rPr>
          <w:rFonts w:ascii="Times New Roman" w:eastAsia="Times New Roman" w:hAnsi="Times New Roman" w:cs="Times New Roman"/>
          <w:sz w:val="24"/>
          <w:szCs w:val="24"/>
          <w:lang w:eastAsia="sk-SK"/>
        </w:rPr>
      </w:pPr>
    </w:p>
    <w:p w:rsidR="00A956A9" w:rsidRPr="00A152B5" w:rsidRDefault="00DD62A6" w:rsidP="00EA3B6C">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P</w:t>
      </w:r>
      <w:r w:rsidR="00E03A6B" w:rsidRPr="00A152B5">
        <w:rPr>
          <w:rFonts w:ascii="Times New Roman" w:eastAsia="Times New Roman" w:hAnsi="Times New Roman" w:cs="Times New Roman"/>
          <w:sz w:val="24"/>
          <w:szCs w:val="24"/>
          <w:lang w:eastAsia="sk-SK"/>
        </w:rPr>
        <w:t>ri poplatkoch</w:t>
      </w:r>
      <w:r w:rsidR="00F37699" w:rsidRPr="00A152B5">
        <w:rPr>
          <w:rFonts w:ascii="Times New Roman" w:eastAsia="Times New Roman" w:hAnsi="Times New Roman" w:cs="Times New Roman"/>
          <w:sz w:val="24"/>
          <w:szCs w:val="24"/>
          <w:lang w:eastAsia="sk-SK"/>
        </w:rPr>
        <w:t>,</w:t>
      </w:r>
      <w:r w:rsidR="00E03A6B" w:rsidRPr="00A152B5">
        <w:rPr>
          <w:rFonts w:ascii="Times New Roman" w:eastAsia="Times New Roman" w:hAnsi="Times New Roman" w:cs="Times New Roman"/>
          <w:sz w:val="24"/>
          <w:szCs w:val="24"/>
          <w:lang w:eastAsia="sk-SK"/>
        </w:rPr>
        <w:t xml:space="preserve"> u ktorých </w:t>
      </w:r>
      <w:r w:rsidRPr="00A152B5">
        <w:rPr>
          <w:rFonts w:ascii="Times New Roman" w:eastAsia="Times New Roman" w:hAnsi="Times New Roman" w:cs="Times New Roman"/>
          <w:sz w:val="24"/>
          <w:szCs w:val="24"/>
          <w:lang w:eastAsia="sk-SK"/>
        </w:rPr>
        <w:t xml:space="preserve">sa mení sadzba alebo pri novozavedených poplatkoch sa vychádzalo z </w:t>
      </w:r>
      <w:r w:rsidR="00EA3B6C" w:rsidRPr="00A152B5">
        <w:rPr>
          <w:rFonts w:ascii="Times New Roman" w:eastAsia="Times New Roman" w:hAnsi="Times New Roman" w:cs="Times New Roman"/>
          <w:sz w:val="24"/>
          <w:szCs w:val="24"/>
          <w:lang w:eastAsia="sk-SK"/>
        </w:rPr>
        <w:t>predpokladaného</w:t>
      </w:r>
      <w:r w:rsidRPr="00A152B5">
        <w:rPr>
          <w:rFonts w:ascii="Times New Roman" w:eastAsia="Times New Roman" w:hAnsi="Times New Roman" w:cs="Times New Roman"/>
          <w:sz w:val="24"/>
          <w:szCs w:val="24"/>
          <w:lang w:eastAsia="sk-SK"/>
        </w:rPr>
        <w:t xml:space="preserve"> počtu požadovaných úkonov v nasledujúcich rokoch na základe doterajšieho vývoja, príp. odhadom.</w:t>
      </w:r>
      <w:r w:rsidR="00F37699" w:rsidRPr="00A152B5">
        <w:rPr>
          <w:rFonts w:ascii="Times New Roman" w:eastAsia="Times New Roman" w:hAnsi="Times New Roman" w:cs="Times New Roman"/>
          <w:sz w:val="24"/>
          <w:szCs w:val="24"/>
          <w:lang w:eastAsia="sk-SK"/>
        </w:rPr>
        <w:t xml:space="preserve"> Ako je zrejmé z časti 2.2.3</w:t>
      </w:r>
      <w:r w:rsidR="00D02235" w:rsidRPr="00A152B5">
        <w:rPr>
          <w:rFonts w:ascii="Times New Roman" w:eastAsia="Times New Roman" w:hAnsi="Times New Roman" w:cs="Times New Roman"/>
          <w:sz w:val="24"/>
          <w:szCs w:val="24"/>
          <w:lang w:eastAsia="sk-SK"/>
        </w:rPr>
        <w:t>,</w:t>
      </w:r>
      <w:r w:rsidR="00F37699" w:rsidRPr="00A152B5">
        <w:rPr>
          <w:rFonts w:ascii="Times New Roman" w:eastAsia="Times New Roman" w:hAnsi="Times New Roman" w:cs="Times New Roman"/>
          <w:sz w:val="24"/>
          <w:szCs w:val="24"/>
          <w:lang w:eastAsia="sk-SK"/>
        </w:rPr>
        <w:t xml:space="preserve"> budúci trend podávania prihlášok predmetom priemyselného vlastníctva možno považovať za ustálený.</w:t>
      </w:r>
      <w:r w:rsidRPr="00A152B5">
        <w:rPr>
          <w:rFonts w:ascii="Times New Roman" w:eastAsia="Times New Roman" w:hAnsi="Times New Roman" w:cs="Times New Roman"/>
          <w:sz w:val="24"/>
          <w:szCs w:val="24"/>
          <w:lang w:eastAsia="sk-SK"/>
        </w:rPr>
        <w:t xml:space="preserve">  </w:t>
      </w:r>
      <w:r w:rsidR="00AE5487" w:rsidRPr="00A152B5">
        <w:rPr>
          <w:rFonts w:ascii="Times New Roman" w:eastAsia="Times New Roman" w:hAnsi="Times New Roman" w:cs="Times New Roman"/>
          <w:sz w:val="24"/>
          <w:szCs w:val="24"/>
          <w:lang w:eastAsia="sk-SK"/>
        </w:rPr>
        <w:t xml:space="preserve"> </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EA3B6C" w:rsidRPr="00A152B5" w:rsidRDefault="00EA3B6C" w:rsidP="007D5748">
      <w:pPr>
        <w:tabs>
          <w:tab w:val="num" w:pos="1080"/>
        </w:tabs>
        <w:spacing w:after="0" w:line="240" w:lineRule="auto"/>
        <w:jc w:val="both"/>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Na základe uvedených výpočtov sa predpokladá zníženie správnych poplatkov oproti roku 2015 z dôvodu ich vypustenia</w:t>
      </w:r>
      <w:r w:rsidR="00F37699" w:rsidRPr="00A152B5">
        <w:rPr>
          <w:rFonts w:ascii="Times New Roman" w:eastAsia="Times New Roman" w:hAnsi="Times New Roman" w:cs="Times New Roman"/>
          <w:bCs/>
          <w:sz w:val="24"/>
          <w:szCs w:val="24"/>
          <w:lang w:eastAsia="sk-SK"/>
        </w:rPr>
        <w:t xml:space="preserve"> </w:t>
      </w:r>
      <w:r w:rsidRPr="00A152B5">
        <w:rPr>
          <w:rFonts w:ascii="Times New Roman" w:eastAsia="Times New Roman" w:hAnsi="Times New Roman" w:cs="Times New Roman"/>
          <w:bCs/>
          <w:sz w:val="24"/>
          <w:szCs w:val="24"/>
          <w:lang w:eastAsia="sk-SK"/>
        </w:rPr>
        <w:t>v sume 15 433,75 € a nárast oproti roku 2015 z dôvodu ich zavedeni</w:t>
      </w:r>
      <w:r w:rsidR="008417EE" w:rsidRPr="00A152B5">
        <w:rPr>
          <w:rFonts w:ascii="Times New Roman" w:eastAsia="Times New Roman" w:hAnsi="Times New Roman" w:cs="Times New Roman"/>
          <w:bCs/>
          <w:sz w:val="24"/>
          <w:szCs w:val="24"/>
          <w:lang w:eastAsia="sk-SK"/>
        </w:rPr>
        <w:t>a</w:t>
      </w:r>
      <w:r w:rsidRPr="00A152B5">
        <w:rPr>
          <w:rFonts w:ascii="Times New Roman" w:eastAsia="Times New Roman" w:hAnsi="Times New Roman" w:cs="Times New Roman"/>
          <w:bCs/>
          <w:sz w:val="24"/>
          <w:szCs w:val="24"/>
          <w:lang w:eastAsia="sk-SK"/>
        </w:rPr>
        <w:t xml:space="preserve">, príp. </w:t>
      </w:r>
      <w:r w:rsidR="00F37699" w:rsidRPr="00A152B5">
        <w:rPr>
          <w:rFonts w:ascii="Times New Roman" w:eastAsia="Times New Roman" w:hAnsi="Times New Roman" w:cs="Times New Roman"/>
          <w:bCs/>
          <w:sz w:val="24"/>
          <w:szCs w:val="24"/>
          <w:lang w:eastAsia="sk-SK"/>
        </w:rPr>
        <w:t>zvýšenia</w:t>
      </w:r>
      <w:r w:rsidRPr="00A152B5">
        <w:rPr>
          <w:rFonts w:ascii="Times New Roman" w:eastAsia="Times New Roman" w:hAnsi="Times New Roman" w:cs="Times New Roman"/>
          <w:bCs/>
          <w:sz w:val="24"/>
          <w:szCs w:val="24"/>
          <w:lang w:eastAsia="sk-SK"/>
        </w:rPr>
        <w:t xml:space="preserve"> sadzby v sume </w:t>
      </w:r>
      <w:r w:rsidR="00A23EA8" w:rsidRPr="00A152B5">
        <w:rPr>
          <w:rFonts w:ascii="Times New Roman" w:eastAsia="Times New Roman" w:hAnsi="Times New Roman" w:cs="Times New Roman"/>
          <w:bCs/>
          <w:sz w:val="24"/>
          <w:szCs w:val="24"/>
          <w:lang w:eastAsia="sk-SK"/>
        </w:rPr>
        <w:t>36 873</w:t>
      </w:r>
      <w:r w:rsidR="00BA2ACB" w:rsidRPr="00A152B5">
        <w:rPr>
          <w:rFonts w:ascii="Times New Roman" w:eastAsia="Times New Roman" w:hAnsi="Times New Roman" w:cs="Times New Roman"/>
          <w:bCs/>
          <w:sz w:val="24"/>
          <w:szCs w:val="24"/>
          <w:lang w:eastAsia="sk-SK"/>
        </w:rPr>
        <w:t>,</w:t>
      </w:r>
      <w:r w:rsidR="00A23EA8" w:rsidRPr="00A152B5">
        <w:rPr>
          <w:rFonts w:ascii="Times New Roman" w:eastAsia="Times New Roman" w:hAnsi="Times New Roman" w:cs="Times New Roman"/>
          <w:bCs/>
          <w:sz w:val="24"/>
          <w:szCs w:val="24"/>
          <w:lang w:eastAsia="sk-SK"/>
        </w:rPr>
        <w:t>72</w:t>
      </w:r>
      <w:r w:rsidRPr="00A152B5">
        <w:rPr>
          <w:rFonts w:ascii="Times New Roman" w:eastAsia="Times New Roman" w:hAnsi="Times New Roman" w:cs="Times New Roman"/>
          <w:bCs/>
          <w:sz w:val="24"/>
          <w:szCs w:val="24"/>
          <w:lang w:eastAsia="sk-SK"/>
        </w:rPr>
        <w:t xml:space="preserve"> €. Správne poplatky, ktorých zmena sa </w:t>
      </w:r>
      <w:r w:rsidRPr="00A152B5">
        <w:rPr>
          <w:rFonts w:ascii="Times New Roman" w:eastAsia="Times New Roman" w:hAnsi="Times New Roman" w:cs="Times New Roman"/>
          <w:bCs/>
          <w:sz w:val="24"/>
          <w:szCs w:val="24"/>
          <w:lang w:eastAsia="sk-SK"/>
        </w:rPr>
        <w:lastRenderedPageBreak/>
        <w:t>predloženým návrhom nedotkla</w:t>
      </w:r>
      <w:r w:rsidR="00A23EA8" w:rsidRPr="00A152B5">
        <w:rPr>
          <w:rFonts w:ascii="Times New Roman" w:eastAsia="Times New Roman" w:hAnsi="Times New Roman" w:cs="Times New Roman"/>
          <w:bCs/>
          <w:sz w:val="24"/>
          <w:szCs w:val="24"/>
          <w:lang w:eastAsia="sk-SK"/>
        </w:rPr>
        <w:t>,</w:t>
      </w:r>
      <w:r w:rsidRPr="00A152B5">
        <w:rPr>
          <w:rFonts w:ascii="Times New Roman" w:eastAsia="Times New Roman" w:hAnsi="Times New Roman" w:cs="Times New Roman"/>
          <w:bCs/>
          <w:sz w:val="24"/>
          <w:szCs w:val="24"/>
          <w:lang w:eastAsia="sk-SK"/>
        </w:rPr>
        <w:t xml:space="preserve"> boli kvantifikované v sume vybratých správnych poplatkov v roku 2015</w:t>
      </w:r>
      <w:r w:rsidR="00AD05AB" w:rsidRPr="00A152B5">
        <w:rPr>
          <w:rFonts w:ascii="Times New Roman" w:eastAsia="Times New Roman" w:hAnsi="Times New Roman" w:cs="Times New Roman"/>
          <w:bCs/>
          <w:sz w:val="24"/>
          <w:szCs w:val="24"/>
          <w:lang w:eastAsia="sk-SK"/>
        </w:rPr>
        <w:t>.</w:t>
      </w:r>
    </w:p>
    <w:p w:rsidR="00971545" w:rsidRPr="00A152B5" w:rsidRDefault="00971545" w:rsidP="007D5748">
      <w:pPr>
        <w:tabs>
          <w:tab w:val="num" w:pos="1080"/>
        </w:tabs>
        <w:spacing w:after="0" w:line="240" w:lineRule="auto"/>
        <w:jc w:val="both"/>
        <w:rPr>
          <w:rFonts w:ascii="Times New Roman" w:eastAsia="Times New Roman" w:hAnsi="Times New Roman" w:cs="Times New Roman"/>
          <w:bCs/>
          <w:sz w:val="24"/>
          <w:szCs w:val="24"/>
          <w:lang w:eastAsia="sk-SK"/>
        </w:rPr>
      </w:pPr>
    </w:p>
    <w:tbl>
      <w:tblPr>
        <w:tblW w:w="7920" w:type="dxa"/>
        <w:tblInd w:w="55" w:type="dxa"/>
        <w:tblCellMar>
          <w:left w:w="70" w:type="dxa"/>
          <w:right w:w="70" w:type="dxa"/>
        </w:tblCellMar>
        <w:tblLook w:val="04A0"/>
      </w:tblPr>
      <w:tblGrid>
        <w:gridCol w:w="5800"/>
        <w:gridCol w:w="2120"/>
      </w:tblGrid>
      <w:tr w:rsidR="00971545" w:rsidRPr="00A152B5" w:rsidTr="00971545">
        <w:trPr>
          <w:trHeight w:val="375"/>
        </w:trPr>
        <w:tc>
          <w:tcPr>
            <w:tcW w:w="5800" w:type="dxa"/>
            <w:tcBorders>
              <w:top w:val="nil"/>
              <w:left w:val="nil"/>
              <w:bottom w:val="nil"/>
              <w:right w:val="nil"/>
            </w:tcBorders>
            <w:shd w:val="clear" w:color="auto" w:fill="auto"/>
            <w:noWrap/>
            <w:vAlign w:val="bottom"/>
            <w:hideMark/>
          </w:tcPr>
          <w:p w:rsidR="00971545" w:rsidRPr="00A152B5" w:rsidRDefault="00971545" w:rsidP="00971545">
            <w:pPr>
              <w:spacing w:after="0" w:line="240" w:lineRule="auto"/>
              <w:rPr>
                <w:rFonts w:ascii="Times New Roman" w:eastAsia="Times New Roman" w:hAnsi="Times New Roman" w:cs="Times New Roman"/>
                <w:color w:val="000000"/>
                <w:lang w:eastAsia="sk-SK"/>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545" w:rsidRPr="00A152B5" w:rsidRDefault="00971545" w:rsidP="00971545">
            <w:pPr>
              <w:spacing w:after="0" w:line="240" w:lineRule="auto"/>
              <w:jc w:val="center"/>
              <w:rPr>
                <w:rFonts w:ascii="Times New Roman" w:eastAsia="Times New Roman" w:hAnsi="Times New Roman" w:cs="Times New Roman"/>
                <w:b/>
                <w:bCs/>
                <w:color w:val="000000"/>
                <w:lang w:eastAsia="sk-SK"/>
              </w:rPr>
            </w:pPr>
            <w:r w:rsidRPr="00A152B5">
              <w:rPr>
                <w:rFonts w:ascii="Times New Roman" w:eastAsia="Times New Roman" w:hAnsi="Times New Roman" w:cs="Times New Roman"/>
                <w:b/>
                <w:bCs/>
                <w:color w:val="000000"/>
                <w:lang w:eastAsia="sk-SK"/>
              </w:rPr>
              <w:t>Rok 2015</w:t>
            </w:r>
          </w:p>
        </w:tc>
      </w:tr>
      <w:tr w:rsidR="00971545" w:rsidRPr="00A152B5" w:rsidTr="00971545">
        <w:trPr>
          <w:trHeight w:val="375"/>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545" w:rsidRPr="00A152B5" w:rsidRDefault="00971545" w:rsidP="00971545">
            <w:pPr>
              <w:spacing w:after="0" w:line="240" w:lineRule="auto"/>
              <w:rPr>
                <w:rFonts w:ascii="Times New Roman" w:eastAsia="Times New Roman" w:hAnsi="Times New Roman" w:cs="Times New Roman"/>
                <w:b/>
                <w:bCs/>
                <w:color w:val="000000"/>
                <w:lang w:eastAsia="sk-SK"/>
              </w:rPr>
            </w:pPr>
            <w:r w:rsidRPr="00A152B5">
              <w:rPr>
                <w:rFonts w:ascii="Times New Roman" w:eastAsia="Times New Roman" w:hAnsi="Times New Roman" w:cs="Times New Roman"/>
                <w:b/>
                <w:bCs/>
                <w:color w:val="000000"/>
                <w:lang w:eastAsia="sk-SK"/>
              </w:rPr>
              <w:t>Správne poplatky rok 2015</w:t>
            </w:r>
          </w:p>
        </w:tc>
        <w:tc>
          <w:tcPr>
            <w:tcW w:w="2120" w:type="dxa"/>
            <w:tcBorders>
              <w:top w:val="nil"/>
              <w:left w:val="nil"/>
              <w:bottom w:val="single" w:sz="4" w:space="0" w:color="auto"/>
              <w:right w:val="single" w:sz="4" w:space="0" w:color="auto"/>
            </w:tcBorders>
            <w:shd w:val="clear" w:color="auto" w:fill="auto"/>
            <w:noWrap/>
            <w:vAlign w:val="bottom"/>
            <w:hideMark/>
          </w:tcPr>
          <w:p w:rsidR="00971545" w:rsidRPr="00A152B5" w:rsidRDefault="00971545" w:rsidP="00971545">
            <w:pPr>
              <w:spacing w:after="0" w:line="240" w:lineRule="auto"/>
              <w:jc w:val="center"/>
              <w:rPr>
                <w:rFonts w:ascii="Times New Roman" w:eastAsia="Times New Roman" w:hAnsi="Times New Roman" w:cs="Times New Roman"/>
                <w:color w:val="000000"/>
                <w:lang w:eastAsia="sk-SK"/>
              </w:rPr>
            </w:pPr>
            <w:r w:rsidRPr="00A152B5">
              <w:rPr>
                <w:rFonts w:ascii="Times New Roman" w:eastAsia="Times New Roman" w:hAnsi="Times New Roman" w:cs="Times New Roman"/>
                <w:color w:val="000000"/>
                <w:lang w:eastAsia="sk-SK"/>
              </w:rPr>
              <w:t>1 237 497,94 €</w:t>
            </w:r>
          </w:p>
        </w:tc>
      </w:tr>
      <w:tr w:rsidR="00971545" w:rsidRPr="00A152B5" w:rsidTr="00971545">
        <w:trPr>
          <w:trHeight w:val="37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971545" w:rsidRPr="00A152B5" w:rsidRDefault="00971545" w:rsidP="008417EE">
            <w:pPr>
              <w:spacing w:after="0" w:line="240" w:lineRule="auto"/>
              <w:rPr>
                <w:rFonts w:ascii="Times New Roman" w:eastAsia="Times New Roman" w:hAnsi="Times New Roman" w:cs="Times New Roman"/>
                <w:b/>
                <w:bCs/>
                <w:color w:val="000000"/>
                <w:lang w:eastAsia="sk-SK"/>
              </w:rPr>
            </w:pPr>
            <w:r w:rsidRPr="00A152B5">
              <w:rPr>
                <w:rFonts w:ascii="Times New Roman" w:eastAsia="Times New Roman" w:hAnsi="Times New Roman" w:cs="Times New Roman"/>
                <w:b/>
                <w:bCs/>
                <w:color w:val="000000"/>
                <w:lang w:eastAsia="sk-SK"/>
              </w:rPr>
              <w:t>Zníženie o zrušené poplatky</w:t>
            </w:r>
          </w:p>
        </w:tc>
        <w:tc>
          <w:tcPr>
            <w:tcW w:w="2120" w:type="dxa"/>
            <w:tcBorders>
              <w:top w:val="nil"/>
              <w:left w:val="nil"/>
              <w:bottom w:val="single" w:sz="4" w:space="0" w:color="auto"/>
              <w:right w:val="single" w:sz="4" w:space="0" w:color="auto"/>
            </w:tcBorders>
            <w:shd w:val="clear" w:color="auto" w:fill="auto"/>
            <w:noWrap/>
            <w:vAlign w:val="bottom"/>
            <w:hideMark/>
          </w:tcPr>
          <w:p w:rsidR="00971545" w:rsidRPr="00A152B5" w:rsidRDefault="00971545" w:rsidP="00971545">
            <w:pPr>
              <w:spacing w:after="0" w:line="240" w:lineRule="auto"/>
              <w:jc w:val="center"/>
              <w:rPr>
                <w:rFonts w:ascii="Times New Roman" w:eastAsia="Times New Roman" w:hAnsi="Times New Roman" w:cs="Times New Roman"/>
                <w:color w:val="000000"/>
                <w:lang w:eastAsia="sk-SK"/>
              </w:rPr>
            </w:pPr>
            <w:r w:rsidRPr="00A152B5">
              <w:rPr>
                <w:rFonts w:ascii="Times New Roman" w:eastAsia="Times New Roman" w:hAnsi="Times New Roman" w:cs="Times New Roman"/>
                <w:color w:val="000000"/>
                <w:lang w:eastAsia="sk-SK"/>
              </w:rPr>
              <w:t>15 433,75 €</w:t>
            </w:r>
          </w:p>
        </w:tc>
      </w:tr>
      <w:tr w:rsidR="00971545" w:rsidRPr="00A152B5" w:rsidTr="00971545">
        <w:trPr>
          <w:trHeight w:val="37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971545" w:rsidRPr="00A152B5" w:rsidRDefault="00971545" w:rsidP="00971545">
            <w:pPr>
              <w:spacing w:after="0" w:line="240" w:lineRule="auto"/>
              <w:rPr>
                <w:rFonts w:ascii="Times New Roman" w:eastAsia="Times New Roman" w:hAnsi="Times New Roman" w:cs="Times New Roman"/>
                <w:b/>
                <w:bCs/>
                <w:color w:val="000000"/>
                <w:lang w:eastAsia="sk-SK"/>
              </w:rPr>
            </w:pPr>
            <w:r w:rsidRPr="00A152B5">
              <w:rPr>
                <w:rFonts w:ascii="Times New Roman" w:eastAsia="Times New Roman" w:hAnsi="Times New Roman" w:cs="Times New Roman"/>
                <w:b/>
                <w:bCs/>
                <w:color w:val="000000"/>
                <w:lang w:eastAsia="sk-SK"/>
              </w:rPr>
              <w:t>Zvýšenie o</w:t>
            </w:r>
            <w:r w:rsidR="006B38BB" w:rsidRPr="00A152B5">
              <w:rPr>
                <w:rFonts w:ascii="Times New Roman" w:eastAsia="Times New Roman" w:hAnsi="Times New Roman" w:cs="Times New Roman"/>
                <w:b/>
                <w:bCs/>
                <w:color w:val="000000"/>
                <w:lang w:eastAsia="sk-SK"/>
              </w:rPr>
              <w:t> </w:t>
            </w:r>
            <w:r w:rsidRPr="00A152B5">
              <w:rPr>
                <w:rFonts w:ascii="Times New Roman" w:eastAsia="Times New Roman" w:hAnsi="Times New Roman" w:cs="Times New Roman"/>
                <w:b/>
                <w:bCs/>
                <w:color w:val="000000"/>
                <w:lang w:eastAsia="sk-SK"/>
              </w:rPr>
              <w:t>poplatky</w:t>
            </w:r>
          </w:p>
        </w:tc>
        <w:tc>
          <w:tcPr>
            <w:tcW w:w="2120" w:type="dxa"/>
            <w:tcBorders>
              <w:top w:val="nil"/>
              <w:left w:val="nil"/>
              <w:bottom w:val="single" w:sz="4" w:space="0" w:color="auto"/>
              <w:right w:val="single" w:sz="4" w:space="0" w:color="auto"/>
            </w:tcBorders>
            <w:shd w:val="clear" w:color="auto" w:fill="auto"/>
            <w:noWrap/>
            <w:vAlign w:val="bottom"/>
            <w:hideMark/>
          </w:tcPr>
          <w:p w:rsidR="00971545" w:rsidRPr="00A152B5" w:rsidRDefault="00A23EA8" w:rsidP="00971545">
            <w:pPr>
              <w:spacing w:after="0" w:line="240" w:lineRule="auto"/>
              <w:jc w:val="center"/>
              <w:rPr>
                <w:rFonts w:ascii="Times New Roman" w:eastAsia="Times New Roman" w:hAnsi="Times New Roman" w:cs="Times New Roman"/>
                <w:color w:val="000000"/>
                <w:lang w:eastAsia="sk-SK"/>
              </w:rPr>
            </w:pPr>
            <w:r w:rsidRPr="00A152B5">
              <w:rPr>
                <w:rFonts w:ascii="Times New Roman" w:eastAsia="Times New Roman" w:hAnsi="Times New Roman" w:cs="Times New Roman"/>
                <w:bCs/>
                <w:lang w:eastAsia="sk-SK"/>
              </w:rPr>
              <w:t>36 873,72</w:t>
            </w:r>
            <w:r w:rsidR="00971545" w:rsidRPr="00A152B5">
              <w:rPr>
                <w:rFonts w:ascii="Times New Roman" w:eastAsia="Times New Roman" w:hAnsi="Times New Roman" w:cs="Times New Roman"/>
                <w:color w:val="000000"/>
                <w:lang w:eastAsia="sk-SK"/>
              </w:rPr>
              <w:t xml:space="preserve"> €</w:t>
            </w:r>
          </w:p>
        </w:tc>
      </w:tr>
      <w:tr w:rsidR="00971545" w:rsidRPr="00A152B5" w:rsidTr="00971545">
        <w:trPr>
          <w:trHeight w:val="37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971545" w:rsidRPr="00A152B5" w:rsidRDefault="00971545" w:rsidP="00971545">
            <w:pPr>
              <w:spacing w:after="0" w:line="240" w:lineRule="auto"/>
              <w:rPr>
                <w:rFonts w:ascii="Times New Roman" w:eastAsia="Times New Roman" w:hAnsi="Times New Roman" w:cs="Times New Roman"/>
                <w:b/>
                <w:bCs/>
                <w:color w:val="000000"/>
                <w:lang w:eastAsia="sk-SK"/>
              </w:rPr>
            </w:pPr>
            <w:r w:rsidRPr="00A152B5">
              <w:rPr>
                <w:rFonts w:ascii="Times New Roman" w:eastAsia="Times New Roman" w:hAnsi="Times New Roman" w:cs="Times New Roman"/>
                <w:b/>
                <w:bCs/>
                <w:color w:val="000000"/>
                <w:lang w:eastAsia="sk-SK"/>
              </w:rPr>
              <w:t>Predpokladané zvýšenie vybratých poplatkov</w:t>
            </w:r>
          </w:p>
        </w:tc>
        <w:tc>
          <w:tcPr>
            <w:tcW w:w="2120" w:type="dxa"/>
            <w:tcBorders>
              <w:top w:val="nil"/>
              <w:left w:val="nil"/>
              <w:bottom w:val="single" w:sz="4" w:space="0" w:color="auto"/>
              <w:right w:val="single" w:sz="4" w:space="0" w:color="auto"/>
            </w:tcBorders>
            <w:shd w:val="clear" w:color="auto" w:fill="auto"/>
            <w:noWrap/>
            <w:vAlign w:val="bottom"/>
            <w:hideMark/>
          </w:tcPr>
          <w:p w:rsidR="00971545" w:rsidRPr="00A152B5" w:rsidRDefault="00A23EA8" w:rsidP="00A23EA8">
            <w:pPr>
              <w:spacing w:after="0" w:line="240" w:lineRule="auto"/>
              <w:jc w:val="center"/>
              <w:rPr>
                <w:rFonts w:ascii="Times New Roman" w:eastAsia="Times New Roman" w:hAnsi="Times New Roman" w:cs="Times New Roman"/>
                <w:b/>
                <w:bCs/>
                <w:color w:val="000000"/>
                <w:lang w:eastAsia="sk-SK"/>
              </w:rPr>
            </w:pPr>
            <w:r w:rsidRPr="00A152B5">
              <w:rPr>
                <w:rFonts w:ascii="Times New Roman" w:eastAsia="Times New Roman" w:hAnsi="Times New Roman" w:cs="Times New Roman"/>
                <w:b/>
                <w:bCs/>
                <w:lang w:eastAsia="sk-SK"/>
              </w:rPr>
              <w:t>21 440</w:t>
            </w:r>
            <w:r w:rsidR="00BA2ACB" w:rsidRPr="00A152B5">
              <w:rPr>
                <w:rFonts w:ascii="Times New Roman" w:eastAsia="Times New Roman" w:hAnsi="Times New Roman" w:cs="Times New Roman"/>
                <w:b/>
                <w:bCs/>
                <w:color w:val="000000"/>
                <w:lang w:eastAsia="sk-SK"/>
              </w:rPr>
              <w:t xml:space="preserve"> </w:t>
            </w:r>
            <w:r w:rsidR="00971545" w:rsidRPr="00A152B5">
              <w:rPr>
                <w:rFonts w:ascii="Times New Roman" w:eastAsia="Times New Roman" w:hAnsi="Times New Roman" w:cs="Times New Roman"/>
                <w:b/>
                <w:bCs/>
                <w:color w:val="000000"/>
                <w:lang w:eastAsia="sk-SK"/>
              </w:rPr>
              <w:t>€</w:t>
            </w:r>
          </w:p>
        </w:tc>
      </w:tr>
    </w:tbl>
    <w:p w:rsidR="00971545" w:rsidRPr="00A152B5" w:rsidRDefault="00971545" w:rsidP="007D5748">
      <w:pPr>
        <w:tabs>
          <w:tab w:val="num" w:pos="1080"/>
        </w:tabs>
        <w:spacing w:after="0" w:line="240" w:lineRule="auto"/>
        <w:jc w:val="both"/>
        <w:rPr>
          <w:rFonts w:ascii="Times New Roman" w:eastAsia="Times New Roman" w:hAnsi="Times New Roman" w:cs="Times New Roman"/>
          <w:bCs/>
          <w:lang w:eastAsia="sk-SK"/>
        </w:rPr>
      </w:pPr>
    </w:p>
    <w:p w:rsidR="00CC764E" w:rsidRPr="00A152B5" w:rsidRDefault="00077F1D" w:rsidP="007D5748">
      <w:pPr>
        <w:tabs>
          <w:tab w:val="num" w:pos="1080"/>
        </w:tabs>
        <w:spacing w:after="0" w:line="240" w:lineRule="auto"/>
        <w:jc w:val="both"/>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Ako základňu na výpočet dopadu na rozpočet verejnej správy nebolo možné brať do úvahy rok 2016.</w:t>
      </w:r>
      <w:r w:rsidR="00D02235" w:rsidRPr="00A152B5">
        <w:rPr>
          <w:rFonts w:ascii="Times New Roman" w:eastAsia="Times New Roman" w:hAnsi="Times New Roman" w:cs="Times New Roman"/>
          <w:bCs/>
          <w:sz w:val="24"/>
          <w:szCs w:val="24"/>
          <w:lang w:eastAsia="sk-SK"/>
        </w:rPr>
        <w:t xml:space="preserve"> </w:t>
      </w:r>
      <w:r w:rsidR="00F37699" w:rsidRPr="00A152B5">
        <w:rPr>
          <w:rFonts w:ascii="Times New Roman" w:hAnsi="Times New Roman" w:cs="Times New Roman"/>
          <w:sz w:val="24"/>
          <w:szCs w:val="24"/>
        </w:rPr>
        <w:t xml:space="preserve">Analýza vybraných správnych poplatkov </w:t>
      </w:r>
      <w:r w:rsidR="00CC764E" w:rsidRPr="00A152B5">
        <w:rPr>
          <w:rFonts w:ascii="Times New Roman" w:eastAsia="Times New Roman" w:hAnsi="Times New Roman" w:cs="Times New Roman"/>
          <w:bCs/>
          <w:sz w:val="24"/>
          <w:szCs w:val="24"/>
          <w:lang w:eastAsia="sk-SK"/>
        </w:rPr>
        <w:t>sa nachádza v prílohe.</w:t>
      </w:r>
    </w:p>
    <w:p w:rsidR="00CC764E" w:rsidRPr="00A152B5" w:rsidRDefault="00CC764E"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A152B5" w:rsidRDefault="001E4936"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A152B5">
        <w:rPr>
          <w:rFonts w:ascii="Times New Roman" w:eastAsia="Times New Roman" w:hAnsi="Times New Roman" w:cs="Times New Roman"/>
          <w:b/>
          <w:bCs/>
          <w:sz w:val="24"/>
          <w:szCs w:val="20"/>
          <w:lang w:eastAsia="sk-SK"/>
        </w:rPr>
        <w:t>Výdavky</w:t>
      </w:r>
    </w:p>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A152B5" w:rsidRDefault="00327F52" w:rsidP="007D5748">
      <w:pPr>
        <w:tabs>
          <w:tab w:val="num" w:pos="1080"/>
        </w:tabs>
        <w:spacing w:after="0" w:line="240" w:lineRule="auto"/>
        <w:jc w:val="both"/>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0"/>
          <w:lang w:eastAsia="sk-SK"/>
        </w:rPr>
        <w:t>V súvislosti s návrhom zavedenia nových položiek Sadzobníka správnych poplatkov je potrebné vytvoriť nové operácie v </w:t>
      </w:r>
      <w:r w:rsidR="00F37699" w:rsidRPr="00A152B5">
        <w:rPr>
          <w:rFonts w:ascii="Times New Roman" w:eastAsia="Times New Roman" w:hAnsi="Times New Roman" w:cs="Times New Roman"/>
          <w:bCs/>
          <w:sz w:val="24"/>
          <w:szCs w:val="20"/>
          <w:lang w:eastAsia="sk-SK"/>
        </w:rPr>
        <w:t>informačných systémoch</w:t>
      </w:r>
      <w:r w:rsidRPr="00A152B5">
        <w:rPr>
          <w:rFonts w:ascii="Times New Roman" w:eastAsia="Times New Roman" w:hAnsi="Times New Roman" w:cs="Times New Roman"/>
          <w:bCs/>
          <w:sz w:val="24"/>
          <w:szCs w:val="20"/>
          <w:lang w:eastAsia="sk-SK"/>
        </w:rPr>
        <w:t xml:space="preserve"> </w:t>
      </w:r>
      <w:r w:rsidR="00F37699" w:rsidRPr="00A152B5">
        <w:rPr>
          <w:rFonts w:ascii="Times New Roman" w:eastAsia="Times New Roman" w:hAnsi="Times New Roman" w:cs="Times New Roman"/>
          <w:bCs/>
          <w:sz w:val="24"/>
          <w:szCs w:val="20"/>
          <w:lang w:eastAsia="sk-SK"/>
        </w:rPr>
        <w:t>ÚPV SR</w:t>
      </w:r>
      <w:r w:rsidRPr="00A152B5">
        <w:rPr>
          <w:rFonts w:ascii="Times New Roman" w:eastAsia="Times New Roman" w:hAnsi="Times New Roman" w:cs="Times New Roman"/>
          <w:bCs/>
          <w:sz w:val="24"/>
          <w:szCs w:val="20"/>
          <w:lang w:eastAsia="sk-SK"/>
        </w:rPr>
        <w:t>.</w:t>
      </w:r>
      <w:r w:rsidR="006B38BB" w:rsidRPr="00A152B5">
        <w:rPr>
          <w:rFonts w:ascii="Times New Roman" w:eastAsia="Times New Roman" w:hAnsi="Times New Roman" w:cs="Times New Roman"/>
          <w:bCs/>
          <w:sz w:val="24"/>
          <w:szCs w:val="20"/>
          <w:lang w:eastAsia="sk-SK"/>
        </w:rPr>
        <w:t xml:space="preserve"> V roku 201</w:t>
      </w:r>
      <w:r w:rsidR="00F37699" w:rsidRPr="00A152B5">
        <w:rPr>
          <w:rFonts w:ascii="Times New Roman" w:eastAsia="Times New Roman" w:hAnsi="Times New Roman" w:cs="Times New Roman"/>
          <w:bCs/>
          <w:sz w:val="24"/>
          <w:szCs w:val="20"/>
          <w:lang w:eastAsia="sk-SK"/>
        </w:rPr>
        <w:t>8</w:t>
      </w:r>
      <w:r w:rsidR="006B38BB" w:rsidRPr="00A152B5">
        <w:rPr>
          <w:rFonts w:ascii="Times New Roman" w:eastAsia="Times New Roman" w:hAnsi="Times New Roman" w:cs="Times New Roman"/>
          <w:bCs/>
          <w:sz w:val="24"/>
          <w:szCs w:val="20"/>
          <w:lang w:eastAsia="sk-SK"/>
        </w:rPr>
        <w:t xml:space="preserve"> </w:t>
      </w:r>
      <w:r w:rsidR="00F37699" w:rsidRPr="00A152B5">
        <w:rPr>
          <w:rFonts w:ascii="Times New Roman" w:eastAsia="Times New Roman" w:hAnsi="Times New Roman" w:cs="Times New Roman"/>
          <w:bCs/>
          <w:sz w:val="24"/>
          <w:szCs w:val="20"/>
          <w:lang w:eastAsia="sk-SK"/>
        </w:rPr>
        <w:t xml:space="preserve">odhadované </w:t>
      </w:r>
      <w:r w:rsidR="006B38BB" w:rsidRPr="00A152B5">
        <w:rPr>
          <w:rFonts w:ascii="Times New Roman" w:eastAsia="Times New Roman" w:hAnsi="Times New Roman" w:cs="Times New Roman"/>
          <w:bCs/>
          <w:sz w:val="24"/>
          <w:szCs w:val="20"/>
          <w:lang w:eastAsia="sk-SK"/>
        </w:rPr>
        <w:t>v</w:t>
      </w:r>
      <w:r w:rsidRPr="00A152B5">
        <w:rPr>
          <w:rFonts w:ascii="Times New Roman" w:eastAsia="Times New Roman" w:hAnsi="Times New Roman" w:cs="Times New Roman"/>
          <w:bCs/>
          <w:sz w:val="24"/>
          <w:szCs w:val="20"/>
          <w:lang w:eastAsia="sk-SK"/>
        </w:rPr>
        <w:t>ýdavky na analytické a vývojové práce, testovanie a</w:t>
      </w:r>
      <w:r w:rsidR="006B38BB" w:rsidRPr="00A152B5">
        <w:rPr>
          <w:rFonts w:ascii="Times New Roman" w:eastAsia="Times New Roman" w:hAnsi="Times New Roman" w:cs="Times New Roman"/>
          <w:bCs/>
          <w:sz w:val="24"/>
          <w:szCs w:val="20"/>
          <w:lang w:eastAsia="sk-SK"/>
        </w:rPr>
        <w:t> </w:t>
      </w:r>
      <w:r w:rsidRPr="00A152B5">
        <w:rPr>
          <w:rFonts w:ascii="Times New Roman" w:eastAsia="Times New Roman" w:hAnsi="Times New Roman" w:cs="Times New Roman"/>
          <w:bCs/>
          <w:sz w:val="24"/>
          <w:szCs w:val="20"/>
          <w:lang w:eastAsia="sk-SK"/>
        </w:rPr>
        <w:t>publikovanie</w:t>
      </w:r>
      <w:r w:rsidR="006B38BB" w:rsidRPr="00A152B5">
        <w:rPr>
          <w:rFonts w:ascii="Times New Roman" w:eastAsia="Times New Roman" w:hAnsi="Times New Roman" w:cs="Times New Roman"/>
          <w:bCs/>
          <w:sz w:val="24"/>
          <w:szCs w:val="20"/>
          <w:lang w:eastAsia="sk-SK"/>
        </w:rPr>
        <w:t xml:space="preserve"> činia sumu 27 917 €.</w:t>
      </w:r>
      <w:r w:rsidR="00DF3288" w:rsidRPr="00A152B5">
        <w:rPr>
          <w:rFonts w:ascii="Times New Roman" w:eastAsia="Times New Roman" w:hAnsi="Times New Roman" w:cs="Times New Roman"/>
          <w:bCs/>
          <w:sz w:val="24"/>
          <w:szCs w:val="24"/>
          <w:lang w:eastAsia="sk-SK"/>
        </w:rPr>
        <w:t xml:space="preserve"> Malo by ísť o jednorazové výdavky.</w:t>
      </w:r>
      <w:r w:rsidR="00F37699" w:rsidRPr="00A152B5">
        <w:rPr>
          <w:rFonts w:ascii="Times New Roman" w:eastAsia="Times New Roman" w:hAnsi="Times New Roman" w:cs="Times New Roman"/>
          <w:bCs/>
          <w:sz w:val="24"/>
          <w:szCs w:val="24"/>
          <w:lang w:eastAsia="sk-SK"/>
        </w:rPr>
        <w:t xml:space="preserve"> </w:t>
      </w:r>
      <w:r w:rsidR="00DF3288" w:rsidRPr="00A152B5">
        <w:rPr>
          <w:rFonts w:ascii="Times New Roman" w:eastAsia="Times New Roman" w:hAnsi="Times New Roman" w:cs="Times New Roman"/>
          <w:bCs/>
          <w:sz w:val="24"/>
          <w:szCs w:val="24"/>
          <w:lang w:eastAsia="sk-SK"/>
        </w:rPr>
        <w:t>V</w:t>
      </w:r>
      <w:r w:rsidR="00F37699" w:rsidRPr="00A152B5">
        <w:rPr>
          <w:rFonts w:ascii="Times New Roman" w:eastAsia="Times New Roman" w:hAnsi="Times New Roman" w:cs="Times New Roman"/>
          <w:bCs/>
          <w:sz w:val="24"/>
          <w:szCs w:val="24"/>
          <w:lang w:eastAsia="sk-SK"/>
        </w:rPr>
        <w:t xml:space="preserve">ýška </w:t>
      </w:r>
      <w:r w:rsidR="00DF3288" w:rsidRPr="00A152B5">
        <w:rPr>
          <w:rFonts w:ascii="Times New Roman" w:eastAsia="Times New Roman" w:hAnsi="Times New Roman" w:cs="Times New Roman"/>
          <w:bCs/>
          <w:sz w:val="24"/>
          <w:szCs w:val="24"/>
          <w:lang w:eastAsia="sk-SK"/>
        </w:rPr>
        <w:t xml:space="preserve">týchto výdavkov </w:t>
      </w:r>
      <w:r w:rsidR="00F37699" w:rsidRPr="00A152B5">
        <w:rPr>
          <w:rFonts w:ascii="Times New Roman" w:eastAsia="Times New Roman" w:hAnsi="Times New Roman" w:cs="Times New Roman"/>
          <w:bCs/>
          <w:sz w:val="24"/>
          <w:szCs w:val="24"/>
          <w:lang w:eastAsia="sk-SK"/>
        </w:rPr>
        <w:t>vychádza z predbežnej cenovej kalkulácie predloženej externými dodávateľmi.</w:t>
      </w:r>
    </w:p>
    <w:p w:rsidR="00DF3288" w:rsidRPr="00A152B5" w:rsidRDefault="00DF328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DF3288" w:rsidRPr="00A152B5" w:rsidSect="003436E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7D5748" w:rsidRPr="00A152B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lastRenderedPageBreak/>
        <w:t xml:space="preserve">Tabuľka č. 3 </w:t>
      </w:r>
    </w:p>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tblPr>
      <w:tblGrid>
        <w:gridCol w:w="4950"/>
        <w:gridCol w:w="1500"/>
        <w:gridCol w:w="1500"/>
        <w:gridCol w:w="1500"/>
        <w:gridCol w:w="1500"/>
        <w:gridCol w:w="3000"/>
      </w:tblGrid>
      <w:tr w:rsidR="007D5748" w:rsidRPr="00A152B5" w:rsidTr="003436E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poznámka</w:t>
            </w:r>
          </w:p>
        </w:tc>
      </w:tr>
      <w:tr w:rsidR="007D5748" w:rsidRPr="00A152B5" w:rsidTr="003436E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A152B5"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F41F73" w:rsidP="00BE17F9">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BE17F9" w:rsidP="00F41F73">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w:t>
            </w:r>
            <w:r w:rsidR="00F41F73" w:rsidRPr="00A152B5">
              <w:rPr>
                <w:rFonts w:ascii="Times New Roman" w:eastAsia="Times New Roman" w:hAnsi="Times New Roman" w:cs="Times New Roman"/>
                <w:b/>
                <w:bCs/>
                <w:sz w:val="24"/>
                <w:szCs w:val="24"/>
                <w:lang w:eastAsia="sk-SK"/>
              </w:rPr>
              <w:t>8</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BE17F9" w:rsidP="00F41F73">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w:t>
            </w:r>
            <w:r w:rsidR="00F41F73" w:rsidRPr="00A152B5">
              <w:rPr>
                <w:rFonts w:ascii="Times New Roman" w:eastAsia="Times New Roman" w:hAnsi="Times New Roman" w:cs="Times New Roman"/>
                <w:b/>
                <w:bCs/>
                <w:sz w:val="24"/>
                <w:szCs w:val="24"/>
                <w:lang w:eastAsia="sk-SK"/>
              </w:rPr>
              <w:t>9</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F41F73" w:rsidP="00F41F73">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A152B5"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A152B5" w:rsidTr="003436E6">
        <w:trPr>
          <w:trHeight w:val="255"/>
        </w:trPr>
        <w:tc>
          <w:tcPr>
            <w:tcW w:w="495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A152B5">
              <w:rPr>
                <w:rFonts w:ascii="Times New Roman" w:eastAsia="Times New Roman" w:hAnsi="Times New Roman" w:cs="Times New Roman"/>
                <w:b/>
                <w:bCs/>
                <w:sz w:val="24"/>
                <w:szCs w:val="24"/>
                <w:lang w:eastAsia="sk-SK"/>
              </w:rPr>
              <w:t>Daňové príjmy (100)</w:t>
            </w:r>
            <w:r w:rsidRPr="00A152B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495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A152B5">
              <w:rPr>
                <w:rFonts w:ascii="Times New Roman" w:eastAsia="Times New Roman" w:hAnsi="Times New Roman" w:cs="Times New Roman"/>
                <w:b/>
                <w:bCs/>
                <w:sz w:val="24"/>
                <w:szCs w:val="24"/>
                <w:lang w:eastAsia="sk-SK"/>
              </w:rPr>
              <w:t>Nedaňové príjmy (200)</w:t>
            </w:r>
            <w:r w:rsidRPr="00A152B5">
              <w:rPr>
                <w:rFonts w:ascii="Times New Roman" w:eastAsia="Times New Roman" w:hAnsi="Times New Roman" w:cs="Times New Roman"/>
                <w:b/>
                <w:bCs/>
                <w:sz w:val="24"/>
                <w:szCs w:val="24"/>
                <w:vertAlign w:val="superscript"/>
                <w:lang w:eastAsia="sk-SK"/>
              </w:rPr>
              <w:t>1</w:t>
            </w:r>
          </w:p>
          <w:p w:rsidR="003171D8" w:rsidRPr="00A152B5" w:rsidRDefault="003171D8" w:rsidP="007D5748">
            <w:pPr>
              <w:spacing w:after="0" w:line="240" w:lineRule="auto"/>
              <w:rPr>
                <w:rFonts w:ascii="Times New Roman" w:eastAsia="Times New Roman" w:hAnsi="Times New Roman" w:cs="Times New Roman"/>
                <w:b/>
                <w:bCs/>
                <w:sz w:val="24"/>
                <w:szCs w:val="24"/>
                <w:vertAlign w:val="superscript"/>
                <w:lang w:eastAsia="sk-SK"/>
              </w:rPr>
            </w:pPr>
            <w:r w:rsidRPr="00A152B5">
              <w:rPr>
                <w:rFonts w:ascii="Times New Roman" w:eastAsia="Times New Roman" w:hAnsi="Times New Roman" w:cs="Times New Roman"/>
                <w:b/>
                <w:bCs/>
                <w:sz w:val="24"/>
                <w:szCs w:val="24"/>
                <w:vertAlign w:val="superscript"/>
                <w:lang w:eastAsia="sk-SK"/>
              </w:rPr>
              <w:t>z toho:</w:t>
            </w:r>
          </w:p>
          <w:p w:rsidR="003171D8" w:rsidRPr="00A152B5" w:rsidRDefault="003171D8" w:rsidP="003171D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vertAlign w:val="superscript"/>
                <w:lang w:eastAsia="sk-SK"/>
              </w:rPr>
              <w:t>221004 – ostatné poplatky</w:t>
            </w:r>
          </w:p>
        </w:tc>
        <w:tc>
          <w:tcPr>
            <w:tcW w:w="1500" w:type="dxa"/>
            <w:tcBorders>
              <w:top w:val="nil"/>
              <w:left w:val="nil"/>
              <w:bottom w:val="single" w:sz="4" w:space="0" w:color="auto"/>
              <w:right w:val="single" w:sz="4" w:space="0" w:color="auto"/>
            </w:tcBorders>
          </w:tcPr>
          <w:p w:rsidR="007D5748" w:rsidRPr="00A152B5" w:rsidRDefault="003171D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p w:rsidR="003171D8" w:rsidRPr="00A152B5" w:rsidRDefault="003171D8" w:rsidP="007D5748">
            <w:pPr>
              <w:spacing w:after="0" w:line="240" w:lineRule="auto"/>
              <w:jc w:val="center"/>
              <w:rPr>
                <w:rFonts w:ascii="Times New Roman" w:eastAsia="Times New Roman" w:hAnsi="Times New Roman" w:cs="Times New Roman"/>
                <w:b/>
                <w:bCs/>
                <w:sz w:val="24"/>
                <w:szCs w:val="24"/>
                <w:lang w:eastAsia="sk-SK"/>
              </w:rPr>
            </w:pPr>
          </w:p>
          <w:p w:rsidR="003171D8" w:rsidRPr="00A152B5" w:rsidRDefault="003171D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171D8" w:rsidRPr="00A152B5" w:rsidRDefault="00F41F73" w:rsidP="00BE17F9">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p w:rsidR="00BE17F9" w:rsidRPr="00A152B5" w:rsidRDefault="00BE17F9" w:rsidP="00BE17F9">
            <w:pPr>
              <w:spacing w:after="0" w:line="240" w:lineRule="auto"/>
              <w:jc w:val="center"/>
              <w:rPr>
                <w:rFonts w:ascii="Times New Roman" w:eastAsia="Times New Roman" w:hAnsi="Times New Roman" w:cs="Times New Roman"/>
                <w:b/>
                <w:bCs/>
                <w:sz w:val="24"/>
                <w:szCs w:val="24"/>
                <w:lang w:eastAsia="sk-SK"/>
              </w:rPr>
            </w:pPr>
          </w:p>
          <w:p w:rsidR="00BE17F9" w:rsidRPr="00A152B5" w:rsidRDefault="00F41F73" w:rsidP="00BE17F9">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tcPr>
          <w:p w:rsidR="00BE17F9" w:rsidRPr="00A152B5" w:rsidRDefault="00F41F73"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r w:rsidRPr="00A152B5">
              <w:rPr>
                <w:rFonts w:ascii="Times New Roman" w:eastAsia="Times New Roman" w:hAnsi="Times New Roman" w:cs="Times New Roman"/>
                <w:b/>
                <w:bCs/>
                <w:color w:val="000000"/>
                <w:sz w:val="24"/>
                <w:szCs w:val="24"/>
                <w:lang w:eastAsia="sk-SK"/>
              </w:rPr>
              <w:t xml:space="preserve"> </w:t>
            </w:r>
          </w:p>
          <w:p w:rsidR="00F41F73" w:rsidRPr="00A152B5" w:rsidRDefault="00F41F73" w:rsidP="007D5748">
            <w:pPr>
              <w:spacing w:after="0" w:line="240" w:lineRule="auto"/>
              <w:jc w:val="center"/>
              <w:rPr>
                <w:rFonts w:ascii="Times New Roman" w:eastAsia="Times New Roman" w:hAnsi="Times New Roman" w:cs="Times New Roman"/>
                <w:b/>
                <w:bCs/>
                <w:sz w:val="24"/>
                <w:szCs w:val="24"/>
                <w:lang w:eastAsia="sk-SK"/>
              </w:rPr>
            </w:pPr>
          </w:p>
          <w:p w:rsidR="00BE17F9" w:rsidRPr="00A152B5" w:rsidRDefault="00F41F73"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tcPr>
          <w:p w:rsidR="003171D8" w:rsidRPr="00A152B5" w:rsidRDefault="00F41F73"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p w:rsidR="00BE17F9" w:rsidRPr="00A152B5" w:rsidRDefault="00BE17F9" w:rsidP="007D5748">
            <w:pPr>
              <w:spacing w:after="0" w:line="240" w:lineRule="auto"/>
              <w:jc w:val="center"/>
              <w:rPr>
                <w:rFonts w:ascii="Times New Roman" w:eastAsia="Times New Roman" w:hAnsi="Times New Roman" w:cs="Times New Roman"/>
                <w:b/>
                <w:bCs/>
                <w:sz w:val="24"/>
                <w:szCs w:val="24"/>
                <w:lang w:eastAsia="sk-SK"/>
              </w:rPr>
            </w:pPr>
          </w:p>
          <w:p w:rsidR="00BE17F9" w:rsidRPr="00A152B5" w:rsidRDefault="00F41F73"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300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495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Granty a transfery (300)</w:t>
            </w:r>
            <w:r w:rsidRPr="00A152B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495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495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F41F73" w:rsidP="003171D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F41F73"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A152B5" w:rsidRDefault="00F41F73"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21 440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bl>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A152B5">
        <w:rPr>
          <w:rFonts w:ascii="Times New Roman" w:eastAsia="Times New Roman" w:hAnsi="Times New Roman" w:cs="Times New Roman"/>
          <w:bCs/>
          <w:sz w:val="20"/>
          <w:szCs w:val="20"/>
          <w:lang w:eastAsia="sk-SK"/>
        </w:rPr>
        <w:t>1 –  príjmy rozpísať až do položiek platnej ekonomickej klasifikácie</w:t>
      </w:r>
    </w:p>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A152B5"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A152B5">
        <w:rPr>
          <w:rFonts w:ascii="Times New Roman" w:eastAsia="Times New Roman" w:hAnsi="Times New Roman" w:cs="Times New Roman"/>
          <w:b/>
          <w:bCs/>
          <w:sz w:val="24"/>
          <w:szCs w:val="20"/>
          <w:lang w:eastAsia="sk-SK"/>
        </w:rPr>
        <w:t>Poznámka:</w:t>
      </w:r>
    </w:p>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A152B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 xml:space="preserve"> </w:t>
      </w: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A152B5"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 xml:space="preserve">Tabuľka č. 4 </w:t>
      </w:r>
    </w:p>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tblPr>
      <w:tblGrid>
        <w:gridCol w:w="7070"/>
        <w:gridCol w:w="1540"/>
        <w:gridCol w:w="1540"/>
        <w:gridCol w:w="1540"/>
        <w:gridCol w:w="1540"/>
        <w:gridCol w:w="2220"/>
      </w:tblGrid>
      <w:tr w:rsidR="007D5748" w:rsidRPr="00A152B5" w:rsidTr="003436E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A152B5" w:rsidRDefault="007D5748" w:rsidP="007D574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poznámka</w:t>
            </w:r>
          </w:p>
        </w:tc>
      </w:tr>
      <w:tr w:rsidR="007D5748" w:rsidRPr="00A152B5" w:rsidTr="003436E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A152B5"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A152B5" w:rsidRDefault="00BE17F9" w:rsidP="007D574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2016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A152B5" w:rsidRDefault="00BE17F9" w:rsidP="007D574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A152B5" w:rsidRDefault="00BE17F9" w:rsidP="00BE17F9">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A152B5" w:rsidRDefault="00BE17F9"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A152B5"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A152B5" w:rsidTr="003436E6">
        <w:trPr>
          <w:trHeight w:val="255"/>
        </w:trPr>
        <w:tc>
          <w:tcPr>
            <w:tcW w:w="707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707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707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0"/>
                <w:szCs w:val="20"/>
                <w:vertAlign w:val="superscript"/>
                <w:lang w:eastAsia="sk-SK"/>
              </w:rPr>
            </w:pPr>
            <w:r w:rsidRPr="00A152B5">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707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0"/>
                <w:szCs w:val="20"/>
                <w:vertAlign w:val="superscript"/>
                <w:lang w:eastAsia="sk-SK"/>
              </w:rPr>
            </w:pPr>
            <w:r w:rsidRPr="00A152B5">
              <w:rPr>
                <w:rFonts w:ascii="Times New Roman" w:eastAsia="Times New Roman" w:hAnsi="Times New Roman" w:cs="Times New Roman"/>
                <w:sz w:val="20"/>
                <w:szCs w:val="20"/>
                <w:lang w:eastAsia="sk-SK"/>
              </w:rPr>
              <w:t xml:space="preserve">  Tovary a služby (630)</w:t>
            </w:r>
            <w:r w:rsidRPr="00A152B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7070"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 xml:space="preserve">  Bežné transfery (640)</w:t>
            </w:r>
            <w:r w:rsidRPr="00A152B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7070" w:type="dxa"/>
            <w:tcBorders>
              <w:top w:val="nil"/>
              <w:left w:val="single" w:sz="4" w:space="0" w:color="auto"/>
              <w:bottom w:val="single" w:sz="4" w:space="0" w:color="auto"/>
              <w:right w:val="single" w:sz="4" w:space="0" w:color="auto"/>
            </w:tcBorders>
            <w:vAlign w:val="center"/>
          </w:tcPr>
          <w:p w:rsidR="007D5748" w:rsidRPr="00A152B5" w:rsidRDefault="007D5748" w:rsidP="008D339D">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 xml:space="preserve">  Splácanie úrokov a ostatné platby súvisiace s </w:t>
            </w:r>
            <w:r w:rsidR="008D339D" w:rsidRPr="00A152B5">
              <w:t xml:space="preserve"> </w:t>
            </w:r>
            <w:r w:rsidR="008D339D" w:rsidRPr="00A152B5">
              <w:rPr>
                <w:rFonts w:ascii="Times New Roman" w:eastAsia="Times New Roman" w:hAnsi="Times New Roman" w:cs="Times New Roman"/>
                <w:sz w:val="20"/>
                <w:szCs w:val="20"/>
                <w:lang w:eastAsia="sk-SK"/>
              </w:rPr>
              <w:t>úverom, pôžičkou, návratnou finančnou výpomocou a finančným prenájmom</w:t>
            </w:r>
            <w:r w:rsidRPr="00A152B5">
              <w:rPr>
                <w:rFonts w:ascii="Times New Roman" w:eastAsia="Times New Roman" w:hAnsi="Times New Roman" w:cs="Times New Roman"/>
                <w:sz w:val="20"/>
                <w:szCs w:val="20"/>
                <w:lang w:eastAsia="sk-SK"/>
              </w:rPr>
              <w:t xml:space="preserve"> (650)</w:t>
            </w:r>
            <w:r w:rsidRPr="00A152B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r>
      <w:tr w:rsidR="00DF3288" w:rsidRPr="00A152B5" w:rsidTr="003436E6">
        <w:trPr>
          <w:trHeight w:val="255"/>
        </w:trPr>
        <w:tc>
          <w:tcPr>
            <w:tcW w:w="7070" w:type="dxa"/>
            <w:tcBorders>
              <w:top w:val="nil"/>
              <w:left w:val="single" w:sz="4" w:space="0" w:color="auto"/>
              <w:bottom w:val="single" w:sz="4" w:space="0" w:color="auto"/>
              <w:right w:val="single" w:sz="4" w:space="0" w:color="auto"/>
            </w:tcBorders>
          </w:tcPr>
          <w:p w:rsidR="00DF3288" w:rsidRPr="00A152B5" w:rsidRDefault="00DF3288" w:rsidP="00DF3288">
            <w:pPr>
              <w:spacing w:after="0" w:line="240" w:lineRule="auto"/>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27 917</w:t>
            </w: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F3288" w:rsidRPr="00A152B5" w:rsidRDefault="00DF3288" w:rsidP="00DF328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DF3288" w:rsidRPr="00A152B5" w:rsidTr="003436E6">
        <w:trPr>
          <w:trHeight w:val="255"/>
        </w:trPr>
        <w:tc>
          <w:tcPr>
            <w:tcW w:w="7070" w:type="dxa"/>
            <w:tcBorders>
              <w:top w:val="nil"/>
              <w:left w:val="single" w:sz="4" w:space="0" w:color="auto"/>
              <w:bottom w:val="single" w:sz="4" w:space="0" w:color="auto"/>
              <w:right w:val="single" w:sz="4" w:space="0" w:color="auto"/>
            </w:tcBorders>
          </w:tcPr>
          <w:p w:rsidR="00DF3288" w:rsidRPr="00A152B5" w:rsidRDefault="00DF3288" w:rsidP="00DF3288">
            <w:pPr>
              <w:spacing w:after="0" w:line="240" w:lineRule="auto"/>
              <w:rPr>
                <w:rFonts w:ascii="Times New Roman" w:eastAsia="Times New Roman" w:hAnsi="Times New Roman" w:cs="Times New Roman"/>
                <w:sz w:val="20"/>
                <w:szCs w:val="20"/>
                <w:vertAlign w:val="superscript"/>
                <w:lang w:eastAsia="sk-SK"/>
              </w:rPr>
            </w:pPr>
            <w:r w:rsidRPr="00A152B5">
              <w:rPr>
                <w:rFonts w:ascii="Times New Roman" w:eastAsia="Times New Roman" w:hAnsi="Times New Roman" w:cs="Times New Roman"/>
                <w:sz w:val="20"/>
                <w:szCs w:val="20"/>
                <w:lang w:eastAsia="sk-SK"/>
              </w:rPr>
              <w:t xml:space="preserve">  Obstarávanie kapitálových aktív (710)</w:t>
            </w:r>
            <w:r w:rsidRPr="00A152B5">
              <w:rPr>
                <w:rFonts w:ascii="Times New Roman" w:eastAsia="Times New Roman" w:hAnsi="Times New Roman" w:cs="Times New Roman"/>
                <w:sz w:val="20"/>
                <w:szCs w:val="20"/>
                <w:vertAlign w:val="superscript"/>
                <w:lang w:eastAsia="sk-SK"/>
              </w:rPr>
              <w:t>2</w:t>
            </w:r>
          </w:p>
          <w:p w:rsidR="00DF3288" w:rsidRPr="00A152B5" w:rsidRDefault="00DF3288" w:rsidP="00DF3288">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vertAlign w:val="superscript"/>
                <w:lang w:eastAsia="sk-SK"/>
              </w:rPr>
              <w:t>711 003 – Softvéru</w:t>
            </w: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27 917</w:t>
            </w:r>
          </w:p>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27 917</w:t>
            </w: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F3288" w:rsidRPr="00A152B5" w:rsidRDefault="00DF3288" w:rsidP="00DF328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DF3288" w:rsidRPr="00A152B5" w:rsidTr="003436E6">
        <w:trPr>
          <w:trHeight w:val="255"/>
        </w:trPr>
        <w:tc>
          <w:tcPr>
            <w:tcW w:w="7070" w:type="dxa"/>
            <w:tcBorders>
              <w:top w:val="nil"/>
              <w:left w:val="single" w:sz="4" w:space="0" w:color="auto"/>
              <w:bottom w:val="single" w:sz="4" w:space="0" w:color="auto"/>
              <w:right w:val="single" w:sz="4" w:space="0" w:color="auto"/>
            </w:tcBorders>
          </w:tcPr>
          <w:p w:rsidR="00DF3288" w:rsidRPr="00A152B5" w:rsidRDefault="00DF3288" w:rsidP="00DF3288">
            <w:pPr>
              <w:spacing w:after="0" w:line="240" w:lineRule="auto"/>
              <w:rPr>
                <w:rFonts w:ascii="Times New Roman" w:eastAsia="Times New Roman" w:hAnsi="Times New Roman" w:cs="Times New Roman"/>
                <w:sz w:val="20"/>
                <w:szCs w:val="20"/>
                <w:lang w:eastAsia="sk-SK"/>
              </w:rPr>
            </w:pPr>
            <w:r w:rsidRPr="00A152B5">
              <w:rPr>
                <w:rFonts w:ascii="Times New Roman" w:eastAsia="Times New Roman" w:hAnsi="Times New Roman" w:cs="Times New Roman"/>
                <w:sz w:val="20"/>
                <w:szCs w:val="20"/>
                <w:lang w:eastAsia="sk-SK"/>
              </w:rPr>
              <w:t xml:space="preserve">  Kapitálové transfery (720)</w:t>
            </w:r>
            <w:r w:rsidRPr="00A152B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DF3288" w:rsidRPr="00A152B5" w:rsidRDefault="00DF3288" w:rsidP="00DF328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F3288" w:rsidRPr="00A152B5" w:rsidRDefault="00DF3288" w:rsidP="00DF328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DF3288" w:rsidRPr="00A152B5" w:rsidTr="003436E6">
        <w:trPr>
          <w:trHeight w:val="255"/>
        </w:trPr>
        <w:tc>
          <w:tcPr>
            <w:tcW w:w="7070" w:type="dxa"/>
            <w:tcBorders>
              <w:top w:val="nil"/>
              <w:left w:val="single" w:sz="4" w:space="0" w:color="auto"/>
              <w:bottom w:val="single" w:sz="4" w:space="0" w:color="auto"/>
              <w:right w:val="single" w:sz="4" w:space="0" w:color="auto"/>
            </w:tcBorders>
          </w:tcPr>
          <w:p w:rsidR="00DF3288" w:rsidRPr="00A152B5" w:rsidRDefault="00DF3288" w:rsidP="00DF3288">
            <w:pPr>
              <w:spacing w:after="0" w:line="240" w:lineRule="auto"/>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F3288" w:rsidRPr="00A152B5" w:rsidRDefault="00DF3288" w:rsidP="00DF328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F3288" w:rsidRPr="00A152B5" w:rsidRDefault="00DF3288" w:rsidP="00DF328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DF3288" w:rsidRPr="00A152B5" w:rsidTr="003436E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3288" w:rsidRPr="00A152B5" w:rsidRDefault="00DF3288" w:rsidP="00DF3288">
            <w:pPr>
              <w:spacing w:after="0" w:line="240" w:lineRule="auto"/>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F3288" w:rsidRPr="00A152B5" w:rsidRDefault="00DF3288" w:rsidP="00DF3288">
            <w:pPr>
              <w:spacing w:after="0" w:line="240" w:lineRule="auto"/>
              <w:jc w:val="center"/>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0"/>
                <w:szCs w:val="20"/>
                <w:lang w:eastAsia="sk-SK"/>
              </w:rPr>
              <w:t>27 917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F3288" w:rsidRPr="00A152B5" w:rsidRDefault="00DF3288" w:rsidP="00DF328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F3288" w:rsidRPr="00A152B5" w:rsidRDefault="00DF3288" w:rsidP="00DF328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bl>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152B5">
        <w:rPr>
          <w:rFonts w:ascii="Times New Roman" w:eastAsia="Times New Roman" w:hAnsi="Times New Roman" w:cs="Times New Roman"/>
          <w:bCs/>
          <w:sz w:val="20"/>
          <w:szCs w:val="20"/>
          <w:lang w:eastAsia="sk-SK"/>
        </w:rPr>
        <w:t>2 –  výdavky rozpísať až do položiek platnej ekonomickej klasifikácie</w:t>
      </w: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A152B5">
        <w:rPr>
          <w:rFonts w:ascii="Times New Roman" w:eastAsia="Times New Roman" w:hAnsi="Times New Roman" w:cs="Times New Roman"/>
          <w:b/>
          <w:bCs/>
          <w:sz w:val="24"/>
          <w:szCs w:val="20"/>
          <w:lang w:eastAsia="sk-SK"/>
        </w:rPr>
        <w:t>Poznámka:</w:t>
      </w: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152B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A152B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 xml:space="preserve">                 Tabuľka č. 5 </w:t>
      </w:r>
    </w:p>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tblPr>
      <w:tblGrid>
        <w:gridCol w:w="6188"/>
        <w:gridCol w:w="1698"/>
        <w:gridCol w:w="1788"/>
        <w:gridCol w:w="720"/>
        <w:gridCol w:w="1698"/>
        <w:gridCol w:w="1722"/>
        <w:gridCol w:w="630"/>
        <w:gridCol w:w="990"/>
      </w:tblGrid>
      <w:tr w:rsidR="007D5748" w:rsidRPr="00A152B5" w:rsidTr="003436E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poznámka</w:t>
            </w:r>
          </w:p>
        </w:tc>
      </w:tr>
      <w:tr w:rsidR="007D5748" w:rsidRPr="00A152B5" w:rsidTr="003436E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A152B5"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 </w:t>
            </w:r>
          </w:p>
        </w:tc>
      </w:tr>
      <w:tr w:rsidR="007D5748" w:rsidRPr="00A152B5" w:rsidTr="003436E6">
        <w:trPr>
          <w:trHeight w:val="255"/>
        </w:trPr>
        <w:tc>
          <w:tcPr>
            <w:tcW w:w="6188" w:type="dxa"/>
            <w:tcBorders>
              <w:top w:val="nil"/>
              <w:left w:val="single" w:sz="4" w:space="0" w:color="auto"/>
              <w:bottom w:val="single" w:sz="4" w:space="0" w:color="auto"/>
              <w:right w:val="single" w:sz="4" w:space="0" w:color="auto"/>
            </w:tcBorders>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A152B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w:t>
            </w:r>
          </w:p>
        </w:tc>
      </w:tr>
      <w:tr w:rsidR="007D5748" w:rsidRPr="00A152B5" w:rsidTr="003436E6">
        <w:trPr>
          <w:trHeight w:val="255"/>
        </w:trPr>
        <w:tc>
          <w:tcPr>
            <w:tcW w:w="6188"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r>
      <w:tr w:rsidR="007D5748" w:rsidRPr="00A152B5" w:rsidTr="003436E6">
        <w:trPr>
          <w:trHeight w:val="255"/>
        </w:trPr>
        <w:tc>
          <w:tcPr>
            <w:tcW w:w="6188" w:type="dxa"/>
            <w:tcBorders>
              <w:top w:val="nil"/>
              <w:left w:val="nil"/>
              <w:bottom w:val="nil"/>
              <w:right w:val="nil"/>
            </w:tcBorders>
          </w:tcPr>
          <w:p w:rsidR="007D5748" w:rsidRPr="00A152B5" w:rsidRDefault="007D5748" w:rsidP="007D5748">
            <w:pPr>
              <w:spacing w:after="0" w:line="240" w:lineRule="auto"/>
              <w:rPr>
                <w:rFonts w:ascii="Times New Roman" w:eastAsia="Times New Roman" w:hAnsi="Times New Roman" w:cs="Times New Roman"/>
                <w:b/>
                <w:bCs/>
                <w:sz w:val="24"/>
                <w:szCs w:val="24"/>
                <w:lang w:eastAsia="sk-SK"/>
              </w:rPr>
            </w:pPr>
            <w:r w:rsidRPr="00A152B5">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r>
      <w:tr w:rsidR="007D5748" w:rsidRPr="00A152B5" w:rsidTr="003436E6">
        <w:trPr>
          <w:trHeight w:val="255"/>
        </w:trPr>
        <w:tc>
          <w:tcPr>
            <w:tcW w:w="13814" w:type="dxa"/>
            <w:gridSpan w:val="6"/>
            <w:tcBorders>
              <w:top w:val="nil"/>
              <w:left w:val="nil"/>
              <w:bottom w:val="nil"/>
              <w:right w:val="nil"/>
            </w:tcBorders>
            <w:noWrap/>
          </w:tcPr>
          <w:p w:rsidR="007D5748" w:rsidRPr="00A152B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A152B5">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r>
      <w:tr w:rsidR="007D5748" w:rsidRPr="00A152B5" w:rsidTr="003436E6">
        <w:trPr>
          <w:trHeight w:val="255"/>
        </w:trPr>
        <w:tc>
          <w:tcPr>
            <w:tcW w:w="10394" w:type="dxa"/>
            <w:gridSpan w:val="4"/>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A152B5"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A152B5" w:rsidRDefault="007D5748" w:rsidP="007D5748">
      <w:pPr>
        <w:spacing w:after="0" w:line="240" w:lineRule="auto"/>
        <w:rPr>
          <w:rFonts w:ascii="Times New Roman" w:eastAsia="Times New Roman" w:hAnsi="Times New Roman" w:cs="Times New Roman"/>
          <w:b/>
          <w:bCs/>
          <w:sz w:val="24"/>
          <w:szCs w:val="24"/>
          <w:lang w:eastAsia="sk-SK"/>
        </w:rPr>
        <w:sectPr w:rsidR="007D5748" w:rsidRPr="00A152B5">
          <w:pgSz w:w="16838" w:h="11906" w:orient="landscape"/>
          <w:pgMar w:top="1418" w:right="1418" w:bottom="1418" w:left="1418" w:header="709" w:footer="709" w:gutter="0"/>
          <w:cols w:space="708"/>
          <w:docGrid w:linePitch="360"/>
        </w:sectPr>
      </w:pPr>
    </w:p>
    <w:p w:rsidR="007D5748" w:rsidRPr="00A152B5" w:rsidRDefault="007D5748" w:rsidP="007D5748">
      <w:pPr>
        <w:spacing w:after="0" w:line="240" w:lineRule="auto"/>
        <w:jc w:val="center"/>
        <w:rPr>
          <w:rFonts w:ascii="Times New Roman" w:eastAsia="Times New Roman" w:hAnsi="Times New Roman" w:cs="Times New Roman"/>
          <w:b/>
          <w:sz w:val="28"/>
          <w:szCs w:val="28"/>
          <w:lang w:eastAsia="sk-SK"/>
        </w:rPr>
      </w:pPr>
      <w:r w:rsidRPr="00A152B5">
        <w:rPr>
          <w:rFonts w:ascii="Times New Roman" w:eastAsia="Times New Roman" w:hAnsi="Times New Roman" w:cs="Times New Roman"/>
          <w:b/>
          <w:sz w:val="28"/>
          <w:szCs w:val="28"/>
          <w:lang w:eastAsia="sk-SK"/>
        </w:rPr>
        <w:lastRenderedPageBreak/>
        <w:t>Metodický postup pre analýzu vplyvov na rozpočet verejnej správy,</w:t>
      </w:r>
      <w:r w:rsidRPr="00A152B5">
        <w:rPr>
          <w:rFonts w:ascii="Times New Roman" w:eastAsia="Times New Roman" w:hAnsi="Times New Roman" w:cs="Times New Roman"/>
          <w:b/>
          <w:sz w:val="28"/>
          <w:szCs w:val="28"/>
          <w:lang w:eastAsia="sk-SK"/>
        </w:rPr>
        <w:br/>
        <w:t>na zamestnanosť vo verejnej správe a financovanie návrhu</w:t>
      </w:r>
    </w:p>
    <w:p w:rsidR="007D5748" w:rsidRPr="00A152B5"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bCs/>
          <w:sz w:val="24"/>
          <w:szCs w:val="24"/>
          <w:lang w:eastAsia="sk-SK"/>
        </w:rPr>
      </w:pPr>
    </w:p>
    <w:p w:rsidR="00E963A3" w:rsidRPr="00A152B5" w:rsidRDefault="007D5748" w:rsidP="007D5748">
      <w:pPr>
        <w:spacing w:after="0" w:line="240" w:lineRule="auto"/>
        <w:rPr>
          <w:rFonts w:ascii="Times New Roman" w:eastAsia="Times New Roman" w:hAnsi="Times New Roman" w:cs="Times New Roman"/>
          <w:b/>
          <w:bCs/>
          <w:iCs/>
          <w:sz w:val="28"/>
          <w:szCs w:val="24"/>
          <w:u w:val="single"/>
          <w:lang w:eastAsia="sk-SK"/>
        </w:rPr>
      </w:pPr>
      <w:r w:rsidRPr="00A152B5">
        <w:rPr>
          <w:rFonts w:ascii="Times New Roman" w:eastAsia="Times New Roman" w:hAnsi="Times New Roman" w:cs="Times New Roman"/>
          <w:b/>
          <w:bCs/>
          <w:iCs/>
          <w:sz w:val="28"/>
          <w:szCs w:val="24"/>
          <w:u w:val="single"/>
          <w:lang w:eastAsia="sk-SK"/>
        </w:rPr>
        <w:t>2.1. Zhrnutie vplyvov na rozpočet verejnej správy v</w:t>
      </w:r>
      <w:r w:rsidR="00E963A3" w:rsidRPr="00A152B5">
        <w:rPr>
          <w:rFonts w:ascii="Times New Roman" w:eastAsia="Times New Roman" w:hAnsi="Times New Roman" w:cs="Times New Roman"/>
          <w:b/>
          <w:bCs/>
          <w:iCs/>
          <w:sz w:val="28"/>
          <w:szCs w:val="24"/>
          <w:u w:val="single"/>
          <w:lang w:eastAsia="sk-SK"/>
        </w:rPr>
        <w:t> </w:t>
      </w:r>
      <w:r w:rsidRPr="00A152B5">
        <w:rPr>
          <w:rFonts w:ascii="Times New Roman" w:eastAsia="Times New Roman" w:hAnsi="Times New Roman" w:cs="Times New Roman"/>
          <w:b/>
          <w:bCs/>
          <w:iCs/>
          <w:sz w:val="28"/>
          <w:szCs w:val="24"/>
          <w:u w:val="single"/>
          <w:lang w:eastAsia="sk-SK"/>
        </w:rPr>
        <w:t>návrhu</w:t>
      </w:r>
    </w:p>
    <w:p w:rsidR="007D5748" w:rsidRPr="00A152B5" w:rsidRDefault="007D5748" w:rsidP="007D5748">
      <w:pPr>
        <w:spacing w:after="0" w:line="240" w:lineRule="auto"/>
        <w:rPr>
          <w:rFonts w:ascii="Times New Roman" w:eastAsia="Times New Roman" w:hAnsi="Times New Roman" w:cs="Times New Roman"/>
          <w:b/>
          <w:bCs/>
          <w:iCs/>
          <w:sz w:val="28"/>
          <w:szCs w:val="24"/>
          <w:u w:val="single"/>
          <w:lang w:eastAsia="sk-SK"/>
        </w:rPr>
      </w:pPr>
      <w:r w:rsidRPr="00A152B5">
        <w:rPr>
          <w:rFonts w:ascii="Times New Roman" w:eastAsia="Times New Roman" w:hAnsi="Times New Roman" w:cs="Times New Roman"/>
          <w:b/>
          <w:bCs/>
          <w:iCs/>
          <w:sz w:val="28"/>
          <w:szCs w:val="24"/>
          <w:u w:val="single"/>
          <w:lang w:eastAsia="sk-SK"/>
        </w:rPr>
        <w:t xml:space="preserve"> </w:t>
      </w:r>
    </w:p>
    <w:p w:rsidR="007D5748" w:rsidRPr="00A152B5" w:rsidRDefault="007D5748" w:rsidP="007D5748">
      <w:pPr>
        <w:spacing w:after="0" w:line="240" w:lineRule="auto"/>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2.1.1. Financovanie návrhu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sidRPr="00A152B5">
        <w:rPr>
          <w:rFonts w:ascii="Times New Roman" w:eastAsia="Times New Roman" w:hAnsi="Times New Roman" w:cs="Times New Roman"/>
          <w:sz w:val="24"/>
          <w:szCs w:val="24"/>
          <w:lang w:eastAsia="sk-SK"/>
        </w:rPr>
        <w:t xml:space="preserve"> </w:t>
      </w:r>
      <w:r w:rsidR="00CE299A" w:rsidRPr="00A152B5">
        <w:rPr>
          <w:rFonts w:ascii="Times New Roman" w:hAnsi="Times New Roman" w:cs="Times New Roman"/>
          <w:sz w:val="24"/>
          <w:szCs w:val="24"/>
        </w:rPr>
        <w:t>Údaje sa uv</w:t>
      </w:r>
      <w:bookmarkStart w:id="1" w:name="_GoBack"/>
      <w:bookmarkEnd w:id="1"/>
      <w:r w:rsidR="00CE299A" w:rsidRPr="00A152B5">
        <w:rPr>
          <w:rFonts w:ascii="Times New Roman" w:hAnsi="Times New Roman" w:cs="Times New Roman"/>
          <w:sz w:val="24"/>
          <w:szCs w:val="24"/>
        </w:rPr>
        <w:t>ádzajú za bežný rok a tri nasledujúce roky.</w:t>
      </w: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A152B5"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MF SR:</w:t>
      </w:r>
      <w:r w:rsidRPr="00A152B5">
        <w:rPr>
          <w:rFonts w:ascii="Times New Roman" w:eastAsia="Times New Roman" w:hAnsi="Times New Roman" w:cs="Times New Roman"/>
          <w:iCs/>
          <w:sz w:val="24"/>
          <w:szCs w:val="24"/>
          <w:lang w:eastAsia="sk-SK"/>
        </w:rPr>
        <w:t xml:space="preserve"> </w:t>
      </w:r>
      <w:r w:rsidRPr="00A152B5">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A152B5"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A152B5"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A152B5">
        <w:rPr>
          <w:rFonts w:ascii="Times New Roman" w:eastAsia="Times New Roman" w:hAnsi="Times New Roman" w:cs="Times New Roman"/>
          <w:b/>
          <w:bCs/>
          <w:iCs/>
          <w:sz w:val="28"/>
          <w:szCs w:val="24"/>
          <w:u w:val="single"/>
          <w:lang w:eastAsia="sk-SK"/>
        </w:rPr>
        <w:t>Vyplnenie časti 2.2. Popis a charakteristika  návrhu</w:t>
      </w:r>
    </w:p>
    <w:p w:rsidR="007D5748" w:rsidRPr="00A152B5" w:rsidRDefault="007D5748" w:rsidP="007D5748">
      <w:pPr>
        <w:spacing w:after="0" w:line="240" w:lineRule="auto"/>
        <w:rPr>
          <w:rFonts w:ascii="Times New Roman" w:eastAsia="Times New Roman" w:hAnsi="Times New Roman" w:cs="Times New Roman"/>
          <w:b/>
          <w:sz w:val="24"/>
          <w:szCs w:val="24"/>
          <w:lang w:eastAsia="sk-SK"/>
        </w:rPr>
      </w:pPr>
    </w:p>
    <w:p w:rsidR="007D5748" w:rsidRPr="00A152B5" w:rsidRDefault="007D5748" w:rsidP="007D5748">
      <w:pPr>
        <w:spacing w:after="0" w:line="240" w:lineRule="auto"/>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2.2.1. Popis návrhu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ab/>
        <w:t xml:space="preserve">Pre úplnosť sa táto časť </w:t>
      </w:r>
      <w:r w:rsidR="00C15212" w:rsidRPr="00A152B5">
        <w:rPr>
          <w:rFonts w:ascii="Times New Roman" w:eastAsia="Times New Roman" w:hAnsi="Times New Roman" w:cs="Times New Roman"/>
          <w:sz w:val="24"/>
          <w:szCs w:val="24"/>
          <w:lang w:eastAsia="sk-SK"/>
        </w:rPr>
        <w:t xml:space="preserve">uvádza </w:t>
      </w:r>
      <w:r w:rsidRPr="00A152B5">
        <w:rPr>
          <w:rFonts w:ascii="Times New Roman" w:eastAsia="Times New Roman" w:hAnsi="Times New Roman" w:cs="Times New Roman"/>
          <w:sz w:val="24"/>
          <w:szCs w:val="24"/>
          <w:lang w:eastAsia="sk-SK"/>
        </w:rPr>
        <w:t xml:space="preserve">aj </w:t>
      </w:r>
      <w:r w:rsidR="00C15212" w:rsidRPr="00A152B5">
        <w:rPr>
          <w:rFonts w:ascii="Times New Roman" w:eastAsia="Times New Roman" w:hAnsi="Times New Roman" w:cs="Times New Roman"/>
          <w:sz w:val="24"/>
          <w:szCs w:val="24"/>
          <w:lang w:eastAsia="sk-SK"/>
        </w:rPr>
        <w:t xml:space="preserve">v </w:t>
      </w:r>
      <w:r w:rsidRPr="00A152B5">
        <w:rPr>
          <w:rFonts w:ascii="Times New Roman" w:eastAsia="Times New Roman" w:hAnsi="Times New Roman" w:cs="Times New Roman"/>
          <w:sz w:val="24"/>
          <w:szCs w:val="24"/>
          <w:lang w:eastAsia="sk-SK"/>
        </w:rPr>
        <w:t>príloh</w:t>
      </w:r>
      <w:r w:rsidR="00C15212" w:rsidRPr="00A152B5">
        <w:rPr>
          <w:rFonts w:ascii="Times New Roman" w:eastAsia="Times New Roman" w:hAnsi="Times New Roman" w:cs="Times New Roman"/>
          <w:sz w:val="24"/>
          <w:szCs w:val="24"/>
          <w:lang w:eastAsia="sk-SK"/>
        </w:rPr>
        <w:t>e</w:t>
      </w:r>
      <w:r w:rsidRPr="00A152B5">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sidRPr="00A152B5">
        <w:rPr>
          <w:rFonts w:ascii="Times New Roman" w:eastAsia="Times New Roman" w:hAnsi="Times New Roman" w:cs="Times New Roman"/>
          <w:sz w:val="24"/>
          <w:szCs w:val="24"/>
          <w:lang w:eastAsia="sk-SK"/>
        </w:rPr>
        <w:t xml:space="preserve"> </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sidRPr="00A152B5">
        <w:rPr>
          <w:rFonts w:ascii="Times New Roman" w:eastAsia="Times New Roman" w:hAnsi="Times New Roman" w:cs="Times New Roman"/>
          <w:sz w:val="24"/>
          <w:szCs w:val="24"/>
          <w:lang w:eastAsia="sk-SK"/>
        </w:rPr>
        <w:t xml:space="preserve"> a mal by obsahovať najmä</w:t>
      </w:r>
      <w:r w:rsidRPr="00A152B5">
        <w:rPr>
          <w:rFonts w:ascii="Times New Roman" w:eastAsia="Times New Roman" w:hAnsi="Times New Roman" w:cs="Times New Roman"/>
          <w:sz w:val="24"/>
          <w:szCs w:val="24"/>
          <w:lang w:eastAsia="sk-SK"/>
        </w:rPr>
        <w:t>:</w:t>
      </w:r>
    </w:p>
    <w:p w:rsidR="007D5748" w:rsidRPr="00A152B5"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A152B5"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
          <w:iCs/>
          <w:sz w:val="24"/>
          <w:szCs w:val="24"/>
          <w:lang w:eastAsia="sk-SK"/>
        </w:rPr>
        <w:t>Akú problematiku návrh rieši?</w:t>
      </w:r>
      <w:r w:rsidRPr="00A152B5">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A152B5"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
          <w:iCs/>
          <w:sz w:val="24"/>
          <w:szCs w:val="24"/>
          <w:lang w:eastAsia="sk-SK"/>
        </w:rPr>
        <w:lastRenderedPageBreak/>
        <w:t>Ktoré subjekty</w:t>
      </w:r>
      <w:r w:rsidR="007D5748" w:rsidRPr="00A152B5">
        <w:rPr>
          <w:rFonts w:ascii="Times New Roman" w:eastAsia="Times New Roman" w:hAnsi="Times New Roman" w:cs="Times New Roman"/>
          <w:bCs/>
          <w:i/>
          <w:iCs/>
          <w:sz w:val="24"/>
          <w:szCs w:val="24"/>
          <w:lang w:eastAsia="sk-SK"/>
        </w:rPr>
        <w:t xml:space="preserve"> bud</w:t>
      </w:r>
      <w:r w:rsidR="00C51FD4" w:rsidRPr="00A152B5">
        <w:rPr>
          <w:rFonts w:ascii="Times New Roman" w:eastAsia="Times New Roman" w:hAnsi="Times New Roman" w:cs="Times New Roman"/>
          <w:bCs/>
          <w:i/>
          <w:iCs/>
          <w:sz w:val="24"/>
          <w:szCs w:val="24"/>
          <w:lang w:eastAsia="sk-SK"/>
        </w:rPr>
        <w:t>ú</w:t>
      </w:r>
      <w:r w:rsidR="007D5748" w:rsidRPr="00A152B5">
        <w:rPr>
          <w:rFonts w:ascii="Times New Roman" w:eastAsia="Times New Roman" w:hAnsi="Times New Roman" w:cs="Times New Roman"/>
          <w:bCs/>
          <w:i/>
          <w:iCs/>
          <w:sz w:val="24"/>
          <w:szCs w:val="24"/>
          <w:lang w:eastAsia="sk-SK"/>
        </w:rPr>
        <w:t xml:space="preserve"> implementovať návrh?</w:t>
      </w:r>
      <w:r w:rsidR="007D5748" w:rsidRPr="00A152B5">
        <w:rPr>
          <w:rFonts w:ascii="Times New Roman" w:eastAsia="Times New Roman" w:hAnsi="Times New Roman" w:cs="Times New Roman"/>
          <w:sz w:val="24"/>
          <w:szCs w:val="24"/>
          <w:lang w:eastAsia="sk-SK"/>
        </w:rPr>
        <w:t xml:space="preserve"> Popíšte jednotlivé úlohy rôznych organizácií.</w:t>
      </w:r>
    </w:p>
    <w:p w:rsidR="007D5748" w:rsidRPr="00A152B5"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
          <w:iCs/>
          <w:sz w:val="24"/>
          <w:szCs w:val="24"/>
          <w:lang w:eastAsia="sk-SK"/>
        </w:rPr>
        <w:t xml:space="preserve">Na akej úrovni </w:t>
      </w:r>
      <w:r w:rsidR="007D5748" w:rsidRPr="00A152B5">
        <w:rPr>
          <w:rFonts w:ascii="Times New Roman" w:eastAsia="Times New Roman" w:hAnsi="Times New Roman" w:cs="Times New Roman"/>
          <w:bCs/>
          <w:i/>
          <w:iCs/>
          <w:sz w:val="24"/>
          <w:szCs w:val="24"/>
          <w:lang w:eastAsia="sk-SK"/>
        </w:rPr>
        <w:t>sa budú poskytovať výkony verejnej správy?</w:t>
      </w:r>
      <w:r w:rsidR="007D5748" w:rsidRPr="00A152B5">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2.2.2. Charakteristika návrhu</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A152B5"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
          <w:i/>
          <w:iCs/>
          <w:kern w:val="20"/>
          <w:sz w:val="24"/>
          <w:szCs w:val="24"/>
        </w:rPr>
        <w:t>zmena sadzby</w:t>
      </w:r>
      <w:r w:rsidRPr="00A152B5">
        <w:rPr>
          <w:rFonts w:ascii="Verdana" w:eastAsia="Times New Roman" w:hAnsi="Verdana" w:cs="Verdana"/>
          <w:bCs/>
          <w:kern w:val="20"/>
          <w:sz w:val="24"/>
          <w:szCs w:val="24"/>
        </w:rPr>
        <w:t xml:space="preserve"> – </w:t>
      </w:r>
      <w:r w:rsidRPr="00A152B5">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A152B5"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A152B5">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A152B5"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
          <w:i/>
          <w:iCs/>
          <w:kern w:val="20"/>
          <w:sz w:val="24"/>
          <w:szCs w:val="24"/>
        </w:rPr>
        <w:t>zmena v nároku</w:t>
      </w:r>
      <w:r w:rsidRPr="00A152B5">
        <w:rPr>
          <w:rFonts w:ascii="Times New Roman" w:eastAsia="Times New Roman" w:hAnsi="Times New Roman" w:cs="Times New Roman"/>
          <w:b/>
          <w:bCs/>
          <w:sz w:val="28"/>
          <w:szCs w:val="28"/>
          <w:lang w:eastAsia="sk-SK"/>
        </w:rPr>
        <w:t xml:space="preserve"> </w:t>
      </w:r>
      <w:r w:rsidRPr="00A152B5">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i/>
          <w:iCs/>
          <w:sz w:val="24"/>
          <w:szCs w:val="24"/>
          <w:lang w:eastAsia="sk-SK"/>
        </w:rPr>
        <w:t>nová služba alebo nariadenie (alebo ich zrušenie)</w:t>
      </w:r>
      <w:r w:rsidRPr="00A152B5">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A152B5" w:rsidRDefault="007D5748" w:rsidP="007D5748">
      <w:pPr>
        <w:spacing w:after="0" w:line="240" w:lineRule="auto"/>
        <w:ind w:left="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i/>
          <w:iCs/>
          <w:sz w:val="24"/>
          <w:szCs w:val="24"/>
          <w:lang w:eastAsia="sk-SK"/>
        </w:rPr>
        <w:t>kombinovaný návrh</w:t>
      </w:r>
      <w:r w:rsidRPr="00A152B5">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
          <w:bCs/>
          <w:i/>
          <w:iCs/>
          <w:sz w:val="24"/>
          <w:szCs w:val="24"/>
          <w:lang w:eastAsia="sk-SK"/>
        </w:rPr>
        <w:t>iné</w:t>
      </w:r>
      <w:r w:rsidRPr="00A152B5">
        <w:rPr>
          <w:rFonts w:ascii="Times New Roman" w:eastAsia="Times New Roman" w:hAnsi="Times New Roman" w:cs="Times New Roman"/>
          <w:b/>
          <w:sz w:val="24"/>
          <w:szCs w:val="24"/>
          <w:lang w:eastAsia="sk-SK"/>
        </w:rPr>
        <w:t xml:space="preserve"> </w:t>
      </w:r>
      <w:r w:rsidRPr="00A152B5">
        <w:rPr>
          <w:rFonts w:ascii="Times New Roman" w:eastAsia="Times New Roman" w:hAnsi="Times New Roman" w:cs="Times New Roman"/>
          <w:sz w:val="24"/>
          <w:szCs w:val="24"/>
          <w:lang w:eastAsia="sk-SK"/>
        </w:rPr>
        <w:t>– používa sa na popis ostatných typov, ktoré nie sú pokryté v </w:t>
      </w:r>
      <w:r w:rsidR="008E2736" w:rsidRPr="00A152B5">
        <w:rPr>
          <w:rFonts w:ascii="Times New Roman" w:eastAsia="Times New Roman" w:hAnsi="Times New Roman" w:cs="Times New Roman"/>
          <w:sz w:val="24"/>
          <w:szCs w:val="24"/>
          <w:lang w:eastAsia="sk-SK"/>
        </w:rPr>
        <w:t>štyroch</w:t>
      </w:r>
      <w:r w:rsidRPr="00A152B5">
        <w:rPr>
          <w:rFonts w:ascii="Times New Roman" w:eastAsia="Times New Roman" w:hAnsi="Times New Roman" w:cs="Times New Roman"/>
          <w:sz w:val="24"/>
          <w:szCs w:val="24"/>
          <w:lang w:eastAsia="sk-SK"/>
        </w:rPr>
        <w:t xml:space="preserve"> druhoch uvedených vyššie.</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Times New Roman"/>
          <w:b/>
          <w:bCs/>
          <w:iCs/>
          <w:sz w:val="24"/>
          <w:szCs w:val="24"/>
          <w:lang w:eastAsia="sk-SK"/>
        </w:rPr>
      </w:pPr>
      <w:r w:rsidRPr="00A152B5">
        <w:rPr>
          <w:rFonts w:ascii="Times New Roman" w:eastAsia="Times New Roman" w:hAnsi="Times New Roman" w:cs="Times New Roman"/>
          <w:b/>
          <w:bCs/>
          <w:iCs/>
          <w:sz w:val="24"/>
          <w:szCs w:val="24"/>
          <w:lang w:eastAsia="sk-SK"/>
        </w:rPr>
        <w:t>2.2.3. Predpoklady zmien v objeme aktivít</w:t>
      </w:r>
    </w:p>
    <w:p w:rsidR="007D5748" w:rsidRPr="00A152B5" w:rsidRDefault="007D5748" w:rsidP="007D5748">
      <w:pPr>
        <w:spacing w:after="0" w:line="240" w:lineRule="auto"/>
        <w:rPr>
          <w:rFonts w:ascii="Times New Roman" w:eastAsia="Times New Roman" w:hAnsi="Times New Roman" w:cs="Times New Roman"/>
          <w:b/>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sidRPr="00A152B5">
        <w:rPr>
          <w:rFonts w:ascii="Times New Roman" w:eastAsia="Times New Roman" w:hAnsi="Times New Roman" w:cs="Times New Roman"/>
          <w:sz w:val="24"/>
          <w:szCs w:val="24"/>
          <w:lang w:eastAsia="sk-SK"/>
        </w:rPr>
        <w:t>štvor</w:t>
      </w:r>
      <w:r w:rsidRPr="00A152B5">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A152B5" w:rsidRDefault="007D5748" w:rsidP="007D5748">
      <w:pPr>
        <w:spacing w:after="0" w:line="240" w:lineRule="auto"/>
        <w:jc w:val="both"/>
        <w:rPr>
          <w:rFonts w:ascii="Times New Roman" w:eastAsia="Times New Roman" w:hAnsi="Times New Roman" w:cs="Verdana"/>
          <w:i/>
          <w:iCs/>
          <w:sz w:val="24"/>
          <w:szCs w:val="24"/>
          <w:u w:val="single"/>
        </w:rPr>
      </w:pPr>
    </w:p>
    <w:p w:rsidR="007D5748" w:rsidRPr="00A152B5" w:rsidRDefault="007D5748" w:rsidP="007D5748">
      <w:pPr>
        <w:spacing w:after="0" w:line="240" w:lineRule="auto"/>
        <w:ind w:firstLine="708"/>
        <w:jc w:val="both"/>
        <w:rPr>
          <w:rFonts w:ascii="Times New Roman" w:eastAsia="Times New Roman" w:hAnsi="Times New Roman" w:cs="Verdana"/>
          <w:sz w:val="24"/>
          <w:szCs w:val="24"/>
        </w:rPr>
      </w:pPr>
      <w:r w:rsidRPr="00A152B5">
        <w:rPr>
          <w:rFonts w:ascii="Times New Roman" w:eastAsia="Times New Roman" w:hAnsi="Times New Roman" w:cs="Verdana"/>
          <w:bCs/>
          <w:iCs/>
          <w:sz w:val="24"/>
          <w:szCs w:val="24"/>
        </w:rPr>
        <w:t>MF SR</w:t>
      </w:r>
      <w:r w:rsidRPr="00A152B5">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A152B5" w:rsidRDefault="007D5748" w:rsidP="007D5748">
      <w:pPr>
        <w:spacing w:after="0" w:line="240" w:lineRule="auto"/>
        <w:jc w:val="both"/>
        <w:rPr>
          <w:rFonts w:ascii="Times New Roman" w:eastAsia="Times New Roman" w:hAnsi="Times New Roman" w:cs="Verdana"/>
          <w:sz w:val="24"/>
          <w:szCs w:val="24"/>
        </w:rPr>
      </w:pPr>
    </w:p>
    <w:p w:rsidR="007D5748" w:rsidRPr="00A152B5" w:rsidRDefault="007D5748" w:rsidP="007D5748">
      <w:pPr>
        <w:spacing w:after="0" w:line="240" w:lineRule="auto"/>
        <w:rPr>
          <w:rFonts w:ascii="Times New Roman" w:eastAsia="Times New Roman" w:hAnsi="Times New Roman" w:cs="Verdana"/>
          <w:b/>
          <w:bCs/>
          <w:iCs/>
          <w:color w:val="FF0000"/>
          <w:sz w:val="24"/>
          <w:szCs w:val="24"/>
        </w:rPr>
      </w:pPr>
      <w:r w:rsidRPr="00A152B5">
        <w:rPr>
          <w:rFonts w:ascii="Times New Roman" w:eastAsia="Times New Roman" w:hAnsi="Times New Roman" w:cs="Verdana"/>
          <w:b/>
          <w:bCs/>
          <w:iCs/>
          <w:sz w:val="24"/>
          <w:szCs w:val="24"/>
        </w:rPr>
        <w:t>2.2.4. Výpočty vplyvov na rozpočet verejnej správy</w:t>
      </w:r>
    </w:p>
    <w:p w:rsidR="007D5748" w:rsidRPr="00A152B5" w:rsidRDefault="007D5748" w:rsidP="007D5748">
      <w:pPr>
        <w:spacing w:after="0" w:line="240" w:lineRule="auto"/>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rPr>
          <w:rFonts w:ascii="Times New Roman" w:eastAsia="Times New Roman" w:hAnsi="Times New Roman" w:cs="Verdana"/>
          <w:b/>
          <w:bCs/>
          <w:i/>
          <w:iCs/>
          <w:sz w:val="24"/>
          <w:szCs w:val="24"/>
        </w:rPr>
      </w:pPr>
      <w:r w:rsidRPr="00A152B5">
        <w:rPr>
          <w:rFonts w:ascii="Times New Roman" w:eastAsia="Times New Roman" w:hAnsi="Times New Roman" w:cs="Verdana"/>
          <w:b/>
          <w:bCs/>
          <w:i/>
          <w:iCs/>
          <w:sz w:val="24"/>
          <w:szCs w:val="24"/>
        </w:rPr>
        <w:t>Výpočet vplyvu na príjmy</w:t>
      </w:r>
    </w:p>
    <w:p w:rsidR="007D5748" w:rsidRPr="00A152B5" w:rsidRDefault="007D5748" w:rsidP="007D5748">
      <w:pPr>
        <w:spacing w:after="0" w:line="240" w:lineRule="auto"/>
        <w:jc w:val="both"/>
        <w:rPr>
          <w:rFonts w:ascii="Times New Roman" w:eastAsia="Times New Roman" w:hAnsi="Times New Roman" w:cs="Verdana"/>
          <w:b/>
          <w:i/>
          <w:iCs/>
          <w:sz w:val="24"/>
          <w:szCs w:val="24"/>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iCs/>
          <w:sz w:val="24"/>
          <w:szCs w:val="24"/>
          <w:lang w:eastAsia="sk-SK"/>
        </w:rPr>
        <w:t xml:space="preserve">: </w:t>
      </w:r>
      <w:r w:rsidRPr="00A152B5">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A152B5"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MF SR</w:t>
      </w:r>
      <w:r w:rsidRPr="00A152B5">
        <w:rPr>
          <w:rFonts w:ascii="Times New Roman" w:eastAsia="Times New Roman" w:hAnsi="Times New Roman" w:cs="Times New Roman"/>
          <w:iCs/>
          <w:sz w:val="24"/>
          <w:szCs w:val="24"/>
          <w:lang w:eastAsia="sk-SK"/>
        </w:rPr>
        <w:t>:</w:t>
      </w:r>
      <w:r w:rsidRPr="00A152B5">
        <w:rPr>
          <w:rFonts w:ascii="Times New Roman" w:eastAsia="Times New Roman" w:hAnsi="Times New Roman" w:cs="Times New Roman"/>
          <w:i/>
          <w:iCs/>
          <w:sz w:val="24"/>
          <w:szCs w:val="24"/>
          <w:lang w:eastAsia="sk-SK"/>
        </w:rPr>
        <w:t xml:space="preserve"> </w:t>
      </w:r>
      <w:r w:rsidRPr="00A152B5">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A152B5"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A152B5">
        <w:rPr>
          <w:rFonts w:ascii="Times New Roman" w:eastAsia="Times New Roman" w:hAnsi="Times New Roman" w:cs="Times New Roman"/>
          <w:sz w:val="24"/>
          <w:szCs w:val="24"/>
          <w:lang w:eastAsia="sk-SK"/>
        </w:rPr>
        <w:t xml:space="preserve">Výpočty príjmov sú spravidla kombináciou “základu” a “sadzby”. </w:t>
      </w:r>
    </w:p>
    <w:p w:rsidR="007D5748" w:rsidRPr="00A152B5" w:rsidRDefault="007D5748" w:rsidP="007D5748">
      <w:pPr>
        <w:spacing w:after="0" w:line="240" w:lineRule="auto"/>
        <w:jc w:val="both"/>
        <w:rPr>
          <w:rFonts w:ascii="Times New Roman" w:eastAsia="Times New Roman" w:hAnsi="Times New Roman" w:cs="Verdana"/>
          <w:b/>
          <w:bCs/>
          <w:i/>
          <w:iCs/>
          <w:sz w:val="24"/>
          <w:szCs w:val="24"/>
        </w:rPr>
      </w:pPr>
    </w:p>
    <w:p w:rsidR="007D5748" w:rsidRPr="00A152B5" w:rsidRDefault="007D5748" w:rsidP="007D5748">
      <w:pPr>
        <w:spacing w:after="0" w:line="240" w:lineRule="auto"/>
        <w:jc w:val="both"/>
        <w:rPr>
          <w:rFonts w:ascii="Times New Roman" w:eastAsia="Times New Roman" w:hAnsi="Times New Roman" w:cs="Verdana"/>
          <w:b/>
          <w:bCs/>
          <w:i/>
          <w:iCs/>
          <w:sz w:val="24"/>
          <w:szCs w:val="24"/>
        </w:rPr>
      </w:pPr>
      <w:r w:rsidRPr="00A152B5">
        <w:rPr>
          <w:rFonts w:ascii="Times New Roman" w:eastAsia="Times New Roman" w:hAnsi="Times New Roman" w:cs="Verdana"/>
          <w:b/>
          <w:bCs/>
          <w:i/>
          <w:iCs/>
          <w:sz w:val="24"/>
          <w:szCs w:val="24"/>
        </w:rPr>
        <w:t>Výpočet nákladov</w:t>
      </w:r>
    </w:p>
    <w:p w:rsidR="007D5748" w:rsidRPr="00A152B5" w:rsidRDefault="007D5748" w:rsidP="007D5748">
      <w:pPr>
        <w:spacing w:after="0" w:line="240" w:lineRule="auto"/>
        <w:jc w:val="both"/>
        <w:rPr>
          <w:rFonts w:ascii="Times New Roman" w:eastAsia="Times New Roman" w:hAnsi="Times New Roman" w:cs="Verdana"/>
          <w:i/>
          <w:iCs/>
          <w:sz w:val="24"/>
          <w:szCs w:val="24"/>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iCs/>
          <w:sz w:val="24"/>
          <w:szCs w:val="24"/>
          <w:lang w:eastAsia="sk-SK"/>
        </w:rPr>
        <w:t>:</w:t>
      </w:r>
      <w:r w:rsidRPr="00A152B5">
        <w:rPr>
          <w:rFonts w:ascii="Times New Roman" w:eastAsia="Times New Roman" w:hAnsi="Times New Roman" w:cs="Times New Roman"/>
          <w:i/>
          <w:iCs/>
          <w:sz w:val="24"/>
          <w:szCs w:val="24"/>
          <w:lang w:eastAsia="sk-SK"/>
        </w:rPr>
        <w:t xml:space="preserve"> </w:t>
      </w:r>
      <w:r w:rsidRPr="00A152B5">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A152B5"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MF SR:</w:t>
      </w:r>
      <w:r w:rsidRPr="00A152B5">
        <w:rPr>
          <w:rFonts w:ascii="Times New Roman" w:eastAsia="Times New Roman" w:hAnsi="Times New Roman" w:cs="Times New Roman"/>
          <w:i/>
          <w:iCs/>
          <w:sz w:val="24"/>
          <w:szCs w:val="24"/>
          <w:lang w:eastAsia="sk-SK"/>
        </w:rPr>
        <w:t xml:space="preserve"> </w:t>
      </w:r>
      <w:r w:rsidRPr="00A152B5">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A152B5"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A152B5">
        <w:rPr>
          <w:rFonts w:ascii="Times New Roman" w:eastAsia="Times New Roman" w:hAnsi="Times New Roman" w:cs="Times New Roman"/>
          <w:bCs/>
          <w:sz w:val="24"/>
          <w:szCs w:val="24"/>
          <w:lang w:eastAsia="sk-SK"/>
        </w:rPr>
        <w:t xml:space="preserve">Logický reťazec </w:t>
      </w:r>
      <w:r w:rsidR="001127A8" w:rsidRPr="00A152B5">
        <w:rPr>
          <w:rFonts w:ascii="Times New Roman" w:eastAsia="Times New Roman" w:hAnsi="Times New Roman" w:cs="Times New Roman"/>
          <w:bCs/>
          <w:sz w:val="24"/>
          <w:szCs w:val="24"/>
          <w:lang w:eastAsia="sk-SK"/>
        </w:rPr>
        <w:t xml:space="preserve">stanovenia </w:t>
      </w:r>
      <w:r w:rsidRPr="00A152B5">
        <w:rPr>
          <w:rFonts w:ascii="Times New Roman" w:eastAsia="Times New Roman" w:hAnsi="Times New Roman" w:cs="Times New Roman"/>
          <w:bCs/>
          <w:sz w:val="24"/>
          <w:szCs w:val="24"/>
          <w:lang w:eastAsia="sk-SK"/>
        </w:rPr>
        <w:t>nákladov:</w:t>
      </w:r>
    </w:p>
    <w:p w:rsidR="007D5748" w:rsidRPr="00A152B5"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ab/>
        <w:t xml:space="preserve">             </w:t>
      </w:r>
    </w:p>
    <w:p w:rsidR="007D5748" w:rsidRPr="00A152B5"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NÁVRH   →   ZMENA OBJEMU AKTIVÍT   →   POŽADOVANÉ VSTUPY   →   NÁKLADY</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A152B5"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i/>
          <w:iCs/>
          <w:sz w:val="24"/>
          <w:szCs w:val="24"/>
          <w:lang w:eastAsia="sk-SK"/>
        </w:rPr>
        <w:t xml:space="preserve">Stanovenie požadovaných vstupov </w:t>
      </w:r>
      <w:r w:rsidRPr="00A152B5">
        <w:rPr>
          <w:rFonts w:ascii="Times New Roman" w:eastAsia="Times New Roman" w:hAnsi="Times New Roman" w:cs="Times New Roman"/>
          <w:sz w:val="24"/>
          <w:szCs w:val="24"/>
          <w:lang w:eastAsia="sk-SK"/>
        </w:rPr>
        <w:t>–  bežné druhy vstupov sú:</w:t>
      </w:r>
    </w:p>
    <w:p w:rsidR="007D5748" w:rsidRPr="00A152B5" w:rsidRDefault="007D5748" w:rsidP="007D5748">
      <w:pPr>
        <w:spacing w:after="0" w:line="240" w:lineRule="auto"/>
        <w:jc w:val="both"/>
        <w:rPr>
          <w:rFonts w:ascii="Times New Roman" w:eastAsia="Times New Roman" w:hAnsi="Times New Roman" w:cs="Times New Roman"/>
          <w:sz w:val="24"/>
          <w:szCs w:val="24"/>
          <w:u w:val="single"/>
        </w:rPr>
      </w:pP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A152B5">
        <w:rPr>
          <w:rFonts w:ascii="Times New Roman" w:eastAsia="Times New Roman" w:hAnsi="Times New Roman" w:cs="Times New Roman"/>
          <w:bCs/>
          <w:i/>
          <w:iCs/>
          <w:sz w:val="24"/>
          <w:szCs w:val="24"/>
        </w:rPr>
        <w:t>zamestnanci</w:t>
      </w:r>
      <w:r w:rsidRPr="00A152B5">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w:t>
      </w:r>
      <w:r w:rsidRPr="00A152B5">
        <w:rPr>
          <w:rFonts w:ascii="Times New Roman" w:eastAsia="Times New Roman" w:hAnsi="Times New Roman" w:cs="Times New Roman"/>
          <w:sz w:val="24"/>
          <w:szCs w:val="24"/>
        </w:rPr>
        <w:lastRenderedPageBreak/>
        <w:t>má vplyv aj na objem tovarov a služieb (630), keďže tieto často súvisia s počtom zamestnancov.</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A152B5">
        <w:rPr>
          <w:rFonts w:ascii="Times New Roman" w:eastAsia="Times New Roman" w:hAnsi="Times New Roman" w:cs="Times New Roman"/>
          <w:bCs/>
          <w:i/>
          <w:iCs/>
          <w:sz w:val="24"/>
          <w:szCs w:val="24"/>
        </w:rPr>
        <w:t>vybavenie</w:t>
      </w:r>
      <w:r w:rsidRPr="00A152B5">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A152B5">
        <w:rPr>
          <w:rFonts w:ascii="Times New Roman" w:eastAsia="Times New Roman" w:hAnsi="Times New Roman" w:cs="Times New Roman"/>
          <w:bCs/>
          <w:i/>
          <w:iCs/>
          <w:sz w:val="24"/>
          <w:szCs w:val="24"/>
        </w:rPr>
        <w:t>iné prevádzkové náklady</w:t>
      </w:r>
      <w:r w:rsidRPr="00A152B5">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A152B5">
        <w:rPr>
          <w:rFonts w:ascii="Times New Roman" w:eastAsia="Times New Roman" w:hAnsi="Times New Roman" w:cs="Times New Roman"/>
          <w:bCs/>
          <w:i/>
          <w:iCs/>
          <w:sz w:val="24"/>
          <w:szCs w:val="24"/>
        </w:rPr>
        <w:t>dopravné náklady</w:t>
      </w:r>
      <w:r w:rsidRPr="00A152B5">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A152B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A152B5">
        <w:rPr>
          <w:rFonts w:ascii="Times New Roman" w:eastAsia="Times New Roman" w:hAnsi="Times New Roman" w:cs="Times New Roman"/>
          <w:bCs/>
          <w:i/>
          <w:iCs/>
          <w:sz w:val="24"/>
          <w:szCs w:val="24"/>
        </w:rPr>
        <w:t>kapitálové investície</w:t>
      </w:r>
      <w:r w:rsidRPr="00A152B5">
        <w:rPr>
          <w:rFonts w:ascii="Times New Roman" w:eastAsia="Times New Roman" w:hAnsi="Times New Roman" w:cs="Times New Roman"/>
          <w:sz w:val="24"/>
          <w:szCs w:val="24"/>
        </w:rPr>
        <w:t xml:space="preserve"> – nové budovy, dátové alebo komunikačné systémy a pod.</w:t>
      </w:r>
    </w:p>
    <w:p w:rsidR="007D5748" w:rsidRPr="00A152B5" w:rsidRDefault="007D5748" w:rsidP="007D5748">
      <w:pPr>
        <w:spacing w:after="0" w:line="240" w:lineRule="auto"/>
        <w:jc w:val="both"/>
        <w:rPr>
          <w:rFonts w:ascii="Times New Roman" w:eastAsia="Times New Roman" w:hAnsi="Times New Roman" w:cs="Verdana"/>
          <w:b/>
          <w:bCs/>
          <w:sz w:val="24"/>
          <w:szCs w:val="24"/>
        </w:rPr>
      </w:pPr>
    </w:p>
    <w:p w:rsidR="007D5748" w:rsidRPr="00A152B5" w:rsidRDefault="007D5748" w:rsidP="007D5748">
      <w:pPr>
        <w:spacing w:after="0" w:line="240" w:lineRule="auto"/>
        <w:jc w:val="both"/>
        <w:rPr>
          <w:rFonts w:ascii="Times New Roman" w:eastAsia="Times New Roman" w:hAnsi="Times New Roman" w:cs="Verdana"/>
          <w:b/>
          <w:bCs/>
          <w:sz w:val="28"/>
          <w:szCs w:val="24"/>
          <w:u w:val="single"/>
        </w:rPr>
      </w:pPr>
      <w:r w:rsidRPr="00A152B5">
        <w:rPr>
          <w:rFonts w:ascii="Times New Roman" w:eastAsia="Times New Roman" w:hAnsi="Times New Roman" w:cs="Verdana"/>
          <w:b/>
          <w:bCs/>
          <w:sz w:val="28"/>
          <w:szCs w:val="24"/>
          <w:u w:val="single"/>
        </w:rPr>
        <w:t xml:space="preserve">2.3. Vyplnenie tabuliek č. 3 až 5 prílohy č. 2 </w:t>
      </w:r>
    </w:p>
    <w:p w:rsidR="007D5748" w:rsidRPr="00A152B5" w:rsidRDefault="007D5748" w:rsidP="007D5748">
      <w:pPr>
        <w:spacing w:after="0" w:line="240" w:lineRule="auto"/>
        <w:jc w:val="both"/>
        <w:rPr>
          <w:rFonts w:ascii="Times New Roman" w:eastAsia="Times New Roman" w:hAnsi="Times New Roman" w:cs="Verdana"/>
          <w:sz w:val="24"/>
          <w:szCs w:val="24"/>
        </w:rPr>
      </w:pPr>
    </w:p>
    <w:p w:rsidR="007D5748" w:rsidRPr="00A152B5" w:rsidRDefault="007D5748" w:rsidP="007D5748">
      <w:pPr>
        <w:spacing w:after="0" w:line="240" w:lineRule="auto"/>
        <w:jc w:val="both"/>
        <w:rPr>
          <w:rFonts w:ascii="Times New Roman" w:eastAsia="Times New Roman" w:hAnsi="Times New Roman" w:cs="Verdana"/>
          <w:sz w:val="24"/>
          <w:szCs w:val="24"/>
        </w:rPr>
      </w:pPr>
      <w:r w:rsidRPr="00A152B5">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A152B5" w:rsidRDefault="007D5748" w:rsidP="007D5748">
      <w:pPr>
        <w:spacing w:after="0" w:line="240" w:lineRule="auto"/>
        <w:jc w:val="both"/>
        <w:rPr>
          <w:rFonts w:ascii="Times New Roman" w:eastAsia="Times New Roman" w:hAnsi="Times New Roman" w:cs="Verdana"/>
          <w:sz w:val="24"/>
          <w:szCs w:val="24"/>
        </w:rPr>
      </w:pPr>
    </w:p>
    <w:p w:rsidR="007D5748" w:rsidRPr="00A152B5" w:rsidRDefault="007D5748" w:rsidP="007D5748">
      <w:pPr>
        <w:numPr>
          <w:ilvl w:val="0"/>
          <w:numId w:val="3"/>
        </w:numPr>
        <w:spacing w:after="0" w:line="240" w:lineRule="auto"/>
        <w:jc w:val="both"/>
        <w:rPr>
          <w:rFonts w:ascii="Times New Roman" w:eastAsia="Times New Roman" w:hAnsi="Times New Roman" w:cs="Verdana"/>
          <w:sz w:val="24"/>
          <w:szCs w:val="24"/>
        </w:rPr>
      </w:pPr>
      <w:r w:rsidRPr="00A152B5">
        <w:rPr>
          <w:rFonts w:ascii="Times New Roman" w:eastAsia="Times New Roman" w:hAnsi="Times New Roman" w:cs="Verdana"/>
          <w:sz w:val="24"/>
          <w:szCs w:val="24"/>
        </w:rPr>
        <w:t xml:space="preserve">pre návrhy </w:t>
      </w:r>
      <w:r w:rsidRPr="00A152B5">
        <w:rPr>
          <w:rFonts w:ascii="Times New Roman" w:eastAsia="Times New Roman" w:hAnsi="Times New Roman" w:cs="Verdana"/>
          <w:bCs/>
          <w:i/>
          <w:iCs/>
          <w:sz w:val="24"/>
          <w:szCs w:val="24"/>
        </w:rPr>
        <w:t>bez vplyvov na rozpočet verejnej správy</w:t>
      </w:r>
      <w:r w:rsidRPr="00A152B5">
        <w:rPr>
          <w:rFonts w:ascii="Times New Roman" w:eastAsia="Times New Roman" w:hAnsi="Times New Roman" w:cs="Verdana"/>
          <w:i/>
          <w:iCs/>
          <w:sz w:val="24"/>
          <w:szCs w:val="24"/>
        </w:rPr>
        <w:t xml:space="preserve"> </w:t>
      </w:r>
      <w:r w:rsidRPr="00A152B5">
        <w:rPr>
          <w:rFonts w:ascii="Times New Roman" w:eastAsia="Times New Roman" w:hAnsi="Times New Roman" w:cs="Verdana"/>
          <w:sz w:val="24"/>
          <w:szCs w:val="24"/>
        </w:rPr>
        <w:t>sa tabuľky č. 3 až č. 5 nemusia osobitne vypĺňať, v prílohe č. 1 v</w:t>
      </w:r>
      <w:r w:rsidR="00DE5BF1" w:rsidRPr="00A152B5">
        <w:rPr>
          <w:rFonts w:ascii="Times New Roman" w:eastAsia="Times New Roman" w:hAnsi="Times New Roman" w:cs="Verdana"/>
          <w:sz w:val="24"/>
          <w:szCs w:val="24"/>
        </w:rPr>
        <w:t xml:space="preserve"> bode 10 </w:t>
      </w:r>
      <w:r w:rsidRPr="00A152B5">
        <w:rPr>
          <w:rFonts w:ascii="Times New Roman" w:eastAsia="Times New Roman" w:hAnsi="Times New Roman" w:cs="Verdana"/>
          <w:sz w:val="24"/>
          <w:szCs w:val="24"/>
        </w:rPr>
        <w:t>časti A stačí uviesť, že návrh nemá vplyv na rozpočet verejnej správy.</w:t>
      </w: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A152B5" w:rsidRDefault="007D5748" w:rsidP="007D5748">
      <w:pPr>
        <w:spacing w:after="0" w:line="240" w:lineRule="auto"/>
        <w:jc w:val="both"/>
        <w:rPr>
          <w:rFonts w:ascii="Times New Roman" w:eastAsia="Times New Roman" w:hAnsi="Times New Roman" w:cs="Verdana"/>
          <w:sz w:val="24"/>
          <w:szCs w:val="24"/>
        </w:rPr>
      </w:pPr>
    </w:p>
    <w:p w:rsidR="007D5748" w:rsidRPr="00A152B5" w:rsidRDefault="007D5748" w:rsidP="007D5748">
      <w:pPr>
        <w:spacing w:after="0" w:line="240" w:lineRule="auto"/>
        <w:jc w:val="both"/>
        <w:rPr>
          <w:rFonts w:ascii="Times New Roman" w:eastAsia="Times New Roman" w:hAnsi="Times New Roman" w:cs="Verdana"/>
          <w:b/>
          <w:bCs/>
          <w:iCs/>
          <w:sz w:val="24"/>
          <w:szCs w:val="24"/>
        </w:rPr>
      </w:pPr>
      <w:r w:rsidRPr="00A152B5">
        <w:rPr>
          <w:rFonts w:ascii="Times New Roman" w:eastAsia="Times New Roman" w:hAnsi="Times New Roman" w:cs="Verdana"/>
          <w:b/>
          <w:bCs/>
          <w:iCs/>
          <w:sz w:val="24"/>
          <w:szCs w:val="24"/>
        </w:rPr>
        <w:t>2.3.1. Tabuľka č. 3: tabuľka vplyvov na príjmy</w:t>
      </w:r>
    </w:p>
    <w:p w:rsidR="007D5748" w:rsidRPr="00A152B5"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 xml:space="preserve">Predkladateľ: </w:t>
      </w:r>
      <w:r w:rsidRPr="00A152B5">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A152B5"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0"/>
          <w:lang w:eastAsia="sk-SK"/>
        </w:rPr>
        <w:t>MF SR</w:t>
      </w:r>
      <w:r w:rsidRPr="00A152B5">
        <w:rPr>
          <w:rFonts w:ascii="Times New Roman" w:eastAsia="Times New Roman" w:hAnsi="Times New Roman" w:cs="Times New Roman"/>
          <w:iCs/>
          <w:sz w:val="24"/>
          <w:szCs w:val="20"/>
          <w:lang w:eastAsia="sk-SK"/>
        </w:rPr>
        <w:t>:</w:t>
      </w:r>
      <w:r w:rsidRPr="00A152B5">
        <w:rPr>
          <w:rFonts w:ascii="Times New Roman" w:eastAsia="Times New Roman" w:hAnsi="Times New Roman" w:cs="Times New Roman"/>
          <w:i/>
          <w:iCs/>
          <w:sz w:val="24"/>
          <w:szCs w:val="20"/>
          <w:lang w:eastAsia="sk-SK"/>
        </w:rPr>
        <w:t xml:space="preserve"> </w:t>
      </w:r>
      <w:r w:rsidRPr="00A152B5">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A152B5" w:rsidRDefault="007D5748" w:rsidP="007D5748">
      <w:pPr>
        <w:spacing w:after="0" w:line="240" w:lineRule="auto"/>
        <w:jc w:val="both"/>
        <w:rPr>
          <w:rFonts w:ascii="Times New Roman" w:eastAsia="Times New Roman" w:hAnsi="Times New Roman" w:cs="Verdana"/>
          <w:b/>
          <w:bCs/>
          <w:iCs/>
          <w:sz w:val="24"/>
          <w:szCs w:val="24"/>
        </w:rPr>
      </w:pPr>
    </w:p>
    <w:p w:rsidR="007D5748" w:rsidRPr="00A152B5" w:rsidRDefault="007D5748" w:rsidP="007D5748">
      <w:pPr>
        <w:spacing w:after="0" w:line="240" w:lineRule="auto"/>
        <w:jc w:val="both"/>
        <w:rPr>
          <w:rFonts w:ascii="Times New Roman" w:eastAsia="Times New Roman" w:hAnsi="Times New Roman" w:cs="Verdana"/>
          <w:b/>
          <w:bCs/>
          <w:iCs/>
          <w:sz w:val="24"/>
          <w:szCs w:val="24"/>
        </w:rPr>
      </w:pPr>
      <w:r w:rsidRPr="00A152B5">
        <w:rPr>
          <w:rFonts w:ascii="Times New Roman" w:eastAsia="Times New Roman" w:hAnsi="Times New Roman" w:cs="Verdana"/>
          <w:b/>
          <w:bCs/>
          <w:iCs/>
          <w:sz w:val="24"/>
          <w:szCs w:val="24"/>
        </w:rPr>
        <w:t>2.3.2. Tabuľka č. 4: tabuľka vplyvov na výdavky</w:t>
      </w:r>
    </w:p>
    <w:p w:rsidR="007D5748" w:rsidRPr="00A152B5" w:rsidRDefault="007D5748" w:rsidP="007D5748">
      <w:pPr>
        <w:spacing w:after="0" w:line="240" w:lineRule="auto"/>
        <w:jc w:val="both"/>
        <w:rPr>
          <w:rFonts w:ascii="Times New Roman" w:eastAsia="Times New Roman" w:hAnsi="Times New Roman" w:cs="Verdana"/>
          <w:i/>
          <w:iCs/>
          <w:sz w:val="24"/>
          <w:szCs w:val="24"/>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 :</w:t>
      </w:r>
      <w:r w:rsidRPr="00A152B5">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A152B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MF SR</w:t>
      </w:r>
      <w:r w:rsidRPr="00A152B5">
        <w:rPr>
          <w:rFonts w:ascii="Times New Roman" w:eastAsia="Times New Roman" w:hAnsi="Times New Roman" w:cs="Times New Roman"/>
          <w:iCs/>
          <w:sz w:val="24"/>
          <w:szCs w:val="24"/>
          <w:lang w:eastAsia="sk-SK"/>
        </w:rPr>
        <w:t>:</w:t>
      </w:r>
      <w:r w:rsidRPr="00A152B5">
        <w:rPr>
          <w:rFonts w:ascii="Times New Roman" w:eastAsia="Times New Roman" w:hAnsi="Times New Roman" w:cs="Times New Roman"/>
          <w:i/>
          <w:iCs/>
          <w:sz w:val="24"/>
          <w:szCs w:val="24"/>
          <w:lang w:eastAsia="sk-SK"/>
        </w:rPr>
        <w:t xml:space="preserve"> </w:t>
      </w:r>
      <w:r w:rsidRPr="00A152B5">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A152B5"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A152B5" w:rsidRDefault="007D5748" w:rsidP="007D5748">
      <w:pPr>
        <w:spacing w:after="0" w:line="240" w:lineRule="auto"/>
        <w:jc w:val="both"/>
        <w:rPr>
          <w:rFonts w:ascii="Times New Roman" w:eastAsia="Times New Roman" w:hAnsi="Times New Roman" w:cs="Verdana"/>
          <w:b/>
          <w:bCs/>
          <w:iCs/>
          <w:sz w:val="24"/>
          <w:szCs w:val="24"/>
        </w:rPr>
      </w:pPr>
      <w:r w:rsidRPr="00A152B5">
        <w:rPr>
          <w:rFonts w:ascii="Times New Roman" w:eastAsia="Times New Roman" w:hAnsi="Times New Roman" w:cs="Verdana"/>
          <w:b/>
          <w:bCs/>
          <w:iCs/>
          <w:sz w:val="24"/>
          <w:szCs w:val="24"/>
        </w:rPr>
        <w:t>2.3.3. Tabuľka č. 5: tabuľka vplyvov na zamestnanosť</w:t>
      </w:r>
    </w:p>
    <w:p w:rsidR="007D5748" w:rsidRPr="00A152B5" w:rsidRDefault="007D5748" w:rsidP="007D5748">
      <w:pPr>
        <w:spacing w:after="0" w:line="240" w:lineRule="auto"/>
        <w:jc w:val="both"/>
        <w:rPr>
          <w:rFonts w:ascii="Times New Roman" w:eastAsia="Times New Roman" w:hAnsi="Times New Roman" w:cs="Verdana"/>
          <w:sz w:val="24"/>
          <w:szCs w:val="24"/>
        </w:rPr>
      </w:pPr>
    </w:p>
    <w:p w:rsidR="007D5748" w:rsidRPr="00A152B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Predkladateľ</w:t>
      </w:r>
      <w:r w:rsidRPr="00A152B5">
        <w:rPr>
          <w:rFonts w:ascii="Times New Roman" w:eastAsia="Times New Roman" w:hAnsi="Times New Roman" w:cs="Times New Roman"/>
          <w:bCs/>
          <w:i/>
          <w:iCs/>
          <w:sz w:val="24"/>
          <w:szCs w:val="24"/>
          <w:lang w:eastAsia="sk-SK"/>
        </w:rPr>
        <w:t xml:space="preserve">: </w:t>
      </w:r>
      <w:r w:rsidRPr="00A152B5">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w:t>
      </w:r>
      <w:proofErr w:type="spellStart"/>
      <w:r w:rsidRPr="00A152B5">
        <w:rPr>
          <w:rFonts w:ascii="Times New Roman" w:eastAsia="Times New Roman" w:hAnsi="Times New Roman" w:cs="Times New Roman"/>
          <w:sz w:val="24"/>
          <w:szCs w:val="24"/>
          <w:lang w:eastAsia="sk-SK"/>
        </w:rPr>
        <w:t>nadtarifných</w:t>
      </w:r>
      <w:proofErr w:type="spellEnd"/>
      <w:r w:rsidRPr="00A152B5">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A152B5"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152B5">
        <w:rPr>
          <w:rFonts w:ascii="Times New Roman" w:eastAsia="Times New Roman" w:hAnsi="Times New Roman" w:cs="Times New Roman"/>
          <w:bCs/>
          <w:iCs/>
          <w:sz w:val="24"/>
          <w:szCs w:val="24"/>
          <w:lang w:eastAsia="sk-SK"/>
        </w:rPr>
        <w:t>MF SR</w:t>
      </w:r>
      <w:r w:rsidRPr="00A152B5">
        <w:rPr>
          <w:rFonts w:ascii="Times New Roman" w:eastAsia="Times New Roman" w:hAnsi="Times New Roman" w:cs="Times New Roman"/>
          <w:iCs/>
          <w:sz w:val="24"/>
          <w:szCs w:val="24"/>
          <w:lang w:eastAsia="sk-SK"/>
        </w:rPr>
        <w:t>:</w:t>
      </w:r>
      <w:r w:rsidRPr="00A152B5">
        <w:rPr>
          <w:rFonts w:ascii="Times New Roman" w:eastAsia="Times New Roman" w:hAnsi="Times New Roman" w:cs="Times New Roman"/>
          <w:i/>
          <w:iCs/>
          <w:sz w:val="24"/>
          <w:szCs w:val="24"/>
          <w:lang w:eastAsia="sk-SK"/>
        </w:rPr>
        <w:t xml:space="preserve"> </w:t>
      </w:r>
      <w:r w:rsidRPr="00A152B5">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zamestnanosť vo verejnej správe. Ak sa vyskytnú problémy, požiada predkladateľa, aby upravil príslušné číselné hodnoty.</w:t>
      </w:r>
      <w:r w:rsidRPr="007D5748">
        <w:rPr>
          <w:rFonts w:ascii="Times New Roman" w:eastAsia="Times New Roman" w:hAnsi="Times New Roman" w:cs="Times New Roman"/>
          <w:sz w:val="24"/>
          <w:szCs w:val="24"/>
          <w:lang w:eastAsia="sk-SK"/>
        </w:rPr>
        <w:t xml:space="preserve"> </w:t>
      </w:r>
    </w:p>
    <w:p w:rsidR="00CB3623" w:rsidRDefault="00CB3623"/>
    <w:sectPr w:rsidR="00CB3623" w:rsidSect="00B50F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CB" w:rsidRDefault="001368CB">
      <w:pPr>
        <w:spacing w:after="0" w:line="240" w:lineRule="auto"/>
      </w:pPr>
      <w:r>
        <w:separator/>
      </w:r>
    </w:p>
  </w:endnote>
  <w:endnote w:type="continuationSeparator" w:id="0">
    <w:p w:rsidR="001368CB" w:rsidRDefault="00136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Default="00B41885">
    <w:pPr>
      <w:pStyle w:val="Pta"/>
      <w:framePr w:wrap="around" w:vAnchor="text" w:hAnchor="margin" w:xAlign="right" w:y="1"/>
      <w:rPr>
        <w:rStyle w:val="slostrany"/>
      </w:rPr>
    </w:pPr>
    <w:r>
      <w:rPr>
        <w:rStyle w:val="slostrany"/>
      </w:rPr>
      <w:fldChar w:fldCharType="begin"/>
    </w:r>
    <w:r w:rsidR="001368CB">
      <w:rPr>
        <w:rStyle w:val="slostrany"/>
      </w:rPr>
      <w:instrText xml:space="preserve">PAGE  </w:instrText>
    </w:r>
    <w:r>
      <w:rPr>
        <w:rStyle w:val="slostrany"/>
      </w:rPr>
      <w:fldChar w:fldCharType="separate"/>
    </w:r>
    <w:r w:rsidR="001368CB">
      <w:rPr>
        <w:rStyle w:val="slostrany"/>
        <w:noProof/>
      </w:rPr>
      <w:t>10</w:t>
    </w:r>
    <w:r>
      <w:rPr>
        <w:rStyle w:val="slostrany"/>
      </w:rPr>
      <w:fldChar w:fldCharType="end"/>
    </w:r>
  </w:p>
  <w:p w:rsidR="001368CB" w:rsidRDefault="001368CB">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Default="00B41885">
    <w:pPr>
      <w:pStyle w:val="Pta"/>
      <w:jc w:val="right"/>
    </w:pPr>
    <w:fldSimple w:instr="PAGE   \* MERGEFORMAT">
      <w:r w:rsidR="00A152B5">
        <w:rPr>
          <w:noProof/>
        </w:rPr>
        <w:t>12</w:t>
      </w:r>
    </w:fldSimple>
  </w:p>
  <w:p w:rsidR="001368CB" w:rsidRDefault="001368CB">
    <w:pPr>
      <w:pStyle w:val="Pt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Default="00B41885">
    <w:pPr>
      <w:pStyle w:val="Pta"/>
      <w:jc w:val="right"/>
    </w:pPr>
    <w:fldSimple w:instr="PAGE   \* MERGEFORMAT">
      <w:r w:rsidR="001368CB">
        <w:rPr>
          <w:noProof/>
        </w:rPr>
        <w:t>0</w:t>
      </w:r>
    </w:fldSimple>
  </w:p>
  <w:p w:rsidR="001368CB" w:rsidRDefault="001368C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CB" w:rsidRDefault="001368CB">
      <w:pPr>
        <w:spacing w:after="0" w:line="240" w:lineRule="auto"/>
      </w:pPr>
      <w:r>
        <w:separator/>
      </w:r>
    </w:p>
  </w:footnote>
  <w:footnote w:type="continuationSeparator" w:id="0">
    <w:p w:rsidR="001368CB" w:rsidRDefault="001368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Default="001368CB" w:rsidP="003436E6">
    <w:pPr>
      <w:pStyle w:val="Hlavika"/>
      <w:jc w:val="right"/>
      <w:rPr>
        <w:sz w:val="24"/>
        <w:szCs w:val="24"/>
      </w:rPr>
    </w:pPr>
    <w:r>
      <w:rPr>
        <w:sz w:val="24"/>
        <w:szCs w:val="24"/>
      </w:rPr>
      <w:t>Príloha č. 2</w:t>
    </w:r>
  </w:p>
  <w:p w:rsidR="001368CB" w:rsidRPr="00EB59C8" w:rsidRDefault="001368CB" w:rsidP="003436E6">
    <w:pPr>
      <w:pStyle w:val="Hlavika"/>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Pr="0024067A" w:rsidRDefault="001368CB">
    <w:pPr>
      <w:pStyle w:val="Hlavika"/>
      <w:jc w:val="right"/>
      <w:rPr>
        <w:sz w:val="24"/>
        <w:szCs w:val="24"/>
      </w:rPr>
    </w:pPr>
    <w:r w:rsidRPr="0024067A">
      <w:rPr>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Pr="000A15AE" w:rsidRDefault="001368CB" w:rsidP="003436E6">
    <w:pPr>
      <w:pStyle w:val="Hlavika"/>
      <w:jc w:val="right"/>
      <w:rPr>
        <w:sz w:val="24"/>
        <w:szCs w:val="24"/>
      </w:rPr>
    </w:pPr>
    <w:r>
      <w:rPr>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nsid w:val="738A56B0"/>
    <w:multiLevelType w:val="hybridMultilevel"/>
    <w:tmpl w:val="668ECC60"/>
    <w:lvl w:ilvl="0" w:tplc="6ADCECE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5005EC"/>
    <w:rsid w:val="00014B3D"/>
    <w:rsid w:val="00035EB6"/>
    <w:rsid w:val="0005377E"/>
    <w:rsid w:val="00057135"/>
    <w:rsid w:val="00077F1D"/>
    <w:rsid w:val="000A7D2D"/>
    <w:rsid w:val="000C1A9B"/>
    <w:rsid w:val="001127A8"/>
    <w:rsid w:val="001368CB"/>
    <w:rsid w:val="00170D2B"/>
    <w:rsid w:val="001A0375"/>
    <w:rsid w:val="001B555C"/>
    <w:rsid w:val="001E4936"/>
    <w:rsid w:val="00200898"/>
    <w:rsid w:val="00212894"/>
    <w:rsid w:val="0021675E"/>
    <w:rsid w:val="00260FCF"/>
    <w:rsid w:val="002A56BB"/>
    <w:rsid w:val="003171D8"/>
    <w:rsid w:val="00317B90"/>
    <w:rsid w:val="00327F52"/>
    <w:rsid w:val="00335659"/>
    <w:rsid w:val="00335B6D"/>
    <w:rsid w:val="003436E6"/>
    <w:rsid w:val="003546E8"/>
    <w:rsid w:val="003701D9"/>
    <w:rsid w:val="003971BC"/>
    <w:rsid w:val="003C0724"/>
    <w:rsid w:val="00445402"/>
    <w:rsid w:val="0048716E"/>
    <w:rsid w:val="00487203"/>
    <w:rsid w:val="005005EC"/>
    <w:rsid w:val="00504762"/>
    <w:rsid w:val="00596E29"/>
    <w:rsid w:val="006B38BB"/>
    <w:rsid w:val="007246BD"/>
    <w:rsid w:val="00730DCF"/>
    <w:rsid w:val="007719C2"/>
    <w:rsid w:val="007D5748"/>
    <w:rsid w:val="007E3E83"/>
    <w:rsid w:val="0084037E"/>
    <w:rsid w:val="008417EE"/>
    <w:rsid w:val="0085385A"/>
    <w:rsid w:val="008644B4"/>
    <w:rsid w:val="008D339D"/>
    <w:rsid w:val="008E2736"/>
    <w:rsid w:val="009659AA"/>
    <w:rsid w:val="009706B7"/>
    <w:rsid w:val="00971545"/>
    <w:rsid w:val="00994F8B"/>
    <w:rsid w:val="009B7E6A"/>
    <w:rsid w:val="00A152B5"/>
    <w:rsid w:val="00A23EA8"/>
    <w:rsid w:val="00A51E42"/>
    <w:rsid w:val="00A956A9"/>
    <w:rsid w:val="00AD05AB"/>
    <w:rsid w:val="00AE5487"/>
    <w:rsid w:val="00AF5A5A"/>
    <w:rsid w:val="00B41885"/>
    <w:rsid w:val="00B50FEF"/>
    <w:rsid w:val="00B5535C"/>
    <w:rsid w:val="00BA2ACB"/>
    <w:rsid w:val="00BE17F9"/>
    <w:rsid w:val="00BF67DD"/>
    <w:rsid w:val="00C15212"/>
    <w:rsid w:val="00C51FD4"/>
    <w:rsid w:val="00C96D38"/>
    <w:rsid w:val="00CB3623"/>
    <w:rsid w:val="00CC764E"/>
    <w:rsid w:val="00CE299A"/>
    <w:rsid w:val="00D02235"/>
    <w:rsid w:val="00D73419"/>
    <w:rsid w:val="00D74087"/>
    <w:rsid w:val="00DC32C2"/>
    <w:rsid w:val="00DC46B2"/>
    <w:rsid w:val="00DD62A6"/>
    <w:rsid w:val="00DE5BF1"/>
    <w:rsid w:val="00DF3288"/>
    <w:rsid w:val="00E03A6B"/>
    <w:rsid w:val="00E06161"/>
    <w:rsid w:val="00E07CE9"/>
    <w:rsid w:val="00E2495A"/>
    <w:rsid w:val="00E4580F"/>
    <w:rsid w:val="00E963A3"/>
    <w:rsid w:val="00EA1E90"/>
    <w:rsid w:val="00EA3963"/>
    <w:rsid w:val="00EA3B6C"/>
    <w:rsid w:val="00ED279A"/>
    <w:rsid w:val="00F308DA"/>
    <w:rsid w:val="00F37699"/>
    <w:rsid w:val="00F40136"/>
    <w:rsid w:val="00F41F73"/>
    <w:rsid w:val="00FC1D24"/>
    <w:rsid w:val="00FE0163"/>
    <w:rsid w:val="00FE5E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0FE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Odkaznakomentr">
    <w:name w:val="annotation reference"/>
    <w:basedOn w:val="Predvolenpsmoodseku"/>
    <w:uiPriority w:val="99"/>
    <w:semiHidden/>
    <w:unhideWhenUsed/>
    <w:rsid w:val="003971BC"/>
    <w:rPr>
      <w:sz w:val="16"/>
      <w:szCs w:val="16"/>
    </w:rPr>
  </w:style>
  <w:style w:type="paragraph" w:styleId="Textkomentra">
    <w:name w:val="annotation text"/>
    <w:basedOn w:val="Normlny"/>
    <w:link w:val="TextkomentraChar"/>
    <w:uiPriority w:val="99"/>
    <w:semiHidden/>
    <w:unhideWhenUsed/>
    <w:rsid w:val="003971BC"/>
    <w:pPr>
      <w:spacing w:line="240" w:lineRule="auto"/>
    </w:pPr>
    <w:rPr>
      <w:sz w:val="20"/>
      <w:szCs w:val="20"/>
    </w:rPr>
  </w:style>
  <w:style w:type="character" w:customStyle="1" w:styleId="TextkomentraChar">
    <w:name w:val="Text komentára Char"/>
    <w:basedOn w:val="Predvolenpsmoodseku"/>
    <w:link w:val="Textkomentra"/>
    <w:uiPriority w:val="99"/>
    <w:semiHidden/>
    <w:rsid w:val="003971BC"/>
    <w:rPr>
      <w:sz w:val="20"/>
      <w:szCs w:val="20"/>
    </w:rPr>
  </w:style>
  <w:style w:type="paragraph" w:styleId="Predmetkomentra">
    <w:name w:val="annotation subject"/>
    <w:basedOn w:val="Textkomentra"/>
    <w:next w:val="Textkomentra"/>
    <w:link w:val="PredmetkomentraChar"/>
    <w:uiPriority w:val="99"/>
    <w:semiHidden/>
    <w:unhideWhenUsed/>
    <w:rsid w:val="003971BC"/>
    <w:rPr>
      <w:b/>
      <w:bCs/>
    </w:rPr>
  </w:style>
  <w:style w:type="character" w:customStyle="1" w:styleId="PredmetkomentraChar">
    <w:name w:val="Predmet komentára Char"/>
    <w:basedOn w:val="TextkomentraChar"/>
    <w:link w:val="Predmetkomentra"/>
    <w:uiPriority w:val="99"/>
    <w:semiHidden/>
    <w:rsid w:val="003971BC"/>
    <w:rPr>
      <w:b/>
      <w:bCs/>
    </w:rPr>
  </w:style>
  <w:style w:type="paragraph" w:styleId="Odsekzoznamu">
    <w:name w:val="List Paragraph"/>
    <w:basedOn w:val="Normlny"/>
    <w:uiPriority w:val="34"/>
    <w:qFormat/>
    <w:rsid w:val="00596E29"/>
    <w:pPr>
      <w:ind w:left="720"/>
      <w:contextualSpacing/>
    </w:pPr>
  </w:style>
  <w:style w:type="character" w:styleId="Textzstupnhosymbolu">
    <w:name w:val="Placeholder Text"/>
    <w:basedOn w:val="Predvolenpsmoodseku"/>
    <w:uiPriority w:val="99"/>
    <w:semiHidden/>
    <w:rsid w:val="00E06161"/>
    <w:rPr>
      <w:color w:val="808080"/>
    </w:rPr>
  </w:style>
  <w:style w:type="character" w:styleId="Hypertextovprepojenie">
    <w:name w:val="Hyperlink"/>
    <w:basedOn w:val="Predvolenpsmoodseku"/>
    <w:uiPriority w:val="99"/>
    <w:unhideWhenUsed/>
    <w:rsid w:val="00E061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9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ndprop.gov.sk/swift_data/source/dokumenty_na_stiahnutie/vyrocne_spravy/VS_2015.pdf"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12</Pages>
  <Words>3485</Words>
  <Characters>19869</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harachova</cp:lastModifiedBy>
  <cp:revision>17</cp:revision>
  <cp:lastPrinted>2017-03-06T09:15:00Z</cp:lastPrinted>
  <dcterms:created xsi:type="dcterms:W3CDTF">2016-10-06T12:37:00Z</dcterms:created>
  <dcterms:modified xsi:type="dcterms:W3CDTF">2017-03-16T08:31:00Z</dcterms:modified>
</cp:coreProperties>
</file>