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1F" w:rsidRDefault="005C2A1F" w:rsidP="005C2A1F">
      <w:pPr>
        <w:pStyle w:val="Normlnywebov"/>
        <w:spacing w:before="0" w:beforeAutospacing="0" w:after="0" w:afterAutospacing="0"/>
        <w:jc w:val="center"/>
      </w:pPr>
      <w:bookmarkStart w:id="0" w:name="_GoBack"/>
      <w:bookmarkEnd w:id="0"/>
      <w:r>
        <w:rPr>
          <w:color w:val="000000"/>
          <w:spacing w:val="30"/>
        </w:rPr>
        <w:t>(Návrh)</w:t>
      </w:r>
    </w:p>
    <w:p w:rsidR="005C2A1F" w:rsidRDefault="005C2A1F" w:rsidP="005C2A1F">
      <w:pPr>
        <w:pStyle w:val="Normlnywebov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5C2A1F" w:rsidRDefault="005C2A1F" w:rsidP="005C2A1F">
      <w:pPr>
        <w:pStyle w:val="Normlnywebov"/>
        <w:spacing w:before="0" w:beforeAutospacing="0" w:after="0" w:afterAutospacing="0"/>
        <w:jc w:val="center"/>
      </w:pPr>
      <w:r>
        <w:rPr>
          <w:b/>
          <w:bCs/>
          <w:caps/>
          <w:color w:val="000000"/>
          <w:spacing w:val="30"/>
        </w:rPr>
        <w:t>Komuniké</w:t>
      </w:r>
    </w:p>
    <w:p w:rsidR="005C2A1F" w:rsidRDefault="005C2A1F" w:rsidP="005C2A1F">
      <w:pPr>
        <w:pStyle w:val="Normlnywebov"/>
        <w:spacing w:before="0" w:beforeAutospacing="0" w:after="0" w:afterAutospacing="0"/>
        <w:jc w:val="center"/>
      </w:pPr>
      <w:r>
        <w:rPr>
          <w:b/>
          <w:bCs/>
          <w:caps/>
          <w:color w:val="000000"/>
          <w:spacing w:val="30"/>
        </w:rPr>
        <w:t> </w:t>
      </w:r>
    </w:p>
    <w:p w:rsidR="005C2A1F" w:rsidRDefault="005C2A1F" w:rsidP="00D43004">
      <w:pPr>
        <w:pStyle w:val="Normlnywebov"/>
        <w:spacing w:before="0" w:beforeAutospacing="0" w:after="0" w:afterAutospacing="0"/>
        <w:ind w:left="62" w:firstLine="646"/>
        <w:jc w:val="both"/>
      </w:pPr>
      <w:r>
        <w:rPr>
          <w:color w:val="000000"/>
        </w:rPr>
        <w:t xml:space="preserve">Vláda Slovenskej republiky na svojom rokovaní </w:t>
      </w:r>
      <w:r w:rsidR="006071BC">
        <w:rPr>
          <w:color w:val="000000"/>
        </w:rPr>
        <w:t>dňa..</w:t>
      </w:r>
      <w:r>
        <w:rPr>
          <w:color w:val="000000"/>
        </w:rPr>
        <w:t xml:space="preserve">... prerokovala a schválila návrh nariadenia vlády Slovenskej republiky, </w:t>
      </w:r>
      <w:r>
        <w:t xml:space="preserve">ktorým sa ustanovujú </w:t>
      </w:r>
      <w:r w:rsidR="00CE3ACA">
        <w:t>odbory štátnej služby.</w:t>
      </w:r>
    </w:p>
    <w:p w:rsidR="005C2A1F" w:rsidRDefault="005C2A1F" w:rsidP="005C2A1F">
      <w:pPr>
        <w:pStyle w:val="Normlnywebov"/>
        <w:spacing w:before="0" w:beforeAutospacing="0" w:after="0" w:afterAutospacing="0"/>
        <w:jc w:val="both"/>
      </w:pPr>
      <w:r>
        <w:rPr>
          <w:b/>
          <w:bCs/>
          <w:caps/>
          <w:color w:val="000000"/>
          <w:spacing w:val="30"/>
        </w:rPr>
        <w:t> </w:t>
      </w:r>
    </w:p>
    <w:p w:rsidR="00661AA5" w:rsidRDefault="00661AA5"/>
    <w:sectPr w:rsidR="0066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1F"/>
    <w:rsid w:val="004B789E"/>
    <w:rsid w:val="005C2A1F"/>
    <w:rsid w:val="006071BC"/>
    <w:rsid w:val="00661AA5"/>
    <w:rsid w:val="007C3541"/>
    <w:rsid w:val="00A172F8"/>
    <w:rsid w:val="00CE3ACA"/>
    <w:rsid w:val="00D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77CE-A0AC-441B-84FA-6ED8C8E0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C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Szalayová Dana</cp:lastModifiedBy>
  <cp:revision>2</cp:revision>
  <dcterms:created xsi:type="dcterms:W3CDTF">2017-03-13T08:58:00Z</dcterms:created>
  <dcterms:modified xsi:type="dcterms:W3CDTF">2017-03-13T08:58:00Z</dcterms:modified>
</cp:coreProperties>
</file>