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8C003C" w:rsidRDefault="0070184D" w:rsidP="008C003C">
      <w:pPr>
        <w:widowControl w:val="0"/>
        <w:shd w:val="clear" w:color="auto" w:fill="FFFFFF"/>
        <w:adjustRightInd w:val="0"/>
        <w:jc w:val="both"/>
        <w:rPr>
          <w:sz w:val="24"/>
          <w:szCs w:val="24"/>
        </w:rPr>
      </w:pPr>
      <w:r w:rsidRPr="008C003C">
        <w:rPr>
          <w:sz w:val="24"/>
          <w:szCs w:val="24"/>
        </w:rPr>
        <w:t>Vláda Slovenskej republiky na svojom rokovaní dňa ....................... prerokovala a schválila návrh nariadenia vlády Slovenskej republiky o</w:t>
      </w:r>
      <w:r w:rsidR="008C003C" w:rsidRPr="008C003C">
        <w:rPr>
          <w:sz w:val="24"/>
          <w:szCs w:val="24"/>
        </w:rPr>
        <w:t xml:space="preserve"> </w:t>
      </w:r>
      <w:r w:rsidRPr="008C003C">
        <w:rPr>
          <w:sz w:val="24"/>
          <w:szCs w:val="24"/>
        </w:rPr>
        <w:t xml:space="preserve"> </w:t>
      </w:r>
      <w:r w:rsidR="008C003C" w:rsidRPr="008C003C">
        <w:rPr>
          <w:rFonts w:eastAsia="Times New Roman"/>
          <w:bCs/>
          <w:sz w:val="24"/>
          <w:szCs w:val="24"/>
        </w:rPr>
        <w:t xml:space="preserve">poskytovaní pomoci na podporu zlepšenia </w:t>
      </w:r>
    </w:p>
    <w:sectPr w:rsidR="009B26AA" w:rsidRPr="008C003C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47BD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0184D"/>
    <w:rsid w:val="0076288C"/>
    <w:rsid w:val="008673B7"/>
    <w:rsid w:val="00867759"/>
    <w:rsid w:val="00877FCF"/>
    <w:rsid w:val="008C003C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6.1.2017 11:06:50"/>
    <f:field ref="objchangedby" par="" text="Administrator, System"/>
    <f:field ref="objmodifiedat" par="" text="26.1.2017 11:06:51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A3DC88-C25F-4D77-AA3A-0B88213F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Gilanová Zuzana</cp:lastModifiedBy>
  <cp:revision>2</cp:revision>
  <dcterms:created xsi:type="dcterms:W3CDTF">2017-05-02T11:56:00Z</dcterms:created>
  <dcterms:modified xsi:type="dcterms:W3CDTF">2017-05-02T11:56:00Z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 podmienkach poskytovania podpory v rámci spoločnej organizácie trhu s vínom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 o podmienkach poskytovania podpory v rámci spoločnej organizácie trhu s vínom</vt:lpwstr>
  </property>
  <property fmtid="{D5CDD505-2E9C-101B-9397-08002B2CF9AE}" pid="17" name="FSC#SKEDITIONSLOVLEX@103.510:rezortcislopredpis">
    <vt:lpwstr>984/2017-410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LP/2017/41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Hlava III (Poľnohospodárstvo a rybné hospodárstvo) </vt:lpwstr>
  </property>
  <property fmtid="{D5CDD505-2E9C-101B-9397-08002B2CF9AE}" pid="37" name="FSC#SKEDITIONSLOVLEX@103.510:AttrStrListDocPropSekundarneLegPravoPO">
    <vt:lpwstr>-	Nariadenie Komisie (ES) č. 555/2008 z 27. júna 2008, ktorým sa ustanovujú podrobné pravidlá vykonávania nariadenia Rady (ES) č. 479/2008 o spoločnej organizácii trhu s vínom, pokiaľ ide o podporné programy, obchod s tretími krajinami, výrobný potenciál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návrh nariadenia vlády Slovenskej republiky, nebolo začaté konanie proti Slovenskej republike o porušení Zmluvy o fungovaní Európskej únie podľa čl. 258 až 260 Zmluvy o fungovaní Európskej únie v platnom znení_x000d_
</vt:lpwstr>
  </property>
  <property fmtid="{D5CDD505-2E9C-101B-9397-08002B2CF9AE}" pid="45" name="FSC#SKEDITIONSLOVLEX@103.510:AttrStrListDocPropInfoUzPreberanePP">
    <vt:lpwstr>bezpredmetné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19. 1. 2017</vt:lpwstr>
  </property>
  <property fmtid="{D5CDD505-2E9C-101B-9397-08002B2CF9AE}" pid="49" name="FSC#SKEDITIONSLOVLEX@103.510:AttrDateDocPropUkonceniePKK">
    <vt:lpwstr>3. 2. 2017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Ak by nedošlo k prijatiu navrhovaného nariadenia vlády Slovenskej republiky, chýbal by právny rámec pre poskytovanie podpory v rámci vnútroštátnych podporných programov na financovanie osobitných podporných opatrení na pomoc sektoru vinohradníctva a vinár</vt:lpwstr>
  </property>
  <property fmtid="{D5CDD505-2E9C-101B-9397-08002B2CF9AE}" pid="57" name="FSC#SKEDITIONSLOVLEX@103.510:AttrStrListDocPropStanoviskoGest">
    <vt:lpwstr>K analýze vplyvov na rozpočet verejnej správy Komisia žiada predkladateľa prepracovať analýzu vplyvov na rozpočet verejnej správy tak, aby vplyvy na rozpočet verejnej správy boli vyčíslené od roku 2017.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 o podmienkach poskytovania podpory v rámci spoločnej organizácie trhu s vínom.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(ďalej len „ministerstvo“) predkladá návrh nariadenia vlády Slovenskej republiky o&amp;nbsp;podmienkach poskytovania podpory v&amp;nbsp;rámci spoločnej organizácie trhu s&amp;nbsp;vínom podľ</vt:lpwstr>
  </property>
  <property fmtid="{D5CDD505-2E9C-101B-9397-08002B2CF9AE}" pid="130" name="FSC#COOSYSTEM@1.1:Container">
    <vt:lpwstr>COO.2145.1000.3.1807062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