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EC1EBD" w:rsidRDefault="00EC1EB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EC1EBD">
        <w:trPr>
          <w:divId w:val="52043411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1.  Základné údaje</w:t>
            </w:r>
          </w:p>
        </w:tc>
      </w:tr>
      <w:tr w:rsidR="00EC1EBD">
        <w:trPr>
          <w:divId w:val="520434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Názov materiálu</w:t>
            </w:r>
          </w:p>
        </w:tc>
      </w:tr>
      <w:tr w:rsidR="00EC1EBD">
        <w:trPr>
          <w:divId w:val="520434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Výstavba, modernizácia a rekonštrukcia športovej infraštruktúry národného významu</w:t>
            </w:r>
          </w:p>
        </w:tc>
      </w:tr>
      <w:tr w:rsidR="00EC1EBD">
        <w:trPr>
          <w:divId w:val="520434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Predkladateľ (a spolupredkladateľ)</w:t>
            </w:r>
          </w:p>
        </w:tc>
      </w:tr>
      <w:tr w:rsidR="00EC1EBD">
        <w:trPr>
          <w:divId w:val="520434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Ministerstvo školstva, vedy, výskumu a športu Slovenskej republiky</w:t>
            </w:r>
          </w:p>
        </w:tc>
      </w:tr>
      <w:tr w:rsidR="00EC1EBD">
        <w:trPr>
          <w:divId w:val="52043411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EC1EBD">
        <w:trPr>
          <w:divId w:val="5204341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rsidR="00EC1EBD">
        <w:trPr>
          <w:divId w:val="5204341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EC1EBD">
        <w:trPr>
          <w:divId w:val="52043411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p>
        </w:tc>
      </w:tr>
      <w:tr w:rsidR="00EC1EBD">
        <w:trPr>
          <w:divId w:val="5204341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EC1EBD">
        <w:trPr>
          <w:divId w:val="5204341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jún 2017</w:t>
            </w:r>
          </w:p>
        </w:tc>
      </w:tr>
      <w:tr w:rsidR="00EC1EBD">
        <w:trPr>
          <w:divId w:val="52043411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jún 2017</w:t>
            </w:r>
          </w:p>
        </w:tc>
      </w:tr>
    </w:tbl>
    <w:p w:rsidR="00325440" w:rsidRDefault="00325440" w:rsidP="00C579E9">
      <w:pPr>
        <w:pStyle w:val="Normlnywebov"/>
        <w:spacing w:before="0" w:beforeAutospacing="0" w:after="0" w:afterAutospacing="0"/>
        <w:rPr>
          <w:bCs/>
          <w:sz w:val="22"/>
          <w:szCs w:val="22"/>
        </w:rPr>
      </w:pPr>
    </w:p>
    <w:p w:rsidR="00EC1EBD" w:rsidRDefault="00EC1EB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2.  Definícia problému</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rsidP="008C4A31">
            <w:pPr>
              <w:rPr>
                <w:rFonts w:ascii="Times" w:hAnsi="Times" w:cs="Times"/>
                <w:sz w:val="20"/>
                <w:szCs w:val="20"/>
              </w:rPr>
            </w:pPr>
            <w:r>
              <w:rPr>
                <w:rFonts w:ascii="Times" w:hAnsi="Times" w:cs="Times"/>
                <w:sz w:val="20"/>
                <w:szCs w:val="20"/>
              </w:rPr>
              <w:t xml:space="preserve">Materiál obsahuje podklady a informácie o národných športových projektoch, týkajúcich sa výstavby, modernizácie a rekonštrukcie infraštruktúry národného významu, a návrh na vyčlenenie a presun časti rozpočtovaných kapitálových prostriedkov na bežné výdavky – na organizovanie významných </w:t>
            </w:r>
            <w:r w:rsidR="008C4A31">
              <w:rPr>
                <w:rFonts w:ascii="Times" w:hAnsi="Times" w:cs="Times"/>
                <w:sz w:val="20"/>
                <w:szCs w:val="20"/>
              </w:rPr>
              <w:t xml:space="preserve">súťaží </w:t>
            </w:r>
            <w:r>
              <w:rPr>
                <w:rFonts w:ascii="Times" w:hAnsi="Times" w:cs="Times"/>
                <w:sz w:val="20"/>
                <w:szCs w:val="20"/>
              </w:rPr>
              <w:t>na Slovensku, zabezpečenie prípravy a účasti reprezentantov SR na XXIII. zimných olympijských hrách a XII. zimných paralympijských hrách v</w:t>
            </w:r>
            <w:r w:rsidR="002A5B82">
              <w:rPr>
                <w:rFonts w:ascii="Times" w:hAnsi="Times" w:cs="Times"/>
                <w:sz w:val="20"/>
                <w:szCs w:val="20"/>
              </w:rPr>
              <w:t> </w:t>
            </w:r>
            <w:r>
              <w:rPr>
                <w:rFonts w:ascii="Times" w:hAnsi="Times" w:cs="Times"/>
                <w:sz w:val="20"/>
                <w:szCs w:val="20"/>
              </w:rPr>
              <w:t>Pjongčangu</w:t>
            </w:r>
            <w:r w:rsidR="002A5B82">
              <w:rPr>
                <w:rFonts w:ascii="Times" w:hAnsi="Times" w:cs="Times"/>
                <w:sz w:val="20"/>
                <w:szCs w:val="20"/>
              </w:rPr>
              <w:t xml:space="preserve"> (materiál </w:t>
            </w:r>
            <w:r w:rsidR="00E63EF0">
              <w:rPr>
                <w:rFonts w:ascii="Times" w:hAnsi="Times" w:cs="Times"/>
                <w:sz w:val="20"/>
                <w:szCs w:val="20"/>
              </w:rPr>
              <w:t xml:space="preserve">bol </w:t>
            </w:r>
            <w:r w:rsidR="002A5B82">
              <w:rPr>
                <w:rFonts w:ascii="Times" w:hAnsi="Times" w:cs="Times"/>
                <w:sz w:val="20"/>
                <w:szCs w:val="20"/>
              </w:rPr>
              <w:t>schválený uznesením vlády SR č. 272 zo dňa 7. júna 2017)</w:t>
            </w:r>
            <w:r>
              <w:rPr>
                <w:rFonts w:ascii="Times" w:hAnsi="Times" w:cs="Times"/>
                <w:sz w:val="20"/>
                <w:szCs w:val="20"/>
              </w:rPr>
              <w:t xml:space="preserve">, projekty Slovenského olympijského výboru, vybavenie základných a stredných škôl športovými potrebami, informačný systém v športe, športovú diagnostiku, a pasportizáciu športovej infraštruktúry. Súčasťou materiálu je aj návrh riešenia finančného zabezpečenia a poskytnutie príspevku na projekty v predmetných oblastiach, ktoré sú popísané vo vlastnej časti materiálu resp. tvoria prílohu k materiálu. </w:t>
            </w:r>
            <w:r>
              <w:rPr>
                <w:rFonts w:ascii="Times" w:hAnsi="Times" w:cs="Times"/>
                <w:sz w:val="20"/>
                <w:szCs w:val="20"/>
              </w:rPr>
              <w:br/>
              <w:t xml:space="preserve">V rozpočte výdavkov kap. ministerstva školstva je pre rok 2017 na účely výstavby, modernizácie a rekonštrukcie infraštruktúry národného významu rozpočtovaná suma 32 500 000 eur. Vzhľadom na aktuálne potreby riešenia financovania výstavby, modernizácie a rekonštrukcie infraštruktúry národného významu navrhujeme z uvedenej sumy poskytnúť na tieto účely kapitálové výdavky v sume 27 650 000 eur, ktorých rozpis a účelové určenie je uvedený v ďalších častiach materiálu. Zo sumy 32 500 000 eur kapitálových </w:t>
            </w:r>
            <w:r w:rsidR="00733012">
              <w:rPr>
                <w:rFonts w:ascii="Times" w:hAnsi="Times" w:cs="Times"/>
                <w:sz w:val="20"/>
                <w:szCs w:val="20"/>
              </w:rPr>
              <w:t xml:space="preserve">výdavkov </w:t>
            </w:r>
            <w:r>
              <w:rPr>
                <w:rFonts w:ascii="Times" w:hAnsi="Times" w:cs="Times"/>
                <w:sz w:val="20"/>
                <w:szCs w:val="20"/>
              </w:rPr>
              <w:t xml:space="preserve">navrhujeme vyčleniť sumu 4 850 000 eur na bežné výdavky, z ktorých sa na zabezpečenie organizovania významných </w:t>
            </w:r>
            <w:r w:rsidR="008C4A31">
              <w:rPr>
                <w:rFonts w:ascii="Times" w:hAnsi="Times" w:cs="Times"/>
                <w:sz w:val="20"/>
                <w:szCs w:val="20"/>
              </w:rPr>
              <w:t>súťaží</w:t>
            </w:r>
            <w:r>
              <w:rPr>
                <w:rFonts w:ascii="Times" w:hAnsi="Times" w:cs="Times"/>
                <w:sz w:val="20"/>
                <w:szCs w:val="20"/>
              </w:rPr>
              <w:t xml:space="preserve"> podujatí konaných na Slovensku v roku 2017 použije suma 1 190 000 eur, na zabezpečenie prípravy a účasti reprezentantov SR na XXIII. zimných olympijských hrách a XII. zimných paralympijských hrách v Pjongčangu suma 1 510 000 eur</w:t>
            </w:r>
            <w:r w:rsidR="00733012">
              <w:rPr>
                <w:rFonts w:ascii="Times" w:hAnsi="Times" w:cs="Times"/>
                <w:sz w:val="20"/>
                <w:szCs w:val="20"/>
              </w:rPr>
              <w:t xml:space="preserve"> (materiál bol schválený uznesením vlády SR č. 272 zo dňa 7. júna 2017)</w:t>
            </w:r>
            <w:r>
              <w:rPr>
                <w:rFonts w:ascii="Times" w:hAnsi="Times" w:cs="Times"/>
                <w:sz w:val="20"/>
                <w:szCs w:val="20"/>
              </w:rPr>
              <w:t xml:space="preserve">, na projekty zabezpečované Slovenským olympijským výborom suma 500 000 eur, na športové vybavenie základných a stredných škôl 1 000 </w:t>
            </w:r>
            <w:proofErr w:type="spellStart"/>
            <w:r>
              <w:rPr>
                <w:rFonts w:ascii="Times" w:hAnsi="Times" w:cs="Times"/>
                <w:sz w:val="20"/>
                <w:szCs w:val="20"/>
              </w:rPr>
              <w:t>000</w:t>
            </w:r>
            <w:proofErr w:type="spellEnd"/>
            <w:r>
              <w:rPr>
                <w:rFonts w:ascii="Times" w:hAnsi="Times" w:cs="Times"/>
                <w:sz w:val="20"/>
                <w:szCs w:val="20"/>
              </w:rPr>
              <w:t xml:space="preserve"> eur a na dobudovanie športovej diagnostiky, informačného systému v športe a pasportizáciu športovej infraštruktúry suma 650 000 eur. Presun sumy 4 850 000 eur z kapitálových výdavkov na bežné by sa riešil následne po schválení materiálu na rokovaní vlády SR rozpočtovým opatrením prostredníctvom Ministerstva financií SR. Celková suma na rozdelenie podľa materiálu predstavuje 32 500 000 eur. </w:t>
            </w:r>
          </w:p>
        </w:tc>
      </w:tr>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3.  Ciele a výsledný stav</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rsidP="008C4A31">
            <w:pPr>
              <w:rPr>
                <w:rFonts w:ascii="Times" w:hAnsi="Times" w:cs="Times"/>
                <w:sz w:val="20"/>
                <w:szCs w:val="20"/>
              </w:rPr>
            </w:pPr>
            <w:r>
              <w:rPr>
                <w:rFonts w:ascii="Times" w:hAnsi="Times" w:cs="Times"/>
                <w:sz w:val="20"/>
                <w:szCs w:val="20"/>
              </w:rPr>
              <w:t xml:space="preserve">Cieľom materiálu je poskytnúť informácie o pripravovaných národných športových projektoch v oblasti športu, spolu s návrhom na poskytnutie finančnej podpory na výstavbu, modernizáciu a rekonštrukciu infraštruktúry národného významu spolu v sume 27 650 000 eur. Cieľom podpory projektov je rozšírenie možností športovania obyvateľov Slovenska všetkých vekových kategórií s osobitným zreteľom na deti a mládež. V rámci podporených projektov infraštruktúry národného významu sú to najmä športové objekty pre najpopulárnejšie športy na Slovensku – futbal a ľadový hokej, ale aj pre ďalšie športy, ako je lyžovanie, hádzaná, kanoistika, </w:t>
            </w:r>
            <w:r>
              <w:rPr>
                <w:rFonts w:ascii="Times" w:hAnsi="Times" w:cs="Times"/>
                <w:sz w:val="20"/>
                <w:szCs w:val="20"/>
              </w:rPr>
              <w:lastRenderedPageBreak/>
              <w:t xml:space="preserve">cyklistika a motoristický šport, ktoré budú využívané jednak pre potreby športovej reprezentácie, ale aj na šport pre všetkých. </w:t>
            </w:r>
            <w:r>
              <w:rPr>
                <w:rFonts w:ascii="Times" w:hAnsi="Times" w:cs="Times"/>
                <w:sz w:val="20"/>
                <w:szCs w:val="20"/>
              </w:rPr>
              <w:br/>
              <w:t xml:space="preserve">Podpora ďalších projektov - organizovania významných </w:t>
            </w:r>
            <w:r w:rsidR="008C4A31">
              <w:rPr>
                <w:rFonts w:ascii="Times" w:hAnsi="Times" w:cs="Times"/>
                <w:sz w:val="20"/>
                <w:szCs w:val="20"/>
              </w:rPr>
              <w:t>súťaží</w:t>
            </w:r>
            <w:r>
              <w:rPr>
                <w:rFonts w:ascii="Times" w:hAnsi="Times" w:cs="Times"/>
                <w:sz w:val="20"/>
                <w:szCs w:val="20"/>
              </w:rPr>
              <w:t xml:space="preserve"> na Slovensku a zabezpečenie prípravy a účasti reprezentantov SR na XXIII. zimných olympijských hrách a XII. zimných paralympijských hrách v Pjongčangu prispeje ku garancii kvalitatívne vyššej úrovne zabezpečenia podujatí, a to tak pre ich priamych účastníkov ako aj z pohľadu divákov. Organizovanie </w:t>
            </w:r>
            <w:r w:rsidR="008C4A31">
              <w:rPr>
                <w:rFonts w:ascii="Times" w:hAnsi="Times" w:cs="Times"/>
                <w:sz w:val="20"/>
                <w:szCs w:val="20"/>
              </w:rPr>
              <w:t xml:space="preserve">významných súťaží </w:t>
            </w:r>
            <w:r>
              <w:rPr>
                <w:rFonts w:ascii="Times" w:hAnsi="Times" w:cs="Times"/>
                <w:sz w:val="20"/>
                <w:szCs w:val="20"/>
              </w:rPr>
              <w:t xml:space="preserve">ako aj účasť na takýchto </w:t>
            </w:r>
            <w:r w:rsidR="008C4A31">
              <w:rPr>
                <w:rFonts w:ascii="Times" w:hAnsi="Times" w:cs="Times"/>
                <w:sz w:val="20"/>
                <w:szCs w:val="20"/>
              </w:rPr>
              <w:t>súťažiach</w:t>
            </w:r>
            <w:r>
              <w:rPr>
                <w:rFonts w:ascii="Times" w:hAnsi="Times" w:cs="Times"/>
                <w:sz w:val="20"/>
                <w:szCs w:val="20"/>
              </w:rPr>
              <w:t xml:space="preserve"> zároveň nemalou mierou prispeje k ďalšej popularizácii športu, k vyššej záruke úspešnej športovej reprezentácie Slovenska a k šíreniu dobrého mena Slovenska vo svete. Projekty zabezpečované Slovenským olympijským výborom, vybavenie základných a stredných škôl športovým náčiním, rozvoj informačného systému v športe a dobudovanie športovej diagnostiky sú zamerané na vytvorenie lepších podmienok pre športovanie najmä detí a </w:t>
            </w:r>
            <w:r w:rsidR="008C4A31">
              <w:rPr>
                <w:rFonts w:ascii="Times" w:hAnsi="Times" w:cs="Times"/>
                <w:sz w:val="20"/>
                <w:szCs w:val="20"/>
              </w:rPr>
              <w:t xml:space="preserve"> </w:t>
            </w:r>
            <w:r>
              <w:rPr>
                <w:rFonts w:ascii="Times" w:hAnsi="Times" w:cs="Times"/>
                <w:sz w:val="20"/>
                <w:szCs w:val="20"/>
              </w:rPr>
              <w:t>mládeže, pre rozvoj ich pohybových aktivít, ale aj na skvalitnenie informačného systému športu, ktorý je nevyhnutne potrebný pre všetky úrovne zabezpečovania úloh v športe, (najmä týkajúcich sa financovania športu). Na tieto projekty je navrhnutá spolu suma 4 850 000 eur.</w:t>
            </w:r>
          </w:p>
        </w:tc>
      </w:tr>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lastRenderedPageBreak/>
              <w:t>  4.  Dotknuté subjekty</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Ministerstvo školstva, vedy, výskumu a športu SR, Slovenský olympijský výbor, Slovenský paralympijský výbor, príslušné národné športové zväzy a ďalšie subjekty realizujúce jednotlivé projekty.</w:t>
            </w:r>
          </w:p>
        </w:tc>
      </w:tr>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5.  Alternatívne riešenia</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Alternatívne riešenia neboli posudzované.</w:t>
            </w:r>
          </w:p>
        </w:tc>
      </w:tr>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6.  Vykonávacie predpisy</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xml:space="preserve">  7.  Transpozícia práva EÚ </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w:t>
            </w:r>
          </w:p>
        </w:tc>
      </w:tr>
      <w:tr w:rsidR="00EC1EBD">
        <w:trPr>
          <w:divId w:val="3678009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8.  Preskúmanie účelnosti**</w:t>
            </w:r>
          </w:p>
        </w:tc>
      </w:tr>
      <w:tr w:rsidR="00EC1EBD">
        <w:trPr>
          <w:divId w:val="3678009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EC1EBD" w:rsidRDefault="00EC1EB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EC1EBD">
        <w:trPr>
          <w:divId w:val="123581640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0"/>
                <w:szCs w:val="20"/>
              </w:rPr>
            </w:pPr>
            <w:r>
              <w:rPr>
                <w:rFonts w:ascii="Times" w:hAnsi="Times" w:cs="Times"/>
                <w:b/>
                <w:bCs/>
                <w:sz w:val="20"/>
                <w:szCs w:val="20"/>
              </w:rPr>
              <w:t>  9.   Vplyvy navrhovaného materiálu</w:t>
            </w:r>
          </w:p>
        </w:tc>
      </w:tr>
      <w:tr w:rsidR="00EC1EBD">
        <w:trPr>
          <w:divId w:val="123581640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C1EBD">
        <w:trPr>
          <w:divId w:val="123581640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EC1EBD">
        <w:trPr>
          <w:divId w:val="123581640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C1EBD">
        <w:trPr>
          <w:divId w:val="123581640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C1EBD">
        <w:trPr>
          <w:divId w:val="123581640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rsidP="00826572">
            <w:pPr>
              <w:rPr>
                <w:rFonts w:ascii="Times" w:hAnsi="Times" w:cs="Times"/>
                <w:sz w:val="20"/>
                <w:szCs w:val="20"/>
              </w:rPr>
            </w:pPr>
            <w:r>
              <w:rPr>
                <w:rFonts w:ascii="Times" w:hAnsi="Times" w:cs="Times"/>
                <w:sz w:val="20"/>
                <w:szCs w:val="20"/>
              </w:rPr>
              <w:t> </w:t>
            </w:r>
            <w:r w:rsidR="00826572">
              <w:rPr>
                <w:rFonts w:ascii="Times" w:hAnsi="Times" w:cs="Times"/>
                <w:sz w:val="20"/>
                <w:szCs w:val="20"/>
              </w:rPr>
              <w:t xml:space="preserve"> </w:t>
            </w:r>
            <w:r w:rsidR="00826572">
              <w:rPr>
                <w:rFonts w:ascii="Wingdings 2" w:hAnsi="Wingdings 2" w:cs="Times"/>
                <w:sz w:val="20"/>
                <w:szCs w:val="20"/>
              </w:rPr>
              <w:t></w:t>
            </w:r>
            <w:r w:rsidR="00826572">
              <w:rPr>
                <w:rFonts w:ascii="Times" w:hAnsi="Times" w:cs="Times"/>
                <w:sz w:val="20"/>
                <w:szCs w:val="20"/>
              </w:rPr>
              <w:t xml:space="preserve"> </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w:t>
            </w:r>
            <w:r w:rsidR="00826572">
              <w:rPr>
                <w:rFonts w:ascii="Times" w:hAnsi="Times" w:cs="Times"/>
                <w:sz w:val="20"/>
                <w:szCs w:val="20"/>
              </w:rPr>
              <w:t xml:space="preserve"> </w:t>
            </w:r>
            <w:r w:rsidR="00826572">
              <w:rPr>
                <w:rFonts w:ascii="Wingdings 2" w:hAnsi="Wingdings 2" w:cs="Times"/>
                <w:sz w:val="28"/>
                <w:szCs w:val="28"/>
              </w:rPr>
              <w:t></w:t>
            </w:r>
            <w:r>
              <w:rPr>
                <w:rFonts w:ascii="Times" w:hAnsi="Times" w:cs="Times"/>
                <w:sz w:val="20"/>
                <w:szCs w:val="20"/>
              </w:rPr>
              <w:t xml:space="preserve"> </w:t>
            </w:r>
            <w:bookmarkStart w:id="0" w:name="_GoBack"/>
            <w:bookmarkEnd w:id="0"/>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C1EBD">
        <w:trPr>
          <w:divId w:val="123581640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C1EBD">
        <w:trPr>
          <w:divId w:val="123581640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C1EBD">
        <w:trPr>
          <w:divId w:val="123581640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C1EBD" w:rsidRDefault="00EC1EBD">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EC1EBD">
        <w:trPr>
          <w:divId w:val="123581640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C1EBD" w:rsidRDefault="00EC1EB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EC1EBD" w:rsidRDefault="00EC1EB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C1EBD">
        <w:trPr>
          <w:divId w:val="2498915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10.  Poznámky</w:t>
            </w:r>
          </w:p>
        </w:tc>
      </w:tr>
      <w:tr w:rsidR="00EC1EBD">
        <w:trPr>
          <w:divId w:val="2498915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b/>
                <w:bCs/>
                <w:sz w:val="22"/>
                <w:szCs w:val="22"/>
              </w:rPr>
            </w:pPr>
          </w:p>
        </w:tc>
      </w:tr>
      <w:tr w:rsidR="00EC1EBD">
        <w:trPr>
          <w:divId w:val="2498915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lastRenderedPageBreak/>
              <w:t>  11.  Kontakt na spracovateľa</w:t>
            </w:r>
          </w:p>
        </w:tc>
      </w:tr>
      <w:tr w:rsidR="00EC1EBD">
        <w:trPr>
          <w:divId w:val="2498915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proofErr w:type="spellStart"/>
            <w:r>
              <w:rPr>
                <w:rFonts w:ascii="Times" w:hAnsi="Times" w:cs="Times"/>
                <w:sz w:val="20"/>
                <w:szCs w:val="20"/>
              </w:rPr>
              <w:t>bozena.gerhatova@minedu.sk</w:t>
            </w:r>
            <w:proofErr w:type="spellEnd"/>
            <w:r>
              <w:rPr>
                <w:rFonts w:ascii="Times" w:hAnsi="Times" w:cs="Times"/>
                <w:sz w:val="20"/>
                <w:szCs w:val="20"/>
              </w:rPr>
              <w:t xml:space="preserve"> , </w:t>
            </w:r>
            <w:proofErr w:type="spellStart"/>
            <w:r>
              <w:rPr>
                <w:rFonts w:ascii="Times" w:hAnsi="Times" w:cs="Times"/>
                <w:sz w:val="20"/>
                <w:szCs w:val="20"/>
              </w:rPr>
              <w:t>dusan.tazky@minedu.sk</w:t>
            </w:r>
            <w:proofErr w:type="spellEnd"/>
            <w:r>
              <w:rPr>
                <w:rFonts w:ascii="Times" w:hAnsi="Times" w:cs="Times"/>
                <w:sz w:val="20"/>
                <w:szCs w:val="20"/>
              </w:rPr>
              <w:t xml:space="preserve"> </w:t>
            </w:r>
            <w:r>
              <w:rPr>
                <w:rFonts w:ascii="Times" w:hAnsi="Times" w:cs="Times"/>
                <w:sz w:val="20"/>
                <w:szCs w:val="20"/>
              </w:rPr>
              <w:br/>
              <w:t>tel. 02- 59 37 47 6</w:t>
            </w:r>
            <w:r w:rsidR="00E13DB3">
              <w:rPr>
                <w:rFonts w:ascii="Times" w:hAnsi="Times" w:cs="Times"/>
                <w:sz w:val="20"/>
                <w:szCs w:val="20"/>
              </w:rPr>
              <w:t xml:space="preserve">1, </w:t>
            </w:r>
            <w:r w:rsidR="00796DA3">
              <w:rPr>
                <w:rFonts w:ascii="Times" w:hAnsi="Times" w:cs="Times"/>
                <w:sz w:val="20"/>
                <w:szCs w:val="20"/>
              </w:rPr>
              <w:t xml:space="preserve"> 59 37 4</w:t>
            </w:r>
            <w:r w:rsidR="00E13DB3">
              <w:rPr>
                <w:rFonts w:ascii="Times" w:hAnsi="Times" w:cs="Times"/>
                <w:sz w:val="20"/>
                <w:szCs w:val="20"/>
              </w:rPr>
              <w:t>7</w:t>
            </w:r>
            <w:r w:rsidR="00796DA3">
              <w:rPr>
                <w:rFonts w:ascii="Times" w:hAnsi="Times" w:cs="Times"/>
                <w:sz w:val="20"/>
                <w:szCs w:val="20"/>
              </w:rPr>
              <w:t xml:space="preserve"> </w:t>
            </w:r>
            <w:r w:rsidR="00E13DB3">
              <w:rPr>
                <w:rFonts w:ascii="Times" w:hAnsi="Times" w:cs="Times"/>
                <w:sz w:val="20"/>
                <w:szCs w:val="20"/>
              </w:rPr>
              <w:t>70</w:t>
            </w:r>
          </w:p>
        </w:tc>
      </w:tr>
      <w:tr w:rsidR="00EC1EBD">
        <w:trPr>
          <w:divId w:val="2498915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12.  Zdroje</w:t>
            </w:r>
          </w:p>
        </w:tc>
      </w:tr>
      <w:tr w:rsidR="00EC1EBD">
        <w:trPr>
          <w:divId w:val="24989153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Národné športové zväzy v príslušných športoch, Slovenský olympijský výbor, Slovenský paralympijský výbor a ďalšie subjekty realizujúce príslušný projekt.</w:t>
            </w:r>
          </w:p>
        </w:tc>
      </w:tr>
      <w:tr w:rsidR="00EC1EBD">
        <w:trPr>
          <w:divId w:val="24989153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C1EBD" w:rsidRDefault="00EC1EBD">
            <w:pPr>
              <w:rPr>
                <w:rFonts w:ascii="Times" w:hAnsi="Times" w:cs="Times"/>
                <w:b/>
                <w:bCs/>
                <w:sz w:val="22"/>
                <w:szCs w:val="22"/>
              </w:rPr>
            </w:pPr>
            <w:r>
              <w:rPr>
                <w:rFonts w:ascii="Times" w:hAnsi="Times" w:cs="Times"/>
                <w:b/>
                <w:bCs/>
                <w:sz w:val="22"/>
                <w:szCs w:val="22"/>
              </w:rPr>
              <w:t>  13.  Stanovisko Komisie pre posudzovanie vybraných vplyvov z PPK</w:t>
            </w:r>
          </w:p>
        </w:tc>
      </w:tr>
      <w:tr w:rsidR="00EC1EBD">
        <w:trPr>
          <w:divId w:val="24989153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EC1EBD" w:rsidRDefault="00EC1EBD">
            <w:pPr>
              <w:rPr>
                <w:rFonts w:ascii="Times" w:hAnsi="Times" w:cs="Times"/>
                <w:sz w:val="20"/>
                <w:szCs w:val="20"/>
              </w:rPr>
            </w:pPr>
            <w:r>
              <w:rPr>
                <w:rFonts w:ascii="Times" w:hAnsi="Times" w:cs="Times"/>
                <w:sz w:val="20"/>
                <w:szCs w:val="20"/>
              </w:rPr>
              <w:t>-</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F0" w:rsidRDefault="002E3BF0">
      <w:r>
        <w:separator/>
      </w:r>
    </w:p>
  </w:endnote>
  <w:endnote w:type="continuationSeparator" w:id="0">
    <w:p w:rsidR="002E3BF0" w:rsidRDefault="002E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F0" w:rsidRDefault="002E3BF0">
      <w:r>
        <w:separator/>
      </w:r>
    </w:p>
  </w:footnote>
  <w:footnote w:type="continuationSeparator" w:id="0">
    <w:p w:rsidR="002E3BF0" w:rsidRDefault="002E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95470"/>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5B82"/>
    <w:rsid w:val="002A643E"/>
    <w:rsid w:val="002A67FB"/>
    <w:rsid w:val="002A6BA2"/>
    <w:rsid w:val="002A7CB2"/>
    <w:rsid w:val="002B0F6B"/>
    <w:rsid w:val="002C2145"/>
    <w:rsid w:val="002C2805"/>
    <w:rsid w:val="002C55F1"/>
    <w:rsid w:val="002C6AC9"/>
    <w:rsid w:val="002D0473"/>
    <w:rsid w:val="002D646B"/>
    <w:rsid w:val="002E3BF0"/>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3012"/>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6DA3"/>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25B3"/>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26572"/>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4A3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4DDF"/>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29C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3DB3"/>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3EF0"/>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1EBD"/>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246F"/>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1531">
      <w:bodyDiv w:val="1"/>
      <w:marLeft w:val="0"/>
      <w:marRight w:val="0"/>
      <w:marTop w:val="0"/>
      <w:marBottom w:val="0"/>
      <w:divBdr>
        <w:top w:val="none" w:sz="0" w:space="0" w:color="auto"/>
        <w:left w:val="none" w:sz="0" w:space="0" w:color="auto"/>
        <w:bottom w:val="none" w:sz="0" w:space="0" w:color="auto"/>
        <w:right w:val="none" w:sz="0" w:space="0" w:color="auto"/>
      </w:divBdr>
    </w:div>
    <w:div w:id="367800901">
      <w:bodyDiv w:val="1"/>
      <w:marLeft w:val="0"/>
      <w:marRight w:val="0"/>
      <w:marTop w:val="0"/>
      <w:marBottom w:val="0"/>
      <w:divBdr>
        <w:top w:val="none" w:sz="0" w:space="0" w:color="auto"/>
        <w:left w:val="none" w:sz="0" w:space="0" w:color="auto"/>
        <w:bottom w:val="none" w:sz="0" w:space="0" w:color="auto"/>
        <w:right w:val="none" w:sz="0" w:space="0" w:color="auto"/>
      </w:divBdr>
    </w:div>
    <w:div w:id="52043411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358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8.6.2017 15:45:07"/>
    <f:field ref="objchangedby" par="" text="Administrator, System"/>
    <f:field ref="objmodifiedat" par="" text="8.6.2017 15:45:1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5772</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Daniš Juraj</cp:lastModifiedBy>
  <cp:revision>2</cp:revision>
  <dcterms:created xsi:type="dcterms:W3CDTF">2017-06-20T06:40:00Z</dcterms:created>
  <dcterms:modified xsi:type="dcterms:W3CDTF">2017-06-20T06:40:00Z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Nelegislatívna oblasť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Dušan Ťažký</vt:lpwstr>
  </property>
  <property fmtid="{D5CDD505-2E9C-101B-9397-08002B2CF9AE}" pid="9" name="FSC#SKEDITIONSLOVLEX@103.510:zodppredkladatel">
    <vt:lpwstr>Peter Plavčan</vt:lpwstr>
  </property>
  <property fmtid="{D5CDD505-2E9C-101B-9397-08002B2CF9AE}" pid="10" name="FSC#SKEDITIONSLOVLEX@103.510:nazovpredpis">
    <vt:lpwstr> Výstavba, modernizácia a rekonštrukcia športovej infraštruktúry národného významu</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práce vlády SR na rok 2017 a na _x000d_
základe § 75 ods. 1 písm. a) a b) zákona_x000d_
č. 440/2015 Z. z. o športe a o zmene_x000d_
a doplnení niektorých zákonov</vt:lpwstr>
  </property>
  <property fmtid="{D5CDD505-2E9C-101B-9397-08002B2CF9AE}" pid="16" name="FSC#SKEDITIONSLOVLEX@103.510:plnynazovpredpis">
    <vt:lpwstr> Výstavba, modernizácia a rekonštrukcia športovej infraštruktúry národného významu</vt:lpwstr>
  </property>
  <property fmtid="{D5CDD505-2E9C-101B-9397-08002B2CF9AE}" pid="17" name="FSC#SKEDITIONSLOVLEX@103.510:rezortcislopredpis">
    <vt:lpwstr>2017-3434/20959:5-30AA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LP/2017/440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vt:lpwstr>
  </property>
  <property fmtid="{D5CDD505-2E9C-101B-9397-08002B2CF9AE}" pid="57" name="FSC#SKEDITIONSLOVLEX@103.510:AttrStrListDocPropStanoviskoGest">
    <vt:lpwstr>-</vt:lpwstr>
  </property>
  <property fmtid="{D5CDD505-2E9C-101B-9397-08002B2CF9AE}" pid="58" name="FSC#SKEDITIONSLOVLEX@103.510:AttrStrListDocPropTextKomunike">
    <vt:lpwstr>Vláda Slovenskej republiky na svojom rokovaní dňa ....................... prerokovala a schválila materiál Výstavba, modernizácia a rekonštrukcia športovej infraštruktúry národného významu.</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minister školstva, vedy, výskumu a športu</vt:lpwstr>
  </property>
  <property fmtid="{D5CDD505-2E9C-101B-9397-08002B2CF9AE}" pid="127" name="FSC#SKEDITIONSLOVLEX@103.510:AttrStrListDocPropUznesenieNaVedomie">
    <vt:lpwstr>Slovenský futbalový zväz_x000d_
Slovenský zväz ľadového hokeja _x000d_
Športový klub Štrba _x000d_
Kajak &amp; kanoe klub Komárno, o. z. _x000d_
DAC Aréna, a.s. _x000d_
MFK Ružomberok_x000d_
Slovenská asociácia motoristického športu_x000d_
Slovenský olympijský výbor_x000d_
Slovenský paralympijský výbor_x000d_
Ná</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justify;"&gt;&amp;nbsp;&amp;nbsp;&amp;nbsp;&amp;nbsp;&amp;nbsp;&amp;nbsp;&amp;nbsp;&amp;nbsp;&amp;nbsp;&amp;nbsp;&amp;nbsp; Ministerstvo školstva, vedy, výskumu a&amp;nbsp;športu Slovenskej republiky (ďalej len „ministerstvo“) predkladá na rokovanie vlády Slovenskej republiky materiá</vt:lpwstr>
  </property>
  <property fmtid="{D5CDD505-2E9C-101B-9397-08002B2CF9AE}" pid="130" name="FSC#COOSYSTEM@1.1:Container">
    <vt:lpwstr>COO.2145.1000.3.2005691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Slovenskej republiky</vt:lpwstr>
  </property>
  <property fmtid="{D5CDD505-2E9C-101B-9397-08002B2CF9AE}" pid="145" name="FSC#SKEDITIONSLOVLEX@103.510:funkciaZodpPredAkuzativ">
    <vt:lpwstr>ministerovi školstva, vedy, výskumu a športu Slovenskej republiky</vt:lpwstr>
  </property>
  <property fmtid="{D5CDD505-2E9C-101B-9397-08002B2CF9AE}" pid="146" name="FSC#SKEDITIONSLOVLEX@103.510:funkciaZodpPredDativ">
    <vt:lpwstr>ministera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Plavčan_x000d_
minister školstva, vedy, výskumu a športu Slovenskej republiky</vt:lpwstr>
  </property>
  <property fmtid="{D5CDD505-2E9C-101B-9397-08002B2CF9AE}" pid="151" name="FSC#SKEDITIONSLOVLEX@103.510:aktualnyrok">
    <vt:lpwstr>2017</vt:lpwstr>
  </property>
</Properties>
</file>