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14ADB0" w14:textId="77777777" w:rsidR="00D14B99" w:rsidRPr="00117A7E" w:rsidRDefault="00B326AA">
      <w:pPr>
        <w:jc w:val="center"/>
        <w:rPr>
          <w:b/>
          <w:caps/>
          <w:spacing w:val="30"/>
          <w:sz w:val="25"/>
          <w:szCs w:val="25"/>
        </w:rPr>
      </w:pPr>
      <w:r w:rsidRPr="00117A7E">
        <w:rPr>
          <w:b/>
          <w:caps/>
          <w:spacing w:val="30"/>
          <w:sz w:val="25"/>
          <w:szCs w:val="25"/>
        </w:rPr>
        <w:t>Doložka zlučiteľnosti</w:t>
      </w:r>
    </w:p>
    <w:p w14:paraId="2C297D24" w14:textId="08F0B9C5" w:rsidR="001F0AA3" w:rsidRPr="00117A7E" w:rsidRDefault="00C12975" w:rsidP="00DC377E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návrhu </w:t>
      </w:r>
      <w:r w:rsidR="00B326AA" w:rsidRPr="00117A7E">
        <w:rPr>
          <w:b/>
          <w:sz w:val="25"/>
          <w:szCs w:val="25"/>
        </w:rPr>
        <w:t>právneho p</w:t>
      </w:r>
      <w:r w:rsidR="00DC377E" w:rsidRPr="00117A7E">
        <w:rPr>
          <w:b/>
          <w:sz w:val="25"/>
          <w:szCs w:val="25"/>
        </w:rPr>
        <w:t>redpisu s právom Európskej únie</w:t>
      </w:r>
    </w:p>
    <w:p w14:paraId="2B3DB268" w14:textId="77777777" w:rsidR="00DC377E" w:rsidRPr="00117A7E" w:rsidRDefault="00DC377E" w:rsidP="00DC377E">
      <w:pPr>
        <w:jc w:val="center"/>
        <w:rPr>
          <w:b/>
          <w:sz w:val="25"/>
          <w:szCs w:val="25"/>
        </w:rPr>
      </w:pPr>
    </w:p>
    <w:p w14:paraId="78F20C5B" w14:textId="77777777" w:rsidR="00DC377E" w:rsidRPr="00117A7E" w:rsidRDefault="00DC377E" w:rsidP="00DC377E">
      <w:pPr>
        <w:jc w:val="center"/>
        <w:rPr>
          <w:b/>
          <w:sz w:val="25"/>
          <w:szCs w:val="25"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1F0AA3" w:rsidRPr="00117A7E" w14:paraId="7D08EBC2" w14:textId="77777777" w:rsidTr="006F3E6F">
        <w:tc>
          <w:tcPr>
            <w:tcW w:w="404" w:type="dxa"/>
          </w:tcPr>
          <w:p w14:paraId="0EA9DA60" w14:textId="7E364101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1.</w:t>
            </w:r>
          </w:p>
        </w:tc>
        <w:tc>
          <w:tcPr>
            <w:tcW w:w="9627" w:type="dxa"/>
          </w:tcPr>
          <w:p w14:paraId="09EDA613" w14:textId="046E36C8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 xml:space="preserve">Predkladateľ </w:t>
            </w:r>
            <w:r w:rsidR="00C12975">
              <w:rPr>
                <w:b/>
                <w:sz w:val="25"/>
                <w:szCs w:val="25"/>
              </w:rPr>
              <w:t xml:space="preserve">návrhu </w:t>
            </w:r>
            <w:r w:rsidRPr="00117A7E">
              <w:rPr>
                <w:b/>
                <w:sz w:val="25"/>
                <w:szCs w:val="25"/>
              </w:rPr>
              <w:t>právneho predpisu: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D7275F" w:rsidRPr="00117A7E">
              <w:rPr>
                <w:sz w:val="25"/>
                <w:szCs w:val="25"/>
              </w:rPr>
              <w:fldChar w:fldCharType="begin"/>
            </w:r>
            <w:r w:rsidR="00D7275F" w:rsidRPr="00117A7E">
              <w:rPr>
                <w:sz w:val="25"/>
                <w:szCs w:val="25"/>
              </w:rPr>
              <w:instrText xml:space="preserve"> DOCPROPERTY  FSC#SKEDITIONSLOVLEX@103.510:zodpinstitucia  \* MERGEFORMAT </w:instrText>
            </w:r>
            <w:r w:rsidR="00D7275F" w:rsidRPr="00117A7E">
              <w:rPr>
                <w:sz w:val="25"/>
                <w:szCs w:val="25"/>
              </w:rPr>
              <w:fldChar w:fldCharType="separate"/>
            </w:r>
            <w:r w:rsidR="008B1CC4">
              <w:rPr>
                <w:sz w:val="25"/>
                <w:szCs w:val="25"/>
              </w:rPr>
              <w:t>Ministerstvo financií Slovenskej republiky</w:t>
            </w:r>
            <w:r w:rsidR="00D7275F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375BA047" w14:textId="77777777" w:rsidTr="006F3E6F">
        <w:tc>
          <w:tcPr>
            <w:tcW w:w="404" w:type="dxa"/>
          </w:tcPr>
          <w:p w14:paraId="5A496EE8" w14:textId="77777777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3916B647" w14:textId="04E81E64" w:rsidR="006E1D9C" w:rsidRPr="00117A7E" w:rsidRDefault="006E1D9C" w:rsidP="00632C56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3DF0B4FC" w14:textId="77777777" w:rsidTr="006F3E6F">
        <w:tc>
          <w:tcPr>
            <w:tcW w:w="404" w:type="dxa"/>
          </w:tcPr>
          <w:p w14:paraId="51209F81" w14:textId="0D91764A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9627" w:type="dxa"/>
          </w:tcPr>
          <w:p w14:paraId="278F4256" w14:textId="3F2F9371" w:rsidR="001F0AA3" w:rsidRPr="00117A7E" w:rsidRDefault="001F0AA3" w:rsidP="00AB5EC4">
            <w:pPr>
              <w:tabs>
                <w:tab w:val="left" w:pos="360"/>
              </w:tabs>
              <w:rPr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Názov návrhu právneho predpisu: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632C56" w:rsidRPr="00117A7E">
              <w:rPr>
                <w:sz w:val="25"/>
                <w:szCs w:val="25"/>
              </w:rPr>
              <w:fldChar w:fldCharType="begin"/>
            </w:r>
            <w:r w:rsidR="00632C56" w:rsidRPr="00117A7E">
              <w:rPr>
                <w:sz w:val="25"/>
                <w:szCs w:val="25"/>
              </w:rPr>
              <w:instrText xml:space="preserve"> DOCPROPERTY  FSC#SKEDITIONSLOVLEX@103.510:plnynazovpredpis  \* MERGEFORMAT </w:instrText>
            </w:r>
            <w:r w:rsidR="00632C56" w:rsidRPr="00117A7E">
              <w:rPr>
                <w:sz w:val="25"/>
                <w:szCs w:val="25"/>
              </w:rPr>
              <w:fldChar w:fldCharType="separate"/>
            </w:r>
            <w:r w:rsidR="008B1CC4">
              <w:rPr>
                <w:sz w:val="25"/>
                <w:szCs w:val="25"/>
              </w:rPr>
              <w:t xml:space="preserve"> Zákon, ktorým sa mení a dopĺňa zákon č. 492/2009 Z. z. o platobných službách a o zmene a doplnení niektorých zákonov v znení neskorších predpisov</w:t>
            </w:r>
            <w:r w:rsidR="00632C56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FSC#SKEDITIONSLOVLEX@103.510:plnynazovpredpis1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FSC#SKEDITIONSLOVLEX@103.510:plnynazovpredpis2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FSC#SKEDITIONSLOVLEX@103.510:plnynazovpredpis3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370BAB83" w14:textId="77777777" w:rsidTr="006F3E6F">
        <w:tc>
          <w:tcPr>
            <w:tcW w:w="404" w:type="dxa"/>
          </w:tcPr>
          <w:p w14:paraId="565BF5EC" w14:textId="77777777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20DF7156" w14:textId="3173AA6D" w:rsidR="006E1D9C" w:rsidRPr="00117A7E" w:rsidRDefault="006E1D9C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040B7E4C" w14:textId="77777777" w:rsidTr="006F3E6F">
        <w:tc>
          <w:tcPr>
            <w:tcW w:w="404" w:type="dxa"/>
          </w:tcPr>
          <w:p w14:paraId="55BF8E11" w14:textId="2073A5BB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3.</w:t>
            </w:r>
          </w:p>
        </w:tc>
        <w:tc>
          <w:tcPr>
            <w:tcW w:w="9627" w:type="dxa"/>
          </w:tcPr>
          <w:p w14:paraId="4A20C751" w14:textId="77777777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Problematika návrhu právneho predpisu:</w:t>
            </w:r>
          </w:p>
          <w:p w14:paraId="68F7C348" w14:textId="16EC892C" w:rsidR="003841E0" w:rsidRPr="00117A7E" w:rsidRDefault="003841E0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7735561D" w14:textId="77777777" w:rsidTr="006F3E6F">
        <w:tc>
          <w:tcPr>
            <w:tcW w:w="404" w:type="dxa"/>
          </w:tcPr>
          <w:p w14:paraId="47F8D49E" w14:textId="77777777" w:rsidR="001F0AA3" w:rsidRPr="00117A7E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73485847" w14:textId="6F9736E3" w:rsidR="008570D4" w:rsidRPr="00117A7E" w:rsidRDefault="00E06D8E" w:rsidP="002B14DD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</w:pPr>
            <w:r>
              <w:rPr>
                <w:rFonts w:ascii="Times" w:hAnsi="Times" w:cs="Times"/>
                <w:sz w:val="25"/>
                <w:szCs w:val="25"/>
              </w:rPr>
              <w:t>je upravená v práve Európskej únie</w:t>
            </w:r>
          </w:p>
          <w:p w14:paraId="0081BB8D" w14:textId="3021C131" w:rsidR="00E06D8E" w:rsidRDefault="00E06D8E">
            <w:pPr>
              <w:divId w:val="920333871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i/>
                <w:iCs/>
                <w:sz w:val="25"/>
                <w:szCs w:val="25"/>
              </w:rPr>
              <w:t xml:space="preserve">- primárnom 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čl. 3 ods. 1 písm. b), čl. 4, čl. 26 ods. 2, čl. 56 až 66, čl. 144 a čl. 127 Zmluvy o fungovaní Európskej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únie,čl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. 3 Zmluvy o Európskej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únii,Protokol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(č.4) o Štatúte Európskeho systému centrálnych bánk a Európskej centrálnej banky.</w:t>
            </w:r>
          </w:p>
          <w:p w14:paraId="394454C0" w14:textId="19FD3282" w:rsidR="00054456" w:rsidRPr="00117A7E" w:rsidRDefault="00054456" w:rsidP="00054456">
            <w:pPr>
              <w:pStyle w:val="Odsekzoznamu"/>
              <w:tabs>
                <w:tab w:val="left" w:pos="360"/>
              </w:tabs>
              <w:ind w:left="360"/>
            </w:pPr>
          </w:p>
          <w:p w14:paraId="41E1A47D" w14:textId="223C8697" w:rsidR="00E06D8E" w:rsidRDefault="00E06D8E">
            <w:pPr>
              <w:divId w:val="676008026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i/>
                <w:iCs/>
                <w:sz w:val="25"/>
                <w:szCs w:val="25"/>
              </w:rPr>
              <w:t>- sekundárnom (prijatom po nadobudnutím platnosti Lisabonskej zmluvy, ktorou sa mení a dopĺňa Zmluva o Európskom spoločenstve a Zmluva o Európskej únii – po 30. novembri 2009)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1. legislatívne akty: 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sz w:val="25"/>
                <w:szCs w:val="25"/>
              </w:rPr>
              <w:br/>
              <w:t>-smernica Európskeho parlamentu a Rady (EÚ) 2015/2366 z 25. novembra 2015 o platobných službách na vnútornom trhu, ktorou sa menia smernice 2002/65/ES, 2009/110/ES a 2013/36/EÚ a nariadenie (EÚ) č. 1093/2010 a ktorou sa zrušuje smernica 2007/64/ES (Ú. v. EÚ L 337, 23. 12.2015),smernica Európskeho parlamentu a Rady 2014/92/EÚ z 23. júla 2014 o porovnateľnosti poplatkov za platobné účty, o presune platobných účtov a o prístupe k platobným účtom so základnými funkciami (Ú.</w:t>
            </w:r>
            <w:r w:rsidR="00A75718">
              <w:rPr>
                <w:rFonts w:ascii="Times" w:hAnsi="Times" w:cs="Times"/>
                <w:sz w:val="25"/>
                <w:szCs w:val="25"/>
              </w:rPr>
              <w:t xml:space="preserve"> </w:t>
            </w:r>
            <w:bookmarkStart w:id="0" w:name="_GoBack"/>
            <w:bookmarkEnd w:id="0"/>
            <w:r>
              <w:rPr>
                <w:rFonts w:ascii="Times" w:hAnsi="Times" w:cs="Times"/>
                <w:sz w:val="25"/>
                <w:szCs w:val="25"/>
              </w:rPr>
              <w:t>v. EÚ L 257, 28.8.2014),nariadenie Európskeho parlamentu a Rady (EÚ) 2015/847 z 20. mája 2015 o údajoch sprevádzajúcich prevody finančných prostriedkov, ktorým sa zrušuje nariadenie (ES) č. 1781/2006 (Ú. v. EÚ L 141, 5. 6.2015),nariadenie Európskeho parlamentu a Rady (EÚ) 2015/751 z 29. apríla 2015 o výmenných poplatkoch za platobné transakcie viazané na kartu (Ú. v. EÚ L 123, 19.5.2015),nariadenie Európskeho parlamentu a Rady (EÚ) č. 260/2012 zo 14. marca 2012, ktorým sa ustanovujú technické a obchodné požiadavky na úhrady a inkasá v eurách a ktorým sa mení a dopĺňa nariadenie (ES) č. 924/2009 (Ú. v. EÚ L 94, 30.3.2012) v platnom znení,</w:t>
            </w:r>
            <w:r w:rsidR="00B32FEC">
              <w:rPr>
                <w:rFonts w:ascii="Times" w:hAnsi="Times" w:cs="Times"/>
                <w:sz w:val="25"/>
                <w:szCs w:val="25"/>
              </w:rPr>
              <w:t xml:space="preserve"> </w:t>
            </w:r>
            <w:r>
              <w:rPr>
                <w:rFonts w:ascii="Times" w:hAnsi="Times" w:cs="Times"/>
                <w:sz w:val="25"/>
                <w:szCs w:val="25"/>
              </w:rPr>
              <w:t>nariadenie Európskeho parlamentu a Rady (EÚ) č. 1093/2010 z 24. novembra 2010 , ktorým sa zriaďuje Európsky orgán dohľadu (Európsky orgán pre bankovníctvo) a ktorým sa mení a dopĺňa rozhodnutie č. 716/2009/ES a zrušuje rozhodnutie Komisie 2009/78/ES (Ú. v. EÚ L 331, 15.12.2010) v platnom znení,</w:t>
            </w:r>
            <w:r w:rsidR="00B32FEC">
              <w:rPr>
                <w:rFonts w:ascii="Times" w:hAnsi="Times" w:cs="Times"/>
                <w:sz w:val="25"/>
                <w:szCs w:val="25"/>
              </w:rPr>
              <w:t xml:space="preserve"> </w:t>
            </w:r>
            <w:r>
              <w:rPr>
                <w:rFonts w:ascii="Times" w:hAnsi="Times" w:cs="Times"/>
                <w:sz w:val="25"/>
                <w:szCs w:val="25"/>
              </w:rPr>
              <w:t xml:space="preserve">nariadenie Európskeho parlamentu a Rady (EÚ) č. 1095/2010 z 24. novembra 2010, ktorým sa zriaďuje Európsky orgán dohľadu (Európsky orgán pre cenné papiere a trhy) a ktorým sa mení a dopĺňa rozhodnutie č. 716/2009/ES a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zrušuje rozhodnutie Komisie 2009/77/ES (Ú. v. EÚ L 331, 15.12.2010) v platnom znení.</w:t>
            </w:r>
          </w:p>
          <w:p w14:paraId="5C41D9D3" w14:textId="0E31C070" w:rsidR="006F3E6F" w:rsidRPr="00117A7E" w:rsidRDefault="006F3E6F" w:rsidP="006F3E6F">
            <w:pPr>
              <w:pStyle w:val="Odsekzoznamu"/>
              <w:tabs>
                <w:tab w:val="left" w:pos="360"/>
              </w:tabs>
              <w:ind w:left="360"/>
            </w:pPr>
          </w:p>
          <w:p w14:paraId="625CC9B2" w14:textId="6829DCC7" w:rsidR="00E06D8E" w:rsidRDefault="00E06D8E">
            <w:pPr>
              <w:divId w:val="1453327458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2. nelegislatívne akty: 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sz w:val="25"/>
                <w:szCs w:val="25"/>
              </w:rPr>
              <w:br/>
              <w:t>- delegované nariadenie Komisie (EÚ) č. 241/2014 zo 7. januára 2014, ktorým sa dopĺňa nariadenie Európskeho parlamentu a Rady (EÚ) č. 575/2013, pokiaľ ide o regulačné technické predpisy týkajúce sa požiadaviek na vlastné zdroje inštitúcií (Ú. v. EÚ L 74, 14.3.2014)</w:t>
            </w:r>
            <w:r w:rsidR="00DB7492">
              <w:rPr>
                <w:rFonts w:ascii="Times" w:hAnsi="Times" w:cs="Times"/>
                <w:sz w:val="25"/>
                <w:szCs w:val="25"/>
              </w:rPr>
              <w:t xml:space="preserve"> v platnom znení</w:t>
            </w:r>
            <w:r>
              <w:rPr>
                <w:rFonts w:ascii="Times" w:hAnsi="Times" w:cs="Times"/>
                <w:sz w:val="25"/>
                <w:szCs w:val="25"/>
              </w:rPr>
              <w:t>.</w:t>
            </w:r>
          </w:p>
          <w:p w14:paraId="5DE3403E" w14:textId="27197879" w:rsidR="0023485C" w:rsidRPr="00117A7E" w:rsidRDefault="0023485C" w:rsidP="006F3E6F">
            <w:pPr>
              <w:pStyle w:val="Odsekzoznamu"/>
              <w:tabs>
                <w:tab w:val="left" w:pos="360"/>
              </w:tabs>
              <w:ind w:left="360"/>
            </w:pPr>
          </w:p>
          <w:p w14:paraId="0C802914" w14:textId="7EC68DD8" w:rsidR="00E06D8E" w:rsidRDefault="00E06D8E">
            <w:pPr>
              <w:divId w:val="1221089037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i/>
                <w:iCs/>
                <w:sz w:val="25"/>
                <w:szCs w:val="25"/>
              </w:rPr>
              <w:t>- sekundárnom (prijatom pred nadobudnutím platnosti Lisabonskej zmluvy)</w:t>
            </w:r>
            <w:r>
              <w:rPr>
                <w:rFonts w:ascii="Times" w:hAnsi="Times" w:cs="Times"/>
                <w:i/>
                <w:iCs/>
                <w:sz w:val="25"/>
                <w:szCs w:val="25"/>
              </w:rPr>
              <w:br/>
            </w:r>
            <w:r>
              <w:rPr>
                <w:rFonts w:ascii="Times" w:hAnsi="Times" w:cs="Times"/>
                <w:i/>
                <w:iCs/>
                <w:sz w:val="25"/>
                <w:szCs w:val="25"/>
              </w:rPr>
              <w:br/>
              <w:t>-smernica Európskeho parlamentu a Rady 2009/110/ES zo 16. septembra 2009 o začatí a vykonávaní činností a dohľade nad obozretným podnikaním inštitúcií elektronického peňažníctva, ktorou sa menia a dopĺňajú smernice 2005/60/ES a 2006/48/ES a zrušuje smernica 2000/46/ES (Ú. v. EÚ L 267, 10.10. 2009) v platnom znení,</w:t>
            </w:r>
            <w:r w:rsidR="00A75718">
              <w:rPr>
                <w:rFonts w:ascii="Times" w:hAnsi="Times" w:cs="Times"/>
                <w:i/>
                <w:iCs/>
                <w:sz w:val="25"/>
                <w:szCs w:val="25"/>
              </w:rPr>
              <w:t xml:space="preserve"> </w:t>
            </w:r>
            <w:r>
              <w:rPr>
                <w:rFonts w:ascii="Times" w:hAnsi="Times" w:cs="Times"/>
                <w:i/>
                <w:iCs/>
                <w:sz w:val="25"/>
                <w:szCs w:val="25"/>
              </w:rPr>
              <w:t>smernica Európskeho parlamentu a Rady 98/26/ES z 19. mája 1998 o konečnom zúčtovaní v platobných systémoch a zúčtovacích systémoch cenných papierov (Mimoriadne vydanie Ú. v. EÚ, kap. 06/zv. 03, Ú. v. ES L 166, 11.6.1998) v platnom znení,</w:t>
            </w:r>
            <w:r w:rsidR="000258BE">
              <w:rPr>
                <w:rFonts w:ascii="Times" w:hAnsi="Times" w:cs="Times"/>
                <w:i/>
                <w:iCs/>
                <w:sz w:val="25"/>
                <w:szCs w:val="25"/>
              </w:rPr>
              <w:t xml:space="preserve"> </w:t>
            </w:r>
            <w:r>
              <w:rPr>
                <w:rFonts w:ascii="Times" w:hAnsi="Times" w:cs="Times"/>
                <w:i/>
                <w:iCs/>
                <w:sz w:val="25"/>
                <w:szCs w:val="25"/>
              </w:rPr>
              <w:t>nariadenie Európskeho parlamentu a Rady (ES) č. 924/2009 zo 16. septembra 2009 o cezhraničných platbách v Spoločenstve, ktorým sa zrušuje nariadenie (ES) č. 2560/2001 (Ú. v. EÚ L 266, 9. 10.2009), v platnom znení.</w:t>
            </w:r>
          </w:p>
          <w:p w14:paraId="20F46682" w14:textId="672ABCD6" w:rsidR="0023485C" w:rsidRPr="00117A7E" w:rsidRDefault="0023485C" w:rsidP="006F3E6F">
            <w:pPr>
              <w:pStyle w:val="Odsekzoznamu"/>
              <w:tabs>
                <w:tab w:val="left" w:pos="360"/>
              </w:tabs>
              <w:ind w:left="360"/>
            </w:pPr>
          </w:p>
          <w:p w14:paraId="47C8A381" w14:textId="741D3E85" w:rsidR="0023485C" w:rsidRPr="00117A7E" w:rsidRDefault="0023485C" w:rsidP="006F3E6F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1F0AA3" w:rsidRPr="00117A7E" w14:paraId="343951D4" w14:textId="77777777" w:rsidTr="006F3E6F">
        <w:tc>
          <w:tcPr>
            <w:tcW w:w="404" w:type="dxa"/>
          </w:tcPr>
          <w:p w14:paraId="7289BFF9" w14:textId="77777777" w:rsidR="001F0AA3" w:rsidRPr="00117A7E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5B0D5C2C" w14:textId="3DA4AF7F" w:rsidR="001F0AA3" w:rsidRPr="00117A7E" w:rsidRDefault="00E06D8E" w:rsidP="003841E0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</w:pPr>
            <w:r>
              <w:rPr>
                <w:rFonts w:ascii="Times" w:hAnsi="Times" w:cs="Times"/>
                <w:sz w:val="25"/>
                <w:szCs w:val="25"/>
              </w:rPr>
              <w:t>je obsiahnutá v judikatúre Súdneho dvora Európskej únie</w:t>
            </w:r>
          </w:p>
          <w:p w14:paraId="6B2E282C" w14:textId="675D5EAC" w:rsidR="00E06D8E" w:rsidRDefault="00E06D8E">
            <w:pPr>
              <w:divId w:val="294681022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 xml:space="preserve">rozhodnutie Súdneho dvora vo veci C - 616/11, T Mobile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Austria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GmbH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proti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Verein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für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Konsumenteninformation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>, [2014].</w:t>
            </w:r>
          </w:p>
          <w:p w14:paraId="10E820A7" w14:textId="0405DCBB" w:rsidR="0023485C" w:rsidRPr="00117A7E" w:rsidRDefault="0023485C" w:rsidP="00E06D8E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1F0AA3" w:rsidRPr="00117A7E" w14:paraId="45CE67F2" w14:textId="77777777" w:rsidTr="006F3E6F">
        <w:tc>
          <w:tcPr>
            <w:tcW w:w="404" w:type="dxa"/>
          </w:tcPr>
          <w:p w14:paraId="1604FD79" w14:textId="23987BD1" w:rsidR="001F0AA3" w:rsidRPr="00117A7E" w:rsidRDefault="001F0AA3" w:rsidP="001F0AA3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9627" w:type="dxa"/>
          </w:tcPr>
          <w:p w14:paraId="44211FD1" w14:textId="66E0524F" w:rsidR="006E1D9C" w:rsidRPr="00117A7E" w:rsidRDefault="006E1D9C" w:rsidP="0023485C">
            <w:pPr>
              <w:tabs>
                <w:tab w:val="left" w:pos="360"/>
              </w:tabs>
            </w:pPr>
          </w:p>
        </w:tc>
      </w:tr>
    </w:tbl>
    <w:p w14:paraId="4EB2ABBD" w14:textId="77777777" w:rsidR="001F0AA3" w:rsidRPr="00117A7E" w:rsidRDefault="001F0AA3" w:rsidP="001F0AA3">
      <w:pPr>
        <w:tabs>
          <w:tab w:val="left" w:pos="360"/>
        </w:tabs>
      </w:pPr>
    </w:p>
    <w:p w14:paraId="6FAEA69F" w14:textId="4F1545B3" w:rsidR="00E06D8E" w:rsidRDefault="00E06D8E" w:rsidP="00814DF5">
      <w:pPr>
        <w:tabs>
          <w:tab w:val="left" w:pos="360"/>
        </w:tabs>
        <w:jc w:val="both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282"/>
        <w:gridCol w:w="8654"/>
      </w:tblGrid>
      <w:tr w:rsidR="00E06D8E" w14:paraId="6DDA927C" w14:textId="77777777">
        <w:trPr>
          <w:divId w:val="11036412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BB00AB2" w14:textId="77777777" w:rsidR="00E06D8E" w:rsidRDefault="00E06D8E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4.</w:t>
            </w:r>
          </w:p>
        </w:tc>
        <w:tc>
          <w:tcPr>
            <w:tcW w:w="47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9713AB" w14:textId="77777777" w:rsidR="00E06D8E" w:rsidRDefault="00E06D8E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Záväzky Slovenskej republiky vo vzťahu k Európskej únii:</w:t>
            </w:r>
          </w:p>
        </w:tc>
      </w:tr>
      <w:tr w:rsidR="00E06D8E" w14:paraId="61F5D233" w14:textId="77777777">
        <w:trPr>
          <w:divId w:val="110364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32998D" w14:textId="77777777" w:rsidR="00E06D8E" w:rsidRDefault="00E06D8E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139B5D4" w14:textId="77777777" w:rsidR="00E06D8E" w:rsidRDefault="00E06D8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014662" w14:textId="77777777" w:rsidR="00E06D8E" w:rsidRDefault="00E06D8E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lehota na prebratie smernice alebo lehota na implementáciu nariadenia alebo rozhodnutia</w:t>
            </w:r>
          </w:p>
        </w:tc>
      </w:tr>
      <w:tr w:rsidR="00E06D8E" w14:paraId="710FAA8F" w14:textId="77777777">
        <w:trPr>
          <w:divId w:val="110364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8DDC00" w14:textId="77777777" w:rsidR="00E06D8E" w:rsidRDefault="00E06D8E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3DADF1" w14:textId="77777777" w:rsidR="00E06D8E" w:rsidRDefault="00E06D8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46A408" w14:textId="77777777" w:rsidR="00E06D8E" w:rsidRDefault="00E06D8E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Lehota na prebratie smernice (EÚ) 2015/2366 bola stanovená do 13. januára 2018.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  <w:tr w:rsidR="00E06D8E" w14:paraId="69B80E53" w14:textId="77777777">
        <w:trPr>
          <w:divId w:val="110364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0F201F" w14:textId="77777777" w:rsidR="00E06D8E" w:rsidRDefault="00E06D8E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4FF597" w14:textId="77777777" w:rsidR="00E06D8E" w:rsidRDefault="00E06D8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8D81C3" w14:textId="77777777" w:rsidR="00E06D8E" w:rsidRDefault="00E06D8E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lehota určená na predloženie návrhu právneho predpisu na rokovanie vlády podľa určenia gestorských ústredných orgánov štátnej správy zodpovedných za transpozíciu smerníc a vypracovanie tabuliek zhody k návrhom všeobecne záväzných právnych predpisov</w:t>
            </w:r>
          </w:p>
        </w:tc>
      </w:tr>
      <w:tr w:rsidR="00E06D8E" w14:paraId="24A613AC" w14:textId="77777777">
        <w:trPr>
          <w:divId w:val="110364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0A62FD" w14:textId="77777777" w:rsidR="00E06D8E" w:rsidRDefault="00E06D8E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845FC7" w14:textId="77777777" w:rsidR="00E06D8E" w:rsidRDefault="00E06D8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5AFCEF" w14:textId="77777777" w:rsidR="00E06D8E" w:rsidRDefault="00E06D8E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Lehota na predloženie návrhu právneho prepisu na rokovanie vlády podľa určenia gestorských ústredných orgánov štátnej správy zodpovedných za prebratie smerníc a vypracovanie tabuliek zhody k návrhom všeobecne záväzných právnych predpisov,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ktorým sa zabezpečí prebratie smernice (EÚ) 2015/2366 bola stanovená do 30. júna 2017.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  <w:tr w:rsidR="00E06D8E" w14:paraId="6EDC742A" w14:textId="77777777">
        <w:trPr>
          <w:divId w:val="110364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4D85D4" w14:textId="77777777" w:rsidR="00E06D8E" w:rsidRDefault="00E06D8E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13CF69" w14:textId="77777777" w:rsidR="00E06D8E" w:rsidRDefault="00E06D8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08CE3A" w14:textId="77777777" w:rsidR="00E06D8E" w:rsidRDefault="00E06D8E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informácia o konaní začatom proti Slovenskej republike o porušení podľa čl. 258 až 260 Zmluvy o fungovaní Európskej únie</w:t>
            </w:r>
          </w:p>
        </w:tc>
      </w:tr>
      <w:tr w:rsidR="00E06D8E" w14:paraId="4C9BCBA5" w14:textId="77777777">
        <w:trPr>
          <w:divId w:val="110364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615B15" w14:textId="77777777" w:rsidR="00E06D8E" w:rsidRDefault="00E06D8E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F6CB" w14:textId="77777777" w:rsidR="00E06D8E" w:rsidRDefault="00E06D8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DB8C22" w14:textId="77777777" w:rsidR="00E06D8E" w:rsidRDefault="00E06D8E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Proti Slovenskej republike nebolo začaté konanie vo veci porušenia Zmluvy o fungovaní Európskej únie podľa čl. 258 až 260.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  <w:tr w:rsidR="00E06D8E" w14:paraId="70C0C127" w14:textId="77777777">
        <w:trPr>
          <w:divId w:val="110364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E043DF" w14:textId="77777777" w:rsidR="00E06D8E" w:rsidRDefault="00E06D8E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988E11" w14:textId="77777777" w:rsidR="00E06D8E" w:rsidRDefault="00E06D8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8EE3A9" w14:textId="77777777" w:rsidR="00E06D8E" w:rsidRDefault="00E06D8E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informácia o právnych predpisoch, v ktorých sú preberané smernice už prebraté spolu s uvedením rozsahu tohto prebratia</w:t>
            </w:r>
          </w:p>
        </w:tc>
      </w:tr>
      <w:tr w:rsidR="00E06D8E" w14:paraId="73B3441D" w14:textId="77777777">
        <w:trPr>
          <w:divId w:val="110364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BEF18D" w14:textId="77777777" w:rsidR="00E06D8E" w:rsidRDefault="00E06D8E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4575C8" w14:textId="77777777" w:rsidR="00E06D8E" w:rsidRDefault="00E06D8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C43F0B" w14:textId="77777777" w:rsidR="00E06D8E" w:rsidRDefault="00E06D8E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Smernica (EÚ) 2015/2366 bola prebratá do zákona č. 492/2009 Z. z. o platobných službách a o zmene a doplnení niektorých zákonov v znení neskorších predpisov, do zákona č. 483/2001 Z. z. o bankách a o zmene a doplnení niektorých zákonov v znení neskorších predpisov, do zákona č. 747/2004 Z. z. o dohľade nad finančným trhom a o zmene a doplnení niektorých zákonov v znení neskorších predpisov a do zákona č. 266/2005 Z. z. o ochrane spotrebiteľa pri finančných službách na diaľku a o zmene a doplnení niektorých zákonov v znení neskorších predpisov.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  <w:tr w:rsidR="00E06D8E" w14:paraId="740EE6A5" w14:textId="77777777">
        <w:trPr>
          <w:divId w:val="110364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48F270" w14:textId="77777777" w:rsidR="00E06D8E" w:rsidRDefault="00E06D8E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C898DB9" w14:textId="77777777" w:rsidR="00E06D8E" w:rsidRDefault="00E06D8E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Stupeň zlučiteľnosti návrhu právneho predpisu s právom Európskej únie:</w:t>
            </w:r>
          </w:p>
        </w:tc>
      </w:tr>
      <w:tr w:rsidR="00E06D8E" w14:paraId="21EE4AA8" w14:textId="77777777">
        <w:trPr>
          <w:divId w:val="110364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B32C44" w14:textId="77777777" w:rsidR="00E06D8E" w:rsidRDefault="00E06D8E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B6354C" w14:textId="77777777" w:rsidR="00E06D8E" w:rsidRDefault="00E06D8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27838B" w14:textId="77777777" w:rsidR="00E06D8E" w:rsidRDefault="00E06D8E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úplný</w:t>
            </w:r>
          </w:p>
        </w:tc>
      </w:tr>
      <w:tr w:rsidR="00E06D8E" w14:paraId="3E0C04AD" w14:textId="77777777">
        <w:trPr>
          <w:divId w:val="110364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B2DCBB" w14:textId="77777777" w:rsidR="00E06D8E" w:rsidRDefault="00E06D8E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6.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1CAD9A2" w14:textId="77777777" w:rsidR="00E06D8E" w:rsidRDefault="00E06D8E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Gestor a spolupracujúce rezorty:</w:t>
            </w:r>
          </w:p>
        </w:tc>
      </w:tr>
      <w:tr w:rsidR="00E06D8E" w14:paraId="6C3D3CDF" w14:textId="77777777">
        <w:trPr>
          <w:divId w:val="110364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1C3F1B" w14:textId="77777777" w:rsidR="00E06D8E" w:rsidRDefault="00E06D8E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ADDBFB" w14:textId="77777777" w:rsidR="00E06D8E" w:rsidRDefault="00E06D8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DCF8AF" w14:textId="77777777" w:rsidR="00E06D8E" w:rsidRDefault="00E06D8E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financií Slovenskej republiky</w:t>
            </w:r>
            <w:r>
              <w:rPr>
                <w:rFonts w:ascii="Times" w:hAnsi="Times" w:cs="Times"/>
                <w:sz w:val="25"/>
                <w:szCs w:val="25"/>
              </w:rPr>
              <w:br/>
              <w:t>Národná banka Slovenska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</w:tbl>
    <w:p w14:paraId="0FF88273" w14:textId="7E1FC3C8" w:rsidR="003D0DA4" w:rsidRPr="00117A7E" w:rsidRDefault="003D0DA4" w:rsidP="00814DF5">
      <w:pPr>
        <w:tabs>
          <w:tab w:val="left" w:pos="360"/>
        </w:tabs>
        <w:jc w:val="both"/>
      </w:pPr>
    </w:p>
    <w:sectPr w:rsidR="003D0DA4" w:rsidRPr="00117A7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CF"/>
    <w:rsid w:val="00010D7F"/>
    <w:rsid w:val="000258BE"/>
    <w:rsid w:val="00054456"/>
    <w:rsid w:val="000C03E4"/>
    <w:rsid w:val="000C5887"/>
    <w:rsid w:val="00117A7E"/>
    <w:rsid w:val="001D60ED"/>
    <w:rsid w:val="001F0AA3"/>
    <w:rsid w:val="0020025E"/>
    <w:rsid w:val="0023485C"/>
    <w:rsid w:val="002B14DD"/>
    <w:rsid w:val="002E6AC0"/>
    <w:rsid w:val="003841E0"/>
    <w:rsid w:val="003D0DA4"/>
    <w:rsid w:val="00482868"/>
    <w:rsid w:val="004A3CCB"/>
    <w:rsid w:val="004B1E6E"/>
    <w:rsid w:val="004E7F23"/>
    <w:rsid w:val="00596545"/>
    <w:rsid w:val="00632C56"/>
    <w:rsid w:val="006C0FA0"/>
    <w:rsid w:val="006E1D9C"/>
    <w:rsid w:val="006F3E6F"/>
    <w:rsid w:val="0072656A"/>
    <w:rsid w:val="00785F65"/>
    <w:rsid w:val="007F5B72"/>
    <w:rsid w:val="00814DF5"/>
    <w:rsid w:val="00824CCF"/>
    <w:rsid w:val="00847169"/>
    <w:rsid w:val="008570D4"/>
    <w:rsid w:val="008655C8"/>
    <w:rsid w:val="008B1CC4"/>
    <w:rsid w:val="008E2891"/>
    <w:rsid w:val="00970F68"/>
    <w:rsid w:val="009C63EB"/>
    <w:rsid w:val="00A75718"/>
    <w:rsid w:val="00AB5EC4"/>
    <w:rsid w:val="00B128CD"/>
    <w:rsid w:val="00B326AA"/>
    <w:rsid w:val="00B32FEC"/>
    <w:rsid w:val="00C12975"/>
    <w:rsid w:val="00C527AB"/>
    <w:rsid w:val="00C90146"/>
    <w:rsid w:val="00CA5D08"/>
    <w:rsid w:val="00D14B99"/>
    <w:rsid w:val="00D465F6"/>
    <w:rsid w:val="00D5344B"/>
    <w:rsid w:val="00D7275F"/>
    <w:rsid w:val="00D75FDD"/>
    <w:rsid w:val="00DB3DB1"/>
    <w:rsid w:val="00DB7492"/>
    <w:rsid w:val="00DC377E"/>
    <w:rsid w:val="00DC3BFE"/>
    <w:rsid w:val="00E06D8E"/>
    <w:rsid w:val="00E85F6B"/>
    <w:rsid w:val="00EC5BF8"/>
    <w:rsid w:val="00EC768A"/>
    <w:rsid w:val="00FA32F7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  <w15:docId w15:val="{412B25D6-EB0E-447A-BDD5-AD4CD1911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18.5.2017 13:28:38"/>
    <f:field ref="objchangedby" par="" text="Administrator, System"/>
    <f:field ref="objmodifiedat" par="" text="18.5.2017 13:28:41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A54542A0-0CD7-4C19-9510-09CCE2E39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936</Words>
  <Characters>5337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Poloma Tomas</cp:lastModifiedBy>
  <cp:revision>4</cp:revision>
  <dcterms:created xsi:type="dcterms:W3CDTF">2017-06-19T07:52:00Z</dcterms:created>
  <dcterms:modified xsi:type="dcterms:W3CDTF">2017-06-19T13:02:00Z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COO.2145.1000.3.1969308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Príprava materiálu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Bankové a finančné inštitúcie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Ing. Tomáš Poloma</vt:lpwstr>
  </property>
  <property fmtid="{D5CDD505-2E9C-101B-9397-08002B2CF9AE}" pid="11" name="FSC#SKEDITIONSLOVLEX@103.510:zodppredkladatel">
    <vt:lpwstr>Peter Kažimír</vt:lpwstr>
  </property>
  <property fmtid="{D5CDD505-2E9C-101B-9397-08002B2CF9AE}" pid="12" name="FSC#SKEDITIONSLOVLEX@103.510:nazovpredpis">
    <vt:lpwstr> Návrh zákona, ktorým sa mení a dopĺňa zákon č. 492/2009 Z. z. o platobných službách a o zmene a doplnení niektorých zákonov v znení neskorších predpisov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financií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Slovenskej republiky na rok 2017_x000d_
</vt:lpwstr>
  </property>
  <property fmtid="{D5CDD505-2E9C-101B-9397-08002B2CF9AE}" pid="18" name="FSC#SKEDITIONSLOVLEX@103.510:plnynazovpredpis">
    <vt:lpwstr> Zákon Návrh zákona, ktorým sa mení a dopĺňa zákon č. 492/2009 Z. z. o platobných službách a o zmene a doplnení niektorých zákonov v znení neskorších predpisov</vt:lpwstr>
  </property>
  <property fmtid="{D5CDD505-2E9C-101B-9397-08002B2CF9AE}" pid="19" name="FSC#SKEDITIONSLOVLEX@103.510:rezortcislopredpis">
    <vt:lpwstr>MF/006232/2017-632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LP/2017/359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čl. 3 ods. 1 písm. b), čl. 4, čl. 26 ods. 2, čl. 56 až 66, čl. 144 a čl. 127 Zmluvy o fungovaní Európskej únie,_x000d_
čl. 3 Zmluvy o Európskej únii,_x000d_
Protokol (č.4) o Štatúte Európskeho systému centrálnych bánk a Európskej centrálnej banky.</vt:lpwstr>
  </property>
  <property fmtid="{D5CDD505-2E9C-101B-9397-08002B2CF9AE}" pid="39" name="FSC#SKEDITIONSLOVLEX@103.510:AttrStrListDocPropSekundarneLegPravoPO">
    <vt:lpwstr>smernica Európskeho parlamentu a Rady (EÚ) 2015/2366 z 25. novembra 2015 o platobných službách na vnútornom trhu, ktorou sa menia smernice 2002/65/ES, 2009/110/ES a 2013/36/EÚ a nariadenie (EÚ) č. 1093/2010 a ktorou sa zrušuje smernica 2007/64/ES (Ú. v. E</vt:lpwstr>
  </property>
  <property fmtid="{D5CDD505-2E9C-101B-9397-08002B2CF9AE}" pid="40" name="FSC#SKEDITIONSLOVLEX@103.510:AttrStrListDocPropSekundarneNelegPravoPO">
    <vt:lpwstr>delegované nariadenie Komisie (EÚ) č. 241/2014 zo 7. januára 2014, ktorým sa dopĺňa nariadenie Európskeho parlamentu a Rady (EÚ) č. 575/2013, pokiaľ ide o regulačné technické predpisy týkajúce sa požiadaviek na vlastné zdroje inštitúcií (Ú. v. EÚ L 74, 14</vt:lpwstr>
  </property>
  <property fmtid="{D5CDD505-2E9C-101B-9397-08002B2CF9AE}" pid="41" name="FSC#SKEDITIONSLOVLEX@103.510:AttrStrListDocPropSekundarneLegPravoDO">
    <vt:lpwstr>smernica Európskeho parlamentu a Rady 2009/110/ES zo 16. septembra 2009 o začatí a vykonávaní činností a dohľade nad obozretným podnikaním inštitúcií elektronického peňažníctva, ktorou sa menia a dopĺňajú smernice 2005/60/ES a 2006/48/ES a zrušuje smernic</vt:lpwstr>
  </property>
  <property fmtid="{D5CDD505-2E9C-101B-9397-08002B2CF9AE}" pid="42" name="FSC#SKEDITIONSLOVLEX@103.510:AttrStrListDocPropProblematikaPPb">
    <vt:lpwstr>je obsiahnutá v judikatúre Súdneho dvora Európskej únie</vt:lpwstr>
  </property>
  <property fmtid="{D5CDD505-2E9C-101B-9397-08002B2CF9AE}" pid="43" name="FSC#SKEDITIONSLOVLEX@103.510:AttrStrListDocPropNazovPredpisuEU">
    <vt:lpwstr>rozhodnutie Súdneho dvora vo veci C - 616/11, T Mobile Austria GmbH proti Verein für Konsumenteninformation, [2014].</vt:lpwstr>
  </property>
  <property fmtid="{D5CDD505-2E9C-101B-9397-08002B2CF9AE}" pid="44" name="FSC#SKEDITIONSLOVLEX@103.510:AttrStrListDocPropLehotaPrebratieSmernice">
    <vt:lpwstr>Lehota na prebratie smernice (EÚ) 2015/2366 bola stanovená do 13. januára 2018.</vt:lpwstr>
  </property>
  <property fmtid="{D5CDD505-2E9C-101B-9397-08002B2CF9AE}" pid="45" name="FSC#SKEDITIONSLOVLEX@103.510:AttrStrListDocPropLehotaNaPredlozenie">
    <vt:lpwstr>Lehota na predloženie návrhu právneho prepisu na rokovanie vlády podľa určenia gestorských ústredných orgánov štátnej správy zodpovedných za prebratie smerníc a vypracovanie tabuliek zhody k návrhom všeobecne záväzných právnych predpisov, ktorým sa zabezp</vt:lpwstr>
  </property>
  <property fmtid="{D5CDD505-2E9C-101B-9397-08002B2CF9AE}" pid="46" name="FSC#SKEDITIONSLOVLEX@103.510:AttrStrListDocPropInfoZaciatokKonania">
    <vt:lpwstr>Proti Slovenskej republike nebolo začaté konanie vo veci porušenia Zmluvy o fungovaní Európskej únie podľa čl. 258 až 260.</vt:lpwstr>
  </property>
  <property fmtid="{D5CDD505-2E9C-101B-9397-08002B2CF9AE}" pid="47" name="FSC#SKEDITIONSLOVLEX@103.510:AttrStrListDocPropInfoUzPreberanePP">
    <vt:lpwstr>Smernica (EÚ) 2015/2366 bola prebratá do zákona č. 492/2009 Z. z. o platobných službách a o zmene a doplnení niektorých zákonov v znení neskorších predpisov, do zákona č. 483/2001 Z. z. o bankách a o zmene a doplnení niektorých zákonov v znení neskorších 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financií Slovenskej republiky_x000d_
Národná banka Slovenska</vt:lpwstr>
  </property>
  <property fmtid="{D5CDD505-2E9C-101B-9397-08002B2CF9AE}" pid="50" name="FSC#SKEDITIONSLOVLEX@103.510:AttrDateDocPropZaciatokPKK">
    <vt:lpwstr>9. 5. 2017</vt:lpwstr>
  </property>
  <property fmtid="{D5CDD505-2E9C-101B-9397-08002B2CF9AE}" pid="51" name="FSC#SKEDITIONSLOVLEX@103.510:AttrDateDocPropUkonceniePKK">
    <vt:lpwstr>22. 5. 2017</vt:lpwstr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Pozitívne_x000d_
Negatívne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Keďže smernica vyžaduje úplnú harmonizáciu neboli v rámci transpozície smernice skúmané alternatívne riešenia.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 Návrh zákona, ktorým sa mení a dopĺňa zákon č. 492/2009 Z. z. o platobných službách a o zmene a doplnení niektorých zákonov v znení neskorších p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financií Slovenskej republiky</vt:lpwstr>
  </property>
  <property fmtid="{D5CDD505-2E9C-101B-9397-08002B2CF9AE}" pid="129" name="FSC#SKEDITIONSLOVLEX@103.510:AttrStrListDocPropUznesenieNaVedomie">
    <vt:lpwstr>predseda Národnej rady Slovenskej republiky_x000d_
guvernér Národnej banky Slovenska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&lt;p&gt;Ministerstvo financií Slovenskej republiky v&amp;nbsp;súlade s plánom legislatívnych úloh vlády Slovenskej republiky na rok 2017 predkladá na rokovanie vlády Slovenskej republiky návrh zákona, ktorým sa mení a dopĺňa zákon č. 492/2009 Z. z. o platobných sl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&lt;table align="left" border="1" cellpadding="0" cellspacing="0" style="width:100.16%;" width="100%"&gt;	&lt;tbody&gt;		&lt;tr&gt;			&lt;td colspan="5" style="width:100.0%;height:36px;"&gt;			&lt;h2 align="center"&gt;&lt;strong&gt;Správa o účasti verejnosti na tvorbe právneho predpisu&lt;/str</vt:lpwstr>
  </property>
  <property fmtid="{D5CDD505-2E9C-101B-9397-08002B2CF9AE}" pid="134" name="FSC#SKEDITIONSLOVLEX@103.510:funkciaPred">
    <vt:lpwstr>referent</vt:lpwstr>
  </property>
  <property fmtid="{D5CDD505-2E9C-101B-9397-08002B2CF9AE}" pid="135" name="FSC#SKEDITIONSLOVLEX@103.510:funkciaPredAkuzativ">
    <vt:lpwstr>referentovi</vt:lpwstr>
  </property>
  <property fmtid="{D5CDD505-2E9C-101B-9397-08002B2CF9AE}" pid="136" name="FSC#SKEDITIONSLOVLEX@103.510:funkciaPredDativ">
    <vt:lpwstr>referenta</vt:lpwstr>
  </property>
  <property fmtid="{D5CDD505-2E9C-101B-9397-08002B2CF9AE}" pid="137" name="FSC#SKEDITIONSLOVLEX@103.510:funkciaZodpPred">
    <vt:lpwstr>minister financií Slovenskej republiky</vt:lpwstr>
  </property>
  <property fmtid="{D5CDD505-2E9C-101B-9397-08002B2CF9AE}" pid="138" name="FSC#SKEDITIONSLOVLEX@103.510:funkciaZodpPredAkuzativ">
    <vt:lpwstr>ministrovi financií Slovenskej republiky</vt:lpwstr>
  </property>
  <property fmtid="{D5CDD505-2E9C-101B-9397-08002B2CF9AE}" pid="139" name="FSC#SKEDITIONSLOVLEX@103.510:funkciaZodpPredDativ">
    <vt:lpwstr>ministra financií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Peter Kažimír_x000d_
minister financií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</Properties>
</file>