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DF17F6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DF17F6" w:rsidRDefault="008A1252" w:rsidP="007B71A4">
            <w:pPr>
              <w:jc w:val="center"/>
              <w:rPr>
                <w:b/>
                <w:sz w:val="24"/>
              </w:rPr>
            </w:pPr>
            <w:r w:rsidRPr="00DF17F6">
              <w:rPr>
                <w:b/>
                <w:sz w:val="28"/>
              </w:rPr>
              <w:t>Analýza v</w:t>
            </w:r>
            <w:r w:rsidR="009F2DFA" w:rsidRPr="00DF17F6">
              <w:rPr>
                <w:b/>
                <w:sz w:val="28"/>
              </w:rPr>
              <w:t>plyv</w:t>
            </w:r>
            <w:r w:rsidRPr="00DF17F6">
              <w:rPr>
                <w:b/>
                <w:sz w:val="28"/>
              </w:rPr>
              <w:t>ov</w:t>
            </w:r>
            <w:r w:rsidR="009F2DFA" w:rsidRPr="00DF17F6">
              <w:rPr>
                <w:b/>
                <w:sz w:val="28"/>
              </w:rPr>
              <w:t xml:space="preserve"> na podnikateľské prostredie </w:t>
            </w:r>
          </w:p>
          <w:p w:rsidR="009F2DFA" w:rsidRPr="00DF17F6" w:rsidRDefault="009F2DFA" w:rsidP="00780BA6">
            <w:pPr>
              <w:jc w:val="center"/>
              <w:rPr>
                <w:b/>
              </w:rPr>
            </w:pPr>
            <w:r w:rsidRPr="00DF17F6">
              <w:rPr>
                <w:b/>
                <w:sz w:val="24"/>
              </w:rPr>
              <w:t xml:space="preserve">(vrátane </w:t>
            </w:r>
            <w:r w:rsidR="00780BA6" w:rsidRPr="00DF17F6">
              <w:rPr>
                <w:b/>
                <w:sz w:val="24"/>
              </w:rPr>
              <w:t xml:space="preserve">testu </w:t>
            </w:r>
            <w:r w:rsidRPr="00DF17F6">
              <w:rPr>
                <w:b/>
                <w:sz w:val="24"/>
              </w:rPr>
              <w:t>MSP)</w:t>
            </w:r>
          </w:p>
        </w:tc>
      </w:tr>
      <w:tr w:rsidR="009F2DFA" w:rsidRPr="00DF17F6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DF17F6" w:rsidRDefault="009F2DFA" w:rsidP="007B71A4">
            <w:pPr>
              <w:rPr>
                <w:b/>
                <w:sz w:val="24"/>
              </w:rPr>
            </w:pPr>
            <w:r w:rsidRPr="00DF17F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DF17F6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8411"/>
            </w:tblGrid>
            <w:tr w:rsidR="009F2DFA" w:rsidRPr="00DF17F6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DF17F6" w:rsidRDefault="009F2DFA" w:rsidP="007B71A4">
                      <w:pPr>
                        <w:jc w:val="center"/>
                      </w:pPr>
                      <w:r w:rsidRPr="00DF17F6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DF17F6" w:rsidRDefault="009F2DFA" w:rsidP="007B71A4">
                  <w:pPr>
                    <w:rPr>
                      <w:b/>
                    </w:rPr>
                  </w:pPr>
                  <w:r w:rsidRPr="00DF17F6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DF17F6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DF17F6" w:rsidRDefault="009F2DFA" w:rsidP="007B71A4">
                      <w:pPr>
                        <w:jc w:val="center"/>
                      </w:pPr>
                      <w:r w:rsidRPr="00DF17F6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DF17F6" w:rsidRDefault="009F2DFA" w:rsidP="007B71A4">
                  <w:pPr>
                    <w:rPr>
                      <w:b/>
                    </w:rPr>
                  </w:pPr>
                  <w:r w:rsidRPr="00DF17F6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DF17F6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DF17F6" w:rsidRDefault="00364D37" w:rsidP="007B71A4">
                      <w:pPr>
                        <w:jc w:val="center"/>
                      </w:pPr>
                      <w:r w:rsidRPr="00DF17F6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DF17F6" w:rsidRDefault="009F2DFA" w:rsidP="007B71A4">
                  <w:r w:rsidRPr="00DF17F6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DF17F6" w:rsidRDefault="009F2DFA" w:rsidP="007B71A4">
            <w:pPr>
              <w:rPr>
                <w:b/>
              </w:rPr>
            </w:pPr>
          </w:p>
        </w:tc>
      </w:tr>
      <w:tr w:rsidR="009F2DFA" w:rsidRPr="00DF17F6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DF17F6" w:rsidRDefault="002B1108" w:rsidP="007B71A4">
            <w:pPr>
              <w:rPr>
                <w:b/>
                <w:sz w:val="24"/>
              </w:rPr>
            </w:pPr>
            <w:r w:rsidRPr="00DF17F6">
              <w:rPr>
                <w:b/>
                <w:sz w:val="24"/>
              </w:rPr>
              <w:t>3</w:t>
            </w:r>
            <w:r w:rsidR="009F2DFA" w:rsidRPr="00DF17F6">
              <w:rPr>
                <w:b/>
                <w:sz w:val="24"/>
              </w:rPr>
              <w:t>.1 Dotknuté podnikateľské subjekty</w:t>
            </w:r>
          </w:p>
          <w:p w:rsidR="009F2DFA" w:rsidRPr="00DF17F6" w:rsidRDefault="009F2DFA" w:rsidP="007B71A4">
            <w:pPr>
              <w:ind w:left="284"/>
              <w:rPr>
                <w:b/>
              </w:rPr>
            </w:pPr>
            <w:r w:rsidRPr="00DF17F6">
              <w:rPr>
                <w:sz w:val="24"/>
              </w:rPr>
              <w:t xml:space="preserve"> - </w:t>
            </w:r>
            <w:r w:rsidRPr="00DF17F6">
              <w:rPr>
                <w:b/>
                <w:sz w:val="24"/>
              </w:rPr>
              <w:t>z toho MSP</w:t>
            </w:r>
          </w:p>
        </w:tc>
      </w:tr>
      <w:tr w:rsidR="009F2DFA" w:rsidRPr="00DF17F6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>Uveďte, aké podnikateľské subjekty budú predkladaným návrhom ovplyvnené.</w:t>
            </w:r>
          </w:p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>Aký je ich počet?</w:t>
            </w:r>
          </w:p>
        </w:tc>
      </w:tr>
      <w:tr w:rsidR="009F2DFA" w:rsidRPr="00DF17F6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6553C8" w:rsidRDefault="00364D37" w:rsidP="00AB4D55">
            <w:pPr>
              <w:jc w:val="both"/>
              <w:rPr>
                <w:sz w:val="24"/>
                <w:szCs w:val="24"/>
              </w:rPr>
            </w:pPr>
            <w:r w:rsidRPr="00DF17F6">
              <w:rPr>
                <w:sz w:val="24"/>
                <w:szCs w:val="24"/>
              </w:rPr>
              <w:t>Návrh zákona, ktorým sa mení a dopĺňa zákon č. 563/2009 Z. z. o správe daní (daňový poriadok) a o zmene a doplnení niektorých zákonov v znení neskorších predpisov sa bude vzťa</w:t>
            </w:r>
            <w:r w:rsidR="00AB4D55" w:rsidRPr="00DF17F6">
              <w:rPr>
                <w:sz w:val="24"/>
                <w:szCs w:val="24"/>
              </w:rPr>
              <w:t>hovať na všetky daňové subjekty, okrem osobitných daňových režimov, ktoré sa budú týkať len podnikateľov.</w:t>
            </w:r>
          </w:p>
          <w:p w:rsidR="006553C8" w:rsidRDefault="006553C8" w:rsidP="00AB4D55">
            <w:pPr>
              <w:jc w:val="both"/>
              <w:rPr>
                <w:sz w:val="24"/>
                <w:szCs w:val="24"/>
              </w:rPr>
            </w:pPr>
          </w:p>
          <w:p w:rsidR="006553C8" w:rsidRPr="006553C8" w:rsidRDefault="006553C8" w:rsidP="006553C8">
            <w:pPr>
              <w:jc w:val="both"/>
              <w:rPr>
                <w:sz w:val="24"/>
                <w:szCs w:val="24"/>
              </w:rPr>
            </w:pPr>
            <w:r w:rsidRPr="006553C8">
              <w:rPr>
                <w:sz w:val="24"/>
                <w:szCs w:val="24"/>
              </w:rPr>
              <w:t xml:space="preserve">Navrhujú sa </w:t>
            </w:r>
            <w:proofErr w:type="spellStart"/>
            <w:r w:rsidRPr="006553C8">
              <w:rPr>
                <w:sz w:val="24"/>
                <w:szCs w:val="24"/>
              </w:rPr>
              <w:t>propodnikateľské</w:t>
            </w:r>
            <w:proofErr w:type="spellEnd"/>
            <w:r w:rsidRPr="006553C8">
              <w:rPr>
                <w:sz w:val="24"/>
                <w:szCs w:val="24"/>
              </w:rPr>
              <w:t xml:space="preserve"> opatrenia, a to </w:t>
            </w:r>
            <w:r>
              <w:rPr>
                <w:sz w:val="24"/>
                <w:szCs w:val="24"/>
              </w:rPr>
              <w:t>:</w:t>
            </w:r>
          </w:p>
          <w:p w:rsidR="006553C8" w:rsidRPr="006553C8" w:rsidRDefault="006553C8" w:rsidP="006553C8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6553C8">
              <w:rPr>
                <w:sz w:val="24"/>
                <w:szCs w:val="24"/>
              </w:rPr>
              <w:t>vytvorenie objektívneho, nezávislého a legálne aplikovateľného hodnotenia daňových subjektov, vrátane osobitných daňových režimov</w:t>
            </w:r>
            <w:r w:rsidR="004922BE">
              <w:rPr>
                <w:sz w:val="24"/>
                <w:szCs w:val="24"/>
              </w:rPr>
              <w:t xml:space="preserve"> pre spoľahlivé daňové subjekty,</w:t>
            </w:r>
          </w:p>
          <w:p w:rsidR="006553C8" w:rsidRPr="006553C8" w:rsidRDefault="006553C8" w:rsidP="006553C8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6553C8">
              <w:rPr>
                <w:sz w:val="24"/>
                <w:szCs w:val="24"/>
              </w:rPr>
              <w:t>zvyšovanie daňovej transparentnosti (nové zoznamy FR SR),</w:t>
            </w:r>
          </w:p>
          <w:p w:rsidR="006553C8" w:rsidRPr="006553C8" w:rsidRDefault="006553C8" w:rsidP="006553C8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6553C8">
              <w:rPr>
                <w:sz w:val="24"/>
                <w:szCs w:val="24"/>
              </w:rPr>
              <w:t>zníženie úhrady za vydanie záväzného stanoviska o polovicu,</w:t>
            </w:r>
          </w:p>
          <w:p w:rsidR="006553C8" w:rsidRPr="006553C8" w:rsidRDefault="006553C8" w:rsidP="006553C8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6553C8">
              <w:rPr>
                <w:sz w:val="24"/>
                <w:szCs w:val="24"/>
              </w:rPr>
              <w:t>zavedenie povinnej elektronickej komunikácie pre právnické osoby zapísané v obchodnom registri a fyzické osoby, ktoré sú podnikateľmi, registrovanými pre daň z príjmov podľa § 49a zákona č. 595/2003 Z. z. o dani z príjmov,</w:t>
            </w:r>
          </w:p>
          <w:p w:rsidR="006553C8" w:rsidRPr="006553C8" w:rsidRDefault="006553C8" w:rsidP="006553C8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6553C8">
              <w:rPr>
                <w:sz w:val="24"/>
                <w:szCs w:val="24"/>
              </w:rPr>
              <w:t>stanovenie maximálnej lehoty na vyrubovacie konanie 3 mesiace</w:t>
            </w:r>
            <w:r w:rsidR="004922BE">
              <w:rPr>
                <w:sz w:val="24"/>
                <w:szCs w:val="24"/>
              </w:rPr>
              <w:t>,</w:t>
            </w:r>
          </w:p>
          <w:p w:rsidR="006553C8" w:rsidRPr="006553C8" w:rsidRDefault="006553C8" w:rsidP="006553C8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6553C8">
              <w:rPr>
                <w:sz w:val="24"/>
                <w:szCs w:val="24"/>
              </w:rPr>
              <w:t>zníženie administratívnej záťaže z dôvodu úpravy daňového tajomstva (ak orgánom, vyplýva z osobitných predpisov, že informácie, podliehajúce daňovému tajomstvu, si môžu vyžiadať alebo získať od finančnej správy samé, daňový subjekt ich nebude musieť predkladať ako napr. súča</w:t>
            </w:r>
            <w:r w:rsidR="004922BE">
              <w:rPr>
                <w:sz w:val="24"/>
                <w:szCs w:val="24"/>
              </w:rPr>
              <w:t>sť žiadosti oprávnenému orgánu),</w:t>
            </w:r>
          </w:p>
          <w:p w:rsidR="006553C8" w:rsidRDefault="006553C8" w:rsidP="006553C8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6553C8">
              <w:rPr>
                <w:sz w:val="24"/>
                <w:szCs w:val="24"/>
              </w:rPr>
              <w:t>informácia o oznámení daňového tajomstva sa po novom bude ukladať v spise daňového subjektu, keďže pri správe daní sú finančnej správe zverované veľmi dôverné a citlivé informác</w:t>
            </w:r>
            <w:r w:rsidR="004922BE">
              <w:rPr>
                <w:sz w:val="24"/>
                <w:szCs w:val="24"/>
              </w:rPr>
              <w:t>ie o pomeroch daňového subjektu,</w:t>
            </w:r>
          </w:p>
          <w:p w:rsidR="004922BE" w:rsidRPr="006553C8" w:rsidRDefault="004922BE" w:rsidP="004922B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predĺženie lehoty</w:t>
            </w:r>
            <w:bookmarkStart w:id="0" w:name="_GoBack"/>
            <w:bookmarkEnd w:id="0"/>
            <w:r w:rsidRPr="004922BE">
              <w:rPr>
                <w:sz w:val="24"/>
                <w:szCs w:val="24"/>
              </w:rPr>
              <w:t xml:space="preserve"> na podanie odvolania zo súčasných 15 dní na 30 dní.</w:t>
            </w:r>
          </w:p>
          <w:p w:rsidR="009F2DFA" w:rsidRPr="00DF17F6" w:rsidRDefault="00AB4D55" w:rsidP="00AB4D55">
            <w:pPr>
              <w:jc w:val="both"/>
              <w:rPr>
                <w:i/>
              </w:rPr>
            </w:pPr>
            <w:r w:rsidRPr="00DF17F6">
              <w:rPr>
                <w:sz w:val="24"/>
                <w:szCs w:val="24"/>
              </w:rPr>
              <w:t xml:space="preserve"> </w:t>
            </w:r>
            <w:r w:rsidR="00364D37" w:rsidRPr="00DF17F6">
              <w:rPr>
                <w:sz w:val="24"/>
                <w:szCs w:val="24"/>
              </w:rPr>
              <w:t xml:space="preserve"> </w:t>
            </w:r>
          </w:p>
        </w:tc>
      </w:tr>
      <w:tr w:rsidR="009F2DFA" w:rsidRPr="00DF17F6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DF17F6" w:rsidRDefault="002B1108" w:rsidP="007B71A4">
            <w:pPr>
              <w:rPr>
                <w:b/>
                <w:sz w:val="24"/>
              </w:rPr>
            </w:pPr>
            <w:r w:rsidRPr="00DF17F6">
              <w:rPr>
                <w:b/>
                <w:sz w:val="24"/>
              </w:rPr>
              <w:t>3</w:t>
            </w:r>
            <w:r w:rsidR="009F2DFA" w:rsidRPr="00DF17F6">
              <w:rPr>
                <w:b/>
                <w:sz w:val="24"/>
              </w:rPr>
              <w:t>.2 Vyhodnotenie konzultácií</w:t>
            </w:r>
          </w:p>
          <w:p w:rsidR="009F2DFA" w:rsidRPr="00DF17F6" w:rsidRDefault="009F2DFA" w:rsidP="007B71A4">
            <w:pPr>
              <w:rPr>
                <w:b/>
              </w:rPr>
            </w:pPr>
            <w:r w:rsidRPr="00DF17F6">
              <w:rPr>
                <w:sz w:val="24"/>
              </w:rPr>
              <w:t xml:space="preserve">       - </w:t>
            </w:r>
            <w:r w:rsidRPr="00DF17F6">
              <w:rPr>
                <w:b/>
                <w:sz w:val="24"/>
              </w:rPr>
              <w:t>z toho MSP</w:t>
            </w:r>
          </w:p>
        </w:tc>
      </w:tr>
      <w:tr w:rsidR="009F2DFA" w:rsidRPr="00DF17F6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>Ako dlho trvali konzultácie?</w:t>
            </w:r>
          </w:p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DF17F6" w:rsidTr="005543AE">
        <w:trPr>
          <w:trHeight w:val="699"/>
        </w:trPr>
        <w:tc>
          <w:tcPr>
            <w:tcW w:w="9212" w:type="dxa"/>
            <w:tcBorders>
              <w:bottom w:val="single" w:sz="4" w:space="0" w:color="auto"/>
            </w:tcBorders>
          </w:tcPr>
          <w:p w:rsidR="00364D37" w:rsidRPr="00DF17F6" w:rsidRDefault="00364D37" w:rsidP="00364D37">
            <w:pPr>
              <w:jc w:val="both"/>
              <w:rPr>
                <w:sz w:val="24"/>
                <w:szCs w:val="24"/>
              </w:rPr>
            </w:pPr>
            <w:r w:rsidRPr="00DF17F6">
              <w:rPr>
                <w:sz w:val="24"/>
                <w:szCs w:val="24"/>
              </w:rPr>
              <w:t xml:space="preserve">Konzultácie sa uskutočnili formou </w:t>
            </w:r>
            <w:r w:rsidR="00F02218" w:rsidRPr="00DF17F6">
              <w:rPr>
                <w:sz w:val="24"/>
                <w:szCs w:val="24"/>
              </w:rPr>
              <w:t>konzultačného</w:t>
            </w:r>
            <w:r w:rsidRPr="00DF17F6">
              <w:rPr>
                <w:sz w:val="24"/>
                <w:szCs w:val="24"/>
              </w:rPr>
              <w:t xml:space="preserve"> stretnut</w:t>
            </w:r>
            <w:r w:rsidR="0015458D" w:rsidRPr="00DF17F6">
              <w:rPr>
                <w:sz w:val="24"/>
                <w:szCs w:val="24"/>
              </w:rPr>
              <w:t>ia</w:t>
            </w:r>
            <w:r w:rsidR="00172A82" w:rsidRPr="00DF17F6">
              <w:rPr>
                <w:sz w:val="24"/>
                <w:szCs w:val="24"/>
              </w:rPr>
              <w:t xml:space="preserve"> </w:t>
            </w:r>
            <w:r w:rsidR="003223AC" w:rsidRPr="00DF17F6">
              <w:rPr>
                <w:sz w:val="24"/>
                <w:szCs w:val="24"/>
              </w:rPr>
              <w:t>7.11.2016</w:t>
            </w:r>
            <w:r w:rsidR="00172A82" w:rsidRPr="00DF17F6">
              <w:rPr>
                <w:sz w:val="24"/>
                <w:szCs w:val="24"/>
              </w:rPr>
              <w:t xml:space="preserve">. </w:t>
            </w:r>
            <w:r w:rsidRPr="00DF17F6">
              <w:rPr>
                <w:sz w:val="24"/>
                <w:szCs w:val="24"/>
              </w:rPr>
              <w:t xml:space="preserve">Vznesené pripomienky boli prediskutované </w:t>
            </w:r>
            <w:r w:rsidR="00F02218" w:rsidRPr="00DF17F6">
              <w:rPr>
                <w:sz w:val="24"/>
                <w:szCs w:val="24"/>
              </w:rPr>
              <w:t>a zo stretnutia bola spísaná zápisnica.</w:t>
            </w:r>
            <w:r w:rsidR="0015458D" w:rsidRPr="00DF17F6">
              <w:rPr>
                <w:sz w:val="24"/>
                <w:szCs w:val="24"/>
              </w:rPr>
              <w:t xml:space="preserve"> Podstatné návrhy sú zapracované v návrhu zákona.</w:t>
            </w:r>
            <w:r w:rsidR="00F02218" w:rsidRPr="00DF17F6">
              <w:rPr>
                <w:sz w:val="24"/>
                <w:szCs w:val="24"/>
              </w:rPr>
              <w:t xml:space="preserve"> </w:t>
            </w:r>
          </w:p>
          <w:p w:rsidR="00F02218" w:rsidRPr="00DF17F6" w:rsidRDefault="00F02218" w:rsidP="00364D37">
            <w:pPr>
              <w:jc w:val="both"/>
              <w:rPr>
                <w:sz w:val="24"/>
                <w:szCs w:val="24"/>
              </w:rPr>
            </w:pPr>
          </w:p>
          <w:p w:rsidR="00364D37" w:rsidRPr="00DF17F6" w:rsidRDefault="00364D37" w:rsidP="00364D37">
            <w:pPr>
              <w:jc w:val="both"/>
              <w:rPr>
                <w:sz w:val="24"/>
                <w:szCs w:val="24"/>
              </w:rPr>
            </w:pPr>
            <w:r w:rsidRPr="00DF17F6">
              <w:rPr>
                <w:sz w:val="24"/>
                <w:szCs w:val="24"/>
              </w:rPr>
              <w:t>Konzultácií sa zúčastnili:</w:t>
            </w:r>
          </w:p>
          <w:p w:rsidR="009F2DFA" w:rsidRPr="00DF17F6" w:rsidRDefault="00F02218" w:rsidP="007B71A4">
            <w:pPr>
              <w:rPr>
                <w:sz w:val="24"/>
                <w:szCs w:val="24"/>
              </w:rPr>
            </w:pPr>
            <w:r w:rsidRPr="00DF17F6">
              <w:rPr>
                <w:sz w:val="24"/>
                <w:szCs w:val="24"/>
              </w:rPr>
              <w:t>Slovenská komora daňových poradcov</w:t>
            </w:r>
          </w:p>
          <w:p w:rsidR="00F02218" w:rsidRPr="00DF17F6" w:rsidRDefault="00F02218" w:rsidP="007B71A4">
            <w:pPr>
              <w:rPr>
                <w:sz w:val="24"/>
                <w:szCs w:val="24"/>
              </w:rPr>
            </w:pPr>
            <w:r w:rsidRPr="00DF17F6">
              <w:rPr>
                <w:sz w:val="24"/>
                <w:szCs w:val="24"/>
              </w:rPr>
              <w:t>Slovenská asociácia po</w:t>
            </w:r>
            <w:r w:rsidR="00EB0E27" w:rsidRPr="00DF17F6">
              <w:rPr>
                <w:sz w:val="24"/>
                <w:szCs w:val="24"/>
              </w:rPr>
              <w:t>dnikových finančníkov</w:t>
            </w:r>
          </w:p>
          <w:p w:rsidR="00EB0E27" w:rsidRPr="00DF17F6" w:rsidRDefault="00EB0E27" w:rsidP="007B71A4">
            <w:pPr>
              <w:rPr>
                <w:sz w:val="24"/>
                <w:szCs w:val="24"/>
              </w:rPr>
            </w:pPr>
            <w:r w:rsidRPr="00DF17F6">
              <w:rPr>
                <w:sz w:val="24"/>
                <w:szCs w:val="24"/>
              </w:rPr>
              <w:t xml:space="preserve">Slovak Business </w:t>
            </w:r>
            <w:proofErr w:type="spellStart"/>
            <w:r w:rsidRPr="00DF17F6">
              <w:rPr>
                <w:sz w:val="24"/>
                <w:szCs w:val="24"/>
              </w:rPr>
              <w:t>Agency</w:t>
            </w:r>
            <w:proofErr w:type="spellEnd"/>
          </w:p>
          <w:p w:rsidR="00EB0E27" w:rsidRPr="00DF17F6" w:rsidRDefault="00EB0E27" w:rsidP="007B71A4">
            <w:pPr>
              <w:rPr>
                <w:sz w:val="24"/>
                <w:szCs w:val="24"/>
              </w:rPr>
            </w:pPr>
            <w:proofErr w:type="spellStart"/>
            <w:r w:rsidRPr="00DF17F6">
              <w:rPr>
                <w:sz w:val="24"/>
                <w:szCs w:val="24"/>
              </w:rPr>
              <w:t>Amcham</w:t>
            </w:r>
            <w:proofErr w:type="spellEnd"/>
          </w:p>
          <w:p w:rsidR="00364D37" w:rsidRPr="00DF17F6" w:rsidRDefault="00EB0E27" w:rsidP="007B71A4">
            <w:pPr>
              <w:rPr>
                <w:sz w:val="24"/>
                <w:szCs w:val="24"/>
              </w:rPr>
            </w:pPr>
            <w:r w:rsidRPr="00DF17F6">
              <w:rPr>
                <w:sz w:val="24"/>
                <w:szCs w:val="24"/>
              </w:rPr>
              <w:t>Zástupcovia Združenia podnikateľov Slovenska sa k predbežnej informácii vyjadrili dodatočne písomne</w:t>
            </w:r>
            <w:r w:rsidR="0015458D" w:rsidRPr="00DF17F6">
              <w:rPr>
                <w:sz w:val="24"/>
                <w:szCs w:val="24"/>
              </w:rPr>
              <w:t>.</w:t>
            </w:r>
          </w:p>
          <w:p w:rsidR="0015458D" w:rsidRPr="00DF17F6" w:rsidRDefault="0015458D" w:rsidP="007B71A4">
            <w:pPr>
              <w:rPr>
                <w:sz w:val="24"/>
                <w:szCs w:val="24"/>
              </w:rPr>
            </w:pPr>
          </w:p>
          <w:p w:rsidR="0015458D" w:rsidRPr="00DF17F6" w:rsidRDefault="0015458D" w:rsidP="007B71A4">
            <w:pPr>
              <w:rPr>
                <w:sz w:val="24"/>
                <w:szCs w:val="24"/>
              </w:rPr>
            </w:pPr>
            <w:r w:rsidRPr="00DF17F6">
              <w:rPr>
                <w:sz w:val="24"/>
                <w:szCs w:val="24"/>
              </w:rPr>
              <w:t xml:space="preserve">Hlavné pripomienky a návrhy zúčastnených: </w:t>
            </w:r>
          </w:p>
          <w:p w:rsidR="0015458D" w:rsidRPr="00DF17F6" w:rsidRDefault="00A14C0B" w:rsidP="0015458D">
            <w:pPr>
              <w:pStyle w:val="Odsekzoznamu"/>
              <w:numPr>
                <w:ilvl w:val="0"/>
                <w:numId w:val="13"/>
              </w:numPr>
              <w:spacing w:after="160" w:line="259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>verejňovaním informácií týkajúcich sa fyzických osôb môže viesť k nárastu kriminality a k zhoršeniu medziľudských vzťahov.</w:t>
            </w:r>
          </w:p>
          <w:p w:rsidR="0015458D" w:rsidRPr="00DF17F6" w:rsidRDefault="00172A82" w:rsidP="0015458D">
            <w:pPr>
              <w:pStyle w:val="Odsekzoznamu"/>
              <w:numPr>
                <w:ilvl w:val="0"/>
                <w:numId w:val="13"/>
              </w:numPr>
              <w:spacing w:after="160" w:line="259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>Daňový subjekt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 v súčasnosti nevie, kto si o ňom vyžiadal informácie a na aký účel boli použité. </w:t>
            </w: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>Daňovému subjektu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 by m</w:t>
            </w: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ohla 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>byť na jeho žiadosť poskytnutá informácia, kto, za akým účelom a v akom rozsahu sa s daňovým tajomstvom oboznamoval.</w:t>
            </w:r>
          </w:p>
          <w:p w:rsidR="0015458D" w:rsidRPr="00DF17F6" w:rsidRDefault="0015458D" w:rsidP="0015458D">
            <w:pPr>
              <w:pStyle w:val="Odsekzoznamu"/>
              <w:numPr>
                <w:ilvl w:val="0"/>
                <w:numId w:val="13"/>
              </w:numPr>
              <w:spacing w:after="160" w:line="259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>Správca dane by mal poskytnúť informácie príslušným orgánom vždy len na zákonom stanovený účel.</w:t>
            </w:r>
          </w:p>
          <w:p w:rsidR="0015458D" w:rsidRPr="00DF17F6" w:rsidRDefault="0015458D" w:rsidP="0015458D">
            <w:pPr>
              <w:pStyle w:val="Odsekzoznamu"/>
              <w:numPr>
                <w:ilvl w:val="0"/>
                <w:numId w:val="13"/>
              </w:numPr>
              <w:spacing w:after="160" w:line="259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Zavedenie kontroly, či získané informácie o daňovom subjekte boli skutočne použité na stanovený účel. </w:t>
            </w:r>
          </w:p>
          <w:p w:rsidR="0015458D" w:rsidRPr="00DF17F6" w:rsidRDefault="00A14C0B" w:rsidP="0015458D">
            <w:pPr>
              <w:pStyle w:val="Odsekzoznamu"/>
              <w:numPr>
                <w:ilvl w:val="0"/>
                <w:numId w:val="13"/>
              </w:numPr>
              <w:spacing w:after="160" w:line="259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>V súčasnosti si asi l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en 45% </w:t>
            </w: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podnikateľov 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 zákonnú povinnosť zverejniť účtovnú závierku</w:t>
            </w: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 v registri účtovných závierok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Bolo by vhodné 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>aby sa živnostníci z neverejnej časti presunuli do časti verejnej</w:t>
            </w: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>, za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>medz</w:t>
            </w: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>ilo by sa tak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 podvodom – napr. pri žiadateľoch o</w:t>
            </w: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>úver</w:t>
            </w: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D37" w:rsidRPr="00DF17F6" w:rsidRDefault="00A14C0B" w:rsidP="003A3FD9">
            <w:pPr>
              <w:pStyle w:val="Odsekzoznamu"/>
              <w:numPr>
                <w:ilvl w:val="0"/>
                <w:numId w:val="13"/>
              </w:numPr>
              <w:spacing w:after="160" w:line="259" w:lineRule="auto"/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Za účelom efektívneho využitia dát je potrebné </w:t>
            </w:r>
            <w:r w:rsidR="00172A82"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vo </w:t>
            </w: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všetkých zoznamoch 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>zverejňova</w:t>
            </w:r>
            <w:r w:rsidR="00172A82" w:rsidRPr="00DF17F6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 IČO, ktorý </w:t>
            </w:r>
            <w:r w:rsidR="003A3FD9" w:rsidRPr="00DF17F6">
              <w:rPr>
                <w:rFonts w:ascii="Times New Roman" w:hAnsi="Times New Roman" w:cs="Times New Roman"/>
                <w:sz w:val="24"/>
                <w:szCs w:val="24"/>
              </w:rPr>
              <w:t>sa považuje za</w:t>
            </w:r>
            <w:r w:rsidR="0015458D"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 všeobecný identifikátor</w:t>
            </w:r>
            <w:r w:rsidRPr="00DF1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F2DFA" w:rsidRPr="00DF17F6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DF17F6" w:rsidRDefault="002B1108" w:rsidP="007B71A4">
            <w:pPr>
              <w:rPr>
                <w:b/>
                <w:sz w:val="24"/>
              </w:rPr>
            </w:pPr>
            <w:r w:rsidRPr="00DF17F6">
              <w:rPr>
                <w:b/>
                <w:sz w:val="24"/>
              </w:rPr>
              <w:lastRenderedPageBreak/>
              <w:t>3</w:t>
            </w:r>
            <w:r w:rsidR="009F2DFA" w:rsidRPr="00DF17F6">
              <w:rPr>
                <w:b/>
                <w:sz w:val="24"/>
              </w:rPr>
              <w:t>.3 Náklady regulácie</w:t>
            </w:r>
          </w:p>
          <w:p w:rsidR="009F2DFA" w:rsidRPr="00DF17F6" w:rsidRDefault="009F2DFA" w:rsidP="007B71A4">
            <w:pPr>
              <w:rPr>
                <w:b/>
              </w:rPr>
            </w:pPr>
            <w:r w:rsidRPr="00DF17F6">
              <w:rPr>
                <w:sz w:val="24"/>
              </w:rPr>
              <w:t xml:space="preserve">      - </w:t>
            </w:r>
            <w:r w:rsidRPr="00DF17F6">
              <w:rPr>
                <w:b/>
                <w:sz w:val="24"/>
              </w:rPr>
              <w:t>z toho MSP</w:t>
            </w:r>
          </w:p>
        </w:tc>
      </w:tr>
      <w:tr w:rsidR="009F2DFA" w:rsidRPr="00DF17F6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F17F6" w:rsidRDefault="002B1108" w:rsidP="007B71A4">
            <w:pPr>
              <w:rPr>
                <w:b/>
                <w:i/>
              </w:rPr>
            </w:pPr>
            <w:r w:rsidRPr="00DF17F6">
              <w:rPr>
                <w:b/>
                <w:i/>
              </w:rPr>
              <w:t>3</w:t>
            </w:r>
            <w:r w:rsidR="009F2DFA" w:rsidRPr="00DF17F6">
              <w:rPr>
                <w:b/>
                <w:i/>
              </w:rPr>
              <w:t>.3.1 Priame finančné náklady</w:t>
            </w:r>
          </w:p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DF17F6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F17F6" w:rsidRDefault="00364D37" w:rsidP="00364D37">
            <w:pPr>
              <w:jc w:val="both"/>
              <w:rPr>
                <w:sz w:val="24"/>
                <w:szCs w:val="24"/>
              </w:rPr>
            </w:pPr>
            <w:r w:rsidRPr="00DF17F6">
              <w:rPr>
                <w:sz w:val="24"/>
                <w:szCs w:val="24"/>
              </w:rPr>
              <w:t xml:space="preserve">Neočakávajú sa priame finančné náklady. </w:t>
            </w:r>
          </w:p>
        </w:tc>
      </w:tr>
      <w:tr w:rsidR="009F2DFA" w:rsidRPr="00DF17F6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F17F6" w:rsidRDefault="002B1108" w:rsidP="007B71A4">
            <w:pPr>
              <w:rPr>
                <w:b/>
                <w:i/>
              </w:rPr>
            </w:pPr>
            <w:r w:rsidRPr="00DF17F6">
              <w:rPr>
                <w:b/>
                <w:i/>
              </w:rPr>
              <w:t>3</w:t>
            </w:r>
            <w:r w:rsidR="009F2DFA" w:rsidRPr="00DF17F6">
              <w:rPr>
                <w:b/>
                <w:i/>
              </w:rPr>
              <w:t>.3.2 Nepriame finančné náklady</w:t>
            </w:r>
          </w:p>
          <w:p w:rsidR="009F2DFA" w:rsidRPr="00DF17F6" w:rsidRDefault="009F2DFA" w:rsidP="00B31A8E">
            <w:pPr>
              <w:rPr>
                <w:i/>
              </w:rPr>
            </w:pPr>
            <w:r w:rsidRPr="00DF17F6">
              <w:rPr>
                <w:i/>
              </w:rPr>
              <w:t xml:space="preserve">Vyžaduje si predkladaný návrh dodatočné náklady na nákup tovarov alebo služieb? </w:t>
            </w:r>
            <w:r w:rsidR="00B31A8E" w:rsidRPr="00DF17F6">
              <w:rPr>
                <w:i/>
              </w:rPr>
              <w:t xml:space="preserve">Zvyšuje predkladaný návrh náklady súvisiace so zamestnávaním? </w:t>
            </w:r>
            <w:r w:rsidRPr="00DF17F6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DF17F6" w:rsidTr="007B71A4">
        <w:tc>
          <w:tcPr>
            <w:tcW w:w="9212" w:type="dxa"/>
            <w:tcBorders>
              <w:bottom w:val="single" w:sz="4" w:space="0" w:color="auto"/>
            </w:tcBorders>
          </w:tcPr>
          <w:p w:rsidR="00364D37" w:rsidRPr="00DF17F6" w:rsidRDefault="00364D37" w:rsidP="00364D37">
            <w:pPr>
              <w:jc w:val="both"/>
              <w:rPr>
                <w:i/>
                <w:sz w:val="24"/>
                <w:szCs w:val="24"/>
              </w:rPr>
            </w:pPr>
            <w:r w:rsidRPr="00DF17F6">
              <w:rPr>
                <w:sz w:val="24"/>
                <w:szCs w:val="24"/>
              </w:rPr>
              <w:t xml:space="preserve">Predloženými návrhmi nedochádza k vzniku nepriamych nákladov zo strany podnikateľov. </w:t>
            </w:r>
          </w:p>
          <w:p w:rsidR="009F2DFA" w:rsidRPr="00DF17F6" w:rsidRDefault="00364D37" w:rsidP="00364D37">
            <w:pPr>
              <w:jc w:val="both"/>
              <w:rPr>
                <w:sz w:val="24"/>
                <w:szCs w:val="24"/>
              </w:rPr>
            </w:pPr>
            <w:r w:rsidRPr="00DF17F6">
              <w:rPr>
                <w:sz w:val="24"/>
                <w:szCs w:val="24"/>
              </w:rPr>
              <w:t>Predkladaný návrh nezvyšuje náklady súvisiace so zamestnávaním.</w:t>
            </w:r>
          </w:p>
        </w:tc>
      </w:tr>
      <w:tr w:rsidR="009F2DFA" w:rsidRPr="00DF17F6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F17F6" w:rsidRDefault="002B1108" w:rsidP="007B71A4">
            <w:pPr>
              <w:rPr>
                <w:b/>
                <w:i/>
              </w:rPr>
            </w:pPr>
            <w:r w:rsidRPr="00DF17F6">
              <w:rPr>
                <w:b/>
                <w:i/>
              </w:rPr>
              <w:t>3</w:t>
            </w:r>
            <w:r w:rsidR="009F2DFA" w:rsidRPr="00DF17F6">
              <w:rPr>
                <w:b/>
                <w:i/>
              </w:rPr>
              <w:t>.3.3 Administratívne náklady</w:t>
            </w:r>
          </w:p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DF17F6" w:rsidTr="007B71A4">
        <w:tc>
          <w:tcPr>
            <w:tcW w:w="9212" w:type="dxa"/>
            <w:tcBorders>
              <w:bottom w:val="single" w:sz="4" w:space="0" w:color="auto"/>
            </w:tcBorders>
          </w:tcPr>
          <w:p w:rsidR="00364D37" w:rsidRPr="00DF17F6" w:rsidRDefault="00364D37" w:rsidP="007B71A4">
            <w:pPr>
              <w:rPr>
                <w:sz w:val="24"/>
                <w:szCs w:val="24"/>
              </w:rPr>
            </w:pPr>
            <w:r w:rsidRPr="00DF17F6">
              <w:rPr>
                <w:sz w:val="24"/>
                <w:szCs w:val="24"/>
              </w:rPr>
              <w:t xml:space="preserve">Predložené návrhy nemajú vplyv na zvýšenie administratívnej záťaže. </w:t>
            </w:r>
          </w:p>
        </w:tc>
      </w:tr>
      <w:tr w:rsidR="009F2DFA" w:rsidRPr="00DF17F6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F17F6" w:rsidRDefault="002B1108" w:rsidP="007B71A4">
            <w:pPr>
              <w:rPr>
                <w:i/>
              </w:rPr>
            </w:pPr>
            <w:r w:rsidRPr="00DF17F6">
              <w:rPr>
                <w:b/>
                <w:i/>
              </w:rPr>
              <w:t>3</w:t>
            </w:r>
            <w:r w:rsidR="009F2DFA" w:rsidRPr="00DF17F6">
              <w:rPr>
                <w:b/>
                <w:i/>
              </w:rPr>
              <w:t>.3.4 Súhrnná tabuľka nákladov regulácie</w:t>
            </w:r>
          </w:p>
          <w:p w:rsidR="009F2DFA" w:rsidRPr="00DF17F6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DF17F6" w:rsidTr="007B71A4">
              <w:tc>
                <w:tcPr>
                  <w:tcW w:w="2993" w:type="dxa"/>
                </w:tcPr>
                <w:p w:rsidR="009F2DFA" w:rsidRPr="00DF17F6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DF17F6" w:rsidRDefault="009F2DFA" w:rsidP="007B71A4">
                  <w:pPr>
                    <w:jc w:val="center"/>
                    <w:rPr>
                      <w:i/>
                    </w:rPr>
                  </w:pPr>
                  <w:r w:rsidRPr="00DF17F6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DF17F6" w:rsidRDefault="009F2DFA" w:rsidP="007B71A4">
                  <w:pPr>
                    <w:jc w:val="center"/>
                    <w:rPr>
                      <w:i/>
                    </w:rPr>
                  </w:pPr>
                  <w:r w:rsidRPr="00DF17F6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DF17F6" w:rsidTr="007B71A4">
              <w:tc>
                <w:tcPr>
                  <w:tcW w:w="2993" w:type="dxa"/>
                </w:tcPr>
                <w:p w:rsidR="009F2DFA" w:rsidRPr="00DF17F6" w:rsidRDefault="009F2DFA" w:rsidP="007B71A4">
                  <w:pPr>
                    <w:rPr>
                      <w:i/>
                    </w:rPr>
                  </w:pPr>
                  <w:r w:rsidRPr="00DF17F6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DF17F6" w:rsidRDefault="009F2DFA" w:rsidP="007B71A4">
                  <w:pPr>
                    <w:jc w:val="center"/>
                    <w:rPr>
                      <w:i/>
                    </w:rPr>
                  </w:pPr>
                  <w:r w:rsidRPr="00DF17F6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DF17F6" w:rsidRDefault="009F2DFA" w:rsidP="007B71A4">
                  <w:pPr>
                    <w:jc w:val="center"/>
                    <w:rPr>
                      <w:i/>
                    </w:rPr>
                  </w:pPr>
                  <w:r w:rsidRPr="00DF17F6">
                    <w:rPr>
                      <w:i/>
                    </w:rPr>
                    <w:t>0</w:t>
                  </w:r>
                </w:p>
              </w:tc>
            </w:tr>
            <w:tr w:rsidR="009F2DFA" w:rsidRPr="00DF17F6" w:rsidTr="007B71A4">
              <w:tc>
                <w:tcPr>
                  <w:tcW w:w="2993" w:type="dxa"/>
                </w:tcPr>
                <w:p w:rsidR="009F2DFA" w:rsidRPr="00DF17F6" w:rsidRDefault="009F2DFA" w:rsidP="007B71A4">
                  <w:pPr>
                    <w:rPr>
                      <w:i/>
                    </w:rPr>
                  </w:pPr>
                  <w:r w:rsidRPr="00DF17F6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DF17F6" w:rsidRDefault="009F2DFA" w:rsidP="007B71A4">
                  <w:pPr>
                    <w:jc w:val="center"/>
                    <w:rPr>
                      <w:i/>
                    </w:rPr>
                  </w:pPr>
                  <w:r w:rsidRPr="00DF17F6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DF17F6" w:rsidRDefault="009F2DFA" w:rsidP="007B71A4">
                  <w:pPr>
                    <w:jc w:val="center"/>
                    <w:rPr>
                      <w:i/>
                    </w:rPr>
                  </w:pPr>
                  <w:r w:rsidRPr="00DF17F6">
                    <w:rPr>
                      <w:i/>
                    </w:rPr>
                    <w:t>0</w:t>
                  </w:r>
                </w:p>
              </w:tc>
            </w:tr>
            <w:tr w:rsidR="009F2DFA" w:rsidRPr="00DF17F6" w:rsidTr="007B71A4">
              <w:tc>
                <w:tcPr>
                  <w:tcW w:w="2993" w:type="dxa"/>
                </w:tcPr>
                <w:p w:rsidR="009F2DFA" w:rsidRPr="00DF17F6" w:rsidRDefault="009F2DFA" w:rsidP="007B71A4">
                  <w:pPr>
                    <w:rPr>
                      <w:i/>
                    </w:rPr>
                  </w:pPr>
                  <w:r w:rsidRPr="00DF17F6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DF17F6" w:rsidRDefault="009F2DFA" w:rsidP="007B71A4">
                  <w:pPr>
                    <w:jc w:val="center"/>
                    <w:rPr>
                      <w:i/>
                    </w:rPr>
                  </w:pPr>
                  <w:r w:rsidRPr="00DF17F6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DF17F6" w:rsidRDefault="009F2DFA" w:rsidP="007B71A4">
                  <w:pPr>
                    <w:jc w:val="center"/>
                    <w:rPr>
                      <w:i/>
                    </w:rPr>
                  </w:pPr>
                  <w:r w:rsidRPr="00DF17F6">
                    <w:rPr>
                      <w:i/>
                    </w:rPr>
                    <w:t>0</w:t>
                  </w:r>
                </w:p>
              </w:tc>
            </w:tr>
            <w:tr w:rsidR="009F2DFA" w:rsidRPr="00DF17F6" w:rsidTr="007B71A4">
              <w:tc>
                <w:tcPr>
                  <w:tcW w:w="2993" w:type="dxa"/>
                </w:tcPr>
                <w:p w:rsidR="009F2DFA" w:rsidRPr="00DF17F6" w:rsidRDefault="009F2DFA" w:rsidP="007B71A4">
                  <w:pPr>
                    <w:rPr>
                      <w:b/>
                      <w:i/>
                    </w:rPr>
                  </w:pPr>
                  <w:r w:rsidRPr="00DF17F6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DF17F6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DF17F6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DF17F6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DF17F6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DF17F6" w:rsidRDefault="009F2DFA" w:rsidP="007B71A4">
            <w:pPr>
              <w:rPr>
                <w:i/>
              </w:rPr>
            </w:pPr>
          </w:p>
        </w:tc>
      </w:tr>
      <w:tr w:rsidR="009F2DFA" w:rsidRPr="00DF17F6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DF17F6" w:rsidRDefault="002B1108" w:rsidP="007B71A4">
            <w:pPr>
              <w:rPr>
                <w:b/>
                <w:sz w:val="24"/>
              </w:rPr>
            </w:pPr>
            <w:r w:rsidRPr="00DF17F6">
              <w:rPr>
                <w:b/>
                <w:sz w:val="24"/>
              </w:rPr>
              <w:t>3</w:t>
            </w:r>
            <w:r w:rsidR="009F2DFA" w:rsidRPr="00DF17F6">
              <w:rPr>
                <w:b/>
                <w:sz w:val="24"/>
              </w:rPr>
              <w:t>.4 Konkurencieschopnosť a správanie sa podnikov na trhu</w:t>
            </w:r>
          </w:p>
          <w:p w:rsidR="009F2DFA" w:rsidRPr="00DF17F6" w:rsidRDefault="009F2DFA" w:rsidP="007B71A4">
            <w:r w:rsidRPr="00DF17F6">
              <w:rPr>
                <w:b/>
                <w:sz w:val="24"/>
              </w:rPr>
              <w:t xml:space="preserve">       </w:t>
            </w:r>
            <w:r w:rsidRPr="00DF17F6">
              <w:rPr>
                <w:sz w:val="24"/>
              </w:rPr>
              <w:t xml:space="preserve">- </w:t>
            </w:r>
            <w:r w:rsidRPr="00DF17F6">
              <w:rPr>
                <w:b/>
                <w:sz w:val="24"/>
              </w:rPr>
              <w:t>z toho MSP</w:t>
            </w:r>
          </w:p>
        </w:tc>
      </w:tr>
      <w:tr w:rsidR="009F2DFA" w:rsidRPr="00DF17F6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DF17F6">
              <w:rPr>
                <w:i/>
              </w:rPr>
              <w:t>mikro</w:t>
            </w:r>
            <w:proofErr w:type="spellEnd"/>
            <w:r w:rsidRPr="00DF17F6">
              <w:rPr>
                <w:i/>
              </w:rPr>
              <w:t>, malé a stredné podniky tzv. MSP)? Ak áno, popíšte.</w:t>
            </w:r>
          </w:p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lastRenderedPageBreak/>
              <w:t>Ako ovplyvní cenu alebo dostupnosť základných zdrojov (suroviny, mechanizmy, pracovná sila, energie atď.)?</w:t>
            </w:r>
          </w:p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>Ovplyvňuje prístup k financiám? Ak áno, ako?</w:t>
            </w:r>
          </w:p>
        </w:tc>
      </w:tr>
      <w:tr w:rsidR="009F2DFA" w:rsidRPr="00DF17F6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F17F6" w:rsidRDefault="00364D37" w:rsidP="00364D37">
            <w:pPr>
              <w:jc w:val="both"/>
              <w:rPr>
                <w:sz w:val="24"/>
                <w:szCs w:val="24"/>
                <w:highlight w:val="yellow"/>
              </w:rPr>
            </w:pPr>
            <w:r w:rsidRPr="00DF17F6">
              <w:rPr>
                <w:sz w:val="24"/>
                <w:szCs w:val="24"/>
              </w:rPr>
              <w:lastRenderedPageBreak/>
              <w:t xml:space="preserve">Nedochádza k vytvoreniu bariér pre vstup na trh pre nových dodávateľov alebo poskytovateľov služieb. Navrhovaná zmena nebude mať za následok prísnejšiu reguláciu správania sa niektorých podnikov, nebude </w:t>
            </w:r>
            <w:r w:rsidR="00BE0410" w:rsidRPr="00DF17F6">
              <w:rPr>
                <w:sz w:val="24"/>
                <w:szCs w:val="24"/>
              </w:rPr>
              <w:t xml:space="preserve">mať vplyv na obchodné bariéry, nebude </w:t>
            </w:r>
            <w:r w:rsidRPr="00DF17F6">
              <w:rPr>
                <w:sz w:val="24"/>
                <w:szCs w:val="24"/>
              </w:rPr>
              <w:t xml:space="preserve">sa s niektorými podnikmi alebo produktmi zaobchádzať v porovnateľnej situácii rôzne, nebude mať vplyv na vyvolanie cezhraničných investícií, neovplyvní cenu alebo dostupnosť základných zdrojov a neovplyvní prístup k financiám. </w:t>
            </w:r>
          </w:p>
        </w:tc>
      </w:tr>
      <w:tr w:rsidR="009F2DFA" w:rsidRPr="00DF17F6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DF17F6" w:rsidRDefault="002B1108" w:rsidP="007B71A4">
            <w:pPr>
              <w:rPr>
                <w:b/>
                <w:sz w:val="24"/>
              </w:rPr>
            </w:pPr>
            <w:r w:rsidRPr="00DF17F6">
              <w:rPr>
                <w:b/>
                <w:sz w:val="24"/>
              </w:rPr>
              <w:t>3</w:t>
            </w:r>
            <w:r w:rsidR="009F2DFA" w:rsidRPr="00DF17F6">
              <w:rPr>
                <w:b/>
                <w:sz w:val="24"/>
              </w:rPr>
              <w:t xml:space="preserve">.5 Inovácie </w:t>
            </w:r>
          </w:p>
          <w:p w:rsidR="009F2DFA" w:rsidRPr="00DF17F6" w:rsidRDefault="009F2DFA" w:rsidP="007B71A4">
            <w:pPr>
              <w:rPr>
                <w:b/>
              </w:rPr>
            </w:pPr>
            <w:r w:rsidRPr="00DF17F6">
              <w:rPr>
                <w:sz w:val="24"/>
              </w:rPr>
              <w:t xml:space="preserve">       - </w:t>
            </w:r>
            <w:r w:rsidRPr="00DF17F6">
              <w:rPr>
                <w:b/>
                <w:sz w:val="24"/>
              </w:rPr>
              <w:t>z toho MSP</w:t>
            </w:r>
          </w:p>
        </w:tc>
      </w:tr>
      <w:tr w:rsidR="009F2DFA" w:rsidRPr="00DF17F6" w:rsidTr="007B71A4">
        <w:tc>
          <w:tcPr>
            <w:tcW w:w="9212" w:type="dxa"/>
          </w:tcPr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>Uveďte, ako podporuje navrhovaná zmena inovácie.</w:t>
            </w:r>
          </w:p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 xml:space="preserve">Uveďte, ako vplýva navrhovaná zmena na </w:t>
            </w:r>
            <w:r w:rsidR="00904C9B" w:rsidRPr="00DF17F6">
              <w:rPr>
                <w:i/>
              </w:rPr>
              <w:t xml:space="preserve">jednotlivé </w:t>
            </w:r>
            <w:r w:rsidRPr="00DF17F6">
              <w:rPr>
                <w:i/>
              </w:rPr>
              <w:t>práva duševného vlastníctva (</w:t>
            </w:r>
            <w:r w:rsidR="00904C9B" w:rsidRPr="00DF17F6">
              <w:rPr>
                <w:i/>
              </w:rPr>
              <w:t xml:space="preserve">napr. </w:t>
            </w:r>
            <w:r w:rsidRPr="00DF17F6">
              <w:rPr>
                <w:i/>
              </w:rPr>
              <w:t xml:space="preserve">patenty, ochranné známky, </w:t>
            </w:r>
            <w:r w:rsidR="00904C9B" w:rsidRPr="00DF17F6">
              <w:rPr>
                <w:i/>
              </w:rPr>
              <w:t>autorské práva</w:t>
            </w:r>
            <w:r w:rsidRPr="00DF17F6">
              <w:rPr>
                <w:i/>
              </w:rPr>
              <w:t>, vlastníctvo know-how).</w:t>
            </w:r>
          </w:p>
          <w:p w:rsidR="009F2DFA" w:rsidRPr="00DF17F6" w:rsidRDefault="009F2DFA" w:rsidP="007B71A4">
            <w:pPr>
              <w:rPr>
                <w:i/>
              </w:rPr>
            </w:pPr>
            <w:r w:rsidRPr="00DF17F6">
              <w:rPr>
                <w:i/>
              </w:rPr>
              <w:t>Podporuje vyššiu efektivitu výroby/využívania zdrojov? Ak áno, ako?</w:t>
            </w:r>
          </w:p>
          <w:p w:rsidR="00837639" w:rsidRPr="00DF17F6" w:rsidRDefault="00837639" w:rsidP="007B71A4">
            <w:r w:rsidRPr="00DF17F6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DF17F6" w:rsidTr="007B71A4">
        <w:trPr>
          <w:trHeight w:val="1747"/>
        </w:trPr>
        <w:tc>
          <w:tcPr>
            <w:tcW w:w="9212" w:type="dxa"/>
          </w:tcPr>
          <w:p w:rsidR="009F2DFA" w:rsidRPr="00DF17F6" w:rsidRDefault="00BE0410" w:rsidP="00BE0410">
            <w:pPr>
              <w:rPr>
                <w:i/>
              </w:rPr>
            </w:pPr>
            <w:r w:rsidRPr="00DF17F6">
              <w:rPr>
                <w:sz w:val="24"/>
                <w:szCs w:val="24"/>
              </w:rPr>
              <w:t>Návrh nemá vplyv na inovácie, resp. investície.</w:t>
            </w:r>
          </w:p>
        </w:tc>
      </w:tr>
    </w:tbl>
    <w:p w:rsidR="009F2DFA" w:rsidRPr="00DF17F6" w:rsidRDefault="009F2DFA" w:rsidP="009F2DFA"/>
    <w:p w:rsidR="009F2DFA" w:rsidRPr="00DF17F6" w:rsidRDefault="009F2DFA" w:rsidP="009F2DFA"/>
    <w:p w:rsidR="009F2DFA" w:rsidRPr="00DF17F6" w:rsidRDefault="009F2DFA" w:rsidP="009F2DFA">
      <w:pPr>
        <w:rPr>
          <w:b/>
          <w:sz w:val="24"/>
        </w:rPr>
      </w:pPr>
    </w:p>
    <w:sectPr w:rsidR="009F2DFA" w:rsidRPr="00DF17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CE" w:rsidRDefault="005427CE" w:rsidP="009F2DFA">
      <w:r>
        <w:separator/>
      </w:r>
    </w:p>
  </w:endnote>
  <w:endnote w:type="continuationSeparator" w:id="0">
    <w:p w:rsidR="005427CE" w:rsidRDefault="005427CE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BE">
          <w:rPr>
            <w:noProof/>
          </w:rPr>
          <w:t>3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CE" w:rsidRDefault="005427CE" w:rsidP="009F2DFA">
      <w:r>
        <w:separator/>
      </w:r>
    </w:p>
  </w:footnote>
  <w:footnote w:type="continuationSeparator" w:id="0">
    <w:p w:rsidR="005427CE" w:rsidRDefault="005427CE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79C8"/>
    <w:multiLevelType w:val="hybridMultilevel"/>
    <w:tmpl w:val="94E6DC8A"/>
    <w:lvl w:ilvl="0" w:tplc="D74047A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D7978"/>
    <w:multiLevelType w:val="hybridMultilevel"/>
    <w:tmpl w:val="8092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1218F0"/>
    <w:rsid w:val="0015458D"/>
    <w:rsid w:val="00154881"/>
    <w:rsid w:val="00172A82"/>
    <w:rsid w:val="001A3068"/>
    <w:rsid w:val="002B1108"/>
    <w:rsid w:val="003223AC"/>
    <w:rsid w:val="00364D37"/>
    <w:rsid w:val="003A3FD9"/>
    <w:rsid w:val="004214B3"/>
    <w:rsid w:val="004922BE"/>
    <w:rsid w:val="004A6522"/>
    <w:rsid w:val="0052297F"/>
    <w:rsid w:val="005427CE"/>
    <w:rsid w:val="005543AE"/>
    <w:rsid w:val="0059069D"/>
    <w:rsid w:val="005A431A"/>
    <w:rsid w:val="006553C8"/>
    <w:rsid w:val="00703E34"/>
    <w:rsid w:val="00780BA6"/>
    <w:rsid w:val="007B2C37"/>
    <w:rsid w:val="008078B5"/>
    <w:rsid w:val="00837639"/>
    <w:rsid w:val="008A1252"/>
    <w:rsid w:val="00904C9B"/>
    <w:rsid w:val="00952957"/>
    <w:rsid w:val="00976BE8"/>
    <w:rsid w:val="009F2DFA"/>
    <w:rsid w:val="00A14C0B"/>
    <w:rsid w:val="00AB4D55"/>
    <w:rsid w:val="00B31A8E"/>
    <w:rsid w:val="00BA073A"/>
    <w:rsid w:val="00BE0410"/>
    <w:rsid w:val="00BF615C"/>
    <w:rsid w:val="00CB3623"/>
    <w:rsid w:val="00CD1540"/>
    <w:rsid w:val="00DF17F6"/>
    <w:rsid w:val="00E23F2C"/>
    <w:rsid w:val="00E86AD1"/>
    <w:rsid w:val="00EB0E27"/>
    <w:rsid w:val="00F02218"/>
    <w:rsid w:val="00F41620"/>
    <w:rsid w:val="00F80437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5E697-0AA2-4261-9451-4117F5FE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Bado Tomas</cp:lastModifiedBy>
  <cp:revision>25</cp:revision>
  <dcterms:created xsi:type="dcterms:W3CDTF">2017-02-20T09:43:00Z</dcterms:created>
  <dcterms:modified xsi:type="dcterms:W3CDTF">2017-07-28T11:04:00Z</dcterms:modified>
</cp:coreProperties>
</file>