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FA0F57" w:rsidP="007B71A4">
            <w:r>
              <w:t>Správa o poľnohospodárstve a potravinárstve v </w:t>
            </w:r>
            <w:r w:rsidR="006316B2">
              <w:t>Slovenskej republike za rok 2016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Default="00FA0F57" w:rsidP="007B71A4">
            <w:r>
              <w:t>Ministerstvo pôdohospodárstva a rozvoja vidieka Slovenskej republiky</w:t>
            </w:r>
          </w:p>
          <w:p w:rsidR="00FA0F57" w:rsidRPr="00A179AE" w:rsidRDefault="00FA0F57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FA0F5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4F60E5" w:rsidP="007B71A4">
            <w:pPr>
              <w:rPr>
                <w:i/>
              </w:rPr>
            </w:pPr>
            <w:r>
              <w:rPr>
                <w:i/>
              </w:rPr>
              <w:t>------------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14235" w:rsidP="00D80A71">
            <w:pPr>
              <w:rPr>
                <w:i/>
              </w:rPr>
            </w:pPr>
            <w:r>
              <w:rPr>
                <w:i/>
              </w:rPr>
              <w:t xml:space="preserve">júl </w:t>
            </w:r>
            <w:r w:rsidR="00FA0F57">
              <w:rPr>
                <w:i/>
              </w:rPr>
              <w:t>201</w:t>
            </w:r>
            <w:r w:rsidR="00D80A71">
              <w:rPr>
                <w:i/>
              </w:rPr>
              <w:t>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14235" w:rsidP="00A97123">
            <w:pPr>
              <w:rPr>
                <w:i/>
              </w:rPr>
            </w:pPr>
            <w:r>
              <w:rPr>
                <w:i/>
              </w:rPr>
              <w:t xml:space="preserve">august </w:t>
            </w:r>
            <w:r w:rsidR="00D80A71">
              <w:rPr>
                <w:i/>
              </w:rPr>
              <w:t>20</w:t>
            </w:r>
            <w:r w:rsidR="00A97123">
              <w:rPr>
                <w:i/>
              </w:rPr>
              <w:t>1</w:t>
            </w:r>
            <w:r w:rsidR="00D80A71">
              <w:rPr>
                <w:i/>
              </w:rPr>
              <w:t>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235" w:rsidRDefault="00814235" w:rsidP="007B71A4">
            <w:pPr>
              <w:rPr>
                <w:szCs w:val="24"/>
              </w:rPr>
            </w:pPr>
          </w:p>
          <w:p w:rsidR="003501A1" w:rsidRPr="00814235" w:rsidRDefault="00814235" w:rsidP="007B71A4">
            <w:r w:rsidRPr="003D30AD">
              <w:rPr>
                <w:szCs w:val="24"/>
              </w:rPr>
              <w:t>Správa</w:t>
            </w:r>
            <w:r>
              <w:rPr>
                <w:szCs w:val="24"/>
              </w:rPr>
              <w:t xml:space="preserve"> </w:t>
            </w:r>
            <w:r w:rsidRPr="004518A8">
              <w:rPr>
                <w:szCs w:val="24"/>
              </w:rPr>
              <w:t xml:space="preserve">bola vypracovaná na základe § 3 ods. 2 písm. g) zákona č. 543/2007 Z. z. o pôsobnosti orgánov štátnej správy pri poskytovaní podpory v pôdohospodárstve a rozvoji vidieka.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E74B3A" w:rsidP="002D0C68">
            <w:pPr>
              <w:spacing w:before="120"/>
              <w:jc w:val="both"/>
            </w:pPr>
            <w:r w:rsidRPr="00F12B4E">
              <w:t>Predkladaná správa má informatívny, analytický a hodnotiaci charakter</w:t>
            </w:r>
            <w:r w:rsidR="002D0C68"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7651A6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651A6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F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lastRenderedPageBreak/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A0F5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12B4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A0F5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12B4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A0F5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A0F5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A0F5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A0F5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FA0F5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98288A" w:rsidRDefault="0098288A" w:rsidP="0098288A">
            <w:pPr>
              <w:rPr>
                <w:i/>
              </w:rPr>
            </w:pPr>
            <w:r>
              <w:rPr>
                <w:i/>
              </w:rPr>
              <w:t>V prípade potreby uveďte doplňujúce informácie k návrhu.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235" w:rsidRDefault="00814235">
            <w:pPr>
              <w:rPr>
                <w:b/>
              </w:rPr>
            </w:pPr>
          </w:p>
          <w:p w:rsidR="00F12B4E" w:rsidRDefault="00D80A71">
            <w:r>
              <w:rPr>
                <w:b/>
              </w:rPr>
              <w:t>Ing. Tesfu Weldesenbet</w:t>
            </w:r>
            <w:r w:rsidR="00FA0F57" w:rsidRPr="00F12B4E">
              <w:rPr>
                <w:b/>
              </w:rPr>
              <w:t>, PhD</w:t>
            </w:r>
            <w:r w:rsidR="00FA0F57" w:rsidRPr="00F12B4E">
              <w:t>.</w:t>
            </w:r>
          </w:p>
          <w:p w:rsidR="00F12B4E" w:rsidRDefault="00F12B4E">
            <w:r>
              <w:t>Ministerstvo pôdohospodárstva a rozvoja vidieka SR</w:t>
            </w:r>
          </w:p>
          <w:p w:rsidR="00F12B4E" w:rsidRDefault="00F12B4E">
            <w:r>
              <w:t>Sekcia pôdohospodárskej politiky a rozpočtu</w:t>
            </w:r>
          </w:p>
          <w:p w:rsidR="00F12B4E" w:rsidRDefault="00D80A71">
            <w:r>
              <w:t>Odbor pôdohospodárskej politiky</w:t>
            </w:r>
          </w:p>
          <w:p w:rsidR="00F12B4E" w:rsidRDefault="00250906">
            <w:r w:rsidRPr="00F12B4E">
              <w:t xml:space="preserve">e-mail: </w:t>
            </w:r>
            <w:hyperlink r:id="rId9" w:history="1">
              <w:r w:rsidR="00031D5D" w:rsidRPr="00462DB8">
                <w:rPr>
                  <w:rStyle w:val="Hypertextovprepojenie"/>
                </w:rPr>
                <w:t>tesfu.weldesenbet@land.gov.sk</w:t>
              </w:r>
            </w:hyperlink>
            <w:r w:rsidRPr="00F12B4E">
              <w:t xml:space="preserve">, </w:t>
            </w:r>
          </w:p>
          <w:p w:rsidR="003501A1" w:rsidRDefault="00250906">
            <w:r w:rsidRPr="00F12B4E">
              <w:t>tel.: 02/59 266</w:t>
            </w:r>
            <w:r w:rsidR="00F12B4E">
              <w:t> </w:t>
            </w:r>
            <w:r w:rsidR="00D80A71">
              <w:t>216</w:t>
            </w:r>
            <w:r w:rsidR="00F12B4E">
              <w:t xml:space="preserve">, mobil </w:t>
            </w:r>
            <w:r w:rsidR="00324503" w:rsidRPr="002A4B83">
              <w:t>+421 910 891 065</w:t>
            </w:r>
          </w:p>
          <w:p w:rsidR="00F12B4E" w:rsidRPr="00F12B4E" w:rsidRDefault="002A4B83" w:rsidP="002A4B83">
            <w:pPr>
              <w:tabs>
                <w:tab w:val="left" w:pos="3150"/>
              </w:tabs>
            </w:pPr>
            <w:r>
              <w:tab/>
            </w:r>
          </w:p>
          <w:p w:rsidR="00F12B4E" w:rsidRPr="00F12B4E" w:rsidRDefault="00FA0F57">
            <w:pPr>
              <w:rPr>
                <w:b/>
              </w:rPr>
            </w:pPr>
            <w:r w:rsidRPr="00F12B4E">
              <w:rPr>
                <w:b/>
              </w:rPr>
              <w:t>Mgr. Ivana Kočanová</w:t>
            </w:r>
            <w:r w:rsidR="00250906" w:rsidRPr="00F12B4E">
              <w:rPr>
                <w:b/>
              </w:rPr>
              <w:t xml:space="preserve"> </w:t>
            </w:r>
          </w:p>
          <w:p w:rsidR="00F12B4E" w:rsidRDefault="00F12B4E" w:rsidP="00F12B4E">
            <w:r>
              <w:t>Ministerstvo pôdohospodárstva a rozvoja vidieka SR</w:t>
            </w:r>
          </w:p>
          <w:p w:rsidR="00F12B4E" w:rsidRDefault="00F12B4E" w:rsidP="00F12B4E">
            <w:r>
              <w:t>Sekcia pôdohospodárskej politiky a rozpočtu</w:t>
            </w:r>
          </w:p>
          <w:p w:rsidR="00F12B4E" w:rsidRDefault="00D80A71">
            <w:r>
              <w:t>Odbor pôdohospodárskej politiky</w:t>
            </w:r>
          </w:p>
          <w:p w:rsidR="00083665" w:rsidRDefault="00250906">
            <w:r w:rsidRPr="00F12B4E">
              <w:t xml:space="preserve">e-mail: </w:t>
            </w:r>
            <w:hyperlink r:id="rId10" w:history="1">
              <w:r w:rsidRPr="00F12B4E">
                <w:rPr>
                  <w:rStyle w:val="Hypertextovprepojenie"/>
                </w:rPr>
                <w:t>ivana.kocanova@land.gov.sk</w:t>
              </w:r>
            </w:hyperlink>
            <w:r w:rsidRPr="00F12B4E">
              <w:t>,</w:t>
            </w:r>
          </w:p>
          <w:p w:rsidR="00FA0F57" w:rsidRDefault="00250906">
            <w:r w:rsidRPr="00F12B4E">
              <w:t>tel.: 02/59 266</w:t>
            </w:r>
            <w:r w:rsidR="00814235">
              <w:t> </w:t>
            </w:r>
            <w:r w:rsidR="00D80A71">
              <w:t>222</w:t>
            </w:r>
          </w:p>
          <w:p w:rsidR="00814235" w:rsidRPr="00D13B6F" w:rsidRDefault="00814235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A6" w:rsidRDefault="007651A6" w:rsidP="003501A1">
      <w:r>
        <w:separator/>
      </w:r>
    </w:p>
  </w:endnote>
  <w:endnote w:type="continuationSeparator" w:id="0">
    <w:p w:rsidR="007651A6" w:rsidRDefault="007651A6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Default="00AD75B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Default="00AD75B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Default="00AD75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A6" w:rsidRDefault="007651A6" w:rsidP="003501A1">
      <w:r>
        <w:separator/>
      </w:r>
    </w:p>
  </w:footnote>
  <w:footnote w:type="continuationSeparator" w:id="0">
    <w:p w:rsidR="007651A6" w:rsidRDefault="007651A6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Default="00AD75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Default="003501A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B6" w:rsidRDefault="00AD75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1D5D"/>
    <w:rsid w:val="00036A60"/>
    <w:rsid w:val="0007119F"/>
    <w:rsid w:val="00083665"/>
    <w:rsid w:val="0009349E"/>
    <w:rsid w:val="000B4B48"/>
    <w:rsid w:val="000C74AA"/>
    <w:rsid w:val="000D40AB"/>
    <w:rsid w:val="0011693A"/>
    <w:rsid w:val="00175FD8"/>
    <w:rsid w:val="001A1559"/>
    <w:rsid w:val="001C489B"/>
    <w:rsid w:val="00204748"/>
    <w:rsid w:val="00250906"/>
    <w:rsid w:val="002A4B83"/>
    <w:rsid w:val="002D0C68"/>
    <w:rsid w:val="00324503"/>
    <w:rsid w:val="003501A1"/>
    <w:rsid w:val="00395098"/>
    <w:rsid w:val="0045465B"/>
    <w:rsid w:val="004C60B8"/>
    <w:rsid w:val="004C794A"/>
    <w:rsid w:val="004F60E5"/>
    <w:rsid w:val="004F6F1F"/>
    <w:rsid w:val="004F713C"/>
    <w:rsid w:val="004F7D6F"/>
    <w:rsid w:val="00570B48"/>
    <w:rsid w:val="005B7A8D"/>
    <w:rsid w:val="006316B2"/>
    <w:rsid w:val="00641C82"/>
    <w:rsid w:val="006C3B7D"/>
    <w:rsid w:val="007651A6"/>
    <w:rsid w:val="007F1010"/>
    <w:rsid w:val="00814235"/>
    <w:rsid w:val="0086014A"/>
    <w:rsid w:val="0098288A"/>
    <w:rsid w:val="009854AC"/>
    <w:rsid w:val="00A97123"/>
    <w:rsid w:val="00AC2477"/>
    <w:rsid w:val="00AD2578"/>
    <w:rsid w:val="00AD75B6"/>
    <w:rsid w:val="00B14545"/>
    <w:rsid w:val="00B65A86"/>
    <w:rsid w:val="00B81C24"/>
    <w:rsid w:val="00B81F5F"/>
    <w:rsid w:val="00C46CD4"/>
    <w:rsid w:val="00CB3623"/>
    <w:rsid w:val="00CC75CF"/>
    <w:rsid w:val="00D13B6F"/>
    <w:rsid w:val="00D508ED"/>
    <w:rsid w:val="00D75D35"/>
    <w:rsid w:val="00D80A71"/>
    <w:rsid w:val="00DE2A12"/>
    <w:rsid w:val="00DF6A8B"/>
    <w:rsid w:val="00E12B58"/>
    <w:rsid w:val="00E400B5"/>
    <w:rsid w:val="00E60F26"/>
    <w:rsid w:val="00E74B3A"/>
    <w:rsid w:val="00E81FEA"/>
    <w:rsid w:val="00E94717"/>
    <w:rsid w:val="00EA0F61"/>
    <w:rsid w:val="00EB16CB"/>
    <w:rsid w:val="00EB59E3"/>
    <w:rsid w:val="00EC326F"/>
    <w:rsid w:val="00EF466C"/>
    <w:rsid w:val="00F12B4E"/>
    <w:rsid w:val="00F22831"/>
    <w:rsid w:val="00F62771"/>
    <w:rsid w:val="00F73E64"/>
    <w:rsid w:val="00FA0F57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50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50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vana.kocanova@land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sfu.weldesenbet@land.gov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B887-39F4-444A-B049-B284FF92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Kočanová Ivana</cp:lastModifiedBy>
  <cp:revision>2</cp:revision>
  <cp:lastPrinted>2016-06-22T07:13:00Z</cp:lastPrinted>
  <dcterms:created xsi:type="dcterms:W3CDTF">2017-07-17T08:53:00Z</dcterms:created>
  <dcterms:modified xsi:type="dcterms:W3CDTF">2017-07-17T08:53:00Z</dcterms:modified>
</cp:coreProperties>
</file>