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0B" w:rsidRPr="00604130" w:rsidRDefault="004F6B0B" w:rsidP="004F6B0B">
      <w:pPr>
        <w:pStyle w:val="Nzov"/>
        <w:rPr>
          <w:szCs w:val="24"/>
          <w:lang w:val="sk-SK"/>
        </w:rPr>
      </w:pPr>
      <w:r w:rsidRPr="00604130">
        <w:rPr>
          <w:szCs w:val="24"/>
          <w:lang w:val="sk-SK"/>
        </w:rPr>
        <w:t>Návrh</w:t>
      </w:r>
    </w:p>
    <w:p w:rsidR="004F6B0B" w:rsidRPr="00604130" w:rsidRDefault="004F6B0B" w:rsidP="004F6B0B">
      <w:pPr>
        <w:spacing w:line="240" w:lineRule="atLeast"/>
        <w:jc w:val="center"/>
        <w:rPr>
          <w:szCs w:val="24"/>
          <w:lang w:val="sk-SK"/>
        </w:rPr>
      </w:pPr>
      <w:r w:rsidRPr="00604130">
        <w:rPr>
          <w:szCs w:val="24"/>
          <w:lang w:val="sk-SK"/>
        </w:rPr>
        <w:t xml:space="preserve"> U Z N E S E N I E</w:t>
      </w:r>
    </w:p>
    <w:p w:rsidR="004F6B0B" w:rsidRPr="00604130" w:rsidRDefault="00BD35B0" w:rsidP="004F6B0B">
      <w:pPr>
        <w:spacing w:line="240" w:lineRule="atLeast"/>
        <w:jc w:val="center"/>
        <w:rPr>
          <w:szCs w:val="24"/>
          <w:lang w:val="sk-SK"/>
        </w:rPr>
      </w:pPr>
      <w:r w:rsidRPr="00604130">
        <w:rPr>
          <w:szCs w:val="24"/>
          <w:lang w:val="sk-SK"/>
        </w:rPr>
        <w:t xml:space="preserve">VÝBORU </w:t>
      </w:r>
      <w:r w:rsidR="004F6B0B" w:rsidRPr="00604130">
        <w:rPr>
          <w:szCs w:val="24"/>
          <w:lang w:val="sk-SK"/>
        </w:rPr>
        <w:t xml:space="preserve"> NÁRODNEJ RADY SLOVENSKEJ REPUBLIKY</w:t>
      </w:r>
    </w:p>
    <w:p w:rsidR="00BD35B0" w:rsidRPr="00604130" w:rsidRDefault="00BD35B0" w:rsidP="00BD35B0">
      <w:pPr>
        <w:autoSpaceDE w:val="0"/>
        <w:autoSpaceDN w:val="0"/>
        <w:adjustRightInd w:val="0"/>
        <w:jc w:val="center"/>
        <w:rPr>
          <w:rFonts w:eastAsiaTheme="minorHAnsi"/>
          <w:szCs w:val="24"/>
          <w:lang w:val="sk-SK" w:eastAsia="en-US"/>
        </w:rPr>
      </w:pPr>
      <w:r w:rsidRPr="00604130">
        <w:rPr>
          <w:szCs w:val="24"/>
          <w:lang w:val="sk-SK"/>
        </w:rPr>
        <w:t>PRE P</w:t>
      </w:r>
      <w:r w:rsidRPr="00604130">
        <w:rPr>
          <w:rFonts w:eastAsiaTheme="minorHAnsi"/>
          <w:szCs w:val="24"/>
          <w:lang w:val="sk-SK" w:eastAsia="en-US"/>
        </w:rPr>
        <w:t>ÔDOHOSPODÁRSTVO A </w:t>
      </w:r>
      <w:r w:rsidRPr="00604130">
        <w:rPr>
          <w:rFonts w:eastAsiaTheme="minorHAnsi"/>
          <w:caps/>
          <w:szCs w:val="24"/>
          <w:lang w:val="sk-SK" w:eastAsia="en-US"/>
        </w:rPr>
        <w:t>Životné prostredie</w:t>
      </w:r>
    </w:p>
    <w:p w:rsidR="00BD35B0" w:rsidRPr="00604130" w:rsidRDefault="00BD35B0" w:rsidP="004F6B0B">
      <w:pPr>
        <w:spacing w:line="240" w:lineRule="atLeast"/>
        <w:jc w:val="center"/>
        <w:rPr>
          <w:szCs w:val="24"/>
          <w:lang w:val="sk-SK"/>
        </w:rPr>
      </w:pPr>
    </w:p>
    <w:p w:rsidR="004F6B0B" w:rsidRPr="00604130" w:rsidRDefault="004F6B0B" w:rsidP="004F6B0B">
      <w:pPr>
        <w:spacing w:before="120" w:line="240" w:lineRule="atLeast"/>
        <w:jc w:val="center"/>
        <w:rPr>
          <w:szCs w:val="24"/>
          <w:lang w:val="sk-SK"/>
        </w:rPr>
      </w:pPr>
      <w:r w:rsidRPr="00604130">
        <w:rPr>
          <w:szCs w:val="24"/>
          <w:lang w:val="sk-SK"/>
        </w:rPr>
        <w:t xml:space="preserve"> z  .........................  201</w:t>
      </w:r>
      <w:r w:rsidR="00367347" w:rsidRPr="00604130">
        <w:rPr>
          <w:szCs w:val="24"/>
          <w:lang w:val="sk-SK"/>
        </w:rPr>
        <w:t>7</w:t>
      </w:r>
      <w:r w:rsidRPr="00604130">
        <w:rPr>
          <w:szCs w:val="24"/>
          <w:lang w:val="sk-SK"/>
        </w:rPr>
        <w:t xml:space="preserve"> číslo .....</w:t>
      </w:r>
    </w:p>
    <w:p w:rsidR="004F6B0B" w:rsidRPr="00604130" w:rsidRDefault="004F6B0B" w:rsidP="004F6B0B">
      <w:pPr>
        <w:spacing w:before="120" w:line="240" w:lineRule="atLeast"/>
        <w:jc w:val="center"/>
        <w:rPr>
          <w:szCs w:val="24"/>
          <w:lang w:val="sk-SK"/>
        </w:rPr>
      </w:pPr>
    </w:p>
    <w:p w:rsidR="004F6B0B" w:rsidRPr="00604130" w:rsidRDefault="004F6B0B" w:rsidP="004F6B0B">
      <w:pPr>
        <w:spacing w:before="120" w:line="240" w:lineRule="atLeast"/>
        <w:ind w:left="142" w:hanging="142"/>
        <w:jc w:val="center"/>
        <w:rPr>
          <w:b/>
          <w:szCs w:val="24"/>
          <w:lang w:val="sk-SK"/>
        </w:rPr>
      </w:pPr>
      <w:r w:rsidRPr="00604130">
        <w:rPr>
          <w:b/>
          <w:szCs w:val="24"/>
          <w:lang w:val="sk-SK"/>
        </w:rPr>
        <w:t>k Správe o</w:t>
      </w:r>
      <w:r w:rsidR="006876EF" w:rsidRPr="00604130">
        <w:rPr>
          <w:b/>
          <w:szCs w:val="24"/>
          <w:lang w:val="sk-SK"/>
        </w:rPr>
        <w:t xml:space="preserve"> lesnom </w:t>
      </w:r>
      <w:r w:rsidRPr="00604130">
        <w:rPr>
          <w:b/>
          <w:szCs w:val="24"/>
          <w:lang w:val="sk-SK"/>
        </w:rPr>
        <w:t>hospodárstve v Slovenskej republike za rok 201</w:t>
      </w:r>
      <w:r w:rsidR="00367347" w:rsidRPr="00604130">
        <w:rPr>
          <w:b/>
          <w:szCs w:val="24"/>
          <w:lang w:val="sk-SK"/>
        </w:rPr>
        <w:t>6</w:t>
      </w:r>
    </w:p>
    <w:p w:rsidR="004F6B0B" w:rsidRPr="00604130" w:rsidRDefault="004F6B0B" w:rsidP="004F6B0B">
      <w:pPr>
        <w:spacing w:before="120" w:line="240" w:lineRule="atLeast"/>
        <w:ind w:left="142" w:hanging="142"/>
        <w:jc w:val="center"/>
        <w:rPr>
          <w:szCs w:val="24"/>
          <w:lang w:val="sk-SK"/>
        </w:rPr>
      </w:pPr>
    </w:p>
    <w:p w:rsidR="004F6B0B" w:rsidRPr="00604130" w:rsidRDefault="004F6B0B" w:rsidP="004F6B0B">
      <w:pPr>
        <w:spacing w:before="120" w:line="240" w:lineRule="atLeast"/>
        <w:rPr>
          <w:szCs w:val="24"/>
          <w:lang w:val="sk-SK"/>
        </w:rPr>
      </w:pPr>
      <w:bookmarkStart w:id="0" w:name="_GoBack"/>
      <w:bookmarkEnd w:id="0"/>
    </w:p>
    <w:p w:rsidR="004F6B0B" w:rsidRPr="00604130" w:rsidRDefault="004F6B0B" w:rsidP="004F6B0B">
      <w:pPr>
        <w:spacing w:before="120" w:line="240" w:lineRule="atLeast"/>
        <w:rPr>
          <w:b/>
          <w:szCs w:val="24"/>
          <w:lang w:val="sk-SK"/>
        </w:rPr>
      </w:pPr>
    </w:p>
    <w:p w:rsidR="004F6B0B" w:rsidRPr="00604130" w:rsidRDefault="004F6B0B" w:rsidP="004F6B0B">
      <w:pPr>
        <w:spacing w:before="120" w:line="240" w:lineRule="atLeast"/>
        <w:rPr>
          <w:b/>
          <w:szCs w:val="24"/>
          <w:lang w:val="sk-SK"/>
        </w:rPr>
      </w:pPr>
    </w:p>
    <w:p w:rsidR="004F6B0B" w:rsidRPr="00604130" w:rsidRDefault="004F6B0B" w:rsidP="004F6B0B">
      <w:pPr>
        <w:tabs>
          <w:tab w:val="left" w:pos="567"/>
        </w:tabs>
        <w:spacing w:before="120" w:line="240" w:lineRule="atLeast"/>
        <w:rPr>
          <w:b/>
          <w:szCs w:val="24"/>
          <w:lang w:val="sk-SK"/>
        </w:rPr>
      </w:pPr>
      <w:r w:rsidRPr="00604130">
        <w:rPr>
          <w:b/>
          <w:szCs w:val="24"/>
          <w:lang w:val="sk-SK"/>
        </w:rPr>
        <w:t xml:space="preserve">          </w:t>
      </w:r>
      <w:r w:rsidR="00E5349F" w:rsidRPr="00604130">
        <w:rPr>
          <w:b/>
          <w:szCs w:val="24"/>
          <w:lang w:val="sk-SK"/>
        </w:rPr>
        <w:t xml:space="preserve">Výbor </w:t>
      </w:r>
      <w:r w:rsidRPr="00604130">
        <w:rPr>
          <w:b/>
          <w:szCs w:val="24"/>
          <w:lang w:val="sk-SK"/>
        </w:rPr>
        <w:t>Národn</w:t>
      </w:r>
      <w:r w:rsidR="00E5349F" w:rsidRPr="00604130">
        <w:rPr>
          <w:b/>
          <w:szCs w:val="24"/>
          <w:lang w:val="sk-SK"/>
        </w:rPr>
        <w:t>ej</w:t>
      </w:r>
      <w:r w:rsidRPr="00604130">
        <w:rPr>
          <w:b/>
          <w:szCs w:val="24"/>
          <w:lang w:val="sk-SK"/>
        </w:rPr>
        <w:t xml:space="preserve"> rad</w:t>
      </w:r>
      <w:r w:rsidR="00E5349F" w:rsidRPr="00604130">
        <w:rPr>
          <w:b/>
          <w:szCs w:val="24"/>
          <w:lang w:val="sk-SK"/>
        </w:rPr>
        <w:t>y</w:t>
      </w:r>
      <w:r w:rsidRPr="00604130">
        <w:rPr>
          <w:b/>
          <w:szCs w:val="24"/>
          <w:lang w:val="sk-SK"/>
        </w:rPr>
        <w:t xml:space="preserve"> Slovenskej republiky</w:t>
      </w:r>
      <w:r w:rsidR="00E5349F" w:rsidRPr="00604130">
        <w:rPr>
          <w:b/>
          <w:szCs w:val="24"/>
          <w:lang w:val="sk-SK"/>
        </w:rPr>
        <w:t xml:space="preserve"> pre pôdohospodárstvo a životné prostredie</w:t>
      </w:r>
    </w:p>
    <w:p w:rsidR="004F6B0B" w:rsidRPr="00604130" w:rsidRDefault="004F6B0B" w:rsidP="004F6B0B">
      <w:pPr>
        <w:spacing w:before="120" w:line="240" w:lineRule="atLeast"/>
        <w:rPr>
          <w:b/>
          <w:szCs w:val="24"/>
          <w:lang w:val="sk-SK"/>
        </w:rPr>
      </w:pPr>
    </w:p>
    <w:p w:rsidR="004F6B0B" w:rsidRPr="00604130" w:rsidRDefault="004F6B0B" w:rsidP="004F6B0B">
      <w:pPr>
        <w:numPr>
          <w:ilvl w:val="0"/>
          <w:numId w:val="1"/>
        </w:numPr>
        <w:spacing w:before="360" w:line="240" w:lineRule="atLeast"/>
        <w:rPr>
          <w:b/>
          <w:szCs w:val="24"/>
        </w:rPr>
      </w:pPr>
      <w:r w:rsidRPr="00604130">
        <w:rPr>
          <w:b/>
          <w:szCs w:val="24"/>
          <w:lang w:val="sk-SK"/>
        </w:rPr>
        <w:t>b e r i e  n a  v e d o m i e</w:t>
      </w:r>
    </w:p>
    <w:p w:rsidR="004F6B0B" w:rsidRPr="00604130" w:rsidRDefault="004F6B0B" w:rsidP="004F6B0B">
      <w:pPr>
        <w:spacing w:before="120" w:line="240" w:lineRule="atLeast"/>
        <w:ind w:left="360"/>
        <w:rPr>
          <w:szCs w:val="24"/>
          <w:lang w:val="sk-SK"/>
        </w:rPr>
      </w:pPr>
    </w:p>
    <w:p w:rsidR="004F6B0B" w:rsidRPr="00604130" w:rsidRDefault="004F6B0B" w:rsidP="004F6B0B">
      <w:pPr>
        <w:spacing w:before="120" w:line="240" w:lineRule="atLeast"/>
        <w:ind w:left="360"/>
        <w:rPr>
          <w:szCs w:val="24"/>
          <w:lang w:val="sk-SK"/>
        </w:rPr>
      </w:pPr>
      <w:r w:rsidRPr="00604130">
        <w:rPr>
          <w:szCs w:val="24"/>
          <w:lang w:val="sk-SK"/>
        </w:rPr>
        <w:t xml:space="preserve">     Správu o</w:t>
      </w:r>
      <w:r w:rsidR="006876EF" w:rsidRPr="00604130">
        <w:rPr>
          <w:szCs w:val="24"/>
          <w:lang w:val="sk-SK"/>
        </w:rPr>
        <w:t xml:space="preserve"> lesnom </w:t>
      </w:r>
      <w:r w:rsidRPr="00604130">
        <w:rPr>
          <w:szCs w:val="24"/>
          <w:lang w:val="sk-SK"/>
        </w:rPr>
        <w:t>hospodárstve v Slovenskej  republike za rok 201</w:t>
      </w:r>
      <w:r w:rsidR="00367347" w:rsidRPr="00604130">
        <w:rPr>
          <w:szCs w:val="24"/>
          <w:lang w:val="sk-SK"/>
        </w:rPr>
        <w:t>6</w:t>
      </w:r>
      <w:r w:rsidRPr="00604130">
        <w:rPr>
          <w:szCs w:val="24"/>
          <w:lang w:val="sk-SK"/>
        </w:rPr>
        <w:t>.</w:t>
      </w:r>
    </w:p>
    <w:p w:rsidR="004F6B0B" w:rsidRPr="00D35EA4" w:rsidRDefault="004F6B0B" w:rsidP="004F6B0B">
      <w:pPr>
        <w:spacing w:before="120" w:line="240" w:lineRule="atLeast"/>
        <w:ind w:left="360"/>
        <w:rPr>
          <w:rFonts w:asciiTheme="minorHAnsi" w:hAnsiTheme="minorHAnsi"/>
          <w:sz w:val="22"/>
          <w:szCs w:val="22"/>
          <w:lang w:val="sk-SK"/>
        </w:rPr>
      </w:pPr>
    </w:p>
    <w:p w:rsidR="004F6B0B" w:rsidRPr="00661D1D" w:rsidRDefault="004F6B0B" w:rsidP="004F6B0B">
      <w:pPr>
        <w:spacing w:before="360" w:line="240" w:lineRule="atLeast"/>
        <w:ind w:left="720"/>
        <w:rPr>
          <w:b/>
        </w:rPr>
      </w:pPr>
    </w:p>
    <w:p w:rsidR="004F6B0B" w:rsidRDefault="004F6B0B" w:rsidP="004F6B0B"/>
    <w:p w:rsidR="004F6B0B" w:rsidRDefault="004F6B0B" w:rsidP="004F6B0B">
      <w:pPr>
        <w:spacing w:before="360" w:line="240" w:lineRule="atLeast"/>
        <w:ind w:left="360"/>
        <w:rPr>
          <w:b/>
          <w:lang w:val="sk-SK"/>
        </w:rPr>
      </w:pPr>
    </w:p>
    <w:p w:rsidR="004F6B0B" w:rsidRPr="00CF2417" w:rsidRDefault="004F6B0B" w:rsidP="004F6B0B">
      <w:pPr>
        <w:spacing w:before="360" w:line="240" w:lineRule="atLeast"/>
        <w:rPr>
          <w:b/>
          <w:lang w:val="sk-SK"/>
        </w:rPr>
      </w:pPr>
      <w:r>
        <w:rPr>
          <w:lang w:val="sk-SK"/>
        </w:rPr>
        <w:t xml:space="preserve">      </w:t>
      </w: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b/>
          <w:lang w:val="sk-SK"/>
        </w:rPr>
      </w:pPr>
    </w:p>
    <w:p w:rsidR="004F6B0B" w:rsidRDefault="004F6B0B" w:rsidP="004F6B0B">
      <w:pPr>
        <w:tabs>
          <w:tab w:val="left" w:pos="567"/>
        </w:tabs>
        <w:spacing w:before="60" w:line="280" w:lineRule="exact"/>
        <w:ind w:left="567" w:hanging="567"/>
        <w:jc w:val="both"/>
        <w:rPr>
          <w:lang w:val="sk-SK"/>
        </w:rPr>
      </w:pPr>
    </w:p>
    <w:p w:rsidR="00481A8C" w:rsidRDefault="00481A8C"/>
    <w:sectPr w:rsidR="00481A8C">
      <w:footerReference w:type="even" r:id="rId11"/>
      <w:footerReference w:type="default" r:id="rId12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10" w:rsidRDefault="004D0310">
      <w:r>
        <w:separator/>
      </w:r>
    </w:p>
  </w:endnote>
  <w:endnote w:type="continuationSeparator" w:id="0">
    <w:p w:rsidR="004D0310" w:rsidRDefault="004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18" w:rsidRDefault="004F6B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22818" w:rsidRDefault="004D031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18" w:rsidRDefault="004F6B0B">
    <w:pPr>
      <w:pStyle w:val="Pta"/>
      <w:ind w:right="360"/>
    </w:pP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10" w:rsidRDefault="004D0310">
      <w:r>
        <w:separator/>
      </w:r>
    </w:p>
  </w:footnote>
  <w:footnote w:type="continuationSeparator" w:id="0">
    <w:p w:rsidR="004D0310" w:rsidRDefault="004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F48"/>
    <w:multiLevelType w:val="hybridMultilevel"/>
    <w:tmpl w:val="36EAFE5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0B"/>
    <w:rsid w:val="00022088"/>
    <w:rsid w:val="001B6728"/>
    <w:rsid w:val="001C4733"/>
    <w:rsid w:val="0023527F"/>
    <w:rsid w:val="00367347"/>
    <w:rsid w:val="003F5BB7"/>
    <w:rsid w:val="00400765"/>
    <w:rsid w:val="00481A8C"/>
    <w:rsid w:val="004D0310"/>
    <w:rsid w:val="004F6B0B"/>
    <w:rsid w:val="00604130"/>
    <w:rsid w:val="0066779B"/>
    <w:rsid w:val="006876EF"/>
    <w:rsid w:val="006C0E3B"/>
    <w:rsid w:val="007639EC"/>
    <w:rsid w:val="009B0389"/>
    <w:rsid w:val="00A80396"/>
    <w:rsid w:val="00B2173E"/>
    <w:rsid w:val="00BD35B0"/>
    <w:rsid w:val="00C23D5A"/>
    <w:rsid w:val="00C76799"/>
    <w:rsid w:val="00D35EA4"/>
    <w:rsid w:val="00E5349F"/>
    <w:rsid w:val="00E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6B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F6B0B"/>
  </w:style>
  <w:style w:type="paragraph" w:styleId="Pta">
    <w:name w:val="footer"/>
    <w:basedOn w:val="Normlny"/>
    <w:link w:val="PtaChar"/>
    <w:rsid w:val="004F6B0B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4F6B0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4F6B0B"/>
    <w:pPr>
      <w:spacing w:before="120" w:after="240" w:line="240" w:lineRule="atLeast"/>
      <w:jc w:val="center"/>
    </w:pPr>
    <w:rPr>
      <w:b/>
    </w:rPr>
  </w:style>
  <w:style w:type="character" w:customStyle="1" w:styleId="NzovChar">
    <w:name w:val="Názov Char"/>
    <w:basedOn w:val="Predvolenpsmoodseku"/>
    <w:link w:val="Nzov"/>
    <w:rsid w:val="004F6B0B"/>
    <w:rPr>
      <w:rFonts w:ascii="Times New Roman" w:eastAsia="Times New Roman" w:hAnsi="Times New Roman" w:cs="Times New Roman"/>
      <w:b/>
      <w:sz w:val="24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6B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F6B0B"/>
  </w:style>
  <w:style w:type="paragraph" w:styleId="Pta">
    <w:name w:val="footer"/>
    <w:basedOn w:val="Normlny"/>
    <w:link w:val="PtaChar"/>
    <w:rsid w:val="004F6B0B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4F6B0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4F6B0B"/>
    <w:pPr>
      <w:spacing w:before="120" w:after="240" w:line="240" w:lineRule="atLeast"/>
      <w:jc w:val="center"/>
    </w:pPr>
    <w:rPr>
      <w:b/>
    </w:rPr>
  </w:style>
  <w:style w:type="character" w:customStyle="1" w:styleId="NzovChar">
    <w:name w:val="Názov Char"/>
    <w:basedOn w:val="Predvolenpsmoodseku"/>
    <w:link w:val="Nzov"/>
    <w:rsid w:val="004F6B0B"/>
    <w:rPr>
      <w:rFonts w:ascii="Times New Roman" w:eastAsia="Times New Roman" w:hAnsi="Times New Roman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686679-E2EA-4A83-88BA-2321D84BB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BF3AB-B04B-43AF-B360-72401DD4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B1C7C91-7EF4-4448-B552-BB815D364DF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Nevenka</dc:creator>
  <cp:lastModifiedBy>Višvaderová Judita</cp:lastModifiedBy>
  <cp:revision>10</cp:revision>
  <dcterms:created xsi:type="dcterms:W3CDTF">2015-06-04T10:59:00Z</dcterms:created>
  <dcterms:modified xsi:type="dcterms:W3CDTF">2017-06-12T10:39:00Z</dcterms:modified>
</cp:coreProperties>
</file>