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50" w:rsidRDefault="00126150" w:rsidP="00126150">
      <w:pPr>
        <w:pStyle w:val="Nadpis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2127C33E" wp14:editId="0D79D5FA">
            <wp:simplePos x="0" y="0"/>
            <wp:positionH relativeFrom="page">
              <wp:posOffset>895350</wp:posOffset>
            </wp:positionH>
            <wp:positionV relativeFrom="paragraph">
              <wp:posOffset>-4445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26150" w:rsidRDefault="00126150" w:rsidP="0012615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26150" w:rsidRDefault="00126150" w:rsidP="0012615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26150" w:rsidRDefault="00126150" w:rsidP="0012615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26150" w:rsidRPr="003A3841" w:rsidRDefault="00126150" w:rsidP="00126150">
      <w:pPr>
        <w:pStyle w:val="Nadpis1"/>
        <w:jc w:val="both"/>
        <w:rPr>
          <w:rFonts w:ascii="Times New Roman" w:hAnsi="Times New Roman"/>
          <w:sz w:val="20"/>
        </w:rPr>
      </w:pPr>
      <w:r w:rsidRPr="003A3841">
        <w:rPr>
          <w:rFonts w:ascii="Times New Roman" w:hAnsi="Times New Roman"/>
          <w:sz w:val="20"/>
        </w:rPr>
        <w:t xml:space="preserve">Materiál na rokovanie </w:t>
      </w:r>
    </w:p>
    <w:p w:rsidR="00126150" w:rsidRPr="003A3841" w:rsidRDefault="00126150" w:rsidP="00126150">
      <w:pPr>
        <w:jc w:val="both"/>
        <w:rPr>
          <w:rFonts w:ascii="Times New Roman" w:hAnsi="Times New Roman"/>
          <w:b/>
          <w:bCs/>
          <w:sz w:val="20"/>
        </w:rPr>
      </w:pPr>
      <w:r w:rsidRPr="003A3841">
        <w:rPr>
          <w:rFonts w:ascii="Times New Roman" w:hAnsi="Times New Roman"/>
          <w:b/>
          <w:bCs/>
          <w:sz w:val="20"/>
        </w:rPr>
        <w:t>Hospodárskej a sociálnej rady SR</w:t>
      </w:r>
    </w:p>
    <w:p w:rsidR="00126150" w:rsidRPr="003A3841" w:rsidRDefault="00126150" w:rsidP="00126150">
      <w:pPr>
        <w:pStyle w:val="Nadpis1"/>
        <w:jc w:val="both"/>
        <w:rPr>
          <w:rFonts w:ascii="Times New Roman" w:hAnsi="Times New Roman"/>
          <w:sz w:val="20"/>
        </w:rPr>
      </w:pPr>
      <w:r w:rsidRPr="003A3841">
        <w:rPr>
          <w:rFonts w:ascii="Times New Roman" w:hAnsi="Times New Roman"/>
          <w:sz w:val="20"/>
        </w:rPr>
        <w:t>dňa 14. 8. 2017</w:t>
      </w:r>
    </w:p>
    <w:p w:rsidR="00126150" w:rsidRPr="00043DF2" w:rsidRDefault="00126150" w:rsidP="0012615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26150" w:rsidRPr="00043DF2" w:rsidRDefault="00A029C7" w:rsidP="00126150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3A3841">
        <w:rPr>
          <w:rFonts w:ascii="Times New Roman" w:hAnsi="Times New Roman"/>
          <w:b/>
          <w:bCs/>
          <w:sz w:val="28"/>
          <w:szCs w:val="28"/>
        </w:rPr>
        <w:t>k</w:t>
      </w:r>
      <w:r w:rsidR="00126150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A20C24">
        <w:rPr>
          <w:rFonts w:ascii="Times New Roman" w:hAnsi="Times New Roman"/>
          <w:b/>
          <w:bCs/>
          <w:sz w:val="28"/>
          <w:szCs w:val="28"/>
        </w:rPr>
        <w:t>16</w:t>
      </w:r>
      <w:r w:rsidR="00126150" w:rsidRPr="00043DF2">
        <w:rPr>
          <w:rFonts w:ascii="Times New Roman" w:hAnsi="Times New Roman"/>
          <w:b/>
          <w:bCs/>
          <w:sz w:val="28"/>
          <w:szCs w:val="28"/>
        </w:rPr>
        <w:t>)</w:t>
      </w:r>
    </w:p>
    <w:p w:rsidR="00126150" w:rsidRPr="00043DF2" w:rsidRDefault="00126150" w:rsidP="003A3841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150" w:rsidRPr="003A3841" w:rsidRDefault="00126150" w:rsidP="003A3841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150" w:rsidRPr="003A3841" w:rsidRDefault="00126150" w:rsidP="003A3841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841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A20C24" w:rsidRPr="003A3841">
        <w:rPr>
          <w:rFonts w:ascii="Times New Roman" w:hAnsi="Times New Roman"/>
          <w:b/>
          <w:bCs/>
          <w:sz w:val="28"/>
          <w:szCs w:val="28"/>
        </w:rPr>
        <w:t xml:space="preserve">ZMOS </w:t>
      </w:r>
      <w:r w:rsidRPr="003A3841">
        <w:rPr>
          <w:rFonts w:ascii="Times New Roman" w:hAnsi="Times New Roman"/>
          <w:b/>
          <w:bCs/>
          <w:sz w:val="28"/>
          <w:szCs w:val="28"/>
        </w:rPr>
        <w:t>k</w:t>
      </w:r>
    </w:p>
    <w:p w:rsidR="00126150" w:rsidRPr="003A3841" w:rsidRDefault="00126150" w:rsidP="003A38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3841">
        <w:rPr>
          <w:rFonts w:ascii="Times New Roman" w:hAnsi="Times New Roman"/>
          <w:b/>
          <w:sz w:val="28"/>
          <w:szCs w:val="28"/>
        </w:rPr>
        <w:t>návrhu zákona, ktorým sa mení a dopĺňa zákon č. 222/2004 Z. z. o dani z pridanej hodno</w:t>
      </w:r>
      <w:r w:rsidR="003A3841" w:rsidRPr="003A3841">
        <w:rPr>
          <w:rFonts w:ascii="Times New Roman" w:hAnsi="Times New Roman"/>
          <w:b/>
          <w:sz w:val="28"/>
          <w:szCs w:val="28"/>
        </w:rPr>
        <w:t>ty v znení neskorších predpisov</w:t>
      </w:r>
    </w:p>
    <w:p w:rsidR="00126150" w:rsidRPr="003A3841" w:rsidRDefault="00126150" w:rsidP="003A3841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26150" w:rsidRPr="003A3841" w:rsidRDefault="00126150" w:rsidP="003A3841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126150" w:rsidRPr="003A3841" w:rsidRDefault="00126150" w:rsidP="003A3841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3A3841">
        <w:rPr>
          <w:rFonts w:ascii="Times New Roman" w:hAnsi="Times New Roman"/>
          <w:b/>
          <w:bCs/>
          <w:szCs w:val="24"/>
        </w:rPr>
        <w:t>Všeobecne k návrhu:</w:t>
      </w:r>
    </w:p>
    <w:p w:rsidR="00A20C24" w:rsidRPr="003A3841" w:rsidRDefault="0062683C" w:rsidP="003A3841">
      <w:pPr>
        <w:spacing w:line="276" w:lineRule="auto"/>
        <w:jc w:val="both"/>
        <w:rPr>
          <w:rFonts w:ascii="Times New Roman" w:hAnsi="Times New Roman"/>
          <w:szCs w:val="24"/>
          <w:lang w:eastAsia="sk-SK"/>
        </w:rPr>
      </w:pPr>
      <w:r w:rsidRPr="003A3841">
        <w:rPr>
          <w:rStyle w:val="Zstupntext"/>
          <w:color w:val="000000"/>
          <w:szCs w:val="24"/>
        </w:rPr>
        <w:t>Novela zákona o dani z pridanej hodnoty je orientovaná na oblasti, v ktorých existujúce pravidlá dane z pridanej hodnoty spôsobujú pri ich uplatňovaní problémy v praxi.</w:t>
      </w:r>
      <w:r w:rsidR="00A20C24" w:rsidRPr="003A3841">
        <w:rPr>
          <w:rFonts w:ascii="Times New Roman" w:hAnsi="Times New Roman"/>
          <w:szCs w:val="24"/>
          <w:lang w:eastAsia="sk-SK"/>
        </w:rPr>
        <w:t xml:space="preserve"> Dotkne sa platiteľov dane, ktorí podnikajú v oblasti cestovného ruchu, a platiteľov dane, ktorí na základe nájomných zmlúv a zmlúv o dodaní energií vyhotovujú súhrnné faktúry zahraničným zdaniteľným osobám. </w:t>
      </w:r>
    </w:p>
    <w:p w:rsidR="00224F96" w:rsidRPr="003A3841" w:rsidRDefault="00A20C24" w:rsidP="003A3841">
      <w:pPr>
        <w:spacing w:line="276" w:lineRule="auto"/>
        <w:jc w:val="both"/>
        <w:rPr>
          <w:rFonts w:ascii="Calibri" w:hAnsi="Calibri"/>
          <w:noProof/>
          <w:color w:val="000000"/>
          <w:szCs w:val="24"/>
          <w:lang w:eastAsia="en-US"/>
        </w:rPr>
      </w:pPr>
      <w:r w:rsidRPr="003A3841">
        <w:rPr>
          <w:rFonts w:ascii="Times New Roman" w:hAnsi="Times New Roman"/>
          <w:noProof/>
          <w:szCs w:val="24"/>
          <w:lang w:eastAsia="en-US"/>
        </w:rPr>
        <w:t>ZMOS víta skutočnosť, že navrhovanou novelou zákona o DPH sa má zabezpečiť rýchlejšie vrátenie časti nadmerného odpočtu pre podnikateľov</w:t>
      </w:r>
      <w:r w:rsidR="00AC6990" w:rsidRPr="003A3841">
        <w:rPr>
          <w:rFonts w:ascii="Times New Roman" w:hAnsi="Times New Roman"/>
          <w:noProof/>
          <w:szCs w:val="24"/>
          <w:lang w:eastAsia="en-US"/>
        </w:rPr>
        <w:t xml:space="preserve">. </w:t>
      </w:r>
      <w:r w:rsidRPr="003A3841">
        <w:rPr>
          <w:rFonts w:ascii="Times New Roman" w:hAnsi="Times New Roman"/>
          <w:noProof/>
          <w:szCs w:val="24"/>
          <w:lang w:eastAsia="en-US"/>
        </w:rPr>
        <w:t xml:space="preserve">Daňový úrad na základe údajov z kontrolného výkazu </w:t>
      </w:r>
      <w:r w:rsidR="00AC6990" w:rsidRPr="003A3841">
        <w:rPr>
          <w:rFonts w:ascii="Times New Roman" w:hAnsi="Times New Roman"/>
          <w:noProof/>
          <w:szCs w:val="24"/>
          <w:lang w:eastAsia="en-US"/>
        </w:rPr>
        <w:t>bude môcť</w:t>
      </w:r>
      <w:r w:rsidRPr="003A3841">
        <w:rPr>
          <w:rFonts w:ascii="Times New Roman" w:hAnsi="Times New Roman"/>
          <w:noProof/>
          <w:szCs w:val="24"/>
          <w:lang w:eastAsia="en-US"/>
        </w:rPr>
        <w:t xml:space="preserve"> platiteľovi dane vrátiť časť nadmerného odpočtu už pred samotným začatím daňovej kontroly</w:t>
      </w:r>
      <w:r w:rsidR="00224F96" w:rsidRPr="003A3841">
        <w:rPr>
          <w:rFonts w:ascii="Times New Roman" w:hAnsi="Times New Roman"/>
          <w:noProof/>
          <w:szCs w:val="24"/>
          <w:lang w:eastAsia="en-US"/>
        </w:rPr>
        <w:t>. Tiež návrhy na zmenu podmienok pri uplatňovaní trojstranného obchodu, vyriešenie vzniku daňovej povinnosti a vzniku práva na odpočítanie dane pri postúpení pohľadávky v rámci uplatňovania osobitnej úpravy vzniku daňovej povinnosti na základe prijatej platby.</w:t>
      </w:r>
      <w:r w:rsidR="00224F96" w:rsidRPr="003A3841">
        <w:rPr>
          <w:rFonts w:ascii="Calibri" w:hAnsi="Calibri"/>
          <w:noProof/>
          <w:color w:val="000000"/>
          <w:szCs w:val="24"/>
          <w:lang w:eastAsia="en-US"/>
        </w:rPr>
        <w:t xml:space="preserve"> </w:t>
      </w:r>
    </w:p>
    <w:p w:rsidR="0062683C" w:rsidRPr="003A3841" w:rsidRDefault="0062683C" w:rsidP="003A3841">
      <w:pPr>
        <w:spacing w:line="276" w:lineRule="auto"/>
        <w:jc w:val="both"/>
        <w:rPr>
          <w:szCs w:val="24"/>
        </w:rPr>
      </w:pPr>
    </w:p>
    <w:p w:rsidR="0062683C" w:rsidRPr="003A3841" w:rsidRDefault="0062683C" w:rsidP="003A3841">
      <w:pPr>
        <w:spacing w:line="276" w:lineRule="auto"/>
        <w:jc w:val="both"/>
        <w:rPr>
          <w:rStyle w:val="Zstupntext"/>
          <w:color w:val="000000"/>
          <w:szCs w:val="24"/>
        </w:rPr>
      </w:pPr>
      <w:r w:rsidRPr="003A3841">
        <w:rPr>
          <w:rStyle w:val="Zstupntext"/>
          <w:color w:val="000000"/>
          <w:szCs w:val="24"/>
        </w:rPr>
        <w:t>Predkladaný návrh zákona nebude mať vplyv na rozpočty miest a obcí.</w:t>
      </w:r>
    </w:p>
    <w:p w:rsidR="0062683C" w:rsidRPr="003A3841" w:rsidRDefault="0062683C" w:rsidP="003A3841">
      <w:pPr>
        <w:spacing w:line="276" w:lineRule="auto"/>
        <w:ind w:firstLine="720"/>
        <w:jc w:val="both"/>
        <w:rPr>
          <w:szCs w:val="24"/>
        </w:rPr>
      </w:pPr>
    </w:p>
    <w:p w:rsidR="00126150" w:rsidRPr="003A3841" w:rsidRDefault="00126150" w:rsidP="003A384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3A3841">
        <w:rPr>
          <w:rFonts w:ascii="Times New Roman" w:hAnsi="Times New Roman"/>
          <w:b/>
          <w:szCs w:val="24"/>
        </w:rPr>
        <w:t>Pripomienky k návrhu:</w:t>
      </w:r>
    </w:p>
    <w:p w:rsidR="00126150" w:rsidRPr="003A3841" w:rsidRDefault="00126150" w:rsidP="003A3841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3A3841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126150" w:rsidRPr="003A3841" w:rsidRDefault="00126150" w:rsidP="003A384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126150" w:rsidRPr="003A3841" w:rsidRDefault="00126150" w:rsidP="003A384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3A3841">
        <w:rPr>
          <w:rFonts w:ascii="Times New Roman" w:hAnsi="Times New Roman"/>
          <w:b/>
          <w:szCs w:val="24"/>
        </w:rPr>
        <w:t>Záver:</w:t>
      </w:r>
    </w:p>
    <w:p w:rsidR="00126150" w:rsidRPr="003A3841" w:rsidRDefault="00126150" w:rsidP="003A3841">
      <w:pPr>
        <w:spacing w:line="276" w:lineRule="auto"/>
        <w:jc w:val="both"/>
        <w:rPr>
          <w:rFonts w:ascii="Times New Roman" w:hAnsi="Times New Roman"/>
          <w:szCs w:val="24"/>
        </w:rPr>
      </w:pPr>
      <w:r w:rsidRPr="003A3841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126150" w:rsidRPr="003A3841" w:rsidRDefault="00126150" w:rsidP="003A3841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A20C24" w:rsidRPr="003A3841" w:rsidRDefault="00A20C24" w:rsidP="003A3841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A20C24" w:rsidRPr="003A3841" w:rsidRDefault="00A20C24" w:rsidP="003A3841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126150" w:rsidRPr="003A3841" w:rsidRDefault="00126150" w:rsidP="003A3841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126150" w:rsidRPr="003A3841" w:rsidRDefault="00126150" w:rsidP="003A3841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3A3841">
        <w:rPr>
          <w:rFonts w:ascii="Times New Roman" w:hAnsi="Times New Roman"/>
          <w:b/>
          <w:bCs/>
          <w:szCs w:val="24"/>
        </w:rPr>
        <w:t>Michal Sýkora</w:t>
      </w:r>
    </w:p>
    <w:p w:rsidR="00126150" w:rsidRPr="003A3841" w:rsidRDefault="003A3841" w:rsidP="003A3841">
      <w:pPr>
        <w:spacing w:line="276" w:lineRule="auto"/>
        <w:ind w:left="4248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</w:t>
      </w:r>
      <w:r w:rsidR="00126150" w:rsidRPr="003A3841">
        <w:rPr>
          <w:rFonts w:ascii="Times New Roman" w:hAnsi="Times New Roman"/>
          <w:b/>
          <w:bCs/>
          <w:szCs w:val="24"/>
        </w:rPr>
        <w:t>predseda ZMOS</w:t>
      </w:r>
    </w:p>
    <w:sectPr w:rsidR="00126150" w:rsidRPr="003A3841" w:rsidSect="007D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50"/>
    <w:rsid w:val="00016D09"/>
    <w:rsid w:val="000301AC"/>
    <w:rsid w:val="0003085A"/>
    <w:rsid w:val="000551C3"/>
    <w:rsid w:val="000779F8"/>
    <w:rsid w:val="00096A4A"/>
    <w:rsid w:val="000E6CA4"/>
    <w:rsid w:val="001105D1"/>
    <w:rsid w:val="001165E5"/>
    <w:rsid w:val="00123948"/>
    <w:rsid w:val="00126150"/>
    <w:rsid w:val="0014053A"/>
    <w:rsid w:val="00152DCF"/>
    <w:rsid w:val="0015333E"/>
    <w:rsid w:val="001766A9"/>
    <w:rsid w:val="0019748B"/>
    <w:rsid w:val="001A2A2E"/>
    <w:rsid w:val="001A43E1"/>
    <w:rsid w:val="001A507E"/>
    <w:rsid w:val="001C3013"/>
    <w:rsid w:val="001C4567"/>
    <w:rsid w:val="002118DF"/>
    <w:rsid w:val="00222CB4"/>
    <w:rsid w:val="00224F96"/>
    <w:rsid w:val="00234C5C"/>
    <w:rsid w:val="00255DEC"/>
    <w:rsid w:val="00261A0C"/>
    <w:rsid w:val="00274B7A"/>
    <w:rsid w:val="00281669"/>
    <w:rsid w:val="00281CFA"/>
    <w:rsid w:val="00286C11"/>
    <w:rsid w:val="00297A83"/>
    <w:rsid w:val="002A206D"/>
    <w:rsid w:val="002A52A4"/>
    <w:rsid w:val="002E4B55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A3841"/>
    <w:rsid w:val="003D7760"/>
    <w:rsid w:val="003E7A95"/>
    <w:rsid w:val="003F073D"/>
    <w:rsid w:val="004202C4"/>
    <w:rsid w:val="0043120B"/>
    <w:rsid w:val="004529FF"/>
    <w:rsid w:val="00464608"/>
    <w:rsid w:val="00494A03"/>
    <w:rsid w:val="004A132C"/>
    <w:rsid w:val="004A4AE4"/>
    <w:rsid w:val="004B14E7"/>
    <w:rsid w:val="004B5F25"/>
    <w:rsid w:val="004E3773"/>
    <w:rsid w:val="004E7D46"/>
    <w:rsid w:val="00503C3F"/>
    <w:rsid w:val="00504A88"/>
    <w:rsid w:val="005104D2"/>
    <w:rsid w:val="00513D15"/>
    <w:rsid w:val="00537298"/>
    <w:rsid w:val="005802A5"/>
    <w:rsid w:val="005F08B9"/>
    <w:rsid w:val="0062683C"/>
    <w:rsid w:val="006612FD"/>
    <w:rsid w:val="00662AF9"/>
    <w:rsid w:val="00682379"/>
    <w:rsid w:val="006A3901"/>
    <w:rsid w:val="006D64F4"/>
    <w:rsid w:val="006E053E"/>
    <w:rsid w:val="006F16A2"/>
    <w:rsid w:val="00772AF3"/>
    <w:rsid w:val="00783540"/>
    <w:rsid w:val="007F0E93"/>
    <w:rsid w:val="0080460E"/>
    <w:rsid w:val="008359E7"/>
    <w:rsid w:val="00847CB8"/>
    <w:rsid w:val="008563A1"/>
    <w:rsid w:val="0086060D"/>
    <w:rsid w:val="00880272"/>
    <w:rsid w:val="00880F08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A2C5F"/>
    <w:rsid w:val="009B1258"/>
    <w:rsid w:val="009F561E"/>
    <w:rsid w:val="00A029C7"/>
    <w:rsid w:val="00A04D00"/>
    <w:rsid w:val="00A20C24"/>
    <w:rsid w:val="00A31B18"/>
    <w:rsid w:val="00A53D06"/>
    <w:rsid w:val="00A965C6"/>
    <w:rsid w:val="00AC6990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7254B"/>
    <w:rsid w:val="00B76C32"/>
    <w:rsid w:val="00B843E5"/>
    <w:rsid w:val="00B9287F"/>
    <w:rsid w:val="00BE34A9"/>
    <w:rsid w:val="00C031CE"/>
    <w:rsid w:val="00C115A4"/>
    <w:rsid w:val="00C34BE5"/>
    <w:rsid w:val="00C37C6C"/>
    <w:rsid w:val="00C37D58"/>
    <w:rsid w:val="00C7677B"/>
    <w:rsid w:val="00C84482"/>
    <w:rsid w:val="00C970EC"/>
    <w:rsid w:val="00CA6B9C"/>
    <w:rsid w:val="00CB14A4"/>
    <w:rsid w:val="00CC4B37"/>
    <w:rsid w:val="00CE0687"/>
    <w:rsid w:val="00CE5B81"/>
    <w:rsid w:val="00D1360A"/>
    <w:rsid w:val="00D15ACB"/>
    <w:rsid w:val="00D41793"/>
    <w:rsid w:val="00D60E09"/>
    <w:rsid w:val="00D871E7"/>
    <w:rsid w:val="00DB0E9A"/>
    <w:rsid w:val="00DD1495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F0266F"/>
    <w:rsid w:val="00F05E42"/>
    <w:rsid w:val="00F26311"/>
    <w:rsid w:val="00F34570"/>
    <w:rsid w:val="00F45335"/>
    <w:rsid w:val="00FA4B61"/>
    <w:rsid w:val="00FA7F18"/>
    <w:rsid w:val="00FB54A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AB9D1-0072-4E30-8680-A134880F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61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26150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6150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126150"/>
    <w:rPr>
      <w:rFonts w:ascii="Times New Roman" w:hAnsi="Times New Roman"/>
      <w:color w:val="808080"/>
    </w:rPr>
  </w:style>
  <w:style w:type="paragraph" w:styleId="Zkladntext3">
    <w:name w:val="Body Text 3"/>
    <w:basedOn w:val="Normlny"/>
    <w:link w:val="Zkladntext3Char"/>
    <w:uiPriority w:val="99"/>
    <w:unhideWhenUsed/>
    <w:rsid w:val="00126150"/>
    <w:pPr>
      <w:spacing w:after="120"/>
    </w:pPr>
    <w:rPr>
      <w:rFonts w:ascii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26150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Monika</cp:lastModifiedBy>
  <cp:revision>9</cp:revision>
  <dcterms:created xsi:type="dcterms:W3CDTF">2017-08-08T06:52:00Z</dcterms:created>
  <dcterms:modified xsi:type="dcterms:W3CDTF">2017-08-08T11:57:00Z</dcterms:modified>
</cp:coreProperties>
</file>