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31" w:rsidRPr="00E60A31" w:rsidRDefault="00E60A31" w:rsidP="00E60A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E60A31" w:rsidRPr="00E60A31" w:rsidRDefault="00E60A31" w:rsidP="00E60A31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39. zasadnutia Legislatívnej rady vlády Slovenskej republiky konaného 10. októbra 2017</w:t>
      </w:r>
    </w:p>
    <w:p w:rsidR="00E60A31" w:rsidRPr="00E60A31" w:rsidRDefault="00E60A31" w:rsidP="00E60A3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E60A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E60A31" w:rsidRPr="00E60A31" w:rsidRDefault="00E60A31" w:rsidP="00E60A3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0A31" w:rsidRPr="00E60A31" w:rsidRDefault="00E60A31" w:rsidP="00E60A3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0A31">
        <w:rPr>
          <w:rFonts w:ascii="Times New Roman" w:hAnsi="Times New Roman" w:cs="Times New Roman"/>
          <w:sz w:val="24"/>
          <w:szCs w:val="24"/>
        </w:rPr>
        <w:t xml:space="preserve">Rokovanie Legislatívnej rady vlády Slovenskej republiky viedla Monika </w:t>
      </w:r>
      <w:proofErr w:type="spellStart"/>
      <w:r w:rsidRPr="00E60A31">
        <w:rPr>
          <w:rFonts w:ascii="Times New Roman" w:hAnsi="Times New Roman" w:cs="Times New Roman"/>
          <w:sz w:val="24"/>
          <w:szCs w:val="24"/>
        </w:rPr>
        <w:t>Jankovská</w:t>
      </w:r>
      <w:proofErr w:type="spellEnd"/>
      <w:r w:rsidRPr="00E60A31">
        <w:rPr>
          <w:rFonts w:ascii="Times New Roman" w:hAnsi="Times New Roman" w:cs="Times New Roman"/>
          <w:sz w:val="24"/>
          <w:szCs w:val="24"/>
        </w:rPr>
        <w:t>, podpredsedníčka Legislatívnej rady vlády Slovenskej republiky.</w:t>
      </w:r>
    </w:p>
    <w:p w:rsidR="00E60A31" w:rsidRPr="00E60A31" w:rsidRDefault="00E60A31" w:rsidP="00E60A3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0A31" w:rsidRPr="00E60A31" w:rsidRDefault="00E60A31" w:rsidP="00E60A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60A31" w:rsidRPr="00E60A31" w:rsidRDefault="00E60A31" w:rsidP="00E60A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</w:t>
      </w:r>
      <w:r w:rsidR="008429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mu a uzniesla sa na týchto záveroch</w:t>
      </w:r>
      <w:r w:rsidRPr="00E60A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E60A31" w:rsidRPr="00E60A31" w:rsidRDefault="00E60A31" w:rsidP="00E60A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E60A31">
        <w:rPr>
          <w:rFonts w:ascii="Times New Roman" w:eastAsia="Calibri" w:hAnsi="Times New Roman" w:cs="Times New Roman"/>
          <w:iCs/>
          <w:sz w:val="24"/>
          <w:szCs w:val="24"/>
          <w:u w:val="single"/>
        </w:rPr>
        <w:t>Návrh nariadenia vlády Slovenskej republiky,  ktorým sa ustanovuje suma minimálnej mzdy na rok 2018 (č. m. 42394/2017)</w:t>
      </w:r>
    </w:p>
    <w:p w:rsidR="005B653B" w:rsidRDefault="00E60A31" w:rsidP="005B653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E60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  rada   po   prerokovaní   tohto  návrhu nariadenia vlády odporučila </w:t>
      </w:r>
      <w:r w:rsidR="005B65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E60A31" w:rsidRPr="00E60A31" w:rsidRDefault="005B653B" w:rsidP="005B653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E60A31" w:rsidRPr="00E60A31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schváliť  v predloženom znení.</w:t>
      </w: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4565A" w:rsidRPr="0014565A" w:rsidRDefault="008429EC" w:rsidP="008429EC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14565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Rôzne </w:t>
      </w:r>
      <w:r w:rsidRPr="0014565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– informácia </w:t>
      </w:r>
      <w:r w:rsidR="0014565A" w:rsidRPr="0014565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tajomníka legislatívnej rady</w:t>
      </w:r>
      <w:r w:rsidR="005617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Štefana Grmana</w:t>
      </w:r>
      <w:r w:rsidR="0014565A" w:rsidRPr="0014565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</w:t>
      </w:r>
      <w:r w:rsidRPr="0014565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o pripravovanej </w:t>
      </w:r>
      <w:r w:rsidRPr="001456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porade vedúcich pracovníkov legislatívnych útvarov ústredných orgánov štátnej správy </w:t>
      </w:r>
      <w:r w:rsidR="008008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a o jej programe</w:t>
      </w:r>
    </w:p>
    <w:p w:rsidR="008429EC" w:rsidRPr="008429EC" w:rsidRDefault="008429EC" w:rsidP="0014565A">
      <w:pPr>
        <w:pStyle w:val="Odsekzoznamu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429E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vzala predloženú informáciu jej tajomníka na vedomie.</w:t>
      </w:r>
    </w:p>
    <w:p w:rsidR="008429EC" w:rsidRPr="008429EC" w:rsidRDefault="008429EC" w:rsidP="008429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 w:rsidRPr="00E60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Lucia </w:t>
      </w:r>
      <w:proofErr w:type="spellStart"/>
      <w:r w:rsidRPr="00E60A31">
        <w:rPr>
          <w:rFonts w:ascii="Times New Roman" w:eastAsia="Times New Roman" w:hAnsi="Times New Roman" w:cs="Times New Roman"/>
          <w:sz w:val="24"/>
          <w:szCs w:val="24"/>
          <w:lang w:eastAsia="sk-SK"/>
        </w:rPr>
        <w:t>Žitňanská</w:t>
      </w:r>
      <w:proofErr w:type="spellEnd"/>
      <w:r w:rsidRPr="00E60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v. r.</w:t>
      </w: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podpredsedníčka vlády, ministerka spravodlivosti    </w:t>
      </w:r>
    </w:p>
    <w:p w:rsidR="00E60A31" w:rsidRPr="00E60A31" w:rsidRDefault="00E60A31" w:rsidP="00E60A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E60A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a predsedníčka Legislatívnej rady vlády SR</w:t>
      </w: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60A31" w:rsidRPr="00E60A31" w:rsidRDefault="00E60A31" w:rsidP="00E60A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C0810" w:rsidRDefault="007C0810">
      <w:bookmarkStart w:id="0" w:name="_GoBack"/>
      <w:bookmarkEnd w:id="0"/>
    </w:p>
    <w:sectPr w:rsidR="007C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E90"/>
    <w:multiLevelType w:val="hybridMultilevel"/>
    <w:tmpl w:val="5AECA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EF5"/>
    <w:multiLevelType w:val="hybridMultilevel"/>
    <w:tmpl w:val="6E2E69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31"/>
    <w:rsid w:val="0014565A"/>
    <w:rsid w:val="001742FC"/>
    <w:rsid w:val="005617FB"/>
    <w:rsid w:val="005B653B"/>
    <w:rsid w:val="007C0810"/>
    <w:rsid w:val="008008F7"/>
    <w:rsid w:val="008429EC"/>
    <w:rsid w:val="009D5514"/>
    <w:rsid w:val="00A34BDD"/>
    <w:rsid w:val="00C80AD3"/>
    <w:rsid w:val="00E60A31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4</cp:revision>
  <cp:lastPrinted>2017-10-10T08:49:00Z</cp:lastPrinted>
  <dcterms:created xsi:type="dcterms:W3CDTF">2017-10-10T09:16:00Z</dcterms:created>
  <dcterms:modified xsi:type="dcterms:W3CDTF">2017-10-10T10:01:00Z</dcterms:modified>
</cp:coreProperties>
</file>