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A36F878" w:rsidR="0081708C" w:rsidRPr="00CA6E29" w:rsidRDefault="00C0662A" w:rsidP="00B92E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92E4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</w:t>
                  </w:r>
                  <w:r w:rsidR="0050459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92E4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nariadenie vlády Slovenskej republiky č. 199/2005 Z. z. o ochranných opatreniach proti zavlečeniu a rozširovaniu organizmov škodlivých pre rastliny alebo rastlinné produkty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E3A1B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6589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37F782E" w14:textId="19521FEF" w:rsidR="00B92E4B" w:rsidRDefault="00B92E4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92E4B" w14:paraId="3FB9BF59" w14:textId="77777777">
        <w:trPr>
          <w:divId w:val="21204841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E2509" w14:textId="77777777" w:rsidR="00B92E4B" w:rsidRDefault="00B92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8FB258" w14:textId="77777777" w:rsidR="00B92E4B" w:rsidRDefault="00B92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92E4B" w14:paraId="2469F286" w14:textId="77777777">
        <w:trPr>
          <w:divId w:val="21204841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89F4" w14:textId="77777777" w:rsidR="00B92E4B" w:rsidRDefault="00B92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F4091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B5DF" w14:textId="501CFC01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</w:t>
            </w:r>
            <w:r w:rsidR="00504591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ktorým sa mení a dopĺňa nariadenie vlády Slovenskej republiky č. 199/2005 Z. z. o ochranných opatreniach proti zavlečeniu a rozširovaniu organizmov škodlivých pre rastliny alebo rastlinné produkty v znení neskorších predpisov;</w:t>
            </w:r>
          </w:p>
        </w:tc>
      </w:tr>
      <w:tr w:rsidR="00B92E4B" w14:paraId="31CD9B65" w14:textId="77777777">
        <w:trPr>
          <w:divId w:val="21204841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9BABD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2E4B" w14:paraId="465D2D24" w14:textId="77777777">
        <w:trPr>
          <w:divId w:val="21204841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CF52C3" w14:textId="77777777" w:rsidR="00B92E4B" w:rsidRDefault="00B92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D59A" w14:textId="77777777" w:rsidR="00B92E4B" w:rsidRDefault="00B92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92E4B" w14:paraId="2E5F227C" w14:textId="77777777">
        <w:trPr>
          <w:divId w:val="21204841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99A0C1" w14:textId="77777777" w:rsidR="00B92E4B" w:rsidRDefault="00B92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B914C8" w14:textId="77777777" w:rsidR="00B92E4B" w:rsidRDefault="00B92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B92E4B" w14:paraId="59E9606B" w14:textId="77777777">
        <w:trPr>
          <w:divId w:val="21204841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BAC31F" w14:textId="77777777" w:rsidR="00B92E4B" w:rsidRDefault="00B92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C2819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B0487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92E4B" w14:paraId="4009B1F3" w14:textId="77777777">
        <w:trPr>
          <w:divId w:val="21204841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24DD9B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56835C" w14:textId="77777777" w:rsidR="00B92E4B" w:rsidRDefault="00B92E4B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A4A84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2017,</w:t>
            </w:r>
          </w:p>
        </w:tc>
      </w:tr>
      <w:tr w:rsidR="00B92E4B" w14:paraId="488092C8" w14:textId="77777777">
        <w:trPr>
          <w:divId w:val="21204841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C84D4" w14:textId="77777777" w:rsidR="00B92E4B" w:rsidRDefault="00B92E4B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04591" w:rsidRPr="00557779" w14:paraId="1E277CD1" w14:textId="77777777" w:rsidTr="00BD4234">
        <w:trPr>
          <w:cantSplit/>
        </w:trPr>
        <w:tc>
          <w:tcPr>
            <w:tcW w:w="1668" w:type="dxa"/>
          </w:tcPr>
          <w:p w14:paraId="7443A313" w14:textId="77777777" w:rsidR="00504591" w:rsidRPr="00557779" w:rsidRDefault="00504591" w:rsidP="00BD423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61D40743" w14:textId="77777777" w:rsidR="00504591" w:rsidRPr="00557779" w:rsidRDefault="00504591" w:rsidP="00504591">
            <w:pPr>
              <w:ind w:left="-108"/>
            </w:pPr>
            <w:r w:rsidRPr="00504591">
              <w:rPr>
                <w:rFonts w:ascii="Times New Roman" w:hAnsi="Times New Roman" w:cs="Times New Roman"/>
                <w:sz w:val="25"/>
                <w:szCs w:val="25"/>
              </w:rPr>
              <w:t>predseda</w:t>
            </w:r>
            <w:r>
              <w:rPr>
                <w:rFonts w:ascii="Times" w:hAnsi="Times" w:cs="Times"/>
                <w:sz w:val="25"/>
                <w:szCs w:val="25"/>
              </w:rPr>
              <w:t xml:space="preserve"> vlády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3C5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04591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92E4B"/>
    <w:rsid w:val="00BD2459"/>
    <w:rsid w:val="00BD562D"/>
    <w:rsid w:val="00BE47B1"/>
    <w:rsid w:val="00C0662A"/>
    <w:rsid w:val="00C604FB"/>
    <w:rsid w:val="00C82652"/>
    <w:rsid w:val="00C858E5"/>
    <w:rsid w:val="00CC3A18"/>
    <w:rsid w:val="00CE3A1B"/>
    <w:rsid w:val="00D26F72"/>
    <w:rsid w:val="00D30B43"/>
    <w:rsid w:val="00D912E3"/>
    <w:rsid w:val="00E22B67"/>
    <w:rsid w:val="00EA65D1"/>
    <w:rsid w:val="00EB7696"/>
    <w:rsid w:val="00ED412E"/>
    <w:rsid w:val="00F65892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3.10.2017 13:58:36"/>
    <f:field ref="objchangedby" par="" text="Administrator, System"/>
    <f:field ref="objmodifiedat" par="" text="3.10.2017 13:58:4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7FC724-5E95-4CAE-ACBF-85F7125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5</cp:revision>
  <dcterms:created xsi:type="dcterms:W3CDTF">2017-10-11T06:38:00Z</dcterms:created>
  <dcterms:modified xsi:type="dcterms:W3CDTF">2017-10-16T08:48:00Z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COO.2145.1000.3.2178425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18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19" name="FSC#SKEDITIONSLOVLEX@103.510:rezortcislopredpis">
    <vt:lpwstr>3227/2017-410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3. 10. 2017</vt:lpwstr>
  </property>
</Properties>
</file>