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7A12269E" w:rsidR="0081708C" w:rsidRPr="00CA6E29" w:rsidRDefault="00C0662A" w:rsidP="00831B7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831B7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zákona, ktorým sa mení a dopĺňa zákon č. 364/2004 Z. z. o vodách a o zmene zákona Slovenskej národnej rady č. 372/1990 Zb. o priestupkoch v znení neskorších predpisov (vodný zákon) v znení neskorších predpisov a ktorým sa mení a dopĺňa zákon č. 442/2002 Z. z. o verejných vodovodoch a verejných kanalizáciách a o zmene a doplnení zákona č. 276/2001 Z. z. o regulácii v sieťových odvetviach v znení neskorších predpisov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7F10CA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AC5D5A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AC5D5A">
              <w:rPr>
                <w:rFonts w:ascii="Times New Roman" w:hAnsi="Times New Roman" w:cs="Times New Roman"/>
                <w:sz w:val="25"/>
                <w:szCs w:val="25"/>
              </w:rPr>
              <w:t>minister životného prostredia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AC5D5A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5FF7C677" w14:textId="657261A7" w:rsidR="00831B7F" w:rsidRDefault="00831B7F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831B7F" w14:paraId="60682F27" w14:textId="77777777">
        <w:trPr>
          <w:divId w:val="51919788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6B6548" w14:textId="77777777" w:rsidR="00831B7F" w:rsidRDefault="00831B7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1965ED" w14:textId="77777777" w:rsidR="00831B7F" w:rsidRDefault="00831B7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831B7F" w14:paraId="2B74D14E" w14:textId="77777777">
        <w:trPr>
          <w:divId w:val="51919788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E5E741" w14:textId="77777777" w:rsidR="00831B7F" w:rsidRDefault="00831B7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E5544B" w14:textId="77777777" w:rsidR="00831B7F" w:rsidRDefault="00831B7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DFBD7B" w14:textId="77777777" w:rsidR="00831B7F" w:rsidRDefault="00831B7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zákona, ktorým sa mení a dopĺňa zákon č. 364/2004 Z. z. o vodách a o zmene zákona Slovenskej národnej rady č. 372/1990 Zb. o priestupkoch v znení neskorších predpisov (vodný zákon) v znení neskorších predpisov a ktorým sa mení a dopĺňa zákon č. 442/2002 Z. z. o verejných vodovodoch a verejných kanalizáciách a o zmene a doplnení zákona č. 276/2001 Z. z. o regulácii v sieťových odvetviach v znení neskorších predpisov;</w:t>
            </w:r>
          </w:p>
        </w:tc>
      </w:tr>
      <w:tr w:rsidR="00831B7F" w14:paraId="61AA4019" w14:textId="77777777">
        <w:trPr>
          <w:divId w:val="519197883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E6AF6" w14:textId="77777777" w:rsidR="00831B7F" w:rsidRDefault="00831B7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831B7F" w14:paraId="0D4D944B" w14:textId="77777777">
        <w:trPr>
          <w:divId w:val="51919788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69EC07" w14:textId="77777777" w:rsidR="00831B7F" w:rsidRDefault="00831B7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90A66F" w14:textId="77777777" w:rsidR="00831B7F" w:rsidRDefault="00831B7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831B7F" w14:paraId="33EBBCC8" w14:textId="77777777">
        <w:trPr>
          <w:divId w:val="51919788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3EBBE9" w14:textId="77777777" w:rsidR="00831B7F" w:rsidRDefault="00831B7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BBE277" w14:textId="77777777" w:rsidR="00831B7F" w:rsidRDefault="00831B7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831B7F" w14:paraId="7DF29BBF" w14:textId="77777777">
        <w:trPr>
          <w:divId w:val="51919788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B61E6B" w14:textId="77777777" w:rsidR="00831B7F" w:rsidRDefault="00831B7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B9DFF0" w14:textId="77777777" w:rsidR="00831B7F" w:rsidRDefault="00831B7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D0D7C7" w14:textId="77777777" w:rsidR="00831B7F" w:rsidRDefault="00831B7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831B7F" w14:paraId="499381F3" w14:textId="77777777">
        <w:trPr>
          <w:divId w:val="519197883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DDFE7" w14:textId="77777777" w:rsidR="00831B7F" w:rsidRDefault="00831B7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831B7F" w14:paraId="007A44DC" w14:textId="77777777">
        <w:trPr>
          <w:divId w:val="51919788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ED29BC" w14:textId="77777777" w:rsidR="00831B7F" w:rsidRDefault="00831B7F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66DEB3" w14:textId="77777777" w:rsidR="00831B7F" w:rsidRDefault="00831B7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ministerovi</w:t>
            </w:r>
            <w:proofErr w:type="spellEnd"/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životného prostredia Slovenskej republiky</w:t>
            </w:r>
          </w:p>
        </w:tc>
      </w:tr>
      <w:tr w:rsidR="00831B7F" w14:paraId="0086A207" w14:textId="77777777">
        <w:trPr>
          <w:divId w:val="51919788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B05880" w14:textId="77777777" w:rsidR="00831B7F" w:rsidRDefault="00831B7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4029A1" w14:textId="77777777" w:rsidR="00831B7F" w:rsidRDefault="00831B7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89BF8F" w14:textId="77777777" w:rsidR="00831B7F" w:rsidRDefault="00831B7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</w:tc>
      </w:tr>
      <w:tr w:rsidR="00831B7F" w14:paraId="242F6245" w14:textId="77777777">
        <w:trPr>
          <w:divId w:val="519197883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28830" w14:textId="77777777" w:rsidR="00831B7F" w:rsidRDefault="00831B7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70191F3A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034D6B2" w14:textId="1EE7B770" w:rsidR="00831B7F" w:rsidRDefault="00831B7F">
            <w:pPr>
              <w:divId w:val="29506216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3A74F54A" w:rsidR="00557779" w:rsidRPr="00557779" w:rsidRDefault="00831B7F" w:rsidP="00831B7F">
            <w:r>
              <w:rPr>
                <w:rFonts w:ascii="Times" w:hAnsi="Times" w:cs="Times"/>
                <w:sz w:val="25"/>
                <w:szCs w:val="25"/>
              </w:rPr>
              <w:t>minister životného prostredia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1F72A620" w:rsidR="00557779" w:rsidRPr="0010780A" w:rsidRDefault="00831B7F" w:rsidP="00831B7F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0B1E6762" w:rsidR="00557779" w:rsidRDefault="00831B7F" w:rsidP="00831B7F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31B7F"/>
    <w:rsid w:val="008462F5"/>
    <w:rsid w:val="008C3A96"/>
    <w:rsid w:val="0092640A"/>
    <w:rsid w:val="00976A51"/>
    <w:rsid w:val="009964F3"/>
    <w:rsid w:val="009C4F6D"/>
    <w:rsid w:val="00A3474E"/>
    <w:rsid w:val="00AC5D5A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3.8.2017 9:58:23"/>
    <f:field ref="objchangedby" par="" text="Administrator, System"/>
    <f:field ref="objmodifiedat" par="" text="3.8.2017 9:58:28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C5B8230-8E1F-49B1-A03C-B85D22C5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Lichnerová Oľga</cp:lastModifiedBy>
  <cp:revision>2</cp:revision>
  <dcterms:created xsi:type="dcterms:W3CDTF">2017-08-03T07:56:00Z</dcterms:created>
  <dcterms:modified xsi:type="dcterms:W3CDTF">2017-08-03T07:56:00Z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COO.2145.1000.3.2107163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Životné prostredie_x000d_
Vodné hospodárstvo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Oľga Lichnerová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ktorým sa mení a dopĺňa zákon č. 364/2004 Z. z. o vodách a o zmene zákona Slovenskej národnej rady č. 372/1990 Zb. o priestupkoch v znení neskorších predpisov (vodný zákon) v znení neskorších predpisov a ktorým sa mení a dopĺňa zákon č. 442/2002 Z. z.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Zákon, ktorým sa mení a dopĺňa zákon č. 364/2004 Z. z. o vodách a o zmene zákona Slovenskej národnej rady č. 372/1990 Zb. o priestupkoch v znení neskorších predpisov (vodný zákon) v znení neskorších predpisov a ktorým sa mení a dopĺňa zákon č. 442/2002 Z</vt:lpwstr>
  </property>
  <property fmtid="{D5CDD505-2E9C-101B-9397-08002B2CF9AE}" pid="19" name="FSC#SKEDITIONSLOVLEX@103.510:rezortcislopredpis">
    <vt:lpwstr>7437/2017-9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LP/2017/589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životného prostredia Slovenskej republiky</vt:lpwstr>
  </property>
  <property fmtid="{D5CDD505-2E9C-101B-9397-08002B2CF9AE}" pid="137" name="FSC#SKEDITIONSLOVLEX@103.510:funkciaZodpPredAkuzativ">
    <vt:lpwstr>ministerovi životného prostredia Slovenskej republiky</vt:lpwstr>
  </property>
  <property fmtid="{D5CDD505-2E9C-101B-9397-08002B2CF9AE}" pid="138" name="FSC#SKEDITIONSLOVLEX@103.510:funkciaZodpPredDativ">
    <vt:lpwstr>ministera životného prostredia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László Sólymos_x000d_
minister životného prostredia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o verejných vodovodoch a verejných kanalizáciách a o zmene a doplnení zákona č. 276/2001 Z. z. o regulácii v sieťových odvetviach v znení neskorších predpisov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. z. o verejných vodovodoch a verejných kanalizáciách a o zmene a doplnení zákona č. 276/2001 Z. z. o regulácii v sieťových odvetviach v znení neskorších predpisov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3. 8. 2017</vt:lpwstr>
  </property>
</Properties>
</file>