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9" w:rsidRDefault="00AE5CB8" w:rsidP="00CF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382C3F" w:rsidRPr="00BB2B0D" w:rsidRDefault="00382C3F" w:rsidP="00382C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2C3F">
        <w:rPr>
          <w:rFonts w:ascii="Times New Roman" w:hAnsi="Times New Roman" w:cs="Times New Roman"/>
          <w:sz w:val="24"/>
          <w:szCs w:val="24"/>
        </w:rPr>
        <w:t xml:space="preserve">Návrh nariadenia vlády Slovenskej republiky, </w:t>
      </w:r>
      <w:r w:rsidRPr="00382C3F">
        <w:rPr>
          <w:rFonts w:ascii="Times New Roman" w:hAnsi="Times New Roman" w:cs="Times New Roman"/>
          <w:bCs/>
          <w:sz w:val="24"/>
          <w:szCs w:val="24"/>
          <w:lang w:eastAsia="cs-CZ"/>
        </w:rPr>
        <w:t>ktorým sa mení nariadenie vlády Slovenskej republiky č. 497/2013 Z. z., ktorým sa ustanovuje spôsob výpočtu mýta, výška sadzby mýta a systém zliav zo sadzieb mýta za užívanie vymedzených úsekov pozemných komunikácií v znení neskorších predpisov</w:t>
      </w:r>
      <w:r>
        <w:rPr>
          <w:rFonts w:ascii="Times New Roman" w:hAnsi="Times New Roman" w:cs="Times New Roman"/>
          <w:b/>
          <w:bCs/>
          <w:lang w:eastAsia="cs-CZ"/>
        </w:rPr>
        <w:t xml:space="preserve"> </w:t>
      </w:r>
      <w:bookmarkEnd w:id="0"/>
      <w:r w:rsidRPr="00BB2B0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bol predložený do medzirezortného pripomienkového konania v termíne od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10.11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.2017</w:t>
      </w:r>
      <w:r w:rsidRPr="00BB2B0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21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.11.2017 </w:t>
      </w:r>
      <w:r w:rsidRPr="00BB2B0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zverejnením na portáli </w:t>
      </w:r>
      <w:proofErr w:type="spellStart"/>
      <w:r w:rsidRPr="00BB2B0D">
        <w:rPr>
          <w:rFonts w:ascii="Times New Roman" w:hAnsi="Times New Roman" w:cs="Times New Roman"/>
          <w:bCs/>
          <w:sz w:val="24"/>
          <w:szCs w:val="24"/>
          <w:lang w:eastAsia="cs-CZ"/>
        </w:rPr>
        <w:t>Slov-Lex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(LP/2017/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803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). </w:t>
      </w:r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382C3F"/>
    <w:rsid w:val="00460E22"/>
    <w:rsid w:val="004624D7"/>
    <w:rsid w:val="0075562E"/>
    <w:rsid w:val="009B5B6B"/>
    <w:rsid w:val="00AE5CB8"/>
    <w:rsid w:val="00BB2B0D"/>
    <w:rsid w:val="00C25AE9"/>
    <w:rsid w:val="00CF3819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Považan, Peter</cp:lastModifiedBy>
  <cp:revision>12</cp:revision>
  <dcterms:created xsi:type="dcterms:W3CDTF">2016-08-09T07:26:00Z</dcterms:created>
  <dcterms:modified xsi:type="dcterms:W3CDTF">2017-11-22T08:30:00Z</dcterms:modified>
</cp:coreProperties>
</file>