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63" w:rsidRPr="008650E1" w:rsidRDefault="00655DAA" w:rsidP="00F33763">
      <w:pPr>
        <w:pStyle w:val="Nadpis2"/>
        <w:spacing w:before="0" w:after="0"/>
        <w:ind w:firstLine="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ÚRAD VLÁDY </w:t>
      </w:r>
      <w:r w:rsidR="00F33763" w:rsidRPr="008650E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SLOVENSKEJ REPUBLIKY</w:t>
      </w:r>
    </w:p>
    <w:p w:rsidR="004818E0" w:rsidRDefault="00F33763" w:rsidP="004818E0">
      <w:pPr>
        <w:ind w:firstLine="0"/>
        <w:rPr>
          <w:rFonts w:ascii="Calibri" w:hAnsi="Calibri"/>
          <w:color w:val="1F497D"/>
          <w:lang w:eastAsia="sk-SK"/>
        </w:rPr>
      </w:pPr>
      <w:r w:rsidRPr="00C977A2">
        <w:rPr>
          <w:rFonts w:ascii="Times New Roman" w:hAnsi="Times New Roman" w:cs="Times New Roman"/>
          <w:lang w:eastAsia="sk-SK"/>
        </w:rPr>
        <w:t>Číslo:</w:t>
      </w:r>
      <w:r w:rsidR="0049294F">
        <w:rPr>
          <w:rFonts w:ascii="Times New Roman" w:hAnsi="Times New Roman" w:cs="Times New Roman"/>
          <w:color w:val="000000"/>
        </w:rPr>
        <w:t xml:space="preserve"> </w:t>
      </w:r>
      <w:r w:rsidR="00534803" w:rsidRPr="009325A1">
        <w:rPr>
          <w:rFonts w:ascii="Times New Roman" w:hAnsi="Times New Roman" w:cs="Times New Roman"/>
          <w:sz w:val="24"/>
          <w:szCs w:val="24"/>
          <w:lang w:eastAsia="sk-SK"/>
        </w:rPr>
        <w:t>3838</w:t>
      </w:r>
      <w:r w:rsidR="004818E0" w:rsidRPr="004818E0">
        <w:rPr>
          <w:rFonts w:ascii="Times New Roman" w:hAnsi="Times New Roman" w:cs="Times New Roman"/>
          <w:sz w:val="24"/>
          <w:szCs w:val="24"/>
          <w:lang w:eastAsia="sk-SK"/>
        </w:rPr>
        <w:t>/</w:t>
      </w:r>
      <w:r w:rsidR="00534803">
        <w:rPr>
          <w:rFonts w:ascii="Times New Roman" w:hAnsi="Times New Roman" w:cs="Times New Roman"/>
          <w:sz w:val="24"/>
          <w:szCs w:val="24"/>
          <w:lang w:eastAsia="sk-SK"/>
        </w:rPr>
        <w:t>50989</w:t>
      </w:r>
      <w:r w:rsidR="006D3375">
        <w:rPr>
          <w:rFonts w:ascii="Times New Roman" w:hAnsi="Times New Roman" w:cs="Times New Roman"/>
          <w:sz w:val="24"/>
          <w:szCs w:val="24"/>
          <w:lang w:eastAsia="sk-SK"/>
        </w:rPr>
        <w:t>/S</w:t>
      </w:r>
      <w:r w:rsidR="004818E0" w:rsidRPr="004818E0">
        <w:rPr>
          <w:rFonts w:ascii="Times New Roman" w:hAnsi="Times New Roman" w:cs="Times New Roman"/>
          <w:sz w:val="24"/>
          <w:szCs w:val="24"/>
          <w:lang w:eastAsia="sk-SK"/>
        </w:rPr>
        <w:t>ŠSVS/201</w:t>
      </w:r>
      <w:r w:rsidR="006D3375">
        <w:rPr>
          <w:rFonts w:ascii="Times New Roman" w:hAnsi="Times New Roman" w:cs="Times New Roman"/>
          <w:sz w:val="24"/>
          <w:szCs w:val="24"/>
          <w:lang w:eastAsia="sk-SK"/>
        </w:rPr>
        <w:t>7</w:t>
      </w:r>
    </w:p>
    <w:p w:rsidR="00F33763" w:rsidRDefault="00F33763" w:rsidP="00F33763">
      <w:pPr>
        <w:pStyle w:val="Pta"/>
        <w:widowControl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</w:rPr>
      </w:pPr>
    </w:p>
    <w:p w:rsidR="00F33763" w:rsidRPr="008650E1" w:rsidRDefault="00F33763" w:rsidP="00F33763">
      <w:pPr>
        <w:pStyle w:val="Pta"/>
        <w:widowControl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</w:rPr>
      </w:pPr>
    </w:p>
    <w:p w:rsidR="00B44C74" w:rsidRDefault="00730C4A" w:rsidP="00B44C74">
      <w:pPr>
        <w:pStyle w:val="Pta"/>
        <w:widowControl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</w:t>
      </w:r>
      <w:r w:rsidR="00B44C74">
        <w:rPr>
          <w:rFonts w:ascii="Times New Roman" w:hAnsi="Times New Roman" w:cs="Times New Roman"/>
        </w:rPr>
        <w:t xml:space="preserve">rokovanie </w:t>
      </w:r>
    </w:p>
    <w:p w:rsidR="004818E0" w:rsidRDefault="00B44C74" w:rsidP="00B44C74">
      <w:pPr>
        <w:pStyle w:val="Pta"/>
        <w:widowControl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Legislatívnej rady vlády Slovenskej republiky</w:t>
      </w:r>
    </w:p>
    <w:p w:rsidR="00C92985" w:rsidRDefault="00C92985" w:rsidP="00F33763">
      <w:pPr>
        <w:pStyle w:val="Pta"/>
        <w:widowControl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</w:rPr>
      </w:pPr>
    </w:p>
    <w:p w:rsidR="00F33763" w:rsidRPr="00AC399A" w:rsidRDefault="00F33763" w:rsidP="00A9259C">
      <w:pPr>
        <w:ind w:firstLine="0"/>
        <w:rPr>
          <w:lang w:eastAsia="sk-SK"/>
        </w:rPr>
      </w:pPr>
    </w:p>
    <w:p w:rsidR="00F33763" w:rsidRDefault="00F33763" w:rsidP="00387E8B">
      <w:pPr>
        <w:pStyle w:val="Nadpis3"/>
        <w:autoSpaceDE/>
        <w:autoSpaceDN/>
        <w:rPr>
          <w:rFonts w:ascii="Times New Roman" w:hAnsi="Times New Roman" w:cs="Times New Roman"/>
        </w:rPr>
      </w:pPr>
      <w:r w:rsidRPr="008650E1">
        <w:rPr>
          <w:rFonts w:ascii="Times New Roman" w:hAnsi="Times New Roman" w:cs="Times New Roman"/>
        </w:rPr>
        <w:t>Návrh</w:t>
      </w:r>
    </w:p>
    <w:p w:rsidR="00F33763" w:rsidRPr="00C84D44" w:rsidRDefault="00F33763" w:rsidP="00952E86">
      <w:pPr>
        <w:spacing w:before="0"/>
        <w:jc w:val="left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</w:t>
      </w:r>
    </w:p>
    <w:p w:rsidR="00952E86" w:rsidRDefault="00D53CC6" w:rsidP="00AE4349">
      <w:pPr>
        <w:spacing w:line="48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52E86" w:rsidRPr="008B2258">
        <w:rPr>
          <w:rFonts w:ascii="Times New Roman" w:hAnsi="Times New Roman" w:cs="Times New Roman"/>
          <w:b/>
          <w:bCs/>
          <w:sz w:val="24"/>
          <w:szCs w:val="24"/>
        </w:rPr>
        <w:t>ariad</w:t>
      </w:r>
      <w:r w:rsidR="006D0FA7">
        <w:rPr>
          <w:rFonts w:ascii="Times New Roman" w:hAnsi="Times New Roman" w:cs="Times New Roman"/>
          <w:b/>
          <w:bCs/>
          <w:sz w:val="24"/>
          <w:szCs w:val="24"/>
        </w:rPr>
        <w:t>enie vlády Slovenskej republiky</w:t>
      </w:r>
    </w:p>
    <w:p w:rsidR="006D0FA7" w:rsidRPr="008B2258" w:rsidRDefault="00ED3C5A" w:rsidP="00AE4349">
      <w:pPr>
        <w:spacing w:line="48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DC7AB2">
        <w:rPr>
          <w:rFonts w:ascii="Times New Roman" w:hAnsi="Times New Roman" w:cs="Times New Roman"/>
          <w:b/>
          <w:bCs/>
          <w:sz w:val="24"/>
          <w:szCs w:val="24"/>
        </w:rPr>
        <w:t>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AB2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6D0FA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52E86" w:rsidRDefault="00952E86" w:rsidP="00AE4349">
      <w:pPr>
        <w:spacing w:before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C46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b/>
          <w:bCs/>
          <w:sz w:val="24"/>
          <w:szCs w:val="24"/>
        </w:rPr>
        <w:t>ustanovujú zvýšené stupnice pla</w:t>
      </w:r>
      <w:r w:rsidRPr="00090C46">
        <w:rPr>
          <w:rFonts w:ascii="Times New Roman" w:hAnsi="Times New Roman" w:cs="Times New Roman"/>
          <w:b/>
          <w:bCs/>
          <w:sz w:val="24"/>
          <w:szCs w:val="24"/>
        </w:rPr>
        <w:t xml:space="preserve">tových taríf zamestnancov </w:t>
      </w:r>
    </w:p>
    <w:p w:rsidR="00952E86" w:rsidRPr="00090C46" w:rsidRDefault="00952E86" w:rsidP="00AE4349">
      <w:pPr>
        <w:spacing w:before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C46">
        <w:rPr>
          <w:rFonts w:ascii="Times New Roman" w:hAnsi="Times New Roman" w:cs="Times New Roman"/>
          <w:b/>
          <w:bCs/>
          <w:sz w:val="24"/>
          <w:szCs w:val="24"/>
        </w:rPr>
        <w:t xml:space="preserve">pri  výkone práce vo verejnom záujme </w:t>
      </w:r>
    </w:p>
    <w:p w:rsidR="00F33763" w:rsidRPr="008650E1" w:rsidRDefault="00F33763" w:rsidP="00F33763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5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47E6" w:rsidRDefault="00BB47E6" w:rsidP="00BB47E6">
      <w:pPr>
        <w:spacing w:before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63" w:rsidRDefault="00F33763" w:rsidP="00F33763">
      <w:pPr>
        <w:tabs>
          <w:tab w:val="left" w:pos="4820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084">
        <w:rPr>
          <w:rFonts w:ascii="Times New Roman" w:hAnsi="Times New Roman" w:cs="Times New Roman"/>
          <w:b/>
          <w:sz w:val="24"/>
          <w:szCs w:val="24"/>
          <w:u w:val="single"/>
        </w:rPr>
        <w:t>Podnet:</w:t>
      </w:r>
      <w:r w:rsidRPr="008650E1">
        <w:rPr>
          <w:rFonts w:ascii="Times New Roman" w:hAnsi="Times New Roman" w:cs="Times New Roman"/>
          <w:sz w:val="24"/>
          <w:szCs w:val="24"/>
        </w:rPr>
        <w:tab/>
      </w:r>
      <w:r w:rsidRPr="00445084">
        <w:rPr>
          <w:rFonts w:ascii="Times New Roman" w:hAnsi="Times New Roman" w:cs="Times New Roman"/>
          <w:b/>
          <w:sz w:val="24"/>
          <w:szCs w:val="24"/>
          <w:u w:val="single"/>
        </w:rPr>
        <w:t>Obsah materiálu:</w:t>
      </w:r>
    </w:p>
    <w:p w:rsidR="00C92985" w:rsidRPr="00445084" w:rsidRDefault="00C92985" w:rsidP="00F33763">
      <w:pPr>
        <w:tabs>
          <w:tab w:val="left" w:pos="4820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3763" w:rsidRPr="008650E1" w:rsidRDefault="00952E86" w:rsidP="00C51791">
      <w:pPr>
        <w:pStyle w:val="Pta"/>
        <w:tabs>
          <w:tab w:val="clear" w:pos="4536"/>
          <w:tab w:val="clear" w:pos="9072"/>
          <w:tab w:val="left" w:pos="4820"/>
          <w:tab w:val="left" w:pos="5220"/>
        </w:tabs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Na základe § 28 ods.1 zákona</w:t>
      </w:r>
      <w:r w:rsidR="00F42C26">
        <w:rPr>
          <w:rFonts w:ascii="Times New Roman" w:hAnsi="Times New Roman" w:cs="Times New Roman"/>
          <w:lang w:eastAsia="sk-SK"/>
        </w:rPr>
        <w:tab/>
        <w:t xml:space="preserve">1. </w:t>
      </w:r>
      <w:r w:rsidR="0049294F">
        <w:rPr>
          <w:rFonts w:ascii="Times New Roman" w:hAnsi="Times New Roman" w:cs="Times New Roman"/>
          <w:lang w:eastAsia="sk-SK"/>
        </w:rPr>
        <w:t>N</w:t>
      </w:r>
      <w:r w:rsidR="00F33763" w:rsidRPr="008650E1">
        <w:rPr>
          <w:rFonts w:ascii="Times New Roman" w:hAnsi="Times New Roman" w:cs="Times New Roman"/>
          <w:lang w:eastAsia="sk-SK"/>
        </w:rPr>
        <w:t>ávrh uznesenia</w:t>
      </w:r>
      <w:r w:rsidR="00C92985">
        <w:rPr>
          <w:rFonts w:ascii="Times New Roman" w:hAnsi="Times New Roman" w:cs="Times New Roman"/>
          <w:lang w:eastAsia="sk-SK"/>
        </w:rPr>
        <w:t xml:space="preserve"> vlády SR                                                                                                                                                                                                                                </w:t>
      </w:r>
    </w:p>
    <w:p w:rsidR="00952E86" w:rsidRPr="008650E1" w:rsidRDefault="00952E86" w:rsidP="00C51791">
      <w:pPr>
        <w:pStyle w:val="Pta"/>
        <w:widowControl/>
        <w:tabs>
          <w:tab w:val="clear" w:pos="4536"/>
          <w:tab w:val="clear" w:pos="9072"/>
          <w:tab w:val="left" w:pos="4820"/>
          <w:tab w:val="left" w:pos="5220"/>
        </w:tabs>
        <w:spacing w:before="0"/>
        <w:jc w:val="left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č. 553/2003 Z. z. o</w:t>
      </w:r>
      <w:r w:rsidR="00F42C26">
        <w:rPr>
          <w:rFonts w:ascii="Times New Roman" w:hAnsi="Times New Roman" w:cs="Times New Roman"/>
          <w:lang w:eastAsia="sk-SK"/>
        </w:rPr>
        <w:t> </w:t>
      </w:r>
      <w:r>
        <w:rPr>
          <w:rFonts w:ascii="Times New Roman" w:hAnsi="Times New Roman" w:cs="Times New Roman"/>
          <w:lang w:eastAsia="sk-SK"/>
        </w:rPr>
        <w:t>odmeňovaní</w:t>
      </w:r>
      <w:r w:rsidR="00F42C26">
        <w:rPr>
          <w:rFonts w:ascii="Times New Roman" w:hAnsi="Times New Roman" w:cs="Times New Roman"/>
          <w:lang w:eastAsia="sk-SK"/>
        </w:rPr>
        <w:tab/>
        <w:t xml:space="preserve">2. </w:t>
      </w:r>
      <w:r w:rsidR="00C92985" w:rsidRPr="008650E1">
        <w:rPr>
          <w:rFonts w:ascii="Times New Roman" w:hAnsi="Times New Roman" w:cs="Times New Roman"/>
          <w:lang w:eastAsia="sk-SK"/>
        </w:rPr>
        <w:t xml:space="preserve">Predkladacia </w:t>
      </w:r>
      <w:r w:rsidR="00C92985">
        <w:rPr>
          <w:rFonts w:ascii="Times New Roman" w:hAnsi="Times New Roman" w:cs="Times New Roman"/>
          <w:lang w:eastAsia="sk-SK"/>
        </w:rPr>
        <w:t>správa</w:t>
      </w:r>
    </w:p>
    <w:p w:rsidR="00C977A2" w:rsidRDefault="00F42C26" w:rsidP="00F42C26">
      <w:pPr>
        <w:pStyle w:val="Pta"/>
        <w:widowControl/>
        <w:tabs>
          <w:tab w:val="clear" w:pos="9072"/>
        </w:tabs>
        <w:spacing w:before="0"/>
        <w:ind w:left="4820" w:hanging="4820"/>
        <w:jc w:val="left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niektorých zamestnancov pri</w:t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  <w:t xml:space="preserve">3. </w:t>
      </w:r>
      <w:r w:rsidR="00C92985">
        <w:rPr>
          <w:rFonts w:ascii="Times New Roman" w:hAnsi="Times New Roman" w:cs="Times New Roman"/>
          <w:lang w:eastAsia="sk-SK"/>
        </w:rPr>
        <w:t>Návrh nariadenia vlády SR</w:t>
      </w:r>
    </w:p>
    <w:p w:rsidR="00C977A2" w:rsidRDefault="00A9259C" w:rsidP="007F3510">
      <w:pPr>
        <w:pStyle w:val="Pta"/>
        <w:widowControl/>
        <w:tabs>
          <w:tab w:val="clear" w:pos="4536"/>
          <w:tab w:val="clear" w:pos="9072"/>
          <w:tab w:val="center" w:pos="4678"/>
        </w:tabs>
        <w:spacing w:before="0"/>
        <w:ind w:left="4820" w:hanging="4820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sk-SK"/>
        </w:rPr>
        <w:t>výkone práce vo verejnom</w:t>
      </w:r>
      <w:r w:rsidR="00C977A2">
        <w:rPr>
          <w:rFonts w:ascii="Times New Roman" w:hAnsi="Times New Roman" w:cs="Times New Roman"/>
          <w:lang w:eastAsia="sk-SK"/>
        </w:rPr>
        <w:t xml:space="preserve"> záujme</w:t>
      </w:r>
      <w:r>
        <w:rPr>
          <w:rFonts w:ascii="Times New Roman" w:hAnsi="Times New Roman" w:cs="Times New Roman"/>
          <w:lang w:eastAsia="sk-SK"/>
        </w:rPr>
        <w:t xml:space="preserve"> </w:t>
      </w:r>
      <w:r w:rsidR="00F42C26">
        <w:rPr>
          <w:rFonts w:ascii="Times New Roman" w:hAnsi="Times New Roman" w:cs="Times New Roman"/>
          <w:lang w:eastAsia="sk-SK"/>
        </w:rPr>
        <w:t>a</w:t>
      </w:r>
      <w:r w:rsidR="007F3510">
        <w:rPr>
          <w:rFonts w:ascii="Times New Roman" w:hAnsi="Times New Roman" w:cs="Times New Roman"/>
          <w:lang w:eastAsia="sk-SK"/>
        </w:rPr>
        <w:tab/>
      </w:r>
      <w:r w:rsidR="007F3510">
        <w:rPr>
          <w:rFonts w:ascii="Times New Roman" w:hAnsi="Times New Roman" w:cs="Times New Roman"/>
          <w:lang w:eastAsia="sk-SK"/>
        </w:rPr>
        <w:tab/>
        <w:t xml:space="preserve">4. </w:t>
      </w:r>
      <w:r w:rsidR="007030C7">
        <w:rPr>
          <w:rFonts w:ascii="Times New Roman" w:hAnsi="Times New Roman"/>
        </w:rPr>
        <w:t>Príloha č. 1</w:t>
      </w:r>
      <w:r w:rsidR="00C977A2">
        <w:rPr>
          <w:rFonts w:ascii="Times New Roman" w:hAnsi="Times New Roman"/>
        </w:rPr>
        <w:t xml:space="preserve"> </w:t>
      </w:r>
    </w:p>
    <w:p w:rsidR="00C977A2" w:rsidRDefault="00C977A2" w:rsidP="001F0093">
      <w:pPr>
        <w:pStyle w:val="Pta"/>
        <w:widowControl/>
        <w:tabs>
          <w:tab w:val="clear" w:pos="4536"/>
          <w:tab w:val="clear" w:pos="9072"/>
          <w:tab w:val="center" w:pos="4678"/>
        </w:tabs>
        <w:spacing w:before="0"/>
        <w:ind w:left="4820" w:hanging="4820"/>
        <w:jc w:val="left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/>
        </w:rPr>
        <w:t xml:space="preserve">o zmene a </w:t>
      </w:r>
      <w:r>
        <w:rPr>
          <w:rFonts w:ascii="Times New Roman" w:hAnsi="Times New Roman" w:cs="Times New Roman"/>
          <w:lang w:eastAsia="sk-SK"/>
        </w:rPr>
        <w:t xml:space="preserve">doplnení </w:t>
      </w:r>
      <w:r w:rsidR="00F42C26">
        <w:rPr>
          <w:rFonts w:ascii="Times New Roman" w:hAnsi="Times New Roman" w:cs="Times New Roman"/>
          <w:lang w:eastAsia="sk-SK"/>
        </w:rPr>
        <w:t>niektorých zákonov</w:t>
      </w:r>
      <w:r w:rsidR="001F0093">
        <w:rPr>
          <w:rFonts w:ascii="Times New Roman" w:hAnsi="Times New Roman" w:cs="Times New Roman"/>
          <w:lang w:eastAsia="sk-SK"/>
        </w:rPr>
        <w:tab/>
      </w:r>
      <w:r w:rsidR="001F0093">
        <w:rPr>
          <w:rFonts w:ascii="Times New Roman" w:hAnsi="Times New Roman" w:cs="Times New Roman"/>
          <w:lang w:eastAsia="sk-SK"/>
        </w:rPr>
        <w:tab/>
        <w:t xml:space="preserve">5. </w:t>
      </w:r>
      <w:r w:rsidR="007030C7">
        <w:rPr>
          <w:rFonts w:ascii="Times New Roman" w:hAnsi="Times New Roman" w:cs="Times New Roman"/>
        </w:rPr>
        <w:t>Príloha č. 2</w:t>
      </w:r>
    </w:p>
    <w:p w:rsidR="006C32D1" w:rsidRDefault="00C977A2" w:rsidP="001F0093">
      <w:pPr>
        <w:pStyle w:val="Pta"/>
        <w:widowControl/>
        <w:tabs>
          <w:tab w:val="clear" w:pos="4536"/>
          <w:tab w:val="clear" w:pos="9072"/>
          <w:tab w:val="center" w:pos="4678"/>
          <w:tab w:val="left" w:pos="4820"/>
        </w:tabs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 xml:space="preserve">v znení </w:t>
      </w:r>
      <w:r w:rsidR="0049294F">
        <w:rPr>
          <w:rFonts w:ascii="Times New Roman" w:hAnsi="Times New Roman" w:cs="Times New Roman"/>
          <w:lang w:eastAsia="sk-SK"/>
        </w:rPr>
        <w:t>neskorš</w:t>
      </w:r>
      <w:r w:rsidR="00F42C26">
        <w:rPr>
          <w:rFonts w:ascii="Times New Roman" w:hAnsi="Times New Roman" w:cs="Times New Roman"/>
          <w:lang w:eastAsia="sk-SK"/>
        </w:rPr>
        <w:t>ích predpisov</w:t>
      </w:r>
      <w:r w:rsidR="001F0093">
        <w:rPr>
          <w:rFonts w:ascii="Times New Roman" w:hAnsi="Times New Roman" w:cs="Times New Roman"/>
          <w:lang w:eastAsia="sk-SK"/>
        </w:rPr>
        <w:tab/>
      </w:r>
      <w:r w:rsidR="001F0093">
        <w:rPr>
          <w:rFonts w:ascii="Times New Roman" w:hAnsi="Times New Roman" w:cs="Times New Roman"/>
          <w:lang w:eastAsia="sk-SK"/>
        </w:rPr>
        <w:tab/>
        <w:t xml:space="preserve">6. </w:t>
      </w:r>
      <w:r w:rsidR="007030C7">
        <w:rPr>
          <w:rFonts w:ascii="Times New Roman" w:hAnsi="Times New Roman" w:cs="Times New Roman"/>
        </w:rPr>
        <w:t>Príloha č. 3</w:t>
      </w:r>
    </w:p>
    <w:p w:rsidR="00474A8B" w:rsidRPr="00A43D4F" w:rsidRDefault="00474A8B" w:rsidP="001F0093">
      <w:pPr>
        <w:pStyle w:val="Pta"/>
        <w:widowControl/>
        <w:tabs>
          <w:tab w:val="clear" w:pos="4536"/>
          <w:tab w:val="clear" w:pos="9072"/>
          <w:tab w:val="center" w:pos="4678"/>
          <w:tab w:val="left" w:pos="4820"/>
        </w:tabs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3D4F">
        <w:rPr>
          <w:rFonts w:ascii="Times New Roman" w:hAnsi="Times New Roman" w:cs="Times New Roman"/>
          <w:color w:val="FF0000"/>
        </w:rPr>
        <w:tab/>
      </w:r>
      <w:r w:rsidR="00A43D4F" w:rsidRPr="00A43D4F">
        <w:rPr>
          <w:rFonts w:ascii="Times New Roman" w:hAnsi="Times New Roman" w:cs="Times New Roman"/>
        </w:rPr>
        <w:t>7. Príloha č. 4</w:t>
      </w:r>
    </w:p>
    <w:p w:rsidR="00474A8B" w:rsidRPr="00A43D4F" w:rsidRDefault="00A43D4F" w:rsidP="001F0093">
      <w:pPr>
        <w:pStyle w:val="Pta"/>
        <w:widowControl/>
        <w:tabs>
          <w:tab w:val="clear" w:pos="4536"/>
          <w:tab w:val="clear" w:pos="9072"/>
          <w:tab w:val="center" w:pos="4678"/>
          <w:tab w:val="left" w:pos="4820"/>
        </w:tabs>
        <w:spacing w:before="0"/>
        <w:jc w:val="left"/>
        <w:rPr>
          <w:rFonts w:ascii="Times New Roman" w:hAnsi="Times New Roman" w:cs="Times New Roman"/>
          <w:lang w:eastAsia="sk-SK"/>
        </w:rPr>
      </w:pPr>
      <w:r w:rsidRPr="00A43D4F">
        <w:rPr>
          <w:rFonts w:ascii="Times New Roman" w:hAnsi="Times New Roman" w:cs="Times New Roman"/>
        </w:rPr>
        <w:tab/>
      </w:r>
      <w:r w:rsidRPr="00A43D4F">
        <w:rPr>
          <w:rFonts w:ascii="Times New Roman" w:hAnsi="Times New Roman" w:cs="Times New Roman"/>
        </w:rPr>
        <w:tab/>
        <w:t>8. Príloha č. 5</w:t>
      </w:r>
    </w:p>
    <w:p w:rsidR="007030C7" w:rsidRDefault="00474A8B" w:rsidP="00855E17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9</w:t>
      </w:r>
      <w:r w:rsidR="000E50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30C7" w:rsidRPr="007030C7">
        <w:rPr>
          <w:rFonts w:ascii="Times New Roman" w:hAnsi="Times New Roman"/>
          <w:sz w:val="24"/>
          <w:szCs w:val="24"/>
        </w:rPr>
        <w:t xml:space="preserve">Dôvodová správa - všeobecná časť </w:t>
      </w:r>
      <w:r w:rsidR="007030C7">
        <w:rPr>
          <w:rFonts w:ascii="Times New Roman" w:hAnsi="Times New Roman"/>
          <w:sz w:val="24"/>
          <w:szCs w:val="24"/>
        </w:rPr>
        <w:t xml:space="preserve">   </w:t>
      </w:r>
    </w:p>
    <w:p w:rsidR="00855E17" w:rsidRPr="007030C7" w:rsidRDefault="000E5087" w:rsidP="00855E17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030C7" w:rsidRPr="007030C7">
        <w:rPr>
          <w:rFonts w:ascii="Times New Roman" w:hAnsi="Times New Roman"/>
          <w:sz w:val="24"/>
          <w:szCs w:val="24"/>
        </w:rPr>
        <w:t>s doložkou vplyvov</w:t>
      </w:r>
    </w:p>
    <w:p w:rsidR="00855E17" w:rsidRPr="007030C7" w:rsidRDefault="000E5087" w:rsidP="00855E17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74A8B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30C7" w:rsidRPr="007030C7">
        <w:rPr>
          <w:rFonts w:ascii="Times New Roman" w:hAnsi="Times New Roman" w:cs="Times New Roman"/>
          <w:sz w:val="24"/>
          <w:szCs w:val="24"/>
        </w:rPr>
        <w:t>Dôvodová správa – osobitná časť</w:t>
      </w:r>
    </w:p>
    <w:p w:rsidR="00855E17" w:rsidRPr="007030C7" w:rsidRDefault="00474A8B" w:rsidP="00855E17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  <w:r w:rsidR="000E50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30C7" w:rsidRPr="007030C7">
        <w:rPr>
          <w:rFonts w:ascii="Times New Roman" w:hAnsi="Times New Roman" w:cs="Times New Roman"/>
          <w:sz w:val="24"/>
          <w:szCs w:val="24"/>
        </w:rPr>
        <w:t>Doložka zlučiteľnosti</w:t>
      </w:r>
    </w:p>
    <w:p w:rsidR="009914EE" w:rsidRPr="007030C7" w:rsidRDefault="00474A8B" w:rsidP="009914EE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12</w:t>
      </w:r>
      <w:r w:rsidR="000E50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294F">
        <w:rPr>
          <w:rFonts w:ascii="Times New Roman" w:hAnsi="Times New Roman" w:cs="Times New Roman"/>
          <w:bCs/>
          <w:sz w:val="24"/>
          <w:szCs w:val="24"/>
        </w:rPr>
        <w:t>N</w:t>
      </w:r>
      <w:r w:rsidR="007030C7" w:rsidRPr="007030C7">
        <w:rPr>
          <w:rFonts w:ascii="Times New Roman" w:hAnsi="Times New Roman" w:cs="Times New Roman"/>
          <w:bCs/>
          <w:sz w:val="24"/>
          <w:szCs w:val="24"/>
        </w:rPr>
        <w:t>ávrh komuniké</w:t>
      </w:r>
    </w:p>
    <w:p w:rsidR="00A24C16" w:rsidRPr="007030C7" w:rsidRDefault="009914EE" w:rsidP="009914EE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030C7">
        <w:rPr>
          <w:rFonts w:ascii="Times New Roman" w:hAnsi="Times New Roman" w:cs="Times New Roman"/>
          <w:bCs/>
          <w:sz w:val="24"/>
          <w:szCs w:val="24"/>
        </w:rPr>
        <w:tab/>
      </w:r>
    </w:p>
    <w:p w:rsidR="009914EE" w:rsidRDefault="009914EE" w:rsidP="00855E17">
      <w:pPr>
        <w:tabs>
          <w:tab w:val="left" w:pos="4860"/>
        </w:tabs>
        <w:spacing w:before="0"/>
        <w:ind w:left="4815" w:hanging="481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855E17" w:rsidRDefault="00855E17" w:rsidP="00855E17">
      <w:pPr>
        <w:tabs>
          <w:tab w:val="left" w:pos="4860"/>
        </w:tabs>
        <w:spacing w:before="0"/>
        <w:ind w:left="4815" w:hanging="4815"/>
        <w:rPr>
          <w:rFonts w:ascii="Times New Roman" w:hAnsi="Times New Roman" w:cs="Times New Roman"/>
          <w:bCs/>
          <w:sz w:val="24"/>
          <w:szCs w:val="24"/>
        </w:rPr>
      </w:pPr>
    </w:p>
    <w:p w:rsidR="009914EE" w:rsidRDefault="009914EE" w:rsidP="00974A35">
      <w:pPr>
        <w:tabs>
          <w:tab w:val="left" w:pos="4820"/>
        </w:tabs>
        <w:spacing w:before="0"/>
        <w:ind w:left="4815" w:hanging="4815"/>
        <w:rPr>
          <w:rFonts w:ascii="Times New Roman" w:hAnsi="Times New Roman" w:cs="Times New Roman"/>
          <w:bCs/>
          <w:sz w:val="24"/>
          <w:szCs w:val="24"/>
        </w:rPr>
      </w:pPr>
    </w:p>
    <w:p w:rsidR="00C9520C" w:rsidRDefault="00C9520C" w:rsidP="00974A35">
      <w:pPr>
        <w:tabs>
          <w:tab w:val="left" w:pos="4820"/>
        </w:tabs>
        <w:spacing w:before="0"/>
        <w:ind w:left="4815" w:hanging="481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A35" w:rsidRDefault="00974A35" w:rsidP="00974A35">
      <w:pPr>
        <w:tabs>
          <w:tab w:val="left" w:pos="4820"/>
        </w:tabs>
        <w:spacing w:before="0"/>
        <w:ind w:left="4815" w:hanging="48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Materiál predkladá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32D1" w:rsidRDefault="006C32D1" w:rsidP="00974A35">
      <w:pPr>
        <w:tabs>
          <w:tab w:val="left" w:pos="4820"/>
        </w:tabs>
        <w:spacing w:before="0"/>
        <w:ind w:left="4815" w:hanging="4815"/>
        <w:rPr>
          <w:rFonts w:ascii="Times New Roman" w:hAnsi="Times New Roman" w:cs="Times New Roman"/>
          <w:b/>
          <w:sz w:val="24"/>
          <w:szCs w:val="24"/>
        </w:rPr>
      </w:pPr>
    </w:p>
    <w:p w:rsidR="00974A35" w:rsidRDefault="00655DAA" w:rsidP="00974A35">
      <w:pPr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Federič</w:t>
      </w:r>
    </w:p>
    <w:p w:rsidR="00655DAA" w:rsidRDefault="00655DAA" w:rsidP="00655DAA">
      <w:pPr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vedúci Úradu vlády</w:t>
      </w:r>
      <w:r w:rsidR="0097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974A35" w:rsidRDefault="00974A35" w:rsidP="00974A35">
      <w:pPr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974A35" w:rsidRDefault="00974A35" w:rsidP="001E60FC">
      <w:pPr>
        <w:tabs>
          <w:tab w:val="left" w:pos="4820"/>
        </w:tabs>
        <w:spacing w:before="0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61B6" w:rsidRDefault="00F961B6" w:rsidP="00D53C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520C" w:rsidRDefault="00C9520C" w:rsidP="00E63CD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73D9" w:rsidRPr="00F33763" w:rsidRDefault="00F33763" w:rsidP="00E63CDB">
      <w:pPr>
        <w:ind w:firstLine="0"/>
        <w:jc w:val="center"/>
      </w:pPr>
      <w:r w:rsidRPr="008650E1">
        <w:rPr>
          <w:rFonts w:ascii="Times New Roman" w:hAnsi="Times New Roman" w:cs="Times New Roman"/>
          <w:sz w:val="24"/>
          <w:szCs w:val="24"/>
        </w:rPr>
        <w:t>Bratislava</w:t>
      </w:r>
      <w:r w:rsidR="0072175D">
        <w:rPr>
          <w:rFonts w:ascii="Times New Roman" w:hAnsi="Times New Roman" w:cs="Times New Roman"/>
          <w:sz w:val="24"/>
          <w:szCs w:val="24"/>
        </w:rPr>
        <w:t>,</w:t>
      </w:r>
      <w:r w:rsidR="004818E0">
        <w:rPr>
          <w:rFonts w:ascii="Times New Roman" w:hAnsi="Times New Roman" w:cs="Times New Roman"/>
          <w:sz w:val="24"/>
          <w:szCs w:val="24"/>
        </w:rPr>
        <w:t xml:space="preserve"> </w:t>
      </w:r>
      <w:r w:rsidR="0049294F">
        <w:rPr>
          <w:rFonts w:ascii="Times New Roman" w:hAnsi="Times New Roman" w:cs="Times New Roman"/>
          <w:sz w:val="24"/>
          <w:szCs w:val="24"/>
        </w:rPr>
        <w:t>decem</w:t>
      </w:r>
      <w:r w:rsidR="00D37109">
        <w:rPr>
          <w:rFonts w:ascii="Times New Roman" w:hAnsi="Times New Roman" w:cs="Times New Roman"/>
          <w:sz w:val="24"/>
          <w:szCs w:val="24"/>
        </w:rPr>
        <w:t>ber</w:t>
      </w:r>
      <w:r w:rsidR="00BB47E6">
        <w:rPr>
          <w:rFonts w:ascii="Times New Roman" w:hAnsi="Times New Roman" w:cs="Times New Roman"/>
          <w:sz w:val="24"/>
          <w:szCs w:val="24"/>
        </w:rPr>
        <w:t xml:space="preserve"> </w:t>
      </w:r>
      <w:r w:rsidRPr="008650E1">
        <w:rPr>
          <w:rFonts w:ascii="Times New Roman" w:hAnsi="Times New Roman" w:cs="Times New Roman"/>
          <w:sz w:val="24"/>
          <w:szCs w:val="24"/>
        </w:rPr>
        <w:t>20</w:t>
      </w:r>
      <w:r w:rsidR="00655DAA">
        <w:rPr>
          <w:rFonts w:ascii="Times New Roman" w:hAnsi="Times New Roman" w:cs="Times New Roman"/>
          <w:sz w:val="24"/>
          <w:szCs w:val="24"/>
        </w:rPr>
        <w:t>1</w:t>
      </w:r>
      <w:r w:rsidR="00DC7AB2">
        <w:rPr>
          <w:rFonts w:ascii="Times New Roman" w:hAnsi="Times New Roman" w:cs="Times New Roman"/>
          <w:sz w:val="24"/>
          <w:szCs w:val="24"/>
        </w:rPr>
        <w:t>7</w:t>
      </w:r>
    </w:p>
    <w:sectPr w:rsidR="002573D9" w:rsidRPr="00F33763" w:rsidSect="00956E5C">
      <w:headerReference w:type="even" r:id="rId10"/>
      <w:headerReference w:type="default" r:id="rId11"/>
      <w:pgSz w:w="11906" w:h="16838"/>
      <w:pgMar w:top="1418" w:right="1134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60" w:rsidRDefault="00E37960">
      <w:r>
        <w:separator/>
      </w:r>
    </w:p>
  </w:endnote>
  <w:endnote w:type="continuationSeparator" w:id="0">
    <w:p w:rsidR="00E37960" w:rsidRDefault="00E3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60" w:rsidRDefault="00E37960">
      <w:r>
        <w:separator/>
      </w:r>
    </w:p>
  </w:footnote>
  <w:footnote w:type="continuationSeparator" w:id="0">
    <w:p w:rsidR="00E37960" w:rsidRDefault="00E3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4A" w:rsidRDefault="0004574A" w:rsidP="006C125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574A" w:rsidRDefault="0004574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4A" w:rsidRDefault="0004574A" w:rsidP="006C125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E4349">
      <w:rPr>
        <w:rStyle w:val="slostrany"/>
        <w:noProof/>
      </w:rPr>
      <w:t>2</w:t>
    </w:r>
    <w:r>
      <w:rPr>
        <w:rStyle w:val="slostrany"/>
      </w:rPr>
      <w:fldChar w:fldCharType="end"/>
    </w:r>
  </w:p>
  <w:p w:rsidR="0004574A" w:rsidRDefault="000457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00"/>
    <w:rsid w:val="000054C5"/>
    <w:rsid w:val="0004574A"/>
    <w:rsid w:val="00074B85"/>
    <w:rsid w:val="00090C46"/>
    <w:rsid w:val="00092B2A"/>
    <w:rsid w:val="000B72B6"/>
    <w:rsid w:val="000D0F12"/>
    <w:rsid w:val="000E5087"/>
    <w:rsid w:val="00177DB5"/>
    <w:rsid w:val="0019290B"/>
    <w:rsid w:val="001A25F2"/>
    <w:rsid w:val="001A5781"/>
    <w:rsid w:val="001B1D58"/>
    <w:rsid w:val="001E60FC"/>
    <w:rsid w:val="001F0093"/>
    <w:rsid w:val="00205514"/>
    <w:rsid w:val="00224157"/>
    <w:rsid w:val="00242F28"/>
    <w:rsid w:val="0025456D"/>
    <w:rsid w:val="002573D9"/>
    <w:rsid w:val="002A5402"/>
    <w:rsid w:val="002B4A10"/>
    <w:rsid w:val="002D18EB"/>
    <w:rsid w:val="002D74AC"/>
    <w:rsid w:val="002F06B2"/>
    <w:rsid w:val="00302CB2"/>
    <w:rsid w:val="003120AC"/>
    <w:rsid w:val="003530AD"/>
    <w:rsid w:val="00380106"/>
    <w:rsid w:val="00387E8B"/>
    <w:rsid w:val="003D2DC7"/>
    <w:rsid w:val="00431B41"/>
    <w:rsid w:val="00445084"/>
    <w:rsid w:val="00457EEB"/>
    <w:rsid w:val="00463C63"/>
    <w:rsid w:val="00474A8B"/>
    <w:rsid w:val="004818E0"/>
    <w:rsid w:val="0049294F"/>
    <w:rsid w:val="004D31B1"/>
    <w:rsid w:val="004D75D3"/>
    <w:rsid w:val="004D7BED"/>
    <w:rsid w:val="00504D56"/>
    <w:rsid w:val="005232AF"/>
    <w:rsid w:val="00534803"/>
    <w:rsid w:val="005352A4"/>
    <w:rsid w:val="00535553"/>
    <w:rsid w:val="006042F6"/>
    <w:rsid w:val="00632F9B"/>
    <w:rsid w:val="00650BBF"/>
    <w:rsid w:val="00653428"/>
    <w:rsid w:val="00655DAA"/>
    <w:rsid w:val="006677CA"/>
    <w:rsid w:val="006C125D"/>
    <w:rsid w:val="006C32D1"/>
    <w:rsid w:val="006D0FA7"/>
    <w:rsid w:val="006D3375"/>
    <w:rsid w:val="006E338C"/>
    <w:rsid w:val="006E7A67"/>
    <w:rsid w:val="007030C7"/>
    <w:rsid w:val="0072175D"/>
    <w:rsid w:val="0072585A"/>
    <w:rsid w:val="00725DD9"/>
    <w:rsid w:val="0072795B"/>
    <w:rsid w:val="00730C4A"/>
    <w:rsid w:val="00766634"/>
    <w:rsid w:val="0078438A"/>
    <w:rsid w:val="007D22B5"/>
    <w:rsid w:val="007E79EC"/>
    <w:rsid w:val="007F0BBC"/>
    <w:rsid w:val="007F3510"/>
    <w:rsid w:val="007F3A99"/>
    <w:rsid w:val="007F7A64"/>
    <w:rsid w:val="00842D00"/>
    <w:rsid w:val="00855E17"/>
    <w:rsid w:val="008650E1"/>
    <w:rsid w:val="00866083"/>
    <w:rsid w:val="008B2258"/>
    <w:rsid w:val="008F7616"/>
    <w:rsid w:val="00916D4D"/>
    <w:rsid w:val="009325A1"/>
    <w:rsid w:val="00947500"/>
    <w:rsid w:val="00952E86"/>
    <w:rsid w:val="00954D28"/>
    <w:rsid w:val="00956E5C"/>
    <w:rsid w:val="00965725"/>
    <w:rsid w:val="00974A35"/>
    <w:rsid w:val="009914EE"/>
    <w:rsid w:val="009B37DD"/>
    <w:rsid w:val="009E1F09"/>
    <w:rsid w:val="009F5FC9"/>
    <w:rsid w:val="00A24C16"/>
    <w:rsid w:val="00A43D4F"/>
    <w:rsid w:val="00A626F8"/>
    <w:rsid w:val="00A92132"/>
    <w:rsid w:val="00A9259C"/>
    <w:rsid w:val="00AB5370"/>
    <w:rsid w:val="00AC399A"/>
    <w:rsid w:val="00AC579A"/>
    <w:rsid w:val="00AE4349"/>
    <w:rsid w:val="00AE77FB"/>
    <w:rsid w:val="00B00804"/>
    <w:rsid w:val="00B44C74"/>
    <w:rsid w:val="00B52799"/>
    <w:rsid w:val="00B81772"/>
    <w:rsid w:val="00BB47E6"/>
    <w:rsid w:val="00BB5CFE"/>
    <w:rsid w:val="00BE1EF6"/>
    <w:rsid w:val="00C05F6A"/>
    <w:rsid w:val="00C51791"/>
    <w:rsid w:val="00C624CA"/>
    <w:rsid w:val="00C84D44"/>
    <w:rsid w:val="00C858FF"/>
    <w:rsid w:val="00C92985"/>
    <w:rsid w:val="00C9520C"/>
    <w:rsid w:val="00C977A2"/>
    <w:rsid w:val="00D222A7"/>
    <w:rsid w:val="00D2306B"/>
    <w:rsid w:val="00D3706F"/>
    <w:rsid w:val="00D37109"/>
    <w:rsid w:val="00D53CC6"/>
    <w:rsid w:val="00D54FD2"/>
    <w:rsid w:val="00D96C12"/>
    <w:rsid w:val="00DC04F8"/>
    <w:rsid w:val="00DC7AB2"/>
    <w:rsid w:val="00DE0FFC"/>
    <w:rsid w:val="00E07D98"/>
    <w:rsid w:val="00E37960"/>
    <w:rsid w:val="00E50D84"/>
    <w:rsid w:val="00E6181F"/>
    <w:rsid w:val="00E63CDB"/>
    <w:rsid w:val="00E7283B"/>
    <w:rsid w:val="00ED3C5A"/>
    <w:rsid w:val="00EE1198"/>
    <w:rsid w:val="00EF3253"/>
    <w:rsid w:val="00F25717"/>
    <w:rsid w:val="00F33763"/>
    <w:rsid w:val="00F34360"/>
    <w:rsid w:val="00F42C26"/>
    <w:rsid w:val="00F46CCC"/>
    <w:rsid w:val="00F62784"/>
    <w:rsid w:val="00F62CE1"/>
    <w:rsid w:val="00F957E5"/>
    <w:rsid w:val="00F961B6"/>
    <w:rsid w:val="00FB32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763"/>
    <w:pPr>
      <w:spacing w:before="120" w:after="0" w:line="240" w:lineRule="auto"/>
      <w:ind w:firstLine="709"/>
      <w:jc w:val="both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33763"/>
    <w:pPr>
      <w:keepNext/>
      <w:spacing w:before="240" w:after="60"/>
      <w:outlineLvl w:val="1"/>
    </w:pPr>
    <w:rPr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33763"/>
    <w:pPr>
      <w:keepNext/>
      <w:autoSpaceDE w:val="0"/>
      <w:autoSpaceDN w:val="0"/>
      <w:spacing w:before="0"/>
      <w:ind w:firstLine="0"/>
      <w:jc w:val="center"/>
      <w:outlineLvl w:val="2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F337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  <w:lang w:val="x-none" w:eastAsia="en-US"/>
    </w:rPr>
  </w:style>
  <w:style w:type="character" w:styleId="slostrany">
    <w:name w:val="page number"/>
    <w:basedOn w:val="Predvolenpsmoodseku"/>
    <w:uiPriority w:val="99"/>
    <w:rsid w:val="00F33763"/>
    <w:rPr>
      <w:rFonts w:cs="Times New Roman"/>
    </w:rPr>
  </w:style>
  <w:style w:type="paragraph" w:styleId="Pta">
    <w:name w:val="footer"/>
    <w:basedOn w:val="Normlny"/>
    <w:link w:val="PtaChar"/>
    <w:uiPriority w:val="99"/>
    <w:rsid w:val="00F33763"/>
    <w:pPr>
      <w:widowControl w:val="0"/>
      <w:tabs>
        <w:tab w:val="center" w:pos="4536"/>
        <w:tab w:val="right" w:pos="9072"/>
      </w:tabs>
      <w:ind w:firstLine="0"/>
    </w:pPr>
    <w:rPr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763"/>
    <w:pPr>
      <w:spacing w:before="120" w:after="0" w:line="240" w:lineRule="auto"/>
      <w:ind w:firstLine="709"/>
      <w:jc w:val="both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33763"/>
    <w:pPr>
      <w:keepNext/>
      <w:spacing w:before="240" w:after="60"/>
      <w:outlineLvl w:val="1"/>
    </w:pPr>
    <w:rPr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33763"/>
    <w:pPr>
      <w:keepNext/>
      <w:autoSpaceDE w:val="0"/>
      <w:autoSpaceDN w:val="0"/>
      <w:spacing w:before="0"/>
      <w:ind w:firstLine="0"/>
      <w:jc w:val="center"/>
      <w:outlineLvl w:val="2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F337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  <w:lang w:val="x-none" w:eastAsia="en-US"/>
    </w:rPr>
  </w:style>
  <w:style w:type="character" w:styleId="slostrany">
    <w:name w:val="page number"/>
    <w:basedOn w:val="Predvolenpsmoodseku"/>
    <w:uiPriority w:val="99"/>
    <w:rsid w:val="00F33763"/>
    <w:rPr>
      <w:rFonts w:cs="Times New Roman"/>
    </w:rPr>
  </w:style>
  <w:style w:type="paragraph" w:styleId="Pta">
    <w:name w:val="footer"/>
    <w:basedOn w:val="Normlny"/>
    <w:link w:val="PtaChar"/>
    <w:uiPriority w:val="99"/>
    <w:rsid w:val="00F33763"/>
    <w:pPr>
      <w:widowControl w:val="0"/>
      <w:tabs>
        <w:tab w:val="center" w:pos="4536"/>
        <w:tab w:val="right" w:pos="9072"/>
      </w:tabs>
      <w:ind w:firstLine="0"/>
    </w:pPr>
    <w:rPr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F096B5-12D0-4846-AA74-9DDEA8629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69CDC-2169-4818-AC1A-673015E4726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6F0E7D-BB80-43EF-8574-ED57B9398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obal</vt:lpstr>
    </vt:vector>
  </TitlesOfParts>
  <Company>mpsvr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</dc:title>
  <dc:creator>mindasova</dc:creator>
  <cp:lastModifiedBy>Kuruczová Eva</cp:lastModifiedBy>
  <cp:revision>80</cp:revision>
  <cp:lastPrinted>2014-12-15T12:13:00Z</cp:lastPrinted>
  <dcterms:created xsi:type="dcterms:W3CDTF">2015-11-19T07:58:00Z</dcterms:created>
  <dcterms:modified xsi:type="dcterms:W3CDTF">2017-12-05T14:21:00Z</dcterms:modified>
</cp:coreProperties>
</file>