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18" w:rsidRPr="00F9528E" w:rsidRDefault="009D7B18" w:rsidP="009D7B18">
      <w:pPr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9D7B18" w:rsidRPr="00F9528E" w:rsidRDefault="009D7B18" w:rsidP="009D7B18">
      <w:pPr>
        <w:jc w:val="both"/>
        <w:rPr>
          <w:color w:val="000000"/>
        </w:rPr>
      </w:pPr>
    </w:p>
    <w:p w:rsidR="009D7B18" w:rsidRDefault="009D7B18" w:rsidP="009D7B18">
      <w:pPr>
        <w:jc w:val="center"/>
        <w:rPr>
          <w:color w:val="000000"/>
          <w:lang w:val="en-US"/>
        </w:rPr>
      </w:pPr>
    </w:p>
    <w:p w:rsidR="009D7B18" w:rsidRDefault="009D7B18" w:rsidP="009D7B18"/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2112"/>
        <w:gridCol w:w="4414"/>
        <w:gridCol w:w="470"/>
        <w:gridCol w:w="559"/>
      </w:tblGrid>
      <w:tr w:rsidR="009D7B18" w:rsidTr="00984BE6">
        <w:trPr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Default="009D7B18" w:rsidP="00984BE6">
            <w:pPr>
              <w:pStyle w:val="Nadpis2"/>
              <w:jc w:val="center"/>
            </w:pPr>
            <w:r>
              <w:t>Správa o účasti verejnosti na tvorbe právneho predpisu</w:t>
            </w:r>
          </w:p>
          <w:p w:rsidR="009D7B18" w:rsidRDefault="009D7B18" w:rsidP="00984BE6">
            <w:pPr>
              <w:pStyle w:val="Nadpis2"/>
            </w:pPr>
            <w:r>
              <w:t>Scenár 3: Verejnosť sa zúčastňuje na tvorbe právneho predpisu</w:t>
            </w:r>
          </w:p>
        </w:tc>
      </w:tr>
      <w:tr w:rsidR="009D7B18" w:rsidTr="00984BE6">
        <w:trPr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Subfáza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N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 zadefinovaný cieľ účasti verejnosti na tvorbe právneho predpisu?</w:t>
            </w:r>
            <w:r w:rsidRPr="004A0F63">
              <w:rPr>
                <w:vertAlign w:val="superscript"/>
              </w:rPr>
              <w:t>1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Bola vykonaná identifikácia problému a alternatív riešení?</w:t>
            </w:r>
            <w:r w:rsidRPr="004A0F63">
              <w:rPr>
                <w:vertAlign w:val="superscript"/>
              </w:rPr>
              <w:t>2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1.3 Identifikácia zainteresovaných skupín a jednotlivcov</w:t>
            </w:r>
            <w:r w:rsidRPr="004A0F63">
              <w:rPr>
                <w:vertAlign w:val="superscript"/>
              </w:rPr>
              <w:t>3</w:t>
            </w:r>
            <w:r w:rsidRPr="004A0F63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Bola vykonaná identifikácia zainteresovaných skupín a jednotlivcov?</w:t>
            </w:r>
            <w:r w:rsidRPr="004A0F63">
              <w:rPr>
                <w:vertAlign w:val="superscript"/>
              </w:rPr>
              <w:t>2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relevantné informácie o tvorbe právneho predpisu a o samotnom právnom predpise poskytnuté vo vyhovujúcej technickej kvalite?</w:t>
            </w:r>
            <w:r w:rsidRPr="004A0F63">
              <w:rPr>
                <w:vertAlign w:val="superscript"/>
              </w:rPr>
              <w:t>4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3.1 Jasné zadanie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 zadefinovaný základný rámec procesu tvorby právneho predpisu?</w:t>
            </w:r>
            <w:r w:rsidRPr="004A0F63">
              <w:rPr>
                <w:vertAlign w:val="superscript"/>
              </w:rPr>
              <w:t>5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3.2 Zapojení aktéri</w:t>
            </w:r>
            <w:r w:rsidRPr="004A0F63">
              <w:rPr>
                <w:vertAlign w:val="superscript"/>
              </w:rPr>
              <w:t>6</w:t>
            </w:r>
            <w:r w:rsidRPr="004A0F63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Indikujú zapojení aktéri spokojnosť s vyhodnotením ich návrhov k právnemu predpisu?</w:t>
            </w:r>
            <w:r w:rsidRPr="004A0F63">
              <w:rPr>
                <w:vertAlign w:val="superscript"/>
              </w:rPr>
              <w:t>7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Indikujú zapojení aktéri, že ich návrh ovplyvnil konečnú podobu právneho predpisu?</w:t>
            </w:r>
            <w:r w:rsidRPr="004A0F63">
              <w:rPr>
                <w:vertAlign w:val="superscript"/>
              </w:rPr>
              <w:t>7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Indikujú zapojení aktéri naplnenie svojich cieľov a očakávaní, s ktorými vstupovali do tvorby právneho predpisu?</w:t>
            </w:r>
            <w:r w:rsidRPr="004A0F63">
              <w:rPr>
                <w:vertAlign w:val="superscript"/>
              </w:rPr>
              <w:t>7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Prispeli zvolené participatívne metódy</w:t>
            </w:r>
            <w:r w:rsidRPr="004A0F63">
              <w:rPr>
                <w:vertAlign w:val="superscript"/>
              </w:rPr>
              <w:t>8</w:t>
            </w:r>
            <w:r w:rsidRPr="004A0F63"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Indikujú zapojení aktéri spokojnosť s formou procesu tvorby právneho predpisu a so zvolenými participatívnymi metódami?</w:t>
            </w:r>
            <w:r w:rsidRPr="004A0F63">
              <w:rPr>
                <w:vertAlign w:val="superscript"/>
              </w:rPr>
              <w:t>7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Bola zverejnená hodnotiaca správa procesu tvorby právneho predpisu?</w:t>
            </w:r>
            <w:r w:rsidRPr="004A0F63">
              <w:rPr>
                <w:vertAlign w:val="superscript"/>
              </w:rPr>
              <w:t>9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</w:tbl>
    <w:p w:rsidR="009D7B18" w:rsidRPr="004A0F63" w:rsidRDefault="009D7B18" w:rsidP="009D7B18">
      <w:pPr>
        <w:pStyle w:val="Normlnywebov"/>
      </w:pPr>
      <w:r>
        <w:t> 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rPr>
          <w:rStyle w:val="Siln"/>
        </w:rPr>
        <w:t>Vysvetlivky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1) Cieľ účasti verejnosti na tvorbe právneho predpisu závisí od zamýšľanej intenzity zapojenia verejnosti do tvorby právneho predpisu: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lastRenderedPageBreak/>
        <w:t>• Scenár 1 - informovať verejnosť o procese tvorby právneho predpisu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Scenár 2 – zapojiť verejnosť do diskusie o tvorbe právneho predpisu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Scenár 3 – zapojiť verejnosť do tvorby právneho predpisu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Scenár 4 – zapojiť čo najširšiu verejnosť do tvorby právneho predpisu v rovnocennom postavení s predkladateľom právneho predpisu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Cieľ účasti verejnosti na tvorbe právneho predpisu je súčasťou hodnotiacej správy procesu tvorby právneho predpisu (pozri vysvetlivku č. 9).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2) Vypĺňa sa na základe hodnotiacej správy (pozri vysvetlivku č. 9).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3) Zainteresovanými skupinami a jednotlivcami sa rozumejú skupiny alebo jednotlivci, ktorí: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budú právnym predpisom ovplyvnení a/alebo majú nejaký záujem na výslednej podobe právneho predpisu,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môžu nejakým spôsobom ovplyvniť, ohroziť alebo znemožniť tvorbu právneho predpisu.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5) V základnom rámci procesu tvorby právneho predpisu majú byť zadefinované najmä: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záväzky a povinnosti zapojených aktérov a ich mandát v procese,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zvolené participatívne metódy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preferované postupy rozhodovania,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spôsob riešenia názorových a hodnotových rozdielov medzi zainteresovanými skupinami.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Základný rámec procesu tvorby právneho predpisu je súčasťou hodnotiacej správy procesu tvorby právneho predpisu (pozri vysvetlivku č. 9).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6) Zapojenými aktérmi sa rozumejú zainteresované skupiny a jednotlivci, ktorí boli aktívne zapojení do tvorby právneho predpisu.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7) Vypĺňa sa na základe stanoviska zapojených aktérov. Stanovisko zapojených aktérov je súčasťou hodnotiacej správy procesu tvorby právneho predpisu (pozri vysvetlivku č. 9).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8) Participatívnymi metódami sa rozumejú napríklad: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ad-hoc osobné konzultácie s vybranými odborníkmi resp. zainteresovanými skupinami a jednotlivcami,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pracovné a poradné skupiny vytvorené zo zástupcov predkladateľa právneho predpisu a zainteresovaných skupín a jednotlivcov,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konferencie a workshopy,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verejné vypočutia,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diskusné a deliberačné fóra.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Zvolené participatívne metódy sú súčasťou hodnotiacej správy procesu tvorby právneho predpisu (pozri vysvetlivku č. 9).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9) Hodnotiaca správa procesu tvorby právneho predpisu obsahuje najmä: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cieľ účasti verejnosti na tvorbe právneho predpisu,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spôsob identifikácie problému a alternatív riešení,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spôsob identifikácie zainteresovaných skupín a jednotlivcov,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spôsob identifikácie záujmov a možných konfliktov zainteresovaných skupín a jednotlivcov,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spôsob zapojenia zainteresovaných skupín a jednotlivcov do tvorby právneho predpisu,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zoznam zapojených aktérov,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zvolené a použité participatívne metódy,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stanoviská zapojených aktérov podľa zvoleného scenára účasti verejnosti na tvorbe právneho predpisu.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Hodnotiaca správa je prílohou k správe o účasti verejnosti na tvorbe právneho predpisu, ak je vypracovaná.</w:t>
      </w:r>
    </w:p>
    <w:p w:rsidR="009D7B18" w:rsidRPr="00E55392" w:rsidRDefault="009D7B18" w:rsidP="009D7B18">
      <w:pPr>
        <w:rPr>
          <w:lang w:val="en-US"/>
        </w:rPr>
      </w:pPr>
      <w:r>
        <w:t> </w:t>
      </w:r>
    </w:p>
    <w:p w:rsidR="00327746" w:rsidRDefault="00327746"/>
    <w:sectPr w:rsidR="0032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18"/>
    <w:rsid w:val="00327746"/>
    <w:rsid w:val="009D7B18"/>
    <w:rsid w:val="00B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B18"/>
    <w:pPr>
      <w:spacing w:after="0" w:line="240" w:lineRule="auto"/>
    </w:pPr>
    <w:rPr>
      <w:rFonts w:eastAsia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D7B18"/>
    <w:pPr>
      <w:spacing w:after="120" w:line="276" w:lineRule="auto"/>
      <w:jc w:val="both"/>
      <w:outlineLvl w:val="1"/>
    </w:pPr>
    <w:rPr>
      <w:rFonts w:eastAsiaTheme="minorHAnsi"/>
      <w:b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9D7B18"/>
    <w:rPr>
      <w:b/>
    </w:rPr>
  </w:style>
  <w:style w:type="paragraph" w:styleId="Normlnywebov">
    <w:name w:val="Normal (Web)"/>
    <w:basedOn w:val="Normlny"/>
    <w:uiPriority w:val="99"/>
    <w:unhideWhenUsed/>
    <w:rsid w:val="009D7B18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9D7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B18"/>
    <w:pPr>
      <w:spacing w:after="0" w:line="240" w:lineRule="auto"/>
    </w:pPr>
    <w:rPr>
      <w:rFonts w:eastAsia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D7B18"/>
    <w:pPr>
      <w:spacing w:after="120" w:line="276" w:lineRule="auto"/>
      <w:jc w:val="both"/>
      <w:outlineLvl w:val="1"/>
    </w:pPr>
    <w:rPr>
      <w:rFonts w:eastAsiaTheme="minorHAnsi"/>
      <w:b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9D7B18"/>
    <w:rPr>
      <w:b/>
    </w:rPr>
  </w:style>
  <w:style w:type="paragraph" w:styleId="Normlnywebov">
    <w:name w:val="Normal (Web)"/>
    <w:basedOn w:val="Normlny"/>
    <w:uiPriority w:val="99"/>
    <w:unhideWhenUsed/>
    <w:rsid w:val="009D7B18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9D7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5900</Characters>
  <Application>Microsoft Office Word</Application>
  <DocSecurity>4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Viraghova Veronika</dc:creator>
  <cp:revision>2</cp:revision>
  <dcterms:created xsi:type="dcterms:W3CDTF">2018-02-06T06:53:00Z</dcterms:created>
  <dcterms:modified xsi:type="dcterms:W3CDTF">2018-02-06T06:53:00Z</dcterms:modified>
</cp:coreProperties>
</file>