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C62CAB" w:rsidRDefault="00C62CAB" w:rsidP="00BC3C43">
      <w:pPr>
        <w:pStyle w:val="Normlnywebov"/>
        <w:jc w:val="both"/>
        <w:divId w:val="1203127518"/>
      </w:pPr>
      <w:r w:rsidRPr="002635D9">
        <w:t>Verejnosť bola o príprave návrhu zákona</w:t>
      </w:r>
      <w:r w:rsidR="00977326" w:rsidRPr="002635D9">
        <w:t xml:space="preserve"> </w:t>
      </w:r>
      <w:r w:rsidR="00977326" w:rsidRPr="002635D9">
        <w:rPr>
          <w:bCs/>
        </w:rPr>
        <w:t xml:space="preserve">o chránených vodohospodárskych oblastiach </w:t>
      </w:r>
      <w:r w:rsidR="002635D9" w:rsidRPr="002635D9">
        <w:rPr>
          <w:bCs/>
        </w:rPr>
        <w:t xml:space="preserve">o zmene a doplnení niektorých zákonov </w:t>
      </w:r>
      <w:r w:rsidRPr="002635D9">
        <w:t xml:space="preserve">informovaná prostredníctvom </w:t>
      </w:r>
      <w:r w:rsidR="00BC3C43" w:rsidRPr="002635D9">
        <w:t>predbežnej informácie</w:t>
      </w:r>
      <w:r w:rsidR="00BC3C43">
        <w:t xml:space="preserve"> č. PI/2018/68</w:t>
      </w:r>
      <w:r>
        <w:t xml:space="preserve"> zverejnenej v informačnom systéme verejnej správy Slov-Lex, od </w:t>
      </w:r>
      <w:r w:rsidR="00BC3C43">
        <w:t>21. 3. 2018</w:t>
      </w:r>
      <w:r>
        <w:t xml:space="preserve"> s termínom ukončenia pripomienkového konania dňa </w:t>
      </w:r>
      <w:r w:rsidR="00BC3C43">
        <w:t>29. 3. 2018</w:t>
      </w:r>
      <w:r>
        <w:t>.</w:t>
      </w:r>
    </w:p>
    <w:p w:rsidR="00C62CAB" w:rsidRDefault="00C62CAB" w:rsidP="00BC3C43">
      <w:pPr>
        <w:pStyle w:val="Normlnywebov"/>
        <w:jc w:val="both"/>
        <w:divId w:val="1203127518"/>
      </w:pPr>
      <w:r>
        <w:t xml:space="preserve">K predbežnej informácií č. </w:t>
      </w:r>
      <w:r w:rsidR="00BC3C43">
        <w:t xml:space="preserve">PI/2018/68 </w:t>
      </w:r>
      <w:r>
        <w:t>bola uplatnená jedna p</w:t>
      </w:r>
      <w:r w:rsidR="00977326">
        <w:t>ripomienka zo strany verejnosti, ktorá bola následne prekonzultovaná.</w:t>
      </w:r>
    </w:p>
    <w:p w:rsidR="004D7A15" w:rsidRPr="009E6C1A" w:rsidRDefault="00BC3C43" w:rsidP="00BC3C43">
      <w:pPr>
        <w:widowControl/>
        <w:jc w:val="both"/>
      </w:pPr>
      <w:r>
        <w:t xml:space="preserve">Účelom </w:t>
      </w:r>
      <w:r w:rsidR="00C62CAB">
        <w:t>predbežnej informácie bolo v zásade informovať verejnosť o</w:t>
      </w:r>
      <w:r w:rsidR="00977326">
        <w:t xml:space="preserve"> príprave </w:t>
      </w:r>
      <w:r w:rsidR="00C62CAB">
        <w:t>návrhu zákona</w:t>
      </w:r>
      <w:r w:rsidR="00977326">
        <w:t xml:space="preserve"> s </w:t>
      </w:r>
      <w:r w:rsidR="00C62CAB">
        <w:t>prihliadnutím na možnosť plnohodnotnej účasti verejnosti na tvorbe tohto návrhu zákona prostredníctvom zasielania pripomienok</w:t>
      </w:r>
      <w:r w:rsidR="00977326">
        <w:t>, a tiež</w:t>
      </w:r>
      <w:r w:rsidR="00C62CAB">
        <w:t xml:space="preserve"> v rámci medzirezortného pripomienkového konania</w:t>
      </w:r>
      <w:r w:rsidR="00977326">
        <w:t>.</w:t>
      </w:r>
      <w:r w:rsidR="00C62CAB">
        <w:t xml:space="preserve"> </w:t>
      </w:r>
    </w:p>
    <w:sectPr w:rsidR="004D7A15" w:rsidRPr="009E6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635D9"/>
    <w:rsid w:val="003F7950"/>
    <w:rsid w:val="0049695E"/>
    <w:rsid w:val="004A1531"/>
    <w:rsid w:val="004D7A15"/>
    <w:rsid w:val="00584D88"/>
    <w:rsid w:val="006C5DD0"/>
    <w:rsid w:val="00716D4D"/>
    <w:rsid w:val="007D62CB"/>
    <w:rsid w:val="00856250"/>
    <w:rsid w:val="008E260B"/>
    <w:rsid w:val="00974AE7"/>
    <w:rsid w:val="00977326"/>
    <w:rsid w:val="009E6C1A"/>
    <w:rsid w:val="00AA762C"/>
    <w:rsid w:val="00AC5107"/>
    <w:rsid w:val="00B42A97"/>
    <w:rsid w:val="00BC3C43"/>
    <w:rsid w:val="00C02DA7"/>
    <w:rsid w:val="00C15152"/>
    <w:rsid w:val="00C62CAB"/>
    <w:rsid w:val="00C9479C"/>
    <w:rsid w:val="00CB1BC8"/>
    <w:rsid w:val="00CD4237"/>
    <w:rsid w:val="00CD4BE0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62CAB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62CAB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2.2018 9:39:30"/>
    <f:field ref="objchangedby" par="" text="Administrator, System"/>
    <f:field ref="objmodifiedat" par="" text="28.2.2018 9:39:3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Lichnerová Oľga</cp:lastModifiedBy>
  <cp:revision>2</cp:revision>
  <cp:lastPrinted>2018-06-20T10:00:00Z</cp:lastPrinted>
  <dcterms:created xsi:type="dcterms:W3CDTF">2018-06-20T10:01:00Z</dcterms:created>
  <dcterms:modified xsi:type="dcterms:W3CDTF">2018-06-20T10:01:00Z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zabezpečenia_x000d_
Sociálne poistenie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461/2003 Z. z. o sociálnom poistení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2018</vt:lpwstr>
  </property>
  <property fmtid="{D5CDD505-2E9C-101B-9397-08002B2CF9AE}" pid="17" name="FSC#SKEDITIONSLOVLEX@103.510:plnynazovpredpis">
    <vt:lpwstr> Zákon, ktorým sa mení a dopĺňa zákon č. 461/2003 Z. z. o sociálnom poistení v znení neskorších predpisov a ktorým sa menia a dopĺňajú niektoré zákony</vt:lpwstr>
  </property>
  <property fmtid="{D5CDD505-2E9C-101B-9397-08002B2CF9AE}" pid="18" name="FSC#SKEDITIONSLOVLEX@103.510:rezortcislopredpis">
    <vt:lpwstr>9982/2018-M_OPVA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LP/2018/97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článku 151 a 153 Zmluvy o fungovaní Európskej únie (Konsolidované znenie) (Ú. v. C 202, 7.6.2016)</vt:lpwstr>
  </property>
  <property fmtid="{D5CDD505-2E9C-101B-9397-08002B2CF9AE}" pid="38" name="FSC#SKEDITIONSLOVLEX@103.510:AttrStrListDocPropSekundarneLegPravoPO">
    <vt:lpwstr>nie je upravená,</vt:lpwstr>
  </property>
  <property fmtid="{D5CDD505-2E9C-101B-9397-08002B2CF9AE}" pid="39" name="FSC#SKEDITIONSLOVLEX@103.510:AttrStrListDocPropSekundarneNelegPravoPO">
    <vt:lpwstr>nie je upravená,</vt:lpwstr>
  </property>
  <property fmtid="{D5CDD505-2E9C-101B-9397-08002B2CF9AE}" pid="40" name="FSC#SKEDITIONSLOVLEX@103.510:AttrStrListDocPropSekundarneLegPravoDO">
    <vt:lpwstr>Nariadenie Európskeho parlamentu a Rady (ES) č. 883/2004 z 29. apríla 2004 o koordinácii systémov sociálneho zabezpečenia (Mimoriadne vydanie Ú. v. EÚ, kap. 5/zv. 5; Ú. v. ES L 166, 30.4.2004) v platnom znení,_x000d_
 Nariadenie Európskeho parlamentu a Rady (ES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Bezpredmetné. </vt:lpwstr>
  </property>
  <property fmtid="{D5CDD505-2E9C-101B-9397-08002B2CF9AE}" pid="44" name="FSC#SKEDITIONSLOVLEX@103.510:AttrStrListDocPropLehotaNaPredlozenie">
    <vt:lpwstr>Bezpredmetné. </vt:lpwstr>
  </property>
  <property fmtid="{D5CDD505-2E9C-101B-9397-08002B2CF9AE}" pid="45" name="FSC#SKEDITIONSLOVLEX@103.510:AttrStrListDocPropInfoZaciatokKonania">
    <vt:lpwstr>Bezpredmetné. </vt:lpwstr>
  </property>
  <property fmtid="{D5CDD505-2E9C-101B-9397-08002B2CF9AE}" pid="46" name="FSC#SKEDITIONSLOVLEX@103.510:AttrStrListDocPropInfoUzPreberanePP">
    <vt:lpwstr>Bezpredmetné.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práce, sociálnych vecí a rodiny Slovenskej republiky</vt:lpwstr>
  </property>
  <property fmtid="{D5CDD505-2E9C-101B-9397-08002B2CF9AE}" pid="49" name="FSC#SKEDITIONSLOVLEX@103.510:AttrDateDocPropZaciatokPKK">
    <vt:lpwstr>2. 2. 2018</vt:lpwstr>
  </property>
  <property fmtid="{D5CDD505-2E9C-101B-9397-08002B2CF9AE}" pid="50" name="FSC#SKEDITIONSLOVLEX@103.510:AttrDateDocPropUkonceniePKK">
    <vt:lpwstr>16. 2. 2018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Vplyvy na rozpočet verejnej správy – v roku 2018 sa predpokladá negatívny vplyv na rozpočet Sociálnej poisťovne z dôvodu zabezpečenia aktualizácie a úprav informačných systémov Sociálnej poisťovne potrebných na výkon ročného zúčtovania v sociálnom poisten</vt:lpwstr>
  </property>
  <property fmtid="{D5CDD505-2E9C-101B-9397-08002B2CF9AE}" pid="57" name="FSC#SKEDITIONSLOVLEX@103.510:AttrStrListDocPropAltRiesenia">
    <vt:lpwstr>A) Navrhuje sa zavedenie ročného zúčtovania v sociálnom poistení. V rámci zasadnutí Projektového tímu UNITAS k zavedeniu ročného zúčtovania v sociálnom poistení  bolo uskutočnených množstvo diskusií, v rámci ktorých sa posudzovalo široké spektrum alternat</vt:lpwstr>
  </property>
  <property fmtid="{D5CDD505-2E9C-101B-9397-08002B2CF9AE}" pid="58" name="FSC#SKEDITIONSLOVLEX@103.510:AttrStrListDocPropStanoviskoGest">
    <vt:lpwstr>STANOVISKO KOMISIE (PREDBEŽNÉ PRIPOMIENKOVÉ KONANIE)K NÁVRHUZÁKONA, KTORÝM SA MENÍ A DOPĹŇA ZÁKON Č. 461/2003 Z. Z. O SOCIÁLNOM POISTENÍ V ZNENÍ NESKORŠÍCH PREDPISOV A KTORÝM SA MENIA A DOPĹŇAJÚ NIEKTORÉ ZÁKONY I. Úvod: Ministerstvo práce, sociálnych vecí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a dopĺňajú niektoré zákony.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Richter_x000d_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 ktorým sa menia a dopĺňajú niekto</vt:lpwstr>
  </property>
  <property fmtid="{D5CDD505-2E9C-101B-9397-08002B2CF9AE}" pid="135" name="FSC#COOSYSTEM@1.1:Container">
    <vt:lpwstr>COO.2145.1000.3.2451482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zákona, ktorým sa mení a dopĺňa zákon č. 461/2003 Z. z. o&amp;nbsp;sociálnom poistení v&amp;nbsp;znení neskorších predpisov a&amp;nbsp;ktorým sa menia a&amp;nbsp;dopĺňajú niektoré zákony informovaná prostre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práce, sociálnych vecí a rodiny Slovenskej republiky</vt:lpwstr>
  </property>
  <property fmtid="{D5CDD505-2E9C-101B-9397-08002B2CF9AE}" pid="148" name="FSC#SKEDITIONSLOVLEX@103.510:funkciaZodpPredDativ">
    <vt:lpwstr>ministra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28. 2. 2018</vt:lpwstr>
  </property>
</Properties>
</file>