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8A" w:rsidRPr="009F1DC8" w:rsidRDefault="005F6A8A" w:rsidP="005F6A8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9F1D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5F6A8A" w:rsidRPr="009F1DC8" w:rsidRDefault="005F6A8A" w:rsidP="005F6A8A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 58</w:t>
      </w:r>
      <w:r w:rsidRPr="009F1D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. zasadnutia Legislatívnej rady vlády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Slovenskej republiky konaného 10. júl</w:t>
      </w:r>
      <w:r w:rsidRPr="009F1D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a 2018</w:t>
      </w:r>
    </w:p>
    <w:p w:rsidR="005F6A8A" w:rsidRPr="009F1DC8" w:rsidRDefault="005F6A8A" w:rsidP="005F6A8A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9F1D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9F1DC8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5F6A8A" w:rsidRPr="009F1DC8" w:rsidRDefault="005F6A8A" w:rsidP="005F6A8A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6A8A" w:rsidRDefault="005F6A8A" w:rsidP="005F6A8A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6A8A" w:rsidRDefault="005F6A8A" w:rsidP="005F6A8A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1DC8">
        <w:rPr>
          <w:rFonts w:ascii="Times New Roman" w:hAnsi="Times New Roman" w:cs="Times New Roman"/>
          <w:sz w:val="24"/>
          <w:szCs w:val="24"/>
        </w:rPr>
        <w:t xml:space="preserve">Rokovanie Legislatívnej rady vlády Slovenskej republiky </w:t>
      </w:r>
      <w:r>
        <w:rPr>
          <w:rFonts w:ascii="Times New Roman" w:hAnsi="Times New Roman" w:cs="Times New Roman"/>
          <w:sz w:val="24"/>
          <w:szCs w:val="24"/>
        </w:rPr>
        <w:t>viedla</w:t>
      </w:r>
      <w:r w:rsidRPr="00F54126">
        <w:rPr>
          <w:rFonts w:ascii="Times New Roman" w:hAnsi="Times New Roman" w:cs="Times New Roman"/>
          <w:sz w:val="24"/>
          <w:szCs w:val="24"/>
        </w:rPr>
        <w:t xml:space="preserve"> Monika </w:t>
      </w:r>
      <w:proofErr w:type="spellStart"/>
      <w:r w:rsidRPr="00F54126">
        <w:rPr>
          <w:rFonts w:ascii="Times New Roman" w:hAnsi="Times New Roman" w:cs="Times New Roman"/>
          <w:sz w:val="24"/>
          <w:szCs w:val="24"/>
        </w:rPr>
        <w:t>Jankovská</w:t>
      </w:r>
      <w:proofErr w:type="spellEnd"/>
      <w:r w:rsidRPr="00F54126">
        <w:rPr>
          <w:rFonts w:ascii="Times New Roman" w:hAnsi="Times New Roman" w:cs="Times New Roman"/>
          <w:sz w:val="24"/>
          <w:szCs w:val="24"/>
        </w:rPr>
        <w:t>, podpredsedníčka Legislatívnej rady vlády Slovenskej republiky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4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8A" w:rsidRDefault="005F6A8A" w:rsidP="005F6A8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F6A8A" w:rsidRPr="004D7598" w:rsidRDefault="005F6A8A" w:rsidP="005F6A8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F1DC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Legislatívna rada prerokovala tieto body programu a uzniesla sa na týchto záveroch:</w:t>
      </w:r>
    </w:p>
    <w:p w:rsidR="005F6A8A" w:rsidRDefault="005F6A8A" w:rsidP="005F6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A8A" w:rsidRDefault="005F6A8A" w:rsidP="005F6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A8A" w:rsidRDefault="005F6A8A" w:rsidP="005F6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A8A" w:rsidRPr="00CB1442" w:rsidRDefault="00335E76" w:rsidP="005F6A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Návrh</w:t>
      </w:r>
      <w:r w:rsidR="005F6A8A" w:rsidRPr="00CB144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poslancov Národnej rady Slovenskej republiky Petra </w:t>
      </w:r>
      <w:proofErr w:type="spellStart"/>
      <w:r w:rsidR="005F6A8A" w:rsidRPr="00CB1442">
        <w:rPr>
          <w:rFonts w:ascii="Times New Roman" w:eastAsia="Calibri" w:hAnsi="Times New Roman" w:cs="Times New Roman"/>
          <w:sz w:val="24"/>
          <w:szCs w:val="24"/>
          <w:u w:val="single"/>
        </w:rPr>
        <w:t>Antala</w:t>
      </w:r>
      <w:proofErr w:type="spellEnd"/>
      <w:r w:rsidR="005F6A8A" w:rsidRPr="00CB144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 Edity </w:t>
      </w:r>
      <w:proofErr w:type="spellStart"/>
      <w:r w:rsidR="005F6A8A" w:rsidRPr="00CB1442">
        <w:rPr>
          <w:rFonts w:ascii="Times New Roman" w:eastAsia="Calibri" w:hAnsi="Times New Roman" w:cs="Times New Roman"/>
          <w:sz w:val="24"/>
          <w:szCs w:val="24"/>
          <w:u w:val="single"/>
        </w:rPr>
        <w:t>Pfundtner</w:t>
      </w:r>
      <w:proofErr w:type="spellEnd"/>
      <w:r w:rsidR="005F6A8A" w:rsidRPr="00CB144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na vydanie zákona, ktorým sa mení a dopĺňa zákon Národnej rady Slovenskej republiky č. 182/1993 Z. z. o vlastníctve bytov a nebytových priestorov a o zmene a doplnení niektorých zákonov v znení neskorších predpisov (tlač 975) (č. m. 22743/2018)</w:t>
      </w:r>
      <w:r w:rsidR="00185968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5F6A8A" w:rsidRPr="009A7DBB" w:rsidRDefault="005F6A8A" w:rsidP="005F6A8A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7DBB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 rada  po  prerokovaní  tohto  poslaneckého  návrhu  zákona  odporučila     vláde  s predloženým návrhom vysloviť súhlas s pripomienkami.</w:t>
      </w:r>
    </w:p>
    <w:p w:rsidR="005F6A8A" w:rsidRPr="00BE0AEB" w:rsidRDefault="005F6A8A" w:rsidP="00335E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BE0AE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</w:t>
      </w:r>
    </w:p>
    <w:p w:rsidR="005F6A8A" w:rsidRPr="00764225" w:rsidRDefault="005F6A8A" w:rsidP="005F6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A8A" w:rsidRPr="00CB1442" w:rsidRDefault="005F6A8A" w:rsidP="005F6A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B1442">
        <w:rPr>
          <w:rFonts w:ascii="Times New Roman" w:eastAsia="Calibri" w:hAnsi="Times New Roman" w:cs="Times New Roman"/>
          <w:sz w:val="24"/>
          <w:szCs w:val="24"/>
          <w:u w:val="single"/>
        </w:rPr>
        <w:t>Návrh na ratifikáciu Dodatkového protokolu k Dohovoru Rady Európy o predchádzaní terorizmu (č. m. 23001/2018)</w:t>
      </w:r>
      <w:r w:rsidR="00185968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5F6A8A" w:rsidRPr="00335E76" w:rsidRDefault="005F6A8A" w:rsidP="00335E7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</w:t>
      </w:r>
      <w:r w:rsidRPr="00634A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rada po prerokovaní návrhu 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ratifikáciu tohto protokolu </w:t>
      </w:r>
      <w:r w:rsidRPr="00634A9F">
        <w:rPr>
          <w:rFonts w:ascii="Times New Roman" w:eastAsia="Times New Roman" w:hAnsi="Times New Roman" w:cs="Times New Roman"/>
          <w:sz w:val="24"/>
          <w:szCs w:val="24"/>
          <w:lang w:eastAsia="sk-SK"/>
        </w:rPr>
        <w:t>odporučila  návrh upraviť podľa jej pripomienok a na rokovanie vlády predložiť jeho nové, upravené znenie.</w:t>
      </w:r>
    </w:p>
    <w:p w:rsidR="005F6A8A" w:rsidRDefault="005F6A8A" w:rsidP="005F6A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5F6A8A" w:rsidRPr="00764225" w:rsidRDefault="005F6A8A" w:rsidP="005F6A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5F6A8A" w:rsidRPr="00CB1442" w:rsidRDefault="005F6A8A" w:rsidP="005F6A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B1442">
        <w:rPr>
          <w:rFonts w:ascii="Times New Roman" w:eastAsia="Calibri" w:hAnsi="Times New Roman" w:cs="Times New Roman"/>
          <w:sz w:val="24"/>
          <w:szCs w:val="24"/>
          <w:u w:val="single"/>
        </w:rPr>
        <w:t>Návrh nariadenia vlády Slovenskej republiky, ktorým sa mení a dopĺňa nariadenie vlády Slovenskej republiky č. 189/2017 Z. z. o poskytovaní pomoci na dodávanie a distribúciu mlieka, ovocia, zeleniny a výrobkov z nich pre deti a žiakov v školských zariadeniach (č. m. 22949/2018)</w:t>
      </w:r>
      <w:r w:rsidR="00185968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5F6A8A" w:rsidRPr="00962DB8" w:rsidRDefault="005F6A8A" w:rsidP="00335E76">
      <w:pPr>
        <w:ind w:left="709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DB8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 rada   po  prerokovaní tohto  návrhu  nariadenia vlády  odporučila   návrh       upraviť podľa jej pripomienok a na rokovanie vlády predložiť jeho nové, upravené znenie.</w:t>
      </w:r>
    </w:p>
    <w:p w:rsidR="005F6A8A" w:rsidRPr="00764225" w:rsidRDefault="005F6A8A" w:rsidP="005F6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A8A" w:rsidRPr="00CB1442" w:rsidRDefault="005F6A8A" w:rsidP="005F6A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B1442">
        <w:rPr>
          <w:rFonts w:ascii="Times New Roman" w:eastAsia="Calibri" w:hAnsi="Times New Roman" w:cs="Times New Roman"/>
          <w:sz w:val="24"/>
          <w:szCs w:val="24"/>
          <w:u w:val="single"/>
        </w:rPr>
        <w:t>Návrh nariadenia vlády Slovenskej republiky, ktorým sa mení a dopĺňa nariadenie vlády Slovenskej republiky č. 296/2010 Z. z. o odbornej spôsobilosti na výkon zdravotníckeho povolania, spôsobe ďalšieho vzdelávania zdravotníckych pracovníkov, sústave špecializačných odborov a sústave certifikovaných pracovných činností v znení neskorších predpisov (č. m. 23378/2018)</w:t>
      </w:r>
      <w:r w:rsidR="00185968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5F6A8A" w:rsidRPr="00962DB8" w:rsidRDefault="005F6A8A" w:rsidP="005F6A8A">
      <w:pPr>
        <w:ind w:left="709" w:right="-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2DB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62DB8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 rada   po  prerokovaní tohto  návrhu  nariadenia vlády  odporučila   návrh     upraviť podľa jej pripomienok a na rokovanie vlády predložiť jeho nové, upravené znenie.</w:t>
      </w:r>
    </w:p>
    <w:p w:rsidR="005F6A8A" w:rsidRPr="00764225" w:rsidRDefault="005F6A8A" w:rsidP="005F6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A8A" w:rsidRPr="005A7A6F" w:rsidRDefault="005F6A8A" w:rsidP="005F6A8A">
      <w:pPr>
        <w:ind w:left="709" w:right="-142" w:hanging="709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5F6A8A" w:rsidRPr="00E551CB" w:rsidRDefault="005F6A8A" w:rsidP="005F6A8A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51CB">
        <w:rPr>
          <w:rFonts w:ascii="Times New Roman" w:hAnsi="Times New Roman" w:cs="Times New Roman"/>
          <w:sz w:val="24"/>
          <w:szCs w:val="24"/>
          <w:u w:val="single"/>
        </w:rPr>
        <w:t>Návrh zákona, ktorým sa mení a dopĺňa zákon č. 15/2005 Z. z. o ochrane druhov voľne žijúcich živočíchov a voľne rastúcich rastlín reguláciou obchodu s nimi a o zmene a doplnení niektorých zákonov v znení neskorších predpisov a o zmene a doplnení zákona č. 543/2002 Z. z. o ochrane prírody a krajiny v znení neskorších predpisov</w:t>
      </w:r>
      <w:r w:rsidR="00185968">
        <w:rPr>
          <w:rFonts w:ascii="Times New Roman" w:hAnsi="Times New Roman" w:cs="Times New Roman"/>
          <w:sz w:val="24"/>
          <w:szCs w:val="24"/>
          <w:u w:val="single"/>
        </w:rPr>
        <w:t xml:space="preserve"> (č. m. 23909/2018).</w:t>
      </w:r>
    </w:p>
    <w:p w:rsidR="005F6A8A" w:rsidRPr="00634A9F" w:rsidRDefault="005F6A8A" w:rsidP="005F6A8A">
      <w:pPr>
        <w:spacing w:after="0" w:line="240" w:lineRule="auto"/>
        <w:ind w:left="709" w:right="-142" w:hanging="709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>
        <w:t xml:space="preserve">               </w:t>
      </w:r>
      <w:r w:rsidRPr="00634A9F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Legislatívna  rada   po  prerokovaní tohto  návrhu  </w:t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zákona </w:t>
      </w:r>
      <w:r w:rsidRPr="00634A9F">
        <w:rPr>
          <w:rFonts w:ascii="Times New Roman" w:eastAsia="Times New Roman" w:hAnsi="Times New Roman" w:cs="Times New Roman"/>
          <w:sz w:val="23"/>
          <w:szCs w:val="23"/>
          <w:lang w:eastAsia="sk-SK"/>
        </w:rPr>
        <w:t>odporučila   návrh</w:t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  </w:t>
      </w:r>
      <w:r w:rsidRPr="00634A9F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upraviť </w:t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   </w:t>
      </w:r>
      <w:r w:rsidRPr="00634A9F">
        <w:rPr>
          <w:rFonts w:ascii="Times New Roman" w:eastAsia="Times New Roman" w:hAnsi="Times New Roman" w:cs="Times New Roman"/>
          <w:sz w:val="23"/>
          <w:szCs w:val="23"/>
          <w:lang w:eastAsia="sk-SK"/>
        </w:rPr>
        <w:t>podľa jej pripomienok a na rokovanie vlády predložiť jeho nové, upravené znenie.</w:t>
      </w:r>
    </w:p>
    <w:p w:rsidR="005F6A8A" w:rsidRDefault="005F6A8A" w:rsidP="005F6A8A">
      <w:pPr>
        <w:pStyle w:val="Odsekzoznamu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6A8A" w:rsidRDefault="005F6A8A" w:rsidP="005F6A8A">
      <w:pPr>
        <w:pStyle w:val="Odsekzoznamu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6A8A" w:rsidRDefault="005F6A8A" w:rsidP="005F6A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BDC">
        <w:rPr>
          <w:rFonts w:ascii="Times New Roman" w:hAnsi="Times New Roman" w:cs="Times New Roman"/>
          <w:sz w:val="24"/>
          <w:szCs w:val="24"/>
          <w:u w:val="single"/>
        </w:rPr>
        <w:t>Návrh zákona o chránených vodohospodárskych oblastiach a o zmene a doplnení niektorých zákonov</w:t>
      </w:r>
      <w:r w:rsidR="00185968">
        <w:rPr>
          <w:rFonts w:ascii="Times New Roman" w:hAnsi="Times New Roman" w:cs="Times New Roman"/>
          <w:sz w:val="24"/>
          <w:szCs w:val="24"/>
          <w:u w:val="single"/>
        </w:rPr>
        <w:t xml:space="preserve"> (č. m. 24026/2018).</w:t>
      </w:r>
    </w:p>
    <w:p w:rsidR="005F6A8A" w:rsidRDefault="005F6A8A" w:rsidP="005F6A8A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634A9F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Legislatívna  rada   po  prerokovaní tohto  návrhu  </w:t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zákona </w:t>
      </w:r>
      <w:r w:rsidRPr="00634A9F">
        <w:rPr>
          <w:rFonts w:ascii="Times New Roman" w:eastAsia="Times New Roman" w:hAnsi="Times New Roman" w:cs="Times New Roman"/>
          <w:sz w:val="23"/>
          <w:szCs w:val="23"/>
          <w:lang w:eastAsia="sk-SK"/>
        </w:rPr>
        <w:t>odporučila   návrh</w:t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  </w:t>
      </w:r>
      <w:r w:rsidRPr="00634A9F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upraviť </w:t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   </w:t>
      </w:r>
      <w:r w:rsidRPr="00634A9F">
        <w:rPr>
          <w:rFonts w:ascii="Times New Roman" w:eastAsia="Times New Roman" w:hAnsi="Times New Roman" w:cs="Times New Roman"/>
          <w:sz w:val="23"/>
          <w:szCs w:val="23"/>
          <w:lang w:eastAsia="sk-SK"/>
        </w:rPr>
        <w:t>podľa jej pripomienok a na rokovanie vlády predložiť jeho nové, upravené znenie.</w:t>
      </w:r>
    </w:p>
    <w:p w:rsidR="005F6A8A" w:rsidRDefault="005F6A8A" w:rsidP="005F6A8A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5F6A8A" w:rsidRDefault="005F6A8A" w:rsidP="005F6A8A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5F6A8A" w:rsidRPr="005A7A6F" w:rsidRDefault="005F6A8A" w:rsidP="005F6A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7A6F">
        <w:rPr>
          <w:rFonts w:ascii="Times New Roman" w:hAnsi="Times New Roman" w:cs="Times New Roman"/>
          <w:sz w:val="24"/>
          <w:szCs w:val="24"/>
          <w:u w:val="single"/>
        </w:rPr>
        <w:t>Návrh nariadenia vlády Slovenskej republiky, ktorým sa mení nariadenie vlády Slovenskej republiky č. 777/2004 Z. z., ktorým sa vydáva Zoznam chorôb, pri ktorých sa zdravotné výkony čiastočne uhrádzajú alebo sa neuhrádzajú na základe verejného zdravotného poistenia</w:t>
      </w:r>
      <w:r w:rsidR="00185968">
        <w:rPr>
          <w:rFonts w:ascii="Times New Roman" w:hAnsi="Times New Roman" w:cs="Times New Roman"/>
          <w:sz w:val="24"/>
          <w:szCs w:val="24"/>
          <w:u w:val="single"/>
        </w:rPr>
        <w:t xml:space="preserve"> (č. m. 24064/2018).</w:t>
      </w:r>
    </w:p>
    <w:p w:rsidR="005F6A8A" w:rsidRDefault="005F6A8A" w:rsidP="005F6A8A">
      <w:pPr>
        <w:spacing w:after="0" w:line="240" w:lineRule="auto"/>
        <w:ind w:left="709" w:right="-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7A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Legislatívna  rada   po  prerokovaní tohto  návrhu  nariadenia vlády  odporučila   návrh     upraviť podľa jej pripomienok a na rokovanie vlády predložiť jeho nové, upravené znenie.</w:t>
      </w:r>
    </w:p>
    <w:p w:rsidR="005F6A8A" w:rsidRPr="005A7A6F" w:rsidRDefault="005F6A8A" w:rsidP="005F6A8A">
      <w:pPr>
        <w:spacing w:after="0" w:line="240" w:lineRule="auto"/>
        <w:ind w:left="709" w:right="-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6A8A" w:rsidRPr="005A7A6F" w:rsidRDefault="005F6A8A" w:rsidP="005F6A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7A6F">
        <w:rPr>
          <w:rFonts w:ascii="Times New Roman" w:hAnsi="Times New Roman" w:cs="Times New Roman"/>
          <w:sz w:val="24"/>
          <w:szCs w:val="24"/>
          <w:u w:val="single"/>
        </w:rPr>
        <w:t>Návrh nariadenia vlády Slovenskej republiky, ktorým sa mení nariadenie vlády Slovenskej republiky č. 776/2004 Z. z., ktorým sa vydáva Katalóg zdravotných výkonov v znení nariadenia vlády Slovenskej republiky č. 223/2005 Z. z.</w:t>
      </w:r>
      <w:r w:rsidR="00185968">
        <w:rPr>
          <w:rFonts w:ascii="Times New Roman" w:hAnsi="Times New Roman" w:cs="Times New Roman"/>
          <w:sz w:val="24"/>
          <w:szCs w:val="24"/>
          <w:u w:val="single"/>
        </w:rPr>
        <w:t xml:space="preserve"> (č. m. 24063/2018).</w:t>
      </w:r>
    </w:p>
    <w:p w:rsidR="005F6A8A" w:rsidRDefault="005F6A8A" w:rsidP="005F6A8A">
      <w:pPr>
        <w:spacing w:after="0" w:line="240" w:lineRule="auto"/>
        <w:ind w:left="709" w:right="-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7A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Legislatívna  rada   po  prerokovaní tohto  návrhu  nariadenia vlády  odporučila   návrh     upraviť podľa jej pripomienok a na rokovanie vlády predložiť jeho nové, upravené znenie.</w:t>
      </w:r>
    </w:p>
    <w:p w:rsidR="005F6A8A" w:rsidRDefault="005F6A8A" w:rsidP="005F6A8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6A8A" w:rsidRDefault="005F6A8A" w:rsidP="005F6A8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6A8A" w:rsidRDefault="005F6A8A" w:rsidP="005F6A8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6A8A" w:rsidRPr="005A7A6F" w:rsidRDefault="005F6A8A" w:rsidP="005F6A8A">
      <w:pPr>
        <w:keepNext/>
        <w:keepLines/>
        <w:suppressAutoHyphens/>
        <w:autoSpaceDN w:val="0"/>
        <w:spacing w:before="20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7A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</w:t>
      </w:r>
      <w:proofErr w:type="spellStart"/>
      <w:r w:rsidRPr="005A7A6F">
        <w:rPr>
          <w:rFonts w:ascii="Times New Roman" w:eastAsia="Times New Roman" w:hAnsi="Times New Roman" w:cs="Times New Roman"/>
          <w:sz w:val="24"/>
          <w:szCs w:val="24"/>
          <w:lang w:eastAsia="sk-SK"/>
        </w:rPr>
        <w:t>Gábor</w:t>
      </w:r>
      <w:proofErr w:type="spellEnd"/>
      <w:r w:rsidRPr="005A7A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Gál v. r.</w:t>
      </w:r>
    </w:p>
    <w:p w:rsidR="005F6A8A" w:rsidRPr="005A7A6F" w:rsidRDefault="005F6A8A" w:rsidP="005F6A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5A7A6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 minister spravodlivosti    </w:t>
      </w:r>
    </w:p>
    <w:p w:rsidR="005F6A8A" w:rsidRPr="005A7A6F" w:rsidRDefault="005F6A8A" w:rsidP="005F6A8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5A7A6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a predseda Legislatívnej rady vlády SR </w:t>
      </w:r>
    </w:p>
    <w:p w:rsidR="005F6A8A" w:rsidRPr="005A7A6F" w:rsidRDefault="005F6A8A" w:rsidP="005F6A8A">
      <w:pPr>
        <w:tabs>
          <w:tab w:val="left" w:pos="6750"/>
        </w:tabs>
      </w:pPr>
    </w:p>
    <w:p w:rsidR="005F6A8A" w:rsidRDefault="005F6A8A" w:rsidP="005F6A8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5F6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7693"/>
    <w:multiLevelType w:val="hybridMultilevel"/>
    <w:tmpl w:val="8494B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8A"/>
    <w:rsid w:val="00104846"/>
    <w:rsid w:val="00185968"/>
    <w:rsid w:val="00335E76"/>
    <w:rsid w:val="0043414A"/>
    <w:rsid w:val="00496534"/>
    <w:rsid w:val="005F6A8A"/>
    <w:rsid w:val="00962DB8"/>
    <w:rsid w:val="00BA0B68"/>
    <w:rsid w:val="00E6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6A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6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6A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Kanka Pavel</dc:creator>
  <cp:lastModifiedBy>Kanka Pavel</cp:lastModifiedBy>
  <cp:revision>18</cp:revision>
  <dcterms:created xsi:type="dcterms:W3CDTF">2018-07-10T06:19:00Z</dcterms:created>
  <dcterms:modified xsi:type="dcterms:W3CDTF">2018-07-10T10:48:00Z</dcterms:modified>
</cp:coreProperties>
</file>