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A50619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EB4C12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17A7E" w:rsidRDefault="001F0AA3" w:rsidP="00EB4C12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EB4C12" w:rsidRPr="00EB4C12">
              <w:rPr>
                <w:sz w:val="25"/>
                <w:szCs w:val="25"/>
              </w:rPr>
              <w:t xml:space="preserve">Návrh zákona </w:t>
            </w:r>
            <w:r w:rsidR="00EB4C12" w:rsidRPr="00EB4C12">
              <w:rPr>
                <w:bCs/>
                <w:sz w:val="25"/>
                <w:szCs w:val="25"/>
              </w:rPr>
              <w:t>o chránených vodohospodárskych oblastiach a o zmene a doplnení niektorých zákonov</w:t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AE2CF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117A7E" w:rsidRDefault="00AE2CFC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1F0AA3" w:rsidRPr="00117A7E" w:rsidRDefault="001F0AA3" w:rsidP="001F0AA3">
      <w:pPr>
        <w:tabs>
          <w:tab w:val="left" w:pos="360"/>
        </w:tabs>
      </w:pPr>
    </w:p>
    <w:p w:rsidR="003D0DA4" w:rsidRPr="00117A7E" w:rsidRDefault="00AE2CFC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214C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14F99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50619"/>
    <w:rsid w:val="00AE2CFC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B4C12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5.2018 12:38:51"/>
    <f:field ref="objchangedby" par="" text="Administrator, System"/>
    <f:field ref="objmodifiedat" par="" text="18.5.2018 12:38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A2699D-30DB-4C31-B8D2-179AC6A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2</cp:revision>
  <dcterms:created xsi:type="dcterms:W3CDTF">2018-06-20T10:03:00Z</dcterms:created>
  <dcterms:modified xsi:type="dcterms:W3CDTF">2018-06-20T10:03:00Z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COO.2145.1000.3.2581545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o chránených vodohospodárskych oblastiach a o zmene a doplnení zákona č. 364/2004 Z. z. o vodách a o zmene zákona Slovenskej národnej rady č. 372/1990 Zb. o priestupkoch v znení neskorších predpisov (vodný zákon)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o chránených vodohospodárskych oblastiach a o zmene a doplnení zákona č. 364/2004 Z. z. o vodách a o zmene zákona Slovenskej národnej rady č. 372/1990 Zb. o priestupkoch v znení neskorších predpisov (vodný zákon) v znení neskorších predpisov</vt:lpwstr>
  </property>
  <property fmtid="{D5CDD505-2E9C-101B-9397-08002B2CF9AE}" pid="19" name="FSC#SKEDITIONSLOVLEX@103.510:rezortcislopredpis">
    <vt:lpwstr>7044/2018-9.1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10. 5. 2018</vt:lpwstr>
  </property>
  <property fmtid="{D5CDD505-2E9C-101B-9397-08002B2CF9AE}" pid="51" name="FSC#SKEDITIONSLOVLEX@103.510:AttrDateDocPropUkonceniePKK">
    <vt:lpwstr>16. 5. 2018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na rozpočet verejnej správy – v roku 2019 sa predpokladá negatívny vplyv na rozpočet z dôvodu spracovania mapových podkladov v GIS formáte.Na druhej strane sa predpokladá, že vplyvom zavedenia prísnejšej kontroly a ukladania pokút za nedodržiavanie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Uveďte stanovisko Komisie pre posudzovanie vybraných vplyvov, ktoré Vám bolo zaslané v rámci predbežného pripomienkového konaniaSTANOVISKO KOMISIE (PREDBEŽNÉ PRIPOMIENKOVÉ KONANIE)K NÁVRHUZÁKONA O CHRÁNENÝCH VODOHOSPODÁRSKYCH OBLASTIACH A  O ZMENE A DOPLN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chránených vodohospodárskych oblastiach a o zmene a doplnení zákona č. 364/2004 Z. z. o vodách a o zmene zákona Slovenskej národnej rady č. 37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align="center"&gt;&amp;nbsp;&lt;/p&gt;&lt;p&gt;&amp;nbsp;&amp;nbsp;&amp;nbsp;&amp;nbsp;&amp;nbsp;&amp;nbsp;&amp;nbsp;&amp;nbsp;&amp;nbsp;&amp;nbsp;&amp;nbsp; Návrh zákona o&amp;nbsp;chránených vodohospodárskych oblastiach a&amp;nbsp; o&amp;nbsp;zmene a doplnení zákona č. 364/2004 Z. z. o vodách a o zmene zákona Slovenskej nár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o&amp;nbsp;chránených vodohospodárskych oblastiach a&amp;nbsp;ktorým sa menia a&amp;nbsp;dopĺňajú niektoré zákony informovaná prostredníctvom predbežnej informácie č.&amp;nbsp;PI/2018/68 zverejnenej v informačnom systéme verejne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18. 5. 2018</vt:lpwstr>
  </property>
</Properties>
</file>