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9A" w:rsidRPr="00E83209" w:rsidRDefault="0018539A" w:rsidP="0018539A">
      <w:pPr>
        <w:outlineLvl w:val="0"/>
        <w:rPr>
          <w:rFonts w:asciiTheme="minorHAnsi" w:hAnsiTheme="minorHAnsi"/>
          <w:b/>
          <w:u w:val="single"/>
        </w:rPr>
      </w:pPr>
      <w:r w:rsidRPr="00E83209">
        <w:rPr>
          <w:rFonts w:asciiTheme="minorHAnsi" w:hAnsiTheme="minorHAnsi"/>
          <w:b/>
          <w:u w:val="single"/>
        </w:rPr>
        <w:t>MINISTERSTVO PÔDOHOSPODÁRSTVA</w:t>
      </w:r>
    </w:p>
    <w:p w:rsidR="0018539A" w:rsidRPr="00E83209" w:rsidRDefault="0018539A" w:rsidP="0018539A">
      <w:pPr>
        <w:outlineLvl w:val="0"/>
        <w:rPr>
          <w:rFonts w:asciiTheme="minorHAnsi" w:hAnsiTheme="minorHAnsi"/>
          <w:b/>
          <w:u w:val="single"/>
        </w:rPr>
      </w:pPr>
      <w:r w:rsidRPr="00E83209">
        <w:rPr>
          <w:rFonts w:asciiTheme="minorHAnsi" w:hAnsiTheme="minorHAnsi"/>
          <w:b/>
          <w:u w:val="single"/>
        </w:rPr>
        <w:t>A ROZVOJA VIDIEKA SLOVENSKEJ REPUBLIKY</w:t>
      </w:r>
    </w:p>
    <w:p w:rsidR="0018539A" w:rsidRPr="00E83209" w:rsidRDefault="0018539A" w:rsidP="0018539A">
      <w:pPr>
        <w:spacing w:before="120" w:line="240" w:lineRule="atLeast"/>
        <w:outlineLvl w:val="0"/>
        <w:rPr>
          <w:rFonts w:asciiTheme="minorHAnsi" w:hAnsiTheme="minorHAnsi"/>
          <w:szCs w:val="24"/>
        </w:rPr>
      </w:pPr>
      <w:r w:rsidRPr="00E83209">
        <w:rPr>
          <w:rFonts w:asciiTheme="minorHAnsi" w:hAnsiTheme="minorHAnsi"/>
          <w:szCs w:val="24"/>
        </w:rPr>
        <w:t>Číslo:</w:t>
      </w:r>
      <w:r w:rsidRPr="00E83209">
        <w:rPr>
          <w:rFonts w:asciiTheme="minorHAnsi" w:hAnsiTheme="minorHAnsi"/>
        </w:rPr>
        <w:t xml:space="preserve"> 2205/2018-310</w:t>
      </w:r>
    </w:p>
    <w:p w:rsidR="0018539A" w:rsidRPr="00E83209" w:rsidRDefault="0018539A" w:rsidP="0018539A">
      <w:pPr>
        <w:spacing w:before="120" w:line="240" w:lineRule="atLeast"/>
        <w:rPr>
          <w:rFonts w:asciiTheme="minorHAnsi" w:hAnsiTheme="minorHAnsi"/>
          <w:b/>
          <w:sz w:val="22"/>
        </w:rPr>
      </w:pPr>
    </w:p>
    <w:p w:rsidR="00E83209" w:rsidRPr="00E83209" w:rsidRDefault="00E83209" w:rsidP="00E83209">
      <w:pPr>
        <w:rPr>
          <w:rFonts w:asciiTheme="minorHAnsi" w:hAnsiTheme="minorHAnsi"/>
        </w:rPr>
      </w:pPr>
      <w:r w:rsidRPr="00E83209">
        <w:rPr>
          <w:rFonts w:asciiTheme="minorHAnsi" w:hAnsiTheme="minorHAnsi"/>
        </w:rPr>
        <w:t>Materiál na rokovanie</w:t>
      </w:r>
    </w:p>
    <w:p w:rsidR="00E83209" w:rsidRPr="00E83209" w:rsidRDefault="00E83209" w:rsidP="00E83209">
      <w:pPr>
        <w:rPr>
          <w:rFonts w:asciiTheme="minorHAnsi" w:hAnsiTheme="minorHAnsi"/>
        </w:rPr>
      </w:pPr>
      <w:r w:rsidRPr="00E83209">
        <w:rPr>
          <w:rFonts w:asciiTheme="minorHAnsi" w:hAnsiTheme="minorHAnsi"/>
        </w:rPr>
        <w:t>Hospodárskej a sociálnej rady SR</w:t>
      </w:r>
    </w:p>
    <w:p w:rsidR="0018539A" w:rsidRPr="00E83209" w:rsidRDefault="0018539A" w:rsidP="0018539A">
      <w:pPr>
        <w:spacing w:before="120" w:line="240" w:lineRule="atLeast"/>
        <w:rPr>
          <w:rFonts w:asciiTheme="minorHAnsi" w:hAnsiTheme="minorHAnsi"/>
        </w:rPr>
      </w:pPr>
    </w:p>
    <w:p w:rsidR="0018539A" w:rsidRPr="00E83209" w:rsidRDefault="0018539A" w:rsidP="0018539A">
      <w:pPr>
        <w:spacing w:before="120" w:line="240" w:lineRule="atLeast"/>
        <w:rPr>
          <w:rFonts w:asciiTheme="minorHAnsi" w:hAnsiTheme="minorHAnsi"/>
        </w:rPr>
      </w:pPr>
    </w:p>
    <w:p w:rsidR="0018539A" w:rsidRPr="00E83209" w:rsidRDefault="0018539A" w:rsidP="0018539A">
      <w:pPr>
        <w:spacing w:before="120" w:line="240" w:lineRule="atLeast"/>
        <w:rPr>
          <w:rFonts w:asciiTheme="minorHAnsi" w:hAnsiTheme="minorHAnsi"/>
        </w:rPr>
      </w:pPr>
    </w:p>
    <w:p w:rsidR="0018539A" w:rsidRPr="00E83209" w:rsidRDefault="0018539A" w:rsidP="0018539A">
      <w:pPr>
        <w:spacing w:before="120" w:line="240" w:lineRule="atLeast"/>
        <w:rPr>
          <w:rFonts w:asciiTheme="minorHAnsi" w:hAnsiTheme="minorHAnsi"/>
        </w:rPr>
      </w:pPr>
    </w:p>
    <w:p w:rsidR="0018539A" w:rsidRPr="00E83209" w:rsidRDefault="0018539A" w:rsidP="0018539A">
      <w:pPr>
        <w:pStyle w:val="Zkladntext"/>
        <w:rPr>
          <w:rFonts w:asciiTheme="minorHAnsi" w:hAnsiTheme="minorHAnsi"/>
          <w:bCs/>
          <w:sz w:val="28"/>
          <w:szCs w:val="28"/>
        </w:rPr>
      </w:pPr>
      <w:r w:rsidRPr="00E83209">
        <w:rPr>
          <w:rFonts w:asciiTheme="minorHAnsi" w:hAnsiTheme="minorHAnsi"/>
          <w:bCs/>
          <w:sz w:val="28"/>
          <w:szCs w:val="28"/>
        </w:rPr>
        <w:t xml:space="preserve">Správa o poľnohospodárstve a potravinárstve </w:t>
      </w:r>
      <w:r w:rsidRPr="00E83209">
        <w:rPr>
          <w:rFonts w:asciiTheme="minorHAnsi" w:hAnsiTheme="minorHAnsi"/>
          <w:bCs/>
          <w:sz w:val="28"/>
          <w:szCs w:val="28"/>
        </w:rPr>
        <w:br/>
        <w:t>v Slovenskej republike za rok 2017</w:t>
      </w:r>
    </w:p>
    <w:tbl>
      <w:tblPr>
        <w:tblW w:w="0" w:type="auto"/>
        <w:tblInd w:w="70" w:type="dxa"/>
        <w:tblBorders>
          <w:top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8539A" w:rsidRPr="00E83209" w:rsidTr="0018539A">
        <w:tc>
          <w:tcPr>
            <w:tcW w:w="907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18539A" w:rsidRPr="00E83209" w:rsidRDefault="0018539A">
            <w:pPr>
              <w:spacing w:before="120" w:line="240" w:lineRule="atLeast"/>
              <w:jc w:val="center"/>
              <w:rPr>
                <w:rFonts w:asciiTheme="minorHAnsi" w:hAnsiTheme="minorHAnsi"/>
              </w:rPr>
            </w:pPr>
            <w:r w:rsidRPr="00E83209">
              <w:rPr>
                <w:rFonts w:asciiTheme="minorHAnsi" w:hAnsiTheme="minorHAnsi"/>
              </w:rPr>
              <w:t xml:space="preserve">                                                               </w:t>
            </w:r>
          </w:p>
        </w:tc>
      </w:tr>
    </w:tbl>
    <w:p w:rsidR="0018539A" w:rsidRPr="00E83209" w:rsidRDefault="0018539A" w:rsidP="0018539A">
      <w:pPr>
        <w:spacing w:before="120" w:line="240" w:lineRule="atLeast"/>
        <w:rPr>
          <w:rFonts w:asciiTheme="minorHAnsi" w:hAnsiTheme="minorHAnsi"/>
        </w:rPr>
      </w:pPr>
      <w:r w:rsidRPr="00E83209">
        <w:rPr>
          <w:rFonts w:asciiTheme="minorHAnsi" w:hAnsiTheme="minorHAnsi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4607"/>
      </w:tblGrid>
      <w:tr w:rsidR="0018539A" w:rsidRPr="00E83209" w:rsidTr="0018539A">
        <w:tc>
          <w:tcPr>
            <w:tcW w:w="5173" w:type="dxa"/>
          </w:tcPr>
          <w:p w:rsidR="0018539A" w:rsidRPr="00E83209" w:rsidRDefault="0018539A">
            <w:pPr>
              <w:spacing w:before="60" w:line="240" w:lineRule="exact"/>
              <w:rPr>
                <w:rFonts w:asciiTheme="minorHAnsi" w:hAnsiTheme="minorHAnsi"/>
                <w:szCs w:val="24"/>
                <w:u w:val="single"/>
              </w:rPr>
            </w:pPr>
            <w:r w:rsidRPr="00E83209">
              <w:rPr>
                <w:rFonts w:asciiTheme="minorHAnsi" w:hAnsiTheme="minorHAnsi"/>
                <w:szCs w:val="24"/>
                <w:u w:val="single"/>
              </w:rPr>
              <w:t>Podnet :</w:t>
            </w:r>
          </w:p>
          <w:p w:rsidR="0018539A" w:rsidRPr="00E83209" w:rsidRDefault="0018539A">
            <w:pPr>
              <w:spacing w:before="120" w:line="240" w:lineRule="exact"/>
              <w:rPr>
                <w:rFonts w:asciiTheme="minorHAnsi" w:hAnsiTheme="minorHAnsi"/>
                <w:b/>
                <w:szCs w:val="24"/>
                <w:u w:val="single"/>
              </w:rPr>
            </w:pPr>
            <w:r w:rsidRPr="00E83209">
              <w:rPr>
                <w:rFonts w:asciiTheme="minorHAnsi" w:hAnsiTheme="minorHAnsi"/>
                <w:szCs w:val="24"/>
              </w:rPr>
              <w:t xml:space="preserve">Zákon č. 280/2017 Z. z. </w:t>
            </w:r>
          </w:p>
          <w:p w:rsidR="0018539A" w:rsidRPr="00E83209" w:rsidRDefault="0018539A">
            <w:pPr>
              <w:spacing w:before="60"/>
              <w:rPr>
                <w:rFonts w:asciiTheme="minorHAnsi" w:hAnsiTheme="minorHAnsi"/>
                <w:szCs w:val="24"/>
              </w:rPr>
            </w:pPr>
          </w:p>
          <w:p w:rsidR="0018539A" w:rsidRPr="00E83209" w:rsidRDefault="0018539A">
            <w:pPr>
              <w:spacing w:before="60" w:line="240" w:lineRule="exact"/>
              <w:rPr>
                <w:rFonts w:asciiTheme="minorHAnsi" w:hAnsiTheme="minorHAnsi"/>
                <w:szCs w:val="24"/>
              </w:rPr>
            </w:pPr>
          </w:p>
          <w:p w:rsidR="0018539A" w:rsidRPr="00E83209" w:rsidRDefault="0018539A">
            <w:pPr>
              <w:rPr>
                <w:rFonts w:asciiTheme="minorHAnsi" w:hAnsiTheme="minorHAnsi"/>
                <w:szCs w:val="24"/>
              </w:rPr>
            </w:pPr>
          </w:p>
          <w:p w:rsidR="0018539A" w:rsidRPr="00E83209" w:rsidRDefault="0018539A">
            <w:pPr>
              <w:pStyle w:val="Zkladntext"/>
              <w:spacing w:line="240" w:lineRule="exact"/>
              <w:jc w:val="left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E83209">
              <w:rPr>
                <w:rFonts w:asciiTheme="minorHAnsi" w:hAnsiTheme="minorHAnsi"/>
                <w:b w:val="0"/>
                <w:sz w:val="24"/>
                <w:szCs w:val="24"/>
              </w:rPr>
              <w:t xml:space="preserve"> </w:t>
            </w:r>
          </w:p>
          <w:p w:rsidR="0018539A" w:rsidRPr="00E83209" w:rsidRDefault="0018539A">
            <w:pPr>
              <w:pStyle w:val="Zkladntext"/>
              <w:spacing w:line="240" w:lineRule="exact"/>
              <w:jc w:val="both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  <w:tc>
          <w:tcPr>
            <w:tcW w:w="4607" w:type="dxa"/>
          </w:tcPr>
          <w:p w:rsidR="0018539A" w:rsidRPr="00E83209" w:rsidRDefault="0018539A">
            <w:pPr>
              <w:spacing w:after="120"/>
              <w:rPr>
                <w:rFonts w:asciiTheme="minorHAnsi" w:hAnsiTheme="minorHAnsi"/>
                <w:i/>
                <w:szCs w:val="24"/>
                <w:u w:val="single"/>
              </w:rPr>
            </w:pPr>
            <w:r w:rsidRPr="00E83209">
              <w:rPr>
                <w:rFonts w:asciiTheme="minorHAnsi" w:hAnsiTheme="minorHAnsi"/>
                <w:szCs w:val="24"/>
                <w:u w:val="single"/>
              </w:rPr>
              <w:t>Obsah materiálu:</w:t>
            </w:r>
          </w:p>
          <w:p w:rsidR="0018539A" w:rsidRPr="00E83209" w:rsidRDefault="0018539A" w:rsidP="00E83209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E83209">
              <w:rPr>
                <w:rFonts w:asciiTheme="minorHAnsi" w:hAnsiTheme="minorHAnsi"/>
              </w:rPr>
              <w:t>Návrh záznamu HSR SR</w:t>
            </w:r>
          </w:p>
          <w:p w:rsidR="0018539A" w:rsidRPr="00E83209" w:rsidRDefault="0018539A" w:rsidP="00E83209">
            <w:pPr>
              <w:pStyle w:val="Nadpis4"/>
              <w:numPr>
                <w:ilvl w:val="0"/>
                <w:numId w:val="1"/>
              </w:numPr>
              <w:rPr>
                <w:rFonts w:asciiTheme="minorHAnsi" w:hAnsiTheme="minorHAnsi"/>
                <w:i w:val="0"/>
                <w:sz w:val="24"/>
                <w:szCs w:val="24"/>
              </w:rPr>
            </w:pPr>
            <w:r w:rsidRPr="00E83209">
              <w:rPr>
                <w:rFonts w:asciiTheme="minorHAnsi" w:hAnsiTheme="minorHAnsi"/>
                <w:i w:val="0"/>
                <w:sz w:val="24"/>
                <w:szCs w:val="24"/>
              </w:rPr>
              <w:t>Návrh uznesenia vlády SR</w:t>
            </w:r>
          </w:p>
          <w:p w:rsidR="0018539A" w:rsidRPr="00E83209" w:rsidRDefault="0018539A" w:rsidP="00E83209">
            <w:pPr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 w:rsidRPr="00E83209">
              <w:rPr>
                <w:rFonts w:asciiTheme="minorHAnsi" w:hAnsiTheme="minorHAnsi"/>
                <w:szCs w:val="24"/>
              </w:rPr>
              <w:t xml:space="preserve">Návrh uznesenia Výboru NR SR </w:t>
            </w:r>
          </w:p>
          <w:p w:rsidR="0018539A" w:rsidRPr="00E83209" w:rsidRDefault="0018539A">
            <w:pPr>
              <w:ind w:left="360"/>
              <w:rPr>
                <w:rFonts w:asciiTheme="minorHAnsi" w:hAnsiTheme="minorHAnsi"/>
                <w:szCs w:val="24"/>
              </w:rPr>
            </w:pPr>
            <w:r w:rsidRPr="00E83209">
              <w:rPr>
                <w:rFonts w:asciiTheme="minorHAnsi" w:hAnsiTheme="minorHAnsi"/>
                <w:szCs w:val="24"/>
              </w:rPr>
              <w:t xml:space="preserve">pre </w:t>
            </w:r>
            <w:proofErr w:type="spellStart"/>
            <w:r w:rsidRPr="00E83209">
              <w:rPr>
                <w:rFonts w:asciiTheme="minorHAnsi" w:hAnsiTheme="minorHAnsi"/>
                <w:szCs w:val="24"/>
              </w:rPr>
              <w:t>Ph</w:t>
            </w:r>
            <w:proofErr w:type="spellEnd"/>
            <w:r w:rsidRPr="00E83209">
              <w:rPr>
                <w:rFonts w:asciiTheme="minorHAnsi" w:hAnsiTheme="minorHAnsi"/>
                <w:szCs w:val="24"/>
              </w:rPr>
              <w:t xml:space="preserve"> a ŽP</w:t>
            </w:r>
          </w:p>
          <w:p w:rsidR="0018539A" w:rsidRPr="00E83209" w:rsidRDefault="0018539A" w:rsidP="00E83209">
            <w:pPr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 w:rsidRPr="00E83209">
              <w:rPr>
                <w:rFonts w:asciiTheme="minorHAnsi" w:hAnsiTheme="minorHAnsi"/>
                <w:szCs w:val="24"/>
              </w:rPr>
              <w:t>Predkladacia správa</w:t>
            </w:r>
          </w:p>
          <w:p w:rsidR="0018539A" w:rsidRPr="00E83209" w:rsidRDefault="0018539A" w:rsidP="00E83209">
            <w:pPr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 w:rsidRPr="00E83209">
              <w:rPr>
                <w:rFonts w:asciiTheme="minorHAnsi" w:hAnsiTheme="minorHAnsi"/>
                <w:szCs w:val="24"/>
              </w:rPr>
              <w:t>Vlastný materiál</w:t>
            </w:r>
          </w:p>
          <w:p w:rsidR="0018539A" w:rsidRPr="00E83209" w:rsidRDefault="0018539A" w:rsidP="00E83209">
            <w:pPr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 w:rsidRPr="00E83209">
              <w:rPr>
                <w:rFonts w:asciiTheme="minorHAnsi" w:hAnsiTheme="minorHAnsi"/>
                <w:szCs w:val="24"/>
              </w:rPr>
              <w:t>Prílohy č. 1 – 10</w:t>
            </w:r>
          </w:p>
          <w:p w:rsidR="0018539A" w:rsidRPr="00E83209" w:rsidRDefault="0018539A" w:rsidP="00E83209">
            <w:pPr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 w:rsidRPr="00E83209">
              <w:rPr>
                <w:rFonts w:asciiTheme="minorHAnsi" w:hAnsiTheme="minorHAnsi"/>
                <w:szCs w:val="24"/>
              </w:rPr>
              <w:t>Doložka vybraných vplyvov</w:t>
            </w:r>
          </w:p>
          <w:p w:rsidR="00E83209" w:rsidRPr="00E83209" w:rsidRDefault="00E83209" w:rsidP="00E83209">
            <w:pPr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 w:rsidRPr="00E83209">
              <w:rPr>
                <w:rFonts w:asciiTheme="minorHAnsi" w:hAnsiTheme="minorHAnsi"/>
                <w:szCs w:val="24"/>
              </w:rPr>
              <w:t>Vyhodnotenie medzirezortného pripomienkového konania</w:t>
            </w:r>
          </w:p>
          <w:p w:rsidR="00E83209" w:rsidRPr="00E83209" w:rsidRDefault="00E83209" w:rsidP="00E83209">
            <w:pPr>
              <w:ind w:left="360"/>
              <w:rPr>
                <w:rFonts w:asciiTheme="minorHAnsi" w:hAnsiTheme="minorHAnsi"/>
                <w:szCs w:val="24"/>
              </w:rPr>
            </w:pPr>
          </w:p>
          <w:p w:rsidR="0018539A" w:rsidRPr="00E83209" w:rsidRDefault="0018539A">
            <w:pPr>
              <w:ind w:left="360"/>
              <w:rPr>
                <w:rFonts w:asciiTheme="minorHAnsi" w:hAnsiTheme="minorHAnsi"/>
                <w:szCs w:val="24"/>
              </w:rPr>
            </w:pPr>
          </w:p>
          <w:p w:rsidR="0018539A" w:rsidRPr="00E83209" w:rsidRDefault="0018539A">
            <w:pPr>
              <w:spacing w:before="60"/>
              <w:rPr>
                <w:rFonts w:asciiTheme="minorHAnsi" w:hAnsiTheme="minorHAnsi"/>
                <w:szCs w:val="24"/>
              </w:rPr>
            </w:pPr>
          </w:p>
          <w:p w:rsidR="0018539A" w:rsidRPr="00E83209" w:rsidRDefault="0018539A">
            <w:pPr>
              <w:tabs>
                <w:tab w:val="left" w:pos="1275"/>
              </w:tabs>
              <w:rPr>
                <w:rFonts w:asciiTheme="minorHAnsi" w:hAnsiTheme="minorHAnsi"/>
                <w:szCs w:val="24"/>
              </w:rPr>
            </w:pPr>
            <w:r w:rsidRPr="00E83209">
              <w:rPr>
                <w:rFonts w:asciiTheme="minorHAnsi" w:hAnsiTheme="minorHAnsi"/>
                <w:szCs w:val="24"/>
              </w:rPr>
              <w:tab/>
            </w:r>
          </w:p>
        </w:tc>
      </w:tr>
      <w:tr w:rsidR="0018539A" w:rsidRPr="00E83209" w:rsidTr="0018539A">
        <w:trPr>
          <w:trHeight w:val="1811"/>
        </w:trPr>
        <w:tc>
          <w:tcPr>
            <w:tcW w:w="5173" w:type="dxa"/>
          </w:tcPr>
          <w:p w:rsidR="0018539A" w:rsidRPr="00E83209" w:rsidRDefault="0018539A">
            <w:pPr>
              <w:spacing w:after="120"/>
              <w:rPr>
                <w:rFonts w:asciiTheme="minorHAnsi" w:hAnsiTheme="minorHAnsi"/>
                <w:szCs w:val="24"/>
                <w:u w:val="single"/>
              </w:rPr>
            </w:pPr>
            <w:r w:rsidRPr="00E83209">
              <w:rPr>
                <w:rFonts w:asciiTheme="minorHAnsi" w:hAnsiTheme="minorHAnsi"/>
                <w:szCs w:val="24"/>
                <w:u w:val="single"/>
              </w:rPr>
              <w:t>Predkladá:</w:t>
            </w:r>
          </w:p>
          <w:p w:rsidR="00E83209" w:rsidRPr="00E83209" w:rsidRDefault="00E83209" w:rsidP="00E83209">
            <w:pPr>
              <w:rPr>
                <w:rFonts w:asciiTheme="minorHAnsi" w:hAnsiTheme="minorHAnsi"/>
                <w:b/>
                <w:szCs w:val="24"/>
              </w:rPr>
            </w:pPr>
            <w:r w:rsidRPr="00E83209">
              <w:rPr>
                <w:rFonts w:asciiTheme="minorHAnsi" w:hAnsiTheme="minorHAnsi"/>
                <w:b/>
                <w:szCs w:val="24"/>
              </w:rPr>
              <w:t xml:space="preserve">Gabriela </w:t>
            </w:r>
            <w:proofErr w:type="spellStart"/>
            <w:r w:rsidRPr="00E83209">
              <w:rPr>
                <w:rFonts w:asciiTheme="minorHAnsi" w:hAnsiTheme="minorHAnsi"/>
                <w:b/>
                <w:szCs w:val="24"/>
              </w:rPr>
              <w:t>Matečná</w:t>
            </w:r>
            <w:proofErr w:type="spellEnd"/>
          </w:p>
          <w:p w:rsidR="00E83209" w:rsidRPr="00E83209" w:rsidRDefault="006A4EAD" w:rsidP="00E83209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podpredsedníčka vlády a </w:t>
            </w:r>
            <w:r w:rsidR="00E83209" w:rsidRPr="00E83209">
              <w:rPr>
                <w:rFonts w:asciiTheme="minorHAnsi" w:hAnsiTheme="minorHAnsi"/>
                <w:szCs w:val="24"/>
              </w:rPr>
              <w:t>ministerka pôdohospodárstva</w:t>
            </w:r>
          </w:p>
          <w:p w:rsidR="00E83209" w:rsidRPr="00E83209" w:rsidRDefault="00E83209" w:rsidP="00E83209">
            <w:pPr>
              <w:rPr>
                <w:rFonts w:asciiTheme="minorHAnsi" w:hAnsiTheme="minorHAnsi"/>
                <w:szCs w:val="24"/>
              </w:rPr>
            </w:pPr>
            <w:r w:rsidRPr="00E83209">
              <w:rPr>
                <w:rFonts w:asciiTheme="minorHAnsi" w:hAnsiTheme="minorHAnsi"/>
                <w:szCs w:val="24"/>
              </w:rPr>
              <w:t>a rozvoja vidieka</w:t>
            </w:r>
          </w:p>
          <w:p w:rsidR="00E83209" w:rsidRPr="00E83209" w:rsidRDefault="00E83209" w:rsidP="00E83209">
            <w:pPr>
              <w:rPr>
                <w:rFonts w:asciiTheme="minorHAnsi" w:hAnsiTheme="minorHAnsi"/>
                <w:szCs w:val="24"/>
              </w:rPr>
            </w:pPr>
            <w:r w:rsidRPr="00E83209">
              <w:rPr>
                <w:rFonts w:asciiTheme="minorHAnsi" w:hAnsiTheme="minorHAnsi"/>
                <w:szCs w:val="24"/>
              </w:rPr>
              <w:t xml:space="preserve">Slovenskej republiky </w:t>
            </w:r>
          </w:p>
          <w:p w:rsidR="0018539A" w:rsidRPr="00E83209" w:rsidRDefault="0018539A">
            <w:pPr>
              <w:rPr>
                <w:rFonts w:asciiTheme="minorHAnsi" w:hAnsiTheme="minorHAnsi"/>
                <w:szCs w:val="24"/>
              </w:rPr>
            </w:pPr>
          </w:p>
          <w:p w:rsidR="0018539A" w:rsidRPr="00E83209" w:rsidRDefault="0018539A">
            <w:pPr>
              <w:rPr>
                <w:rFonts w:asciiTheme="minorHAnsi" w:hAnsiTheme="minorHAnsi"/>
                <w:i/>
                <w:sz w:val="22"/>
              </w:rPr>
            </w:pPr>
            <w:r w:rsidRPr="00E83209">
              <w:rPr>
                <w:rFonts w:asciiTheme="minorHAnsi" w:hAnsiTheme="minorHAnsi"/>
                <w:i/>
                <w:sz w:val="22"/>
              </w:rPr>
              <w:t xml:space="preserve"> </w:t>
            </w:r>
          </w:p>
        </w:tc>
        <w:tc>
          <w:tcPr>
            <w:tcW w:w="4607" w:type="dxa"/>
            <w:hideMark/>
          </w:tcPr>
          <w:p w:rsidR="0018539A" w:rsidRPr="00E83209" w:rsidRDefault="0018539A">
            <w:pPr>
              <w:rPr>
                <w:rFonts w:asciiTheme="minorHAnsi" w:hAnsiTheme="minorHAnsi"/>
                <w:i/>
                <w:sz w:val="22"/>
              </w:rPr>
            </w:pPr>
            <w:r w:rsidRPr="00E83209">
              <w:rPr>
                <w:rFonts w:asciiTheme="minorHAnsi" w:hAnsiTheme="minorHAnsi"/>
                <w:szCs w:val="24"/>
              </w:rPr>
              <w:t xml:space="preserve"> </w:t>
            </w:r>
          </w:p>
        </w:tc>
      </w:tr>
      <w:tr w:rsidR="0018539A" w:rsidRPr="00E83209" w:rsidTr="0018539A">
        <w:trPr>
          <w:gridAfter w:val="1"/>
          <w:wAfter w:w="4607" w:type="dxa"/>
        </w:trPr>
        <w:tc>
          <w:tcPr>
            <w:tcW w:w="5173" w:type="dxa"/>
          </w:tcPr>
          <w:p w:rsidR="0018539A" w:rsidRPr="00E83209" w:rsidRDefault="0018539A">
            <w:pPr>
              <w:rPr>
                <w:rFonts w:asciiTheme="minorHAnsi" w:hAnsiTheme="minorHAnsi"/>
                <w:szCs w:val="24"/>
                <w:u w:val="single"/>
              </w:rPr>
            </w:pPr>
          </w:p>
        </w:tc>
      </w:tr>
      <w:tr w:rsidR="0018539A" w:rsidRPr="00E83209" w:rsidTr="0018539A">
        <w:trPr>
          <w:gridAfter w:val="1"/>
          <w:wAfter w:w="4607" w:type="dxa"/>
        </w:trPr>
        <w:tc>
          <w:tcPr>
            <w:tcW w:w="5173" w:type="dxa"/>
          </w:tcPr>
          <w:p w:rsidR="0018539A" w:rsidRPr="00E83209" w:rsidRDefault="0018539A">
            <w:pPr>
              <w:spacing w:before="120" w:line="240" w:lineRule="exact"/>
              <w:rPr>
                <w:rFonts w:asciiTheme="minorHAnsi" w:hAnsiTheme="minorHAnsi"/>
                <w:szCs w:val="24"/>
              </w:rPr>
            </w:pPr>
          </w:p>
        </w:tc>
      </w:tr>
      <w:tr w:rsidR="0018539A" w:rsidRPr="00E83209" w:rsidTr="0018539A">
        <w:trPr>
          <w:gridAfter w:val="1"/>
          <w:wAfter w:w="4607" w:type="dxa"/>
          <w:trHeight w:val="423"/>
        </w:trPr>
        <w:tc>
          <w:tcPr>
            <w:tcW w:w="5173" w:type="dxa"/>
          </w:tcPr>
          <w:p w:rsidR="0018539A" w:rsidRPr="00E83209" w:rsidRDefault="0018539A">
            <w:pPr>
              <w:spacing w:before="120" w:line="240" w:lineRule="exact"/>
              <w:rPr>
                <w:rFonts w:asciiTheme="minorHAnsi" w:hAnsiTheme="minorHAnsi"/>
                <w:szCs w:val="24"/>
              </w:rPr>
            </w:pPr>
          </w:p>
          <w:p w:rsidR="0018539A" w:rsidRPr="00E83209" w:rsidRDefault="0018539A" w:rsidP="006A4EAD">
            <w:pPr>
              <w:spacing w:before="120" w:line="240" w:lineRule="exact"/>
              <w:jc w:val="center"/>
              <w:rPr>
                <w:rFonts w:asciiTheme="minorHAnsi" w:hAnsiTheme="minorHAnsi"/>
                <w:szCs w:val="24"/>
              </w:rPr>
            </w:pPr>
          </w:p>
        </w:tc>
      </w:tr>
    </w:tbl>
    <w:p w:rsidR="00592FB8" w:rsidRPr="00E83209" w:rsidRDefault="0018539A" w:rsidP="006A4EAD">
      <w:pPr>
        <w:spacing w:line="240" w:lineRule="atLeast"/>
        <w:jc w:val="center"/>
        <w:outlineLvl w:val="0"/>
        <w:rPr>
          <w:rFonts w:asciiTheme="minorHAnsi" w:hAnsiTheme="minorHAnsi"/>
          <w:szCs w:val="24"/>
        </w:rPr>
      </w:pPr>
      <w:bookmarkStart w:id="0" w:name="_GoBack"/>
      <w:bookmarkEnd w:id="0"/>
      <w:r w:rsidRPr="00E83209">
        <w:rPr>
          <w:rFonts w:asciiTheme="minorHAnsi" w:hAnsiTheme="minorHAnsi"/>
          <w:szCs w:val="24"/>
        </w:rPr>
        <w:t>Bratislava jún 2018</w:t>
      </w:r>
    </w:p>
    <w:sectPr w:rsidR="00592FB8" w:rsidRPr="00E83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009E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9A"/>
    <w:rsid w:val="0018539A"/>
    <w:rsid w:val="00592FB8"/>
    <w:rsid w:val="006A4EAD"/>
    <w:rsid w:val="00E8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8539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18539A"/>
    <w:pPr>
      <w:keepNext/>
      <w:outlineLvl w:val="3"/>
    </w:pPr>
    <w:rPr>
      <w:rFonts w:ascii="Times New Roman" w:hAnsi="Times New Roman"/>
      <w:i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18539A"/>
    <w:rPr>
      <w:rFonts w:ascii="Times New Roman" w:eastAsia="Times New Roman" w:hAnsi="Times New Roman" w:cs="Times New Roman"/>
      <w:i/>
      <w:szCs w:val="20"/>
      <w:lang w:eastAsia="sk-SK"/>
    </w:rPr>
  </w:style>
  <w:style w:type="paragraph" w:styleId="Zkladntext">
    <w:name w:val="Body Text"/>
    <w:basedOn w:val="Normlny"/>
    <w:link w:val="ZkladntextChar"/>
    <w:unhideWhenUsed/>
    <w:rsid w:val="0018539A"/>
    <w:pPr>
      <w:spacing w:line="360" w:lineRule="exact"/>
      <w:jc w:val="center"/>
    </w:pPr>
    <w:rPr>
      <w:rFonts w:ascii="Times New Roman" w:hAnsi="Times New Roman"/>
      <w:b/>
      <w:sz w:val="36"/>
    </w:rPr>
  </w:style>
  <w:style w:type="character" w:customStyle="1" w:styleId="ZkladntextChar">
    <w:name w:val="Základný text Char"/>
    <w:basedOn w:val="Predvolenpsmoodseku"/>
    <w:link w:val="Zkladntext"/>
    <w:rsid w:val="0018539A"/>
    <w:rPr>
      <w:rFonts w:ascii="Times New Roman" w:eastAsia="Times New Roman" w:hAnsi="Times New Roman" w:cs="Times New Roman"/>
      <w:b/>
      <w:sz w:val="36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8539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18539A"/>
    <w:pPr>
      <w:keepNext/>
      <w:outlineLvl w:val="3"/>
    </w:pPr>
    <w:rPr>
      <w:rFonts w:ascii="Times New Roman" w:hAnsi="Times New Roman"/>
      <w:i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18539A"/>
    <w:rPr>
      <w:rFonts w:ascii="Times New Roman" w:eastAsia="Times New Roman" w:hAnsi="Times New Roman" w:cs="Times New Roman"/>
      <w:i/>
      <w:szCs w:val="20"/>
      <w:lang w:eastAsia="sk-SK"/>
    </w:rPr>
  </w:style>
  <w:style w:type="paragraph" w:styleId="Zkladntext">
    <w:name w:val="Body Text"/>
    <w:basedOn w:val="Normlny"/>
    <w:link w:val="ZkladntextChar"/>
    <w:unhideWhenUsed/>
    <w:rsid w:val="0018539A"/>
    <w:pPr>
      <w:spacing w:line="360" w:lineRule="exact"/>
      <w:jc w:val="center"/>
    </w:pPr>
    <w:rPr>
      <w:rFonts w:ascii="Times New Roman" w:hAnsi="Times New Roman"/>
      <w:b/>
      <w:sz w:val="36"/>
    </w:rPr>
  </w:style>
  <w:style w:type="character" w:customStyle="1" w:styleId="ZkladntextChar">
    <w:name w:val="Základný text Char"/>
    <w:basedOn w:val="Predvolenpsmoodseku"/>
    <w:link w:val="Zkladntext"/>
    <w:rsid w:val="0018539A"/>
    <w:rPr>
      <w:rFonts w:ascii="Times New Roman" w:eastAsia="Times New Roman" w:hAnsi="Times New Roman" w:cs="Times New Roman"/>
      <w:b/>
      <w:sz w:val="36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1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MPRVSR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Michelčíková Viktória</dc:creator>
  <cp:lastModifiedBy>Michelčíková Viktória</cp:lastModifiedBy>
  <cp:revision>3</cp:revision>
  <dcterms:created xsi:type="dcterms:W3CDTF">2018-07-02T10:44:00Z</dcterms:created>
  <dcterms:modified xsi:type="dcterms:W3CDTF">2018-07-31T06:22:00Z</dcterms:modified>
</cp:coreProperties>
</file>