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11" w:rsidRDefault="00831711" w:rsidP="00831711">
      <w:pPr>
        <w:pStyle w:val="Zkladntext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Dôvodová správa</w:t>
      </w:r>
    </w:p>
    <w:p w:rsidR="00831711" w:rsidRDefault="00831711" w:rsidP="00831711">
      <w:pPr>
        <w:pStyle w:val="Nadpis1"/>
      </w:pPr>
    </w:p>
    <w:p w:rsidR="00831711" w:rsidRDefault="00831711" w:rsidP="00831711">
      <w:pPr>
        <w:pStyle w:val="Nadpis1"/>
      </w:pPr>
      <w:r>
        <w:t>Všeobecná časť</w:t>
      </w:r>
    </w:p>
    <w:p w:rsidR="00831711" w:rsidRDefault="00831711" w:rsidP="00831711">
      <w:pPr>
        <w:numPr>
          <w:ilvl w:val="12"/>
          <w:numId w:val="0"/>
        </w:num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so zákonom č. 555/2005 Z. z. o energetickej hospodárnosti budov a o zmene a doplnení niektorých zákonov v znení neskorších predpisov sa s účinnosťou od 1. januára 2015 poskytuje vlastníkom rodinných domov podpora vo forme príspevku na zateplenie rodinného domu, a to za účelom zlepšenia energetickej hospodárnosti rodinného domu uskutočnením stavebných úprav, ktorými sa vykoná zásah do obalových konštrukcií budovy zateplením obvodového plášťa, strešného plášťa, vnútorných deliacich konštrukcií medzi vykurovaným a nevykurovaným priestorom a výmenou pôvodných otvorových konštrukcií. </w:t>
      </w:r>
    </w:p>
    <w:p w:rsidR="00831711" w:rsidRDefault="00831711" w:rsidP="00831711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Vláda Slovenskej republiky sa v programovom vyhlásení vlády SR na roky 2016 až 2020 zaviazala pokračovať v programe zatepľovania stavieb s tým, že bude administratívne zjednodušený. Taktiež sa zaviazala zaviesť podporu pre </w:t>
      </w:r>
      <w:r w:rsidR="00C603C3" w:rsidRPr="001B3576">
        <w:rPr>
          <w:rFonts w:ascii="Times New Roman" w:hAnsi="Times New Roman"/>
          <w:sz w:val="24"/>
          <w:szCs w:val="24"/>
        </w:rPr>
        <w:t>budovy</w:t>
      </w:r>
      <w:r>
        <w:rPr>
          <w:rFonts w:ascii="Times New Roman" w:hAnsi="Times New Roman"/>
          <w:sz w:val="24"/>
          <w:szCs w:val="24"/>
        </w:rPr>
        <w:t xml:space="preserve"> s takmer nulovou potrebou energie pre urýchlenie znižovania energetickej náročnosti budov a zvyšovani</w:t>
      </w:r>
      <w:r w:rsidR="00C603C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počtu nových budov s takmer nulovou potrebou energie. </w:t>
      </w:r>
    </w:p>
    <w:p w:rsidR="00831711" w:rsidRDefault="00831711" w:rsidP="00831711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 plnením opatrení a postupov Národného plánu zameraného na zvyšovanie počtu budov s takmer nulovou potrebou energie všetky nové budovy musia od 31. decembra 2020 dosiahnuť úroveň výstavby s takmer nulovou potrebou energie. Takmer nulovú potrebu energie budovy je možné dosiahnuť efektívnou a kvalitnou tepelnou ochranou budovy  a  vo vysokej miere energiou získanou z obnoviteľných zdrojov energie nachádzajúcich sa v budove alebo v jej blízkosti.   </w:t>
      </w:r>
    </w:p>
    <w:p w:rsidR="00831711" w:rsidRDefault="00831711" w:rsidP="00831711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 motiváciu vlastníkov rodinných domov k výstavbe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rodinných domov s takmer nulovou potrebou energie a pre postupné  zintenzívnenie výstavby takýchto rodinných domov sa navrhuje doplniť nový účel poskytovania príspevku pre rodinné domy, a to príspevok na rodinný dom s takmer nulovou potrebou energie. Súčasťou návrhu je aj zníženie počtu požadovaných príloh k žiadosti o poskytnutie príspevku na zateplenie rodinného domu ako aj úpravy a doplnenia, ktorých potreba vyplynula z aplikačnej praxe. </w:t>
      </w:r>
    </w:p>
    <w:p w:rsidR="00831711" w:rsidRDefault="00831711" w:rsidP="00831711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 návrh zákona nevyžaduje nové nároky na pracovné sily.</w:t>
      </w:r>
    </w:p>
    <w:p w:rsidR="00831711" w:rsidRPr="00D82DC8" w:rsidRDefault="00831711" w:rsidP="00831711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DC8">
        <w:rPr>
          <w:rFonts w:ascii="Times New Roman" w:hAnsi="Times New Roman"/>
          <w:sz w:val="24"/>
          <w:szCs w:val="24"/>
        </w:rPr>
        <w:t xml:space="preserve">Predloženým návrhom nevzniknú nové požiadavky na rozpočet verejnej správy, nakoľko </w:t>
      </w:r>
      <w:r w:rsidR="0097092F" w:rsidRPr="00D82DC8">
        <w:rPr>
          <w:rFonts w:ascii="Times New Roman" w:hAnsi="Times New Roman"/>
          <w:sz w:val="24"/>
          <w:szCs w:val="24"/>
        </w:rPr>
        <w:t>financovanie bude</w:t>
      </w:r>
      <w:r w:rsidRPr="00D82DC8">
        <w:rPr>
          <w:rFonts w:ascii="Times New Roman" w:hAnsi="Times New Roman"/>
          <w:sz w:val="24"/>
          <w:szCs w:val="24"/>
        </w:rPr>
        <w:t xml:space="preserve"> </w:t>
      </w:r>
      <w:r w:rsidR="009744D7" w:rsidRPr="00D82DC8">
        <w:rPr>
          <w:rFonts w:ascii="Times New Roman" w:hAnsi="Times New Roman"/>
          <w:sz w:val="24"/>
          <w:szCs w:val="24"/>
        </w:rPr>
        <w:t xml:space="preserve">zabezpečené </w:t>
      </w:r>
      <w:r w:rsidRPr="00D82DC8">
        <w:rPr>
          <w:rFonts w:ascii="Times New Roman" w:hAnsi="Times New Roman"/>
          <w:sz w:val="24"/>
          <w:szCs w:val="24"/>
        </w:rPr>
        <w:t>v rámci existujúceho Programu rozvoja bývania</w:t>
      </w:r>
      <w:r w:rsidR="00AF3DDE" w:rsidRPr="00D82DC8">
        <w:rPr>
          <w:rFonts w:ascii="Times New Roman" w:hAnsi="Times New Roman"/>
          <w:sz w:val="24"/>
          <w:szCs w:val="24"/>
        </w:rPr>
        <w:t xml:space="preserve"> </w:t>
      </w:r>
      <w:r w:rsidR="003D5835" w:rsidRPr="00D82DC8">
        <w:rPr>
          <w:rFonts w:ascii="Times New Roman" w:hAnsi="Times New Roman"/>
          <w:sz w:val="24"/>
          <w:szCs w:val="24"/>
        </w:rPr>
        <w:t>Návrh zákona má pozitívny vplyv na životné prostredie</w:t>
      </w:r>
      <w:r w:rsidR="00884895">
        <w:rPr>
          <w:rFonts w:ascii="Times New Roman" w:hAnsi="Times New Roman"/>
          <w:sz w:val="24"/>
          <w:szCs w:val="24"/>
        </w:rPr>
        <w:t xml:space="preserve"> a má</w:t>
      </w:r>
      <w:r w:rsidR="003D5835" w:rsidRPr="00D82DC8">
        <w:rPr>
          <w:rFonts w:ascii="Times New Roman" w:hAnsi="Times New Roman"/>
          <w:sz w:val="24"/>
          <w:szCs w:val="24"/>
        </w:rPr>
        <w:t xml:space="preserve"> pozitívne aj negatívne sociálne vplyvy</w:t>
      </w:r>
      <w:r w:rsidR="00884895">
        <w:rPr>
          <w:rFonts w:ascii="Times New Roman" w:hAnsi="Times New Roman"/>
          <w:sz w:val="24"/>
          <w:szCs w:val="24"/>
        </w:rPr>
        <w:t>. Taktiež</w:t>
      </w:r>
      <w:r w:rsidR="003D5835" w:rsidRPr="00D82DC8">
        <w:rPr>
          <w:rFonts w:ascii="Times New Roman" w:hAnsi="Times New Roman"/>
          <w:sz w:val="24"/>
          <w:szCs w:val="24"/>
        </w:rPr>
        <w:t xml:space="preserve"> nemá vplyv </w:t>
      </w:r>
      <w:r w:rsidR="00884895">
        <w:rPr>
          <w:rFonts w:ascii="Times New Roman" w:hAnsi="Times New Roman"/>
          <w:sz w:val="24"/>
          <w:szCs w:val="24"/>
        </w:rPr>
        <w:t xml:space="preserve">na </w:t>
      </w:r>
      <w:r w:rsidR="00884895" w:rsidRPr="00884895">
        <w:rPr>
          <w:rFonts w:ascii="Times New Roman" w:hAnsi="Times New Roman"/>
          <w:sz w:val="24"/>
          <w:szCs w:val="24"/>
        </w:rPr>
        <w:t>podnikateľské prostredie</w:t>
      </w:r>
      <w:r w:rsidR="00884895">
        <w:rPr>
          <w:rFonts w:ascii="Times New Roman" w:hAnsi="Times New Roman"/>
          <w:sz w:val="24"/>
          <w:szCs w:val="24"/>
        </w:rPr>
        <w:t xml:space="preserve"> a</w:t>
      </w:r>
      <w:r w:rsidR="00884895" w:rsidRPr="00884895">
        <w:rPr>
          <w:rFonts w:ascii="Times New Roman" w:hAnsi="Times New Roman"/>
          <w:sz w:val="24"/>
          <w:szCs w:val="24"/>
        </w:rPr>
        <w:t xml:space="preserve"> </w:t>
      </w:r>
      <w:r w:rsidR="003D5835" w:rsidRPr="00D82DC8">
        <w:rPr>
          <w:rFonts w:ascii="Times New Roman" w:hAnsi="Times New Roman"/>
          <w:sz w:val="24"/>
          <w:szCs w:val="24"/>
        </w:rPr>
        <w:t>na informatizáciu a na služby verejnej správy pre občana</w:t>
      </w:r>
      <w:r w:rsidR="00AF3DDE" w:rsidRPr="00D82DC8">
        <w:rPr>
          <w:rFonts w:ascii="Times New Roman" w:hAnsi="Times New Roman"/>
          <w:sz w:val="24"/>
          <w:szCs w:val="24"/>
        </w:rPr>
        <w:t>.</w:t>
      </w:r>
    </w:p>
    <w:p w:rsidR="00831711" w:rsidRDefault="00831711" w:rsidP="00831711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je v súlad</w:t>
      </w:r>
      <w:r w:rsidR="006F5743">
        <w:rPr>
          <w:rFonts w:ascii="Times New Roman" w:hAnsi="Times New Roman"/>
          <w:sz w:val="24"/>
          <w:szCs w:val="24"/>
        </w:rPr>
        <w:t>e s Ústavou Slovenskej republiky</w:t>
      </w:r>
      <w:r w:rsidR="00D82DC8">
        <w:rPr>
          <w:rFonts w:ascii="Times New Roman" w:hAnsi="Times New Roman"/>
          <w:color w:val="000000" w:themeColor="text1"/>
        </w:rPr>
        <w:t>,</w:t>
      </w:r>
      <w:r w:rsidR="003D5835" w:rsidRPr="003D58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5835" w:rsidRPr="003D5835">
        <w:rPr>
          <w:rFonts w:ascii="Times New Roman" w:hAnsi="Times New Roman"/>
          <w:sz w:val="24"/>
          <w:szCs w:val="24"/>
        </w:rPr>
        <w:t>ústavnými zákonmi a nálezmi Ústavného súdu, s inými zákonmi a medzinárodnými zmluvami, ktorými je Slovenská republika viazaná, a s právom Európskej únie.</w:t>
      </w:r>
      <w:bookmarkStart w:id="0" w:name="_GoBack"/>
      <w:bookmarkEnd w:id="0"/>
    </w:p>
    <w:p w:rsidR="004B7491" w:rsidRDefault="004B7491" w:rsidP="00187EE8">
      <w:pPr>
        <w:pStyle w:val="Zkladntext3"/>
        <w:spacing w:after="0"/>
        <w:rPr>
          <w:b/>
          <w:bCs/>
          <w:sz w:val="24"/>
          <w:szCs w:val="24"/>
        </w:rPr>
      </w:pPr>
    </w:p>
    <w:sectPr w:rsidR="004B7491" w:rsidSect="007A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113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91" w:rsidRDefault="00681C91" w:rsidP="00133B7F">
      <w:pPr>
        <w:spacing w:after="0" w:line="240" w:lineRule="auto"/>
      </w:pPr>
      <w:r>
        <w:separator/>
      </w:r>
    </w:p>
  </w:endnote>
  <w:endnote w:type="continuationSeparator" w:id="0">
    <w:p w:rsidR="00681C91" w:rsidRDefault="00681C91" w:rsidP="0013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98" w:rsidRDefault="008D629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7F" w:rsidRDefault="00133B7F">
    <w:pPr>
      <w:pStyle w:val="Pta"/>
      <w:jc w:val="center"/>
    </w:pPr>
  </w:p>
  <w:p w:rsidR="00133B7F" w:rsidRDefault="00133B7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98" w:rsidRDefault="008D62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91" w:rsidRDefault="00681C91" w:rsidP="00133B7F">
      <w:pPr>
        <w:spacing w:after="0" w:line="240" w:lineRule="auto"/>
      </w:pPr>
      <w:r>
        <w:separator/>
      </w:r>
    </w:p>
  </w:footnote>
  <w:footnote w:type="continuationSeparator" w:id="0">
    <w:p w:rsidR="00681C91" w:rsidRDefault="00681C91" w:rsidP="0013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98" w:rsidRDefault="008D629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7F" w:rsidRDefault="00133B7F" w:rsidP="00133B7F">
    <w:pPr>
      <w:pStyle w:val="Hlavika"/>
      <w:tabs>
        <w:tab w:val="clear" w:pos="4536"/>
        <w:tab w:val="clear" w:pos="9072"/>
        <w:tab w:val="left" w:pos="60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98" w:rsidRDefault="008D62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ADD"/>
    <w:multiLevelType w:val="hybridMultilevel"/>
    <w:tmpl w:val="334EA772"/>
    <w:lvl w:ilvl="0" w:tplc="BCCA19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55A13"/>
    <w:multiLevelType w:val="hybridMultilevel"/>
    <w:tmpl w:val="8806C274"/>
    <w:lvl w:ilvl="0" w:tplc="7464A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10D0B"/>
    <w:multiLevelType w:val="hybridMultilevel"/>
    <w:tmpl w:val="288A8C48"/>
    <w:lvl w:ilvl="0" w:tplc="C8004C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63FC1712"/>
    <w:multiLevelType w:val="hybridMultilevel"/>
    <w:tmpl w:val="E982B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BA52BC"/>
    <w:multiLevelType w:val="hybridMultilevel"/>
    <w:tmpl w:val="8D9C0DD6"/>
    <w:lvl w:ilvl="0" w:tplc="48EE396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539"/>
    <w:rsid w:val="00006EBA"/>
    <w:rsid w:val="0002477D"/>
    <w:rsid w:val="000263F0"/>
    <w:rsid w:val="00075EF5"/>
    <w:rsid w:val="00077B4A"/>
    <w:rsid w:val="0008033A"/>
    <w:rsid w:val="00085E10"/>
    <w:rsid w:val="00087D9E"/>
    <w:rsid w:val="000979C7"/>
    <w:rsid w:val="000A1D5B"/>
    <w:rsid w:val="000D5FBF"/>
    <w:rsid w:val="000D6DE0"/>
    <w:rsid w:val="000E5E48"/>
    <w:rsid w:val="00106553"/>
    <w:rsid w:val="0010684E"/>
    <w:rsid w:val="001078A0"/>
    <w:rsid w:val="00117C3B"/>
    <w:rsid w:val="001220C7"/>
    <w:rsid w:val="00132F5E"/>
    <w:rsid w:val="00133B7F"/>
    <w:rsid w:val="00137593"/>
    <w:rsid w:val="00145ED0"/>
    <w:rsid w:val="001524C2"/>
    <w:rsid w:val="00161277"/>
    <w:rsid w:val="0016174D"/>
    <w:rsid w:val="00177FE4"/>
    <w:rsid w:val="0018555D"/>
    <w:rsid w:val="00187EE8"/>
    <w:rsid w:val="001934B5"/>
    <w:rsid w:val="00196196"/>
    <w:rsid w:val="001B3576"/>
    <w:rsid w:val="001B579D"/>
    <w:rsid w:val="001D532A"/>
    <w:rsid w:val="001D5700"/>
    <w:rsid w:val="001D5DED"/>
    <w:rsid w:val="001E2454"/>
    <w:rsid w:val="001F6EFC"/>
    <w:rsid w:val="0020200D"/>
    <w:rsid w:val="00233D6C"/>
    <w:rsid w:val="00261110"/>
    <w:rsid w:val="00266D38"/>
    <w:rsid w:val="002717D8"/>
    <w:rsid w:val="00274C72"/>
    <w:rsid w:val="0027616B"/>
    <w:rsid w:val="00284E88"/>
    <w:rsid w:val="0029131B"/>
    <w:rsid w:val="002C6CA3"/>
    <w:rsid w:val="002E2B23"/>
    <w:rsid w:val="002F447D"/>
    <w:rsid w:val="002F44D8"/>
    <w:rsid w:val="002F7D67"/>
    <w:rsid w:val="00310FC1"/>
    <w:rsid w:val="003123E7"/>
    <w:rsid w:val="00316961"/>
    <w:rsid w:val="003202AE"/>
    <w:rsid w:val="0032352B"/>
    <w:rsid w:val="00335E1E"/>
    <w:rsid w:val="003404AB"/>
    <w:rsid w:val="00344232"/>
    <w:rsid w:val="00355DA7"/>
    <w:rsid w:val="0038545B"/>
    <w:rsid w:val="00392A62"/>
    <w:rsid w:val="00397C04"/>
    <w:rsid w:val="003D5835"/>
    <w:rsid w:val="003E091D"/>
    <w:rsid w:val="003F5D55"/>
    <w:rsid w:val="00402C74"/>
    <w:rsid w:val="00420C85"/>
    <w:rsid w:val="00431155"/>
    <w:rsid w:val="00473DDA"/>
    <w:rsid w:val="004776B2"/>
    <w:rsid w:val="004940BF"/>
    <w:rsid w:val="004B3CAB"/>
    <w:rsid w:val="004B7491"/>
    <w:rsid w:val="004B7B0D"/>
    <w:rsid w:val="004D7A74"/>
    <w:rsid w:val="004E113B"/>
    <w:rsid w:val="004E57B3"/>
    <w:rsid w:val="004F20FA"/>
    <w:rsid w:val="00536093"/>
    <w:rsid w:val="00556253"/>
    <w:rsid w:val="005611E2"/>
    <w:rsid w:val="0056447B"/>
    <w:rsid w:val="00585382"/>
    <w:rsid w:val="00593B9F"/>
    <w:rsid w:val="00597512"/>
    <w:rsid w:val="005C5C4E"/>
    <w:rsid w:val="005F057D"/>
    <w:rsid w:val="006024E8"/>
    <w:rsid w:val="006057C9"/>
    <w:rsid w:val="00611118"/>
    <w:rsid w:val="00612A26"/>
    <w:rsid w:val="00616C77"/>
    <w:rsid w:val="006220F9"/>
    <w:rsid w:val="00631CA4"/>
    <w:rsid w:val="006336CB"/>
    <w:rsid w:val="00652359"/>
    <w:rsid w:val="006655E9"/>
    <w:rsid w:val="006701A6"/>
    <w:rsid w:val="00681C91"/>
    <w:rsid w:val="00686753"/>
    <w:rsid w:val="00690A3A"/>
    <w:rsid w:val="006A6EDD"/>
    <w:rsid w:val="006B467D"/>
    <w:rsid w:val="006E383A"/>
    <w:rsid w:val="006F5743"/>
    <w:rsid w:val="006F5ADD"/>
    <w:rsid w:val="007046A2"/>
    <w:rsid w:val="00712F07"/>
    <w:rsid w:val="007162DF"/>
    <w:rsid w:val="00721819"/>
    <w:rsid w:val="00722099"/>
    <w:rsid w:val="00723B9D"/>
    <w:rsid w:val="00744578"/>
    <w:rsid w:val="00753546"/>
    <w:rsid w:val="007627D0"/>
    <w:rsid w:val="00774A8C"/>
    <w:rsid w:val="007A2B6A"/>
    <w:rsid w:val="007A4A4C"/>
    <w:rsid w:val="007A53AA"/>
    <w:rsid w:val="007D3022"/>
    <w:rsid w:val="007D46E3"/>
    <w:rsid w:val="007D5FCB"/>
    <w:rsid w:val="007D66EC"/>
    <w:rsid w:val="00805B71"/>
    <w:rsid w:val="00831711"/>
    <w:rsid w:val="00837203"/>
    <w:rsid w:val="00855258"/>
    <w:rsid w:val="00884895"/>
    <w:rsid w:val="00885622"/>
    <w:rsid w:val="00893590"/>
    <w:rsid w:val="00897594"/>
    <w:rsid w:val="008A576A"/>
    <w:rsid w:val="008A78A7"/>
    <w:rsid w:val="008C328B"/>
    <w:rsid w:val="008C611A"/>
    <w:rsid w:val="008C7074"/>
    <w:rsid w:val="008D6298"/>
    <w:rsid w:val="008D6F69"/>
    <w:rsid w:val="008E28AF"/>
    <w:rsid w:val="008F3F25"/>
    <w:rsid w:val="00933D31"/>
    <w:rsid w:val="00944746"/>
    <w:rsid w:val="0095617D"/>
    <w:rsid w:val="0097092F"/>
    <w:rsid w:val="009744D7"/>
    <w:rsid w:val="00982C01"/>
    <w:rsid w:val="00990C31"/>
    <w:rsid w:val="009A46E6"/>
    <w:rsid w:val="009A5B3A"/>
    <w:rsid w:val="009A7D5C"/>
    <w:rsid w:val="009D6108"/>
    <w:rsid w:val="009F7407"/>
    <w:rsid w:val="00A245CC"/>
    <w:rsid w:val="00A316B3"/>
    <w:rsid w:val="00A32FCA"/>
    <w:rsid w:val="00A35890"/>
    <w:rsid w:val="00A405CA"/>
    <w:rsid w:val="00A40BF1"/>
    <w:rsid w:val="00A41245"/>
    <w:rsid w:val="00A46509"/>
    <w:rsid w:val="00A756E2"/>
    <w:rsid w:val="00A84728"/>
    <w:rsid w:val="00A93767"/>
    <w:rsid w:val="00A9603C"/>
    <w:rsid w:val="00A96E44"/>
    <w:rsid w:val="00AB45C4"/>
    <w:rsid w:val="00AC745F"/>
    <w:rsid w:val="00AD0A9A"/>
    <w:rsid w:val="00AD6855"/>
    <w:rsid w:val="00AD6F29"/>
    <w:rsid w:val="00AF0ACA"/>
    <w:rsid w:val="00AF3DDE"/>
    <w:rsid w:val="00B23A65"/>
    <w:rsid w:val="00B32A55"/>
    <w:rsid w:val="00B34911"/>
    <w:rsid w:val="00B36A94"/>
    <w:rsid w:val="00B372FB"/>
    <w:rsid w:val="00B453A8"/>
    <w:rsid w:val="00B465E3"/>
    <w:rsid w:val="00B55BBC"/>
    <w:rsid w:val="00B670AA"/>
    <w:rsid w:val="00B80853"/>
    <w:rsid w:val="00BB0D07"/>
    <w:rsid w:val="00BB1689"/>
    <w:rsid w:val="00BC025F"/>
    <w:rsid w:val="00BD4A9D"/>
    <w:rsid w:val="00C00462"/>
    <w:rsid w:val="00C2236B"/>
    <w:rsid w:val="00C2459D"/>
    <w:rsid w:val="00C52656"/>
    <w:rsid w:val="00C54D55"/>
    <w:rsid w:val="00C55793"/>
    <w:rsid w:val="00C603C3"/>
    <w:rsid w:val="00C77DDE"/>
    <w:rsid w:val="00C805F5"/>
    <w:rsid w:val="00C94FE6"/>
    <w:rsid w:val="00CA7C86"/>
    <w:rsid w:val="00CC01C8"/>
    <w:rsid w:val="00CD7F05"/>
    <w:rsid w:val="00D11F2F"/>
    <w:rsid w:val="00D33F34"/>
    <w:rsid w:val="00D34C72"/>
    <w:rsid w:val="00D35917"/>
    <w:rsid w:val="00D36C09"/>
    <w:rsid w:val="00D4195A"/>
    <w:rsid w:val="00D41A03"/>
    <w:rsid w:val="00D45830"/>
    <w:rsid w:val="00D82DC8"/>
    <w:rsid w:val="00D93E39"/>
    <w:rsid w:val="00DA4539"/>
    <w:rsid w:val="00DB4022"/>
    <w:rsid w:val="00DC25C5"/>
    <w:rsid w:val="00DC5EDD"/>
    <w:rsid w:val="00DD40E7"/>
    <w:rsid w:val="00DD71EE"/>
    <w:rsid w:val="00E00EA4"/>
    <w:rsid w:val="00E10BAB"/>
    <w:rsid w:val="00E43F27"/>
    <w:rsid w:val="00E55FEE"/>
    <w:rsid w:val="00E75B16"/>
    <w:rsid w:val="00E80B20"/>
    <w:rsid w:val="00EB373D"/>
    <w:rsid w:val="00EB498F"/>
    <w:rsid w:val="00EB4AA9"/>
    <w:rsid w:val="00EC0698"/>
    <w:rsid w:val="00ED2384"/>
    <w:rsid w:val="00EE25A5"/>
    <w:rsid w:val="00F009F7"/>
    <w:rsid w:val="00F253EC"/>
    <w:rsid w:val="00F3749E"/>
    <w:rsid w:val="00F42D05"/>
    <w:rsid w:val="00F474D9"/>
    <w:rsid w:val="00F60AC1"/>
    <w:rsid w:val="00F652CF"/>
    <w:rsid w:val="00F817E6"/>
    <w:rsid w:val="00F868CA"/>
    <w:rsid w:val="00F93AC8"/>
    <w:rsid w:val="00FA0713"/>
    <w:rsid w:val="00FA2063"/>
    <w:rsid w:val="00FB0D55"/>
    <w:rsid w:val="00FC3EA4"/>
    <w:rsid w:val="00FC6B9B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422E8F"/>
  <w15:docId w15:val="{2021DAC0-1676-4B34-A50B-A0ECDFAD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539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603C"/>
    <w:pPr>
      <w:keepNext/>
      <w:spacing w:before="120"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A453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A4539"/>
    <w:rPr>
      <w:rFonts w:ascii="Calibri" w:eastAsia="Times New Roman" w:hAnsi="Calibri" w:cs="Times New Roman"/>
    </w:rPr>
  </w:style>
  <w:style w:type="paragraph" w:styleId="Zkladntext3">
    <w:name w:val="Body Text 3"/>
    <w:basedOn w:val="Normlny"/>
    <w:link w:val="Zkladntext3Char"/>
    <w:uiPriority w:val="99"/>
    <w:unhideWhenUsed/>
    <w:rsid w:val="00DA4539"/>
    <w:pPr>
      <w:spacing w:after="120" w:line="240" w:lineRule="auto"/>
      <w:jc w:val="both"/>
    </w:pPr>
    <w:rPr>
      <w:rFonts w:ascii="Times New Roman" w:hAnsi="Times New Roman"/>
      <w:sz w:val="28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A453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960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A9603C"/>
    <w:pPr>
      <w:spacing w:before="120" w:after="120" w:line="48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96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Indent21">
    <w:name w:val="Body Text Indent 21"/>
    <w:basedOn w:val="Normlny"/>
    <w:uiPriority w:val="99"/>
    <w:rsid w:val="00A9603C"/>
    <w:pPr>
      <w:spacing w:after="0" w:line="360" w:lineRule="auto"/>
      <w:ind w:left="426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55BB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5BBC"/>
    <w:rPr>
      <w:rFonts w:ascii="Calibri" w:eastAsia="Times New Roman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55BB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55BBC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1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3B7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3B7F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D11F2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17D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5C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5C4E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5C4E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F0A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0A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0ACA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0A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0AC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39B2-EBA5-43FC-9896-0209FC6C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Majzún, Martin</cp:lastModifiedBy>
  <cp:revision>85</cp:revision>
  <cp:lastPrinted>2018-09-24T08:35:00Z</cp:lastPrinted>
  <dcterms:created xsi:type="dcterms:W3CDTF">2015-07-03T08:16:00Z</dcterms:created>
  <dcterms:modified xsi:type="dcterms:W3CDTF">2018-11-21T09:44:00Z</dcterms:modified>
</cp:coreProperties>
</file>