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566598" w:rsidRDefault="00566598" w:rsidP="00751875">
      <w:pPr>
        <w:pStyle w:val="Normlnywebov"/>
        <w:ind w:firstLine="720"/>
        <w:jc w:val="both"/>
        <w:divId w:val="886382657"/>
      </w:pPr>
      <w:r>
        <w:t>Verejnosť bola o príprave návrhu zákona, ktorým sa mení a dopĺňa zákon č. 324/2011 Z. z. o poštových službách a o zmene a doplnení niektorých zákonov v znení neskorších predpisov informovaná prostredníctvom predbežnej informácie č. PI/2018/203 zverejnenej v informačnom syst</w:t>
      </w:r>
      <w:r w:rsidR="00B51534">
        <w:t>éme verejnej správy Slov-Lex od</w:t>
      </w:r>
      <w:r>
        <w:t xml:space="preserve"> 24. 9. 2018 s termínom ukončenia možnosti zaslania vyjadrení do 28. 9. 2018.</w:t>
      </w:r>
    </w:p>
    <w:p w:rsidR="004D7A15" w:rsidRPr="00E55392" w:rsidRDefault="00566598" w:rsidP="006F6EC4">
      <w:pPr>
        <w:widowControl/>
        <w:ind w:firstLine="720"/>
        <w:jc w:val="both"/>
        <w:rPr>
          <w:lang w:val="en-US"/>
        </w:rPr>
      </w:pPr>
      <w:r>
        <w:t xml:space="preserve">V súvislosti s prípravou predmetného návrhu zákona boli taktiež uskutočnené konzultácie s Úradom pre reguláciu elektronických komunikácií a poštových </w:t>
      </w:r>
      <w:r w:rsidR="006F6EC4">
        <w:t>služieb a Slovenskou poštou, a. </w:t>
      </w:r>
      <w:bookmarkStart w:id="0" w:name="_GoBack"/>
      <w:bookmarkEnd w:id="0"/>
      <w:r>
        <w:t>s.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7247B"/>
    <w:rsid w:val="00181754"/>
    <w:rsid w:val="00212F9A"/>
    <w:rsid w:val="003F7950"/>
    <w:rsid w:val="0049695E"/>
    <w:rsid w:val="004A1531"/>
    <w:rsid w:val="004D7A15"/>
    <w:rsid w:val="00566598"/>
    <w:rsid w:val="006C5DD0"/>
    <w:rsid w:val="006F6EC4"/>
    <w:rsid w:val="00716D4D"/>
    <w:rsid w:val="00751875"/>
    <w:rsid w:val="007D62CB"/>
    <w:rsid w:val="00856250"/>
    <w:rsid w:val="00974AE7"/>
    <w:rsid w:val="00AA762C"/>
    <w:rsid w:val="00AC5107"/>
    <w:rsid w:val="00AD1C40"/>
    <w:rsid w:val="00B51534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566598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0.10.2018 14:17:23"/>
    <f:field ref="objchangedby" par="" text="Administrator, System"/>
    <f:field ref="objmodifiedat" par="" text="10.10.2018 14:17:2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Krahulcová, Veronika</cp:lastModifiedBy>
  <cp:revision>4</cp:revision>
  <dcterms:created xsi:type="dcterms:W3CDTF">2018-11-19T09:29:00Z</dcterms:created>
  <dcterms:modified xsi:type="dcterms:W3CDTF">2018-11-22T09:48:00Z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Pošta a poštové služby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Veronika Krahulcová</vt:lpwstr>
  </property>
  <property fmtid="{D5CDD505-2E9C-101B-9397-08002B2CF9AE}" pid="9" name="FSC#SKEDITIONSLOVLEX@103.510:zodppredkladatel">
    <vt:lpwstr>Arpád Érsek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324/2011 Z. z. o poštových službách a o zmene a doplnení niektorých zákonov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dopravy a výstavby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Zákon, ktorým sa mení a dopĺňa zákon č. 324/2011 Z. z. o poštových službách a o zmene a doplnení niektorých zákonov v znení neskorších predpisov</vt:lpwstr>
  </property>
  <property fmtid="{D5CDD505-2E9C-101B-9397-08002B2CF9AE}" pid="18" name="FSC#SKEDITIONSLOVLEX@103.510:rezortcislopredpis">
    <vt:lpwstr>27135/2018/SEKPS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LP/2018/724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114 Zmluvy o fungovaní Európskej únie</vt:lpwstr>
  </property>
  <property fmtid="{D5CDD505-2E9C-101B-9397-08002B2CF9AE}" pid="38" name="FSC#SKEDITIONSLOVLEX@103.510:AttrStrListDocPropSekundarneLegPravoPO">
    <vt:lpwstr>Nariadenie Európskeho parlamentu a Rady (EÚ) 2018/644 z 18. apríla 2018 o službách cezhraničného dodávania balíkov (Ú. v. EÚ L 112, 2. 5. 2018)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Nie je upravený v judikatúre súdneho dvora Európskej únie</vt:lpwstr>
  </property>
  <property fmtid="{D5CDD505-2E9C-101B-9397-08002B2CF9AE}" pid="43" name="FSC#SKEDITIONSLOVLEX@103.510:AttrStrListDocPropLehotaPrebratieSmernice">
    <vt:lpwstr>Lehota na implementáciu článku 8 nariadenia Európskeho parlamentu a Rady (EÚ) 2018/644 z 18. apríla 2018 o službách cezhraničného dodávania balíkov (Ú. v. EÚ L 112, 2. 5. 2018) uplynie 23. novembra 2019.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Bezpredmetné.</vt:lpwstr>
  </property>
  <property fmtid="{D5CDD505-2E9C-101B-9397-08002B2CF9AE}" pid="46" name="FSC#SKEDITIONSLOVLEX@103.510:AttrStrListDocPropInfoUzPreberanePP">
    <vt:lpwstr>Bezpredmetné.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Neboli potrebné.</vt:lpwstr>
  </property>
  <property fmtid="{D5CDD505-2E9C-101B-9397-08002B2CF9AE}" pid="58" name="FSC#SKEDITIONSLOVLEX@103.510:AttrStrListDocPropStanoviskoGest">
    <vt:lpwstr>Návrh zákona nebude mať vplyv na rozpočet verejnej správy, na podnikateľské prostredie, sociálne vplyvy, vplyv na životné prostredie, na informatizáciu ani vplyv na služby verejnej správy pre občana, z toho dôvodu sa nepredkladá na PPK.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štátny radca</vt:lpwstr>
  </property>
  <property fmtid="{D5CDD505-2E9C-101B-9397-08002B2CF9AE}" pid="130" name="FSC#SKEDITIONSLOVLEX@103.510:funkciaZodpPred">
    <vt:lpwstr>minister dopravy a výstavby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Arpád Érsek_x000d_
minister dopravy a výstavby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/>
  </property>
  <property fmtid="{D5CDD505-2E9C-101B-9397-08002B2CF9AE}" pid="135" name="FSC#COOSYSTEM@1.1:Container">
    <vt:lpwstr>COO.2145.1000.3.2989362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&lt;p&gt;Verejnosť bola o príprave návrhu zákona, ktorým sa mení a dopĺňa zákon č. 324/2011 Z. z. o poštových službách a o zmene a doplnení niektorých zákonov v znení neskorších predpisov informovaná prostredníctvom predbežnej informácie č. PI/2018/203 zverejne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štátneho radcu</vt:lpwstr>
  </property>
  <property fmtid="{D5CDD505-2E9C-101B-9397-08002B2CF9AE}" pid="146" name="FSC#SKEDITIONSLOVLEX@103.510:funkciaPredDativ">
    <vt:lpwstr>štátnemu radcovi</vt:lpwstr>
  </property>
  <property fmtid="{D5CDD505-2E9C-101B-9397-08002B2CF9AE}" pid="147" name="FSC#SKEDITIONSLOVLEX@103.510:funkciaZodpPredAkuzativ">
    <vt:lpwstr>ministra dopravy a výstavby Slovenskej republiky</vt:lpwstr>
  </property>
  <property fmtid="{D5CDD505-2E9C-101B-9397-08002B2CF9AE}" pid="148" name="FSC#SKEDITIONSLOVLEX@103.510:funkciaZodpPredDativ">
    <vt:lpwstr>ministrovi dopravy a výstavby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10. 10. 2018</vt:lpwstr>
  </property>
</Properties>
</file>