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A7FF6">
            <w:pPr>
              <w:widowControl w:val="0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0A7FF6">
            <w:pPr>
              <w:widowControl w:val="0"/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A7FF6">
            <w:pPr>
              <w:widowControl w:val="0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A7FF6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A7FF6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A7FF6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A7FF6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503E0" w:rsidP="000A7FF6">
                      <w:pPr>
                        <w:widowControl w:val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A7FF6">
                  <w:pPr>
                    <w:widowControl w:val="0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0A7FF6">
            <w:pPr>
              <w:widowControl w:val="0"/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A7FF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0A7FF6">
            <w:pPr>
              <w:widowControl w:val="0"/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AE489F" w:rsidP="000A7FF6">
            <w:pPr>
              <w:widowControl w:val="0"/>
            </w:pPr>
            <w:r>
              <w:t>Podnikatelia v sektore vinohradníctva a vinárstva, ktorí pôsobia na území Slovenskej republiky.</w:t>
            </w:r>
          </w:p>
          <w:p w:rsidR="00DD08F0" w:rsidRPr="00FD0DAF" w:rsidRDefault="00DD08F0" w:rsidP="000A7FF6">
            <w:pPr>
              <w:widowControl w:val="0"/>
            </w:pPr>
            <w:r>
              <w:t>Po</w:t>
            </w:r>
            <w:r w:rsidR="00B27D46">
              <w:t>č</w:t>
            </w:r>
            <w:r>
              <w:t xml:space="preserve">et týchto subjektov je podľa vinohradníckeho registra približne </w:t>
            </w:r>
            <w:r w:rsidRPr="00DD08F0">
              <w:t>16</w:t>
            </w:r>
            <w:r>
              <w:t> </w:t>
            </w:r>
            <w:r w:rsidRPr="00DD08F0">
              <w:t>000</w:t>
            </w:r>
            <w:r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A7FF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A7FF6">
            <w:pPr>
              <w:widowControl w:val="0"/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6A5C45" w:rsidRDefault="006A5C45" w:rsidP="000A7FF6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V prípade potreby uveďte doplňujúce informácie k návrhu.</w:t>
            </w:r>
          </w:p>
          <w:p w:rsidR="009F2DFA" w:rsidRPr="00765D1B" w:rsidRDefault="008275E1" w:rsidP="000A7FF6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5D1B">
              <w:rPr>
                <w:rFonts w:eastAsia="Calibri"/>
                <w:sz w:val="22"/>
                <w:szCs w:val="22"/>
                <w:lang w:eastAsia="en-US"/>
              </w:rPr>
              <w:t>Komunikácia so Zväzom vinohradníkov a vinárov Slovenska (ďalej len „ZVVS“), ako so zástupcom podnikateľských subjektov, prebehla elektronickou formou. Pracovná verzia pripravovaného návrhu bola ZVVS elektronicky zaslaná dňa 8.10.2018 a ZVVS si k nej neuplatnil nijaké pripomienky.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A7FF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A7FF6">
            <w:pPr>
              <w:widowControl w:val="0"/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A7FF6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A7FF6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A7FF6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A7FF6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0A7FF6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0A7FF6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0A7FF6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0A7FF6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0A7FF6">
                  <w:pPr>
                    <w:widowControl w:val="0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A7FF6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0A7FF6">
            <w:pPr>
              <w:widowControl w:val="0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A7FF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A7FF6">
            <w:pPr>
              <w:widowControl w:val="0"/>
            </w:pPr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A7FF6">
            <w:pPr>
              <w:widowControl w:val="0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A7FF6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A7FF6">
            <w:pPr>
              <w:widowControl w:val="0"/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0A7FF6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A7FF6">
            <w:pPr>
              <w:widowControl w:val="0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F04CCD" w:rsidRDefault="009F2DFA" w:rsidP="000A7FF6">
            <w:pPr>
              <w:widowControl w:val="0"/>
              <w:rPr>
                <w:i/>
              </w:rPr>
            </w:pPr>
          </w:p>
        </w:tc>
      </w:tr>
    </w:tbl>
    <w:p w:rsidR="00CB3623" w:rsidRDefault="00CB3623" w:rsidP="000A7FF6">
      <w:pPr>
        <w:widowControl w:val="0"/>
      </w:pPr>
    </w:p>
    <w:sectPr w:rsidR="00CB3623" w:rsidSect="006B3989">
      <w:footerReference w:type="default" r:id="rId8"/>
      <w:pgSz w:w="11906" w:h="16838"/>
      <w:pgMar w:top="1135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A" w:rsidRDefault="00BA70EA" w:rsidP="009F2DFA">
      <w:r>
        <w:separator/>
      </w:r>
    </w:p>
  </w:endnote>
  <w:endnote w:type="continuationSeparator" w:id="0">
    <w:p w:rsidR="00BA70EA" w:rsidRDefault="00BA70E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2997"/>
      <w:docPartObj>
        <w:docPartGallery w:val="Page Numbers (Bottom of Page)"/>
        <w:docPartUnique/>
      </w:docPartObj>
    </w:sdtPr>
    <w:sdtContent>
      <w:p w:rsidR="006B3989" w:rsidRDefault="006B39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A" w:rsidRDefault="00BA70EA" w:rsidP="009F2DFA">
      <w:r>
        <w:separator/>
      </w:r>
    </w:p>
  </w:footnote>
  <w:footnote w:type="continuationSeparator" w:id="0">
    <w:p w:rsidR="00BA70EA" w:rsidRDefault="00BA70EA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226E3"/>
    <w:multiLevelType w:val="hybridMultilevel"/>
    <w:tmpl w:val="E710F9B6"/>
    <w:lvl w:ilvl="0" w:tplc="50F67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9B"/>
    <w:rsid w:val="00036331"/>
    <w:rsid w:val="000A7FF6"/>
    <w:rsid w:val="001010DE"/>
    <w:rsid w:val="00101293"/>
    <w:rsid w:val="00106E60"/>
    <w:rsid w:val="00154881"/>
    <w:rsid w:val="002B1108"/>
    <w:rsid w:val="003F4573"/>
    <w:rsid w:val="0052297F"/>
    <w:rsid w:val="006A5C45"/>
    <w:rsid w:val="006A743A"/>
    <w:rsid w:val="006B3989"/>
    <w:rsid w:val="007355DD"/>
    <w:rsid w:val="00765D1B"/>
    <w:rsid w:val="00780BA6"/>
    <w:rsid w:val="008275E1"/>
    <w:rsid w:val="00837639"/>
    <w:rsid w:val="008A1252"/>
    <w:rsid w:val="008C1D6E"/>
    <w:rsid w:val="008E05D2"/>
    <w:rsid w:val="008F39D7"/>
    <w:rsid w:val="00904C9B"/>
    <w:rsid w:val="009F2DFA"/>
    <w:rsid w:val="00AA40D1"/>
    <w:rsid w:val="00AE489F"/>
    <w:rsid w:val="00B161FE"/>
    <w:rsid w:val="00B27D46"/>
    <w:rsid w:val="00B31A8E"/>
    <w:rsid w:val="00B503E0"/>
    <w:rsid w:val="00B64B9B"/>
    <w:rsid w:val="00B96E78"/>
    <w:rsid w:val="00BA073A"/>
    <w:rsid w:val="00BA70EA"/>
    <w:rsid w:val="00C40A54"/>
    <w:rsid w:val="00CB3623"/>
    <w:rsid w:val="00DD08F0"/>
    <w:rsid w:val="00E07B74"/>
    <w:rsid w:val="00E86AD1"/>
    <w:rsid w:val="00F41620"/>
    <w:rsid w:val="00F72D2D"/>
    <w:rsid w:val="00FB5C13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355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5D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5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5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5D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6A5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355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5D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5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5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5D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6A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2_vplyvy-na-podnikatelsk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5</cp:revision>
  <dcterms:created xsi:type="dcterms:W3CDTF">2019-01-18T12:21:00Z</dcterms:created>
  <dcterms:modified xsi:type="dcterms:W3CDTF">2019-02-12T13:56:00Z</dcterms:modified>
</cp:coreProperties>
</file>