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0A" w:rsidRPr="0092650A" w:rsidRDefault="0092650A" w:rsidP="0092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92650A" w:rsidRPr="0092650A" w:rsidRDefault="0092650A" w:rsidP="0092650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zo 72</w:t>
      </w:r>
      <w:r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Slovenskej republiky konaného 26</w:t>
      </w:r>
      <w:r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. februára 2019</w:t>
      </w:r>
    </w:p>
    <w:p w:rsidR="0092650A" w:rsidRPr="0092650A" w:rsidRDefault="0092650A" w:rsidP="0092650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92650A" w:rsidRPr="0092650A" w:rsidRDefault="0092650A" w:rsidP="0092650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92650A" w:rsidRPr="0092650A" w:rsidRDefault="0092650A" w:rsidP="009265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9265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92650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92650A" w:rsidRPr="0092650A" w:rsidRDefault="0092650A" w:rsidP="0092650A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2650A" w:rsidRPr="0092650A" w:rsidRDefault="0092650A" w:rsidP="0092650A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2650A">
        <w:rPr>
          <w:rFonts w:ascii="Times New Roman" w:eastAsia="Calibri" w:hAnsi="Times New Roman" w:cs="Times New Roman"/>
          <w:sz w:val="24"/>
          <w:szCs w:val="24"/>
        </w:rPr>
        <w:t xml:space="preserve">Rokovanie Legislatívnej rady vlády Slovenskej republiky viedla Monika </w:t>
      </w:r>
      <w:proofErr w:type="spellStart"/>
      <w:r w:rsidRPr="0092650A">
        <w:rPr>
          <w:rFonts w:ascii="Times New Roman" w:eastAsia="Calibri" w:hAnsi="Times New Roman" w:cs="Times New Roman"/>
          <w:sz w:val="24"/>
          <w:szCs w:val="24"/>
        </w:rPr>
        <w:t>Jankovská</w:t>
      </w:r>
      <w:proofErr w:type="spellEnd"/>
      <w:r w:rsidRPr="0092650A">
        <w:rPr>
          <w:rFonts w:ascii="Times New Roman" w:eastAsia="Calibri" w:hAnsi="Times New Roman" w:cs="Times New Roman"/>
          <w:sz w:val="24"/>
          <w:szCs w:val="24"/>
        </w:rPr>
        <w:t xml:space="preserve">, podpredsedníčka Legislatívnej rady vlády Slovenskej republiky. </w:t>
      </w:r>
    </w:p>
    <w:p w:rsidR="0092650A" w:rsidRPr="0092650A" w:rsidRDefault="0092650A" w:rsidP="0092650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2650A" w:rsidRPr="0092650A" w:rsidRDefault="0092650A" w:rsidP="0092650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2650A" w:rsidRPr="0092650A" w:rsidRDefault="0092650A" w:rsidP="0092650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265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92650A" w:rsidRPr="0092650A" w:rsidRDefault="0092650A" w:rsidP="0092650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1283D" w:rsidRPr="0061283D" w:rsidRDefault="0061283D" w:rsidP="00612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283D" w:rsidRPr="0061283D" w:rsidRDefault="0061283D" w:rsidP="0061283D">
      <w:pPr>
        <w:numPr>
          <w:ilvl w:val="0"/>
          <w:numId w:val="1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1283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zákona, ktorým sa mení a dopĺňa zákon č. 328/2002  Z. z. o sociálnom zabezpečení policajtov a vojakov a o zmene a doplnení niektorých zákonov v znení neskorších predpisov (č. m. 4291/2019)</w:t>
      </w:r>
    </w:p>
    <w:p w:rsidR="0061283D" w:rsidRPr="00D70D68" w:rsidRDefault="0061283D" w:rsidP="002F490B">
      <w:pPr>
        <w:spacing w:after="0" w:line="240" w:lineRule="auto"/>
        <w:ind w:left="76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70D68">
        <w:rPr>
          <w:rFonts w:ascii="Times New Roman" w:hAnsi="Times New Roman" w:cs="Times New Roman"/>
          <w:sz w:val="24"/>
          <w:szCs w:val="24"/>
        </w:rPr>
        <w:t xml:space="preserve">Legislatívna  rada   po  prerokovaní tohto  návrhu  </w:t>
      </w:r>
      <w:r>
        <w:rPr>
          <w:rFonts w:ascii="Times New Roman" w:hAnsi="Times New Roman" w:cs="Times New Roman"/>
          <w:sz w:val="24"/>
          <w:szCs w:val="24"/>
        </w:rPr>
        <w:t xml:space="preserve">zákona </w:t>
      </w:r>
      <w:r w:rsidRPr="00D70D68">
        <w:rPr>
          <w:rFonts w:ascii="Times New Roman" w:hAnsi="Times New Roman" w:cs="Times New Roman"/>
          <w:sz w:val="24"/>
          <w:szCs w:val="24"/>
        </w:rPr>
        <w:t xml:space="preserve">odporučila  návrh  upraviť </w:t>
      </w:r>
      <w:r w:rsidR="00A523A3">
        <w:rPr>
          <w:rFonts w:ascii="Times New Roman" w:hAnsi="Times New Roman" w:cs="Times New Roman"/>
          <w:sz w:val="24"/>
          <w:szCs w:val="24"/>
        </w:rPr>
        <w:t xml:space="preserve">  </w:t>
      </w:r>
      <w:r w:rsidRPr="00D70D68">
        <w:rPr>
          <w:rFonts w:ascii="Times New Roman" w:hAnsi="Times New Roman" w:cs="Times New Roman"/>
          <w:sz w:val="24"/>
          <w:szCs w:val="24"/>
        </w:rPr>
        <w:t>podľa jej pripomienok a na rokovanie vlády predložiť jeho nové, upravené znenie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83D" w:rsidRPr="0061283D" w:rsidRDefault="0061283D" w:rsidP="0061283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283D" w:rsidRPr="0061283D" w:rsidRDefault="0061283D" w:rsidP="0061283D">
      <w:pPr>
        <w:numPr>
          <w:ilvl w:val="0"/>
          <w:numId w:val="1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1283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zákona, ktorým sa mení a dopĺňa zákon č. 513/1991 Zb. Obchodný zákonník</w:t>
      </w:r>
      <w:r w:rsidR="00A523A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 </w:t>
      </w:r>
      <w:r w:rsidRPr="0061283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v znení neskorších predpisov a ktorým sa menia a dopĺňajú niektoré zákony (č. m. 4442/2019)</w:t>
      </w:r>
    </w:p>
    <w:p w:rsidR="0061283D" w:rsidRPr="00D70D68" w:rsidRDefault="0061283D" w:rsidP="00EC6817">
      <w:pPr>
        <w:spacing w:after="0" w:line="240" w:lineRule="auto"/>
        <w:ind w:left="786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70D68">
        <w:rPr>
          <w:rFonts w:ascii="Times New Roman" w:hAnsi="Times New Roman" w:cs="Times New Roman"/>
          <w:sz w:val="24"/>
          <w:szCs w:val="24"/>
        </w:rPr>
        <w:t xml:space="preserve">Legislatívna  rada   po  prerokovaní tohto  návrhu  </w:t>
      </w:r>
      <w:r>
        <w:rPr>
          <w:rFonts w:ascii="Times New Roman" w:hAnsi="Times New Roman" w:cs="Times New Roman"/>
          <w:sz w:val="24"/>
          <w:szCs w:val="24"/>
        </w:rPr>
        <w:t xml:space="preserve">zákona </w:t>
      </w:r>
      <w:r w:rsidRPr="00D70D68">
        <w:rPr>
          <w:rFonts w:ascii="Times New Roman" w:hAnsi="Times New Roman" w:cs="Times New Roman"/>
          <w:sz w:val="24"/>
          <w:szCs w:val="24"/>
        </w:rPr>
        <w:t xml:space="preserve">odporučila  návrh  upraviť </w:t>
      </w:r>
      <w:r w:rsidR="00EC6817">
        <w:rPr>
          <w:rFonts w:ascii="Times New Roman" w:hAnsi="Times New Roman" w:cs="Times New Roman"/>
          <w:sz w:val="24"/>
          <w:szCs w:val="24"/>
        </w:rPr>
        <w:t xml:space="preserve"> </w:t>
      </w:r>
      <w:r w:rsidRPr="00D70D68">
        <w:rPr>
          <w:rFonts w:ascii="Times New Roman" w:hAnsi="Times New Roman" w:cs="Times New Roman"/>
          <w:sz w:val="24"/>
          <w:szCs w:val="24"/>
        </w:rPr>
        <w:t>podľa jej pripomienok a na rokovanie vlády predložiť jeho nové, upravené znenie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83D" w:rsidRPr="0061283D" w:rsidRDefault="0061283D" w:rsidP="0061283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283D" w:rsidRPr="000619B9" w:rsidRDefault="0061283D" w:rsidP="000619B9">
      <w:pPr>
        <w:numPr>
          <w:ilvl w:val="0"/>
          <w:numId w:val="1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1283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zákona, ktorým sa mení a dopĺňa zákon č. 578/2004 Z. z. o poskytovateľoch zdravotnej starostlivosti, zdravotníckych pracovníkoch, stavovských organizáciách  v zdravotníctve a o zmene a doplnení niektorých zákonov v znení neskorších predpisov a ktorým sa menia a dopĺňajú niektoré zákony (č. m. 3840/2019)</w:t>
      </w:r>
    </w:p>
    <w:p w:rsidR="000619B9" w:rsidRPr="00D70D68" w:rsidRDefault="000619B9" w:rsidP="00EC6817">
      <w:pPr>
        <w:spacing w:after="0" w:line="240" w:lineRule="auto"/>
        <w:ind w:left="786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70D68">
        <w:rPr>
          <w:rFonts w:ascii="Times New Roman" w:hAnsi="Times New Roman" w:cs="Times New Roman"/>
          <w:sz w:val="24"/>
          <w:szCs w:val="24"/>
        </w:rPr>
        <w:t xml:space="preserve">Legislatívna  rada   po  prerokovaní tohto  návrhu  </w:t>
      </w:r>
      <w:r>
        <w:rPr>
          <w:rFonts w:ascii="Times New Roman" w:hAnsi="Times New Roman" w:cs="Times New Roman"/>
          <w:sz w:val="24"/>
          <w:szCs w:val="24"/>
        </w:rPr>
        <w:t xml:space="preserve">zákona </w:t>
      </w:r>
      <w:r w:rsidRPr="00D70D68">
        <w:rPr>
          <w:rFonts w:ascii="Times New Roman" w:hAnsi="Times New Roman" w:cs="Times New Roman"/>
          <w:sz w:val="24"/>
          <w:szCs w:val="24"/>
        </w:rPr>
        <w:t>odporučila  návrh  upraviť podľa jej pripomienok a na rokovanie vlády predložiť jeho nové, upravené znenie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9B9" w:rsidRPr="0061283D" w:rsidRDefault="000619B9" w:rsidP="0061283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283D" w:rsidRPr="0061283D" w:rsidRDefault="0061283D" w:rsidP="000619B9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128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Návrh zákona, ktorým sa mení a dopĺňa zákon č. 435/2000 Z. z. o námornej plavbe</w:t>
      </w:r>
      <w:r w:rsidR="00A523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   </w:t>
      </w:r>
      <w:r w:rsidRPr="006128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v znení neskorších predpisov (č. m. 3966/2019)</w:t>
      </w:r>
    </w:p>
    <w:p w:rsidR="000619B9" w:rsidRPr="00D70D68" w:rsidRDefault="000619B9" w:rsidP="000619B9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70D68">
        <w:rPr>
          <w:rFonts w:ascii="Times New Roman" w:hAnsi="Times New Roman" w:cs="Times New Roman"/>
          <w:sz w:val="24"/>
          <w:szCs w:val="24"/>
        </w:rPr>
        <w:t xml:space="preserve">Legislatívna  rada   po  prerokovaní tohto  návrhu  </w:t>
      </w:r>
      <w:r>
        <w:rPr>
          <w:rFonts w:ascii="Times New Roman" w:hAnsi="Times New Roman" w:cs="Times New Roman"/>
          <w:sz w:val="24"/>
          <w:szCs w:val="24"/>
        </w:rPr>
        <w:t xml:space="preserve">zákona </w:t>
      </w:r>
      <w:r w:rsidRPr="00D70D68">
        <w:rPr>
          <w:rFonts w:ascii="Times New Roman" w:hAnsi="Times New Roman" w:cs="Times New Roman"/>
          <w:sz w:val="24"/>
          <w:szCs w:val="24"/>
        </w:rPr>
        <w:t>odporučila  návrh  upraviť podľa jej pripomienok a na rokovanie vlády predložiť jeho nové, upravené znenie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83D" w:rsidRPr="0061283D" w:rsidRDefault="0061283D" w:rsidP="00612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283D" w:rsidRPr="0061283D" w:rsidRDefault="0061283D" w:rsidP="0097344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128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Návrh zákona, ktorým </w:t>
      </w:r>
      <w:r w:rsidRPr="000755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sa mení a dopĺňa zákon č. 474/2013 Z. z. </w:t>
      </w:r>
      <w:r w:rsidRPr="006128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o výbere mýta za užívanie vymedzených úsekov pozemných komunikácií a o zmene a doplnení niektorých zákonov v znení neskorších predpisov a o zmene a doplnení niektorých zákonov (č. m. 4532/2019)</w:t>
      </w:r>
    </w:p>
    <w:p w:rsidR="000619B9" w:rsidRPr="00D70D68" w:rsidRDefault="00C31359" w:rsidP="00C3135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2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9B9" w:rsidRPr="00D70D68">
        <w:rPr>
          <w:rFonts w:ascii="Times New Roman" w:hAnsi="Times New Roman" w:cs="Times New Roman"/>
          <w:sz w:val="24"/>
          <w:szCs w:val="24"/>
        </w:rPr>
        <w:t xml:space="preserve">Legislatívna  rada   po  prerokovaní tohto  návrhu  </w:t>
      </w:r>
      <w:r w:rsidR="000619B9">
        <w:rPr>
          <w:rFonts w:ascii="Times New Roman" w:hAnsi="Times New Roman" w:cs="Times New Roman"/>
          <w:sz w:val="24"/>
          <w:szCs w:val="24"/>
        </w:rPr>
        <w:t xml:space="preserve">zákona </w:t>
      </w:r>
      <w:r w:rsidR="000619B9" w:rsidRPr="00D70D68">
        <w:rPr>
          <w:rFonts w:ascii="Times New Roman" w:hAnsi="Times New Roman" w:cs="Times New Roman"/>
          <w:sz w:val="24"/>
          <w:szCs w:val="24"/>
        </w:rPr>
        <w:t>odporučila  návrh  upraviť podľa jej pripomienok a na rokovanie vlády predložiť jeho nové, upravené znenie</w:t>
      </w:r>
      <w:r w:rsidR="000619B9">
        <w:rPr>
          <w:rFonts w:ascii="Times New Roman" w:hAnsi="Times New Roman" w:cs="Times New Roman"/>
          <w:sz w:val="24"/>
          <w:szCs w:val="24"/>
        </w:rPr>
        <w:t>.</w:t>
      </w:r>
    </w:p>
    <w:p w:rsidR="0061283D" w:rsidRPr="0061283D" w:rsidRDefault="0061283D" w:rsidP="00C3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283D" w:rsidRPr="0007556B" w:rsidRDefault="0061283D" w:rsidP="00A523A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1283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zákona, ktorým sa mení a dopĺňa zákon č. 324/2011 Z. z. o poštových službách a o zmene a doplnení niektorých zákonov v znení neskorších predpisov (č. m. 3848/2019)</w:t>
      </w:r>
    </w:p>
    <w:p w:rsidR="0007556B" w:rsidRPr="00D70D68" w:rsidRDefault="0007556B" w:rsidP="00A523A3">
      <w:pPr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70D68">
        <w:rPr>
          <w:rFonts w:ascii="Times New Roman" w:hAnsi="Times New Roman" w:cs="Times New Roman"/>
          <w:sz w:val="24"/>
          <w:szCs w:val="24"/>
        </w:rPr>
        <w:t xml:space="preserve">Legislatívna  rada   po  prerokovaní tohto  návrhu  </w:t>
      </w:r>
      <w:r>
        <w:rPr>
          <w:rFonts w:ascii="Times New Roman" w:hAnsi="Times New Roman" w:cs="Times New Roman"/>
          <w:sz w:val="24"/>
          <w:szCs w:val="24"/>
        </w:rPr>
        <w:t xml:space="preserve">zákona </w:t>
      </w:r>
      <w:r w:rsidRPr="00D70D68">
        <w:rPr>
          <w:rFonts w:ascii="Times New Roman" w:hAnsi="Times New Roman" w:cs="Times New Roman"/>
          <w:sz w:val="24"/>
          <w:szCs w:val="24"/>
        </w:rPr>
        <w:t xml:space="preserve">odporučila  návrh  upraviť </w:t>
      </w:r>
      <w:r w:rsidR="00BE0D52">
        <w:rPr>
          <w:rFonts w:ascii="Times New Roman" w:hAnsi="Times New Roman" w:cs="Times New Roman"/>
          <w:sz w:val="24"/>
          <w:szCs w:val="24"/>
        </w:rPr>
        <w:t xml:space="preserve"> </w:t>
      </w:r>
      <w:r w:rsidRPr="00D70D68">
        <w:rPr>
          <w:rFonts w:ascii="Times New Roman" w:hAnsi="Times New Roman" w:cs="Times New Roman"/>
          <w:sz w:val="24"/>
          <w:szCs w:val="24"/>
        </w:rPr>
        <w:t>podľa jej pripomienok a na rokovanie vlády predložiť jeho nové, upravené znenie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83D" w:rsidRPr="0061283D" w:rsidRDefault="0061283D" w:rsidP="00612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283D" w:rsidRPr="0007556B" w:rsidRDefault="0061283D" w:rsidP="0007556B">
      <w:pPr>
        <w:numPr>
          <w:ilvl w:val="0"/>
          <w:numId w:val="1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1283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Návrh zákona o prevencii a manažmente introdukcie a šírenia inváznych nepôvodných druhov a o zmene a doplnení niektorých zákonov (č. m. 4644/2019) </w:t>
      </w:r>
    </w:p>
    <w:p w:rsidR="0007556B" w:rsidRPr="00D70D68" w:rsidRDefault="0007556B" w:rsidP="00BE0D52">
      <w:pPr>
        <w:spacing w:after="0" w:line="240" w:lineRule="auto"/>
        <w:ind w:left="76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70D68">
        <w:rPr>
          <w:rFonts w:ascii="Times New Roman" w:hAnsi="Times New Roman" w:cs="Times New Roman"/>
          <w:sz w:val="24"/>
          <w:szCs w:val="24"/>
        </w:rPr>
        <w:t xml:space="preserve">Legislatívna  rada   po  prerokovaní tohto  návrhu  </w:t>
      </w:r>
      <w:r>
        <w:rPr>
          <w:rFonts w:ascii="Times New Roman" w:hAnsi="Times New Roman" w:cs="Times New Roman"/>
          <w:sz w:val="24"/>
          <w:szCs w:val="24"/>
        </w:rPr>
        <w:t xml:space="preserve">zákona </w:t>
      </w:r>
      <w:r w:rsidRPr="00D70D68">
        <w:rPr>
          <w:rFonts w:ascii="Times New Roman" w:hAnsi="Times New Roman" w:cs="Times New Roman"/>
          <w:sz w:val="24"/>
          <w:szCs w:val="24"/>
        </w:rPr>
        <w:t>odporučila  návrh  upraviť podľa jej pripomienok a na rokovanie vlády predložiť jeho nové, upravené znenie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56B" w:rsidRPr="0061283D" w:rsidRDefault="0007556B" w:rsidP="006128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61283D" w:rsidRPr="0007556B" w:rsidRDefault="0061283D" w:rsidP="0007556B">
      <w:pPr>
        <w:numPr>
          <w:ilvl w:val="0"/>
          <w:numId w:val="1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1283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nariadenia vlády Slovenskej republiky, ktorým sa ustanovujú podrobnosti o technických požiadavkách a postupoch posudzovania zhody emisií hluku zariadení používaných vo vonkajšom priestore (č. m. 3703/2019)</w:t>
      </w:r>
    </w:p>
    <w:p w:rsidR="0007556B" w:rsidRPr="00D70D68" w:rsidRDefault="0007556B" w:rsidP="00BE0D52">
      <w:pPr>
        <w:spacing w:after="0" w:line="240" w:lineRule="auto"/>
        <w:ind w:left="76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70D68">
        <w:rPr>
          <w:rFonts w:ascii="Times New Roman" w:hAnsi="Times New Roman" w:cs="Times New Roman"/>
          <w:sz w:val="24"/>
          <w:szCs w:val="24"/>
        </w:rPr>
        <w:t xml:space="preserve">Legislatívna  rada   po  prerokovaní tohto  návrhu  </w:t>
      </w:r>
      <w:r w:rsidR="00217C34">
        <w:rPr>
          <w:rFonts w:ascii="Times New Roman" w:hAnsi="Times New Roman" w:cs="Times New Roman"/>
          <w:sz w:val="24"/>
          <w:szCs w:val="24"/>
        </w:rPr>
        <w:t>nariadenia vlády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D68">
        <w:rPr>
          <w:rFonts w:ascii="Times New Roman" w:hAnsi="Times New Roman" w:cs="Times New Roman"/>
          <w:sz w:val="24"/>
          <w:szCs w:val="24"/>
        </w:rPr>
        <w:t>odporučila  návrh  upraviť podľa jej pripomienok a na rokovanie vlády predložiť jeho nové, upravené znenie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56B" w:rsidRPr="0061283D" w:rsidRDefault="0007556B" w:rsidP="0061283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283D" w:rsidRPr="0061283D" w:rsidRDefault="0061283D" w:rsidP="0061283D">
      <w:pPr>
        <w:numPr>
          <w:ilvl w:val="0"/>
          <w:numId w:val="1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1283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nariadenia vlády Slovenskej republiky, ktorým sa mení a dopĺňa nariadenie vlády Slovenskej republiky č. 83/2017 Z. z. o podmienkach poskytovania podpory v rámci spoločnej organizácie trhu s vínom (č. m. 3946/2019)</w:t>
      </w:r>
    </w:p>
    <w:p w:rsidR="0007556B" w:rsidRPr="00D70D68" w:rsidRDefault="0007556B" w:rsidP="00BE0D52">
      <w:pPr>
        <w:spacing w:after="0" w:line="240" w:lineRule="auto"/>
        <w:ind w:left="76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70D68">
        <w:rPr>
          <w:rFonts w:ascii="Times New Roman" w:hAnsi="Times New Roman" w:cs="Times New Roman"/>
          <w:sz w:val="24"/>
          <w:szCs w:val="24"/>
        </w:rPr>
        <w:t xml:space="preserve">Legislatívna  rada   po  prerokovaní tohto  návrhu  </w:t>
      </w:r>
      <w:r>
        <w:rPr>
          <w:rFonts w:ascii="Times New Roman" w:hAnsi="Times New Roman" w:cs="Times New Roman"/>
          <w:sz w:val="24"/>
          <w:szCs w:val="24"/>
        </w:rPr>
        <w:t xml:space="preserve">nariadenia vlády </w:t>
      </w:r>
      <w:r w:rsidRPr="00D70D68">
        <w:rPr>
          <w:rFonts w:ascii="Times New Roman" w:hAnsi="Times New Roman" w:cs="Times New Roman"/>
          <w:sz w:val="24"/>
          <w:szCs w:val="24"/>
        </w:rPr>
        <w:t>odporučila  návrh  upraviť podľa jej pripomienok a na rokovanie vlády predložiť jeho nové, upravené znenie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83D" w:rsidRPr="0061283D" w:rsidRDefault="0061283D" w:rsidP="00612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B2EFD" w:rsidRDefault="003B2EFD"/>
    <w:p w:rsidR="005A39F4" w:rsidRDefault="005A39F4" w:rsidP="005A39F4"/>
    <w:p w:rsidR="005A39F4" w:rsidRPr="005A39F4" w:rsidRDefault="005A39F4" w:rsidP="005A39F4">
      <w:pP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tab/>
      </w:r>
    </w:p>
    <w:p w:rsidR="005A39F4" w:rsidRPr="005A39F4" w:rsidRDefault="005A39F4" w:rsidP="005A39F4">
      <w:pPr>
        <w:keepNext/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9F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ab/>
        <w:t xml:space="preserve">                                                          </w:t>
      </w:r>
      <w:proofErr w:type="spellStart"/>
      <w:r w:rsidRPr="005A39F4">
        <w:rPr>
          <w:rFonts w:ascii="Times New Roman" w:eastAsia="Times New Roman" w:hAnsi="Times New Roman" w:cs="Times New Roman"/>
          <w:sz w:val="24"/>
          <w:szCs w:val="24"/>
          <w:lang w:eastAsia="sk-SK"/>
        </w:rPr>
        <w:t>Gábor</w:t>
      </w:r>
      <w:proofErr w:type="spellEnd"/>
      <w:r w:rsidRPr="005A39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Gál v. r.</w:t>
      </w:r>
    </w:p>
    <w:p w:rsidR="005A39F4" w:rsidRPr="005A39F4" w:rsidRDefault="005A39F4" w:rsidP="005A39F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5A39F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    minister spravodlivosti    </w:t>
      </w:r>
    </w:p>
    <w:p w:rsidR="005A39F4" w:rsidRPr="005A39F4" w:rsidRDefault="005A39F4" w:rsidP="005A39F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5A39F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a predseda Legislatívnej rady vlády SR </w:t>
      </w:r>
    </w:p>
    <w:p w:rsidR="00C31359" w:rsidRDefault="00C31359" w:rsidP="005A39F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C31359" w:rsidRDefault="00C31359" w:rsidP="005A39F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bookmarkStart w:id="0" w:name="_GoBack"/>
      <w:bookmarkEnd w:id="0"/>
    </w:p>
    <w:sectPr w:rsidR="00C31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5F7"/>
    <w:multiLevelType w:val="hybridMultilevel"/>
    <w:tmpl w:val="B652F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0A"/>
    <w:rsid w:val="000619B9"/>
    <w:rsid w:val="0007556B"/>
    <w:rsid w:val="00217C34"/>
    <w:rsid w:val="002F490B"/>
    <w:rsid w:val="003B2EFD"/>
    <w:rsid w:val="005A39F4"/>
    <w:rsid w:val="005B53C5"/>
    <w:rsid w:val="0061283D"/>
    <w:rsid w:val="00823F25"/>
    <w:rsid w:val="0092650A"/>
    <w:rsid w:val="00973442"/>
    <w:rsid w:val="00A523A3"/>
    <w:rsid w:val="00BE0D52"/>
    <w:rsid w:val="00C31359"/>
    <w:rsid w:val="00C77810"/>
    <w:rsid w:val="00D25C0A"/>
    <w:rsid w:val="00D70D68"/>
    <w:rsid w:val="00EC6817"/>
    <w:rsid w:val="00F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Královičová Daniela</cp:lastModifiedBy>
  <cp:revision>11</cp:revision>
  <cp:lastPrinted>2019-02-25T09:23:00Z</cp:lastPrinted>
  <dcterms:created xsi:type="dcterms:W3CDTF">2019-02-25T09:22:00Z</dcterms:created>
  <dcterms:modified xsi:type="dcterms:W3CDTF">2019-02-26T12:48:00Z</dcterms:modified>
</cp:coreProperties>
</file>