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60" w:rsidRPr="004E1806" w:rsidRDefault="00C55D60" w:rsidP="00C55D60">
      <w:pPr>
        <w:spacing w:after="0" w:line="240" w:lineRule="auto"/>
        <w:rPr>
          <w:rFonts w:ascii="Times New Roman" w:eastAsia="Times New Roman" w:hAnsi="Times New Roman" w:cs="Calibri"/>
          <w:b/>
          <w:caps/>
          <w:color w:val="000000"/>
          <w:sz w:val="24"/>
          <w:szCs w:val="24"/>
          <w:lang w:eastAsia="cs-CZ"/>
        </w:rPr>
      </w:pPr>
      <w:r w:rsidRPr="005B554A">
        <w:rPr>
          <w:rFonts w:ascii="Times New Roman" w:eastAsia="Times New Roman" w:hAnsi="Times New Roman" w:cs="Calibri"/>
          <w:b/>
          <w:caps/>
          <w:color w:val="000000"/>
          <w:sz w:val="24"/>
          <w:szCs w:val="24"/>
          <w:lang w:eastAsia="cs-CZ"/>
        </w:rPr>
        <w:t>Ministerstvo d</w:t>
      </w:r>
      <w:bookmarkStart w:id="0" w:name="_GoBack"/>
      <w:bookmarkEnd w:id="0"/>
      <w:r w:rsidRPr="005B554A">
        <w:rPr>
          <w:rFonts w:ascii="Times New Roman" w:eastAsia="Times New Roman" w:hAnsi="Times New Roman" w:cs="Calibri"/>
          <w:b/>
          <w:caps/>
          <w:color w:val="000000"/>
          <w:sz w:val="24"/>
          <w:szCs w:val="24"/>
          <w:lang w:eastAsia="cs-CZ"/>
        </w:rPr>
        <w:t>opravy A VÝstavby</w:t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C55D60" w:rsidRPr="005B554A" w:rsidTr="0037545A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5D60" w:rsidRPr="005B554A" w:rsidRDefault="00C55D60" w:rsidP="0037545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aps/>
                <w:color w:val="000000"/>
                <w:sz w:val="24"/>
                <w:szCs w:val="24"/>
                <w:lang w:eastAsia="cs-CZ"/>
              </w:rPr>
            </w:pPr>
            <w:r w:rsidRPr="005B5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SLOVENSKEJ </w:t>
            </w:r>
            <w:r w:rsidRPr="005B554A">
              <w:rPr>
                <w:rFonts w:ascii="Times New Roman" w:eastAsia="Times New Roman" w:hAnsi="Times New Roman" w:cs="Calibri"/>
                <w:b/>
                <w:caps/>
                <w:color w:val="000000"/>
                <w:sz w:val="24"/>
                <w:szCs w:val="24"/>
                <w:lang w:eastAsia="cs-CZ"/>
              </w:rPr>
              <w:t>Republiky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Calibri"/>
                <w:cap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spacing w:after="0" w:line="240" w:lineRule="auto"/>
              <w:rPr>
                <w:rFonts w:ascii="Times New Roman" w:eastAsia="Times New Roman" w:hAnsi="Times New Roman" w:cs="Calibri"/>
                <w:caps/>
                <w:color w:val="000000"/>
                <w:sz w:val="24"/>
                <w:szCs w:val="24"/>
                <w:lang w:eastAsia="cs-CZ"/>
              </w:rPr>
            </w:pPr>
          </w:p>
        </w:tc>
      </w:tr>
      <w:tr w:rsidR="00C55D60" w:rsidRPr="005B554A" w:rsidTr="0037545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cs-CZ"/>
              </w:rPr>
            </w:pPr>
            <w:r w:rsidRPr="005878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Číslo: </w:t>
            </w:r>
            <w:r w:rsidRPr="00613E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08140/2019/OSR/04533-M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lightGray"/>
                <w:lang w:eastAsia="cs-CZ"/>
              </w:rPr>
            </w:pPr>
          </w:p>
        </w:tc>
      </w:tr>
      <w:tr w:rsidR="00C55D60" w:rsidRPr="005B554A" w:rsidTr="0037545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C55D60" w:rsidRPr="005B554A" w:rsidTr="0037545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C55D6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cs-CZ"/>
              </w:rPr>
            </w:pPr>
            <w:r w:rsidRPr="005B554A">
              <w:rPr>
                <w:rFonts w:ascii="Times New Roman" w:eastAsia="Times New Roman" w:hAnsi="Times New Roman" w:cs="Times New Roman"/>
                <w:sz w:val="25"/>
                <w:szCs w:val="25"/>
                <w:lang w:eastAsia="cs-CZ"/>
              </w:rPr>
              <w:t xml:space="preserve">Materiál na </w:t>
            </w:r>
            <w:r w:rsidR="00665A33">
              <w:rPr>
                <w:rFonts w:ascii="Times New Roman" w:eastAsia="Times New Roman" w:hAnsi="Times New Roman" w:cs="Times New Roman"/>
                <w:sz w:val="25"/>
                <w:szCs w:val="25"/>
                <w:lang w:eastAsia="cs-CZ"/>
              </w:rPr>
              <w:t xml:space="preserve">rokovanie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cs-CZ"/>
              </w:rPr>
              <w:t>Legislatívnej rady vlády 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C55D60" w:rsidRPr="005B554A" w:rsidTr="0037545A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C55D60" w:rsidRPr="005B554A" w:rsidTr="0037545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C55D60" w:rsidRPr="005B554A" w:rsidTr="0037545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C55D60" w:rsidRPr="005B554A" w:rsidTr="0037545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cs-CZ"/>
              </w:rPr>
            </w:pPr>
            <w:r w:rsidRPr="005B554A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cs-CZ"/>
              </w:rPr>
              <w:t>Návrh</w:t>
            </w:r>
          </w:p>
        </w:tc>
      </w:tr>
      <w:tr w:rsidR="00C55D60" w:rsidRPr="005B554A" w:rsidTr="0037545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C55D60" w:rsidRPr="005B554A" w:rsidTr="0037545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C55D60" w:rsidRPr="005B554A" w:rsidTr="0037545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C55D60" w:rsidRPr="005B554A" w:rsidTr="0037545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D60" w:rsidRPr="004231F7" w:rsidRDefault="00C55D60" w:rsidP="003754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ZÁKON</w:t>
            </w:r>
          </w:p>
          <w:p w:rsidR="00C55D60" w:rsidRPr="004231F7" w:rsidRDefault="00C55D60" w:rsidP="003754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 .................. 2019</w:t>
            </w:r>
          </w:p>
          <w:p w:rsidR="00C55D60" w:rsidRPr="005B554A" w:rsidRDefault="00C55D60" w:rsidP="0037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3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 poskytovaní dotácií v pôsobnosti Ministerstva dopravy a výstavby Slovenskej republiky na podporu rozvoja cyklistickej dopravy a cykloturistiky</w:t>
            </w:r>
          </w:p>
        </w:tc>
      </w:tr>
      <w:tr w:rsidR="00C55D60" w:rsidRPr="005B554A" w:rsidTr="0037545A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C55D60" w:rsidRPr="005B554A" w:rsidTr="0037545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u w:val="single"/>
                <w:lang w:eastAsia="cs-CZ"/>
              </w:rPr>
            </w:pPr>
            <w:r w:rsidRPr="005B554A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u w:val="single"/>
                <w:lang w:eastAsia="cs-CZ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tabs>
                <w:tab w:val="center" w:pos="4703"/>
                <w:tab w:val="left" w:pos="6510"/>
              </w:tabs>
              <w:spacing w:after="0" w:line="240" w:lineRule="auto"/>
              <w:ind w:left="256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u w:val="single"/>
                <w:lang w:eastAsia="cs-CZ"/>
              </w:rPr>
            </w:pPr>
            <w:r w:rsidRPr="005B554A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u w:val="single"/>
                <w:lang w:eastAsia="cs-CZ"/>
              </w:rPr>
              <w:t>Obsah materiálu:</w:t>
            </w:r>
          </w:p>
        </w:tc>
      </w:tr>
      <w:tr w:rsidR="00C55D60" w:rsidRPr="005B554A" w:rsidTr="0037545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55D60" w:rsidRPr="005B554A" w:rsidTr="0037545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iniciatívny materiál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55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Návrh uznesenia vlády</w:t>
            </w:r>
          </w:p>
          <w:p w:rsidR="00C55D60" w:rsidRPr="005B554A" w:rsidRDefault="00C55D60" w:rsidP="0037545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55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 Predkladacia správa</w:t>
            </w:r>
          </w:p>
          <w:p w:rsidR="00C55D60" w:rsidRPr="005B554A" w:rsidRDefault="00C55D60" w:rsidP="0037545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55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Vlastný materiál</w:t>
            </w:r>
          </w:p>
          <w:p w:rsidR="00C55D60" w:rsidRDefault="00C55D60" w:rsidP="0037545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55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Dôvodová správa</w:t>
            </w:r>
          </w:p>
          <w:p w:rsidR="00C55D60" w:rsidRDefault="00C55D60" w:rsidP="0037545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5. Doložka vybraných vplyvov </w:t>
            </w:r>
          </w:p>
          <w:p w:rsidR="00C55D60" w:rsidRDefault="00C55D60" w:rsidP="0037545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 Analýza vplyvov na rozpočet verejnej</w:t>
            </w:r>
          </w:p>
          <w:p w:rsidR="00C55D60" w:rsidRDefault="00C55D60" w:rsidP="0037545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správy, na zamestnanosť vo verejnej</w:t>
            </w:r>
          </w:p>
          <w:p w:rsidR="00C55D60" w:rsidRDefault="00C55D60" w:rsidP="0037545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správe a financovanie návrhu</w:t>
            </w:r>
          </w:p>
          <w:p w:rsidR="00C55D60" w:rsidRDefault="00C55D60" w:rsidP="0037545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 Analýza vplyvov na životné prostredie</w:t>
            </w:r>
          </w:p>
          <w:p w:rsidR="00C55D60" w:rsidRDefault="00C55D60" w:rsidP="0037545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Doložka zlučiteľnosti</w:t>
            </w:r>
          </w:p>
          <w:p w:rsidR="00C55D60" w:rsidRDefault="00C55D60" w:rsidP="0037545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9. </w:t>
            </w:r>
            <w:r w:rsidRPr="005B55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Správa o účasti verejnosti</w:t>
            </w:r>
          </w:p>
          <w:p w:rsidR="00C55D60" w:rsidRDefault="00C55D60" w:rsidP="0037545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 Vyhodnotenie MPK</w:t>
            </w:r>
          </w:p>
          <w:p w:rsidR="00C55D60" w:rsidRPr="005B554A" w:rsidRDefault="00C55D60" w:rsidP="0037545A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55D60" w:rsidRPr="005B554A" w:rsidTr="0037545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55D60" w:rsidRPr="005B554A" w:rsidTr="0037545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u w:val="single"/>
                <w:lang w:eastAsia="cs-CZ"/>
              </w:rPr>
            </w:pPr>
            <w:r w:rsidRPr="005B554A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u w:val="single"/>
                <w:lang w:eastAsia="cs-CZ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55D60" w:rsidRPr="005B554A" w:rsidTr="0037545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55D60" w:rsidRPr="005B554A" w:rsidTr="0037545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B5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Arpád </w:t>
            </w:r>
            <w:proofErr w:type="spellStart"/>
            <w:r w:rsidRPr="005B5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Érsek</w:t>
            </w:r>
            <w:proofErr w:type="spellEnd"/>
          </w:p>
          <w:p w:rsidR="00C55D60" w:rsidRPr="005B554A" w:rsidRDefault="00C55D60" w:rsidP="0037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5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minister dopravy a výstavby  </w:t>
            </w:r>
          </w:p>
          <w:p w:rsidR="00C55D60" w:rsidRPr="005B554A" w:rsidRDefault="00C55D60" w:rsidP="0037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55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Slovenskej republiky</w:t>
            </w:r>
          </w:p>
          <w:p w:rsidR="00C55D60" w:rsidRPr="005B554A" w:rsidRDefault="00C55D60" w:rsidP="0037545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60" w:rsidRPr="005B554A" w:rsidRDefault="00C55D60" w:rsidP="0037545A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55D60" w:rsidRDefault="00C55D60" w:rsidP="00C5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5D60" w:rsidRPr="005B554A" w:rsidRDefault="00C55D60" w:rsidP="00C5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5D60" w:rsidRPr="005B554A" w:rsidRDefault="00C55D60" w:rsidP="00C5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5D60" w:rsidRPr="004231F7" w:rsidRDefault="00C55D60" w:rsidP="00C5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554A">
        <w:rPr>
          <w:rFonts w:ascii="Times New Roman" w:eastAsia="Times New Roman" w:hAnsi="Times New Roman" w:cs="Times New Roman"/>
          <w:sz w:val="24"/>
          <w:szCs w:val="24"/>
          <w:lang w:eastAsia="cs-CZ"/>
        </w:rPr>
        <w:t>Bratislava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marec 2019</w:t>
      </w:r>
    </w:p>
    <w:p w:rsidR="00C421DF" w:rsidRDefault="00C421DF"/>
    <w:sectPr w:rsidR="00C421DF" w:rsidSect="004E1806">
      <w:pgSz w:w="11906" w:h="16838" w:code="9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60"/>
    <w:rsid w:val="004E1806"/>
    <w:rsid w:val="006645D3"/>
    <w:rsid w:val="00665A33"/>
    <w:rsid w:val="00C421DF"/>
    <w:rsid w:val="00C5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4273"/>
  <w15:chartTrackingRefBased/>
  <w15:docId w15:val="{A8D73AB4-D642-4126-9112-E44A248F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5D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Csenkeyová, Andrea</dc:creator>
  <cp:keywords/>
  <dc:description/>
  <cp:lastModifiedBy>Rozsár, Peter</cp:lastModifiedBy>
  <cp:revision>3</cp:revision>
  <cp:lastPrinted>2019-03-04T15:23:00Z</cp:lastPrinted>
  <dcterms:created xsi:type="dcterms:W3CDTF">2019-03-01T11:23:00Z</dcterms:created>
  <dcterms:modified xsi:type="dcterms:W3CDTF">2019-03-04T15:27:00Z</dcterms:modified>
</cp:coreProperties>
</file>