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64" w:rsidRDefault="00D66A64" w:rsidP="00D66A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D66A64" w:rsidRPr="005A1161" w:rsidRDefault="00D66A64" w:rsidP="00D66A64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D66A64" w:rsidRDefault="00D66A64" w:rsidP="00D66A64">
      <w:pPr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D66A64" w:rsidRPr="00730901" w:rsidRDefault="00D66A64" w:rsidP="00D66A64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D66A64" w:rsidRDefault="00D66A64" w:rsidP="00D66A64">
      <w:pPr>
        <w:pStyle w:val="Normlnywebov"/>
        <w:jc w:val="both"/>
      </w:pPr>
      <w:r>
        <w:t>Prijatím zákona č. 177/2018 Z. z. o niektorých opatreniach na znižovanie administratívnej záťaže využívaním informačných systémov verejnej správy a o zmene a doplnení niektorých zákonov (zákon proti byrokracii) došlo</w:t>
      </w:r>
      <w:r w:rsidR="004B4D26">
        <w:t xml:space="preserve"> v súlade s princípom „jedenkrát a dosť“ v tzv. prvej vlne znižovania administratívnej záťaže fyzických osôb a právnických osôb využívaním informačných systémov verejnej správy </w:t>
      </w:r>
      <w:r>
        <w:t xml:space="preserve">k zrušeniu povinností predkladania výpisov z obchodného registra, živnostenského registra, katastra nehnuteľností a registra trestov ako povinných príloh v listinnej podobe. </w:t>
      </w:r>
      <w:r w:rsidR="002F5F05">
        <w:t>F</w:t>
      </w:r>
      <w:r>
        <w:t xml:space="preserve">yzické osoby a právnické osoby </w:t>
      </w:r>
      <w:r w:rsidR="002F5F05">
        <w:t xml:space="preserve">sú </w:t>
      </w:r>
      <w:r>
        <w:t xml:space="preserve">v mnohých konaniach na základe osobitných zákonov </w:t>
      </w:r>
      <w:r w:rsidR="002F5F05">
        <w:t xml:space="preserve">naďalej </w:t>
      </w:r>
      <w:r>
        <w:t xml:space="preserve">povinné preukazovať </w:t>
      </w:r>
      <w:r w:rsidR="002F5F05">
        <w:t xml:space="preserve">prostredníctvom výpisov a potvrdení </w:t>
      </w:r>
      <w:r>
        <w:t>orgánom verejnej moci ďalšie skutočnosti</w:t>
      </w:r>
      <w:r w:rsidR="002F5F05">
        <w:t>, ktoré sú</w:t>
      </w:r>
      <w:r>
        <w:t xml:space="preserve"> </w:t>
      </w:r>
      <w:r w:rsidR="002F5F05">
        <w:t>evidované</w:t>
      </w:r>
      <w:r>
        <w:t xml:space="preserve"> v informačných systémoch verejnej správy.  </w:t>
      </w:r>
    </w:p>
    <w:p w:rsidR="00D66A64" w:rsidRDefault="00F06B8B" w:rsidP="00D66A64">
      <w:pPr>
        <w:pStyle w:val="Normlnywebov"/>
        <w:jc w:val="both"/>
      </w:pPr>
      <w:r>
        <w:t>Cieľom predkladaného návrhu je</w:t>
      </w:r>
      <w:r w:rsidRPr="00B27ABF">
        <w:t xml:space="preserve"> </w:t>
      </w:r>
      <w:r>
        <w:t>v súlade s princípom „jedenkrát a dosť“</w:t>
      </w:r>
      <w:r w:rsidR="00925F5A">
        <w:t xml:space="preserve"> pokračovať v snahe o odbúranie </w:t>
      </w:r>
      <w:r>
        <w:t>administratívnej záťaže fyzických osôb a právnických osôb prostredníctvom</w:t>
      </w:r>
      <w:r w:rsidR="00D66A64">
        <w:t xml:space="preserve"> tzv. druhej </w:t>
      </w:r>
      <w:r>
        <w:t xml:space="preserve">vlny </w:t>
      </w:r>
      <w:r w:rsidR="00D66A64">
        <w:t>znižovania administratívnej záťaže fyzických osôb a právnických osôb využívaním inform</w:t>
      </w:r>
      <w:r w:rsidR="00EB55D8">
        <w:t xml:space="preserve">ačných systémov verejnej správy, </w:t>
      </w:r>
      <w:r w:rsidR="00925F5A">
        <w:t>r</w:t>
      </w:r>
      <w:r>
        <w:t xml:space="preserve">ozšíriť </w:t>
      </w:r>
      <w:r w:rsidR="00C816E8">
        <w:t xml:space="preserve">rozsah </w:t>
      </w:r>
      <w:r w:rsidR="00D66A64">
        <w:t>údaj</w:t>
      </w:r>
      <w:r>
        <w:t>ov</w:t>
      </w:r>
      <w:r w:rsidR="00D66A64">
        <w:t xml:space="preserve"> evidovan</w:t>
      </w:r>
      <w:r>
        <w:t>ých</w:t>
      </w:r>
      <w:r w:rsidR="00D66A64">
        <w:t xml:space="preserve"> v informačných systémoch verejnej správy</w:t>
      </w:r>
      <w:r>
        <w:t xml:space="preserve">, ktoré už </w:t>
      </w:r>
      <w:r w:rsidR="00D66A64">
        <w:t xml:space="preserve">fyzické osoby a právnické osoby </w:t>
      </w:r>
      <w:r>
        <w:t xml:space="preserve">nebudú musieť orgánom verejnej moci </w:t>
      </w:r>
      <w:r w:rsidR="00D66A64">
        <w:t xml:space="preserve">predkladať </w:t>
      </w:r>
      <w:r>
        <w:t> v listinnej podobe.</w:t>
      </w:r>
      <w:r w:rsidR="00D66A64">
        <w:t xml:space="preserve"> Ide </w:t>
      </w:r>
      <w:r w:rsidR="00C816E8">
        <w:t xml:space="preserve">o </w:t>
      </w:r>
      <w:r w:rsidR="00D66A64">
        <w:t>nasledovné potvrdenia a výpisy</w:t>
      </w:r>
    </w:p>
    <w:p w:rsidR="00D66A64" w:rsidRPr="00D66A64" w:rsidRDefault="00D66A64" w:rsidP="00D6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A64">
        <w:rPr>
          <w:rFonts w:ascii="Times New Roman" w:hAnsi="Times New Roman" w:cs="Times New Roman"/>
          <w:sz w:val="24"/>
          <w:szCs w:val="24"/>
        </w:rPr>
        <w:t>potvrdenie o daňových nedoplatkoch,</w:t>
      </w:r>
    </w:p>
    <w:p w:rsidR="00D66A64" w:rsidRPr="00D66A64" w:rsidRDefault="00D66A64" w:rsidP="00D6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A64">
        <w:rPr>
          <w:rFonts w:ascii="Times New Roman" w:hAnsi="Times New Roman" w:cs="Times New Roman"/>
          <w:sz w:val="24"/>
          <w:szCs w:val="24"/>
        </w:rPr>
        <w:t>potvrdenie o nedoplatkoch na sociálnom poistení,</w:t>
      </w:r>
    </w:p>
    <w:p w:rsidR="00D66A64" w:rsidRPr="00D66A64" w:rsidRDefault="00D66A64" w:rsidP="00D6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A64">
        <w:rPr>
          <w:rFonts w:ascii="Times New Roman" w:hAnsi="Times New Roman" w:cs="Times New Roman"/>
          <w:sz w:val="24"/>
          <w:szCs w:val="24"/>
        </w:rPr>
        <w:t>potvrdenie o nedoplatkoch na zdravotnom poistení,  </w:t>
      </w:r>
    </w:p>
    <w:p w:rsidR="00D66A64" w:rsidRPr="00D66A64" w:rsidRDefault="00D66A64" w:rsidP="00D6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A64">
        <w:rPr>
          <w:rFonts w:ascii="Times New Roman" w:hAnsi="Times New Roman" w:cs="Times New Roman"/>
          <w:sz w:val="24"/>
          <w:szCs w:val="24"/>
        </w:rPr>
        <w:t>potvrdenie o návšteve školy a </w:t>
      </w:r>
    </w:p>
    <w:p w:rsidR="00D66A64" w:rsidRPr="00D66A64" w:rsidRDefault="00D66A64" w:rsidP="00D6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A64">
        <w:rPr>
          <w:rFonts w:ascii="Times New Roman" w:hAnsi="Times New Roman" w:cs="Times New Roman"/>
          <w:sz w:val="24"/>
          <w:szCs w:val="24"/>
        </w:rPr>
        <w:t>výpisy z registra mimovládnych neziskových organizácií.</w:t>
      </w:r>
    </w:p>
    <w:p w:rsidR="00F06B8B" w:rsidRDefault="00D66A64" w:rsidP="00D66A64">
      <w:pPr>
        <w:pStyle w:val="Normlnywebov"/>
        <w:jc w:val="both"/>
      </w:pPr>
      <w:r>
        <w:t>Návrh zákona</w:t>
      </w:r>
      <w:r w:rsidR="00C7460E">
        <w:t xml:space="preserve"> </w:t>
      </w:r>
      <w:r>
        <w:t>v jednotlivých novelizačných článkoch vypúšťa z osobitných predpisov zákonnú povinnosť fyzických osôb a právnických osôb </w:t>
      </w:r>
      <w:r w:rsidR="00F06B8B">
        <w:t>na účel</w:t>
      </w:r>
      <w:r>
        <w:t xml:space="preserve"> preukázania skutočností prikladať k žiadostiam listinné výpisy </w:t>
      </w:r>
      <w:r w:rsidR="00A1149B">
        <w:t xml:space="preserve">a potvrdenia </w:t>
      </w:r>
      <w:r>
        <w:t>resp. dokladovať nimi skutočnosti, ktoré si orgány verejnej moci vedia preveriť</w:t>
      </w:r>
      <w:r w:rsidR="00C7460E">
        <w:t xml:space="preserve"> prostredníctvom informačných systémov verejnej správy</w:t>
      </w:r>
      <w:r>
        <w:t xml:space="preserve">. </w:t>
      </w:r>
    </w:p>
    <w:p w:rsidR="00D66A64" w:rsidRDefault="004B4D26" w:rsidP="00D66A64">
      <w:pPr>
        <w:pStyle w:val="Normlnywebov"/>
        <w:jc w:val="both"/>
      </w:pPr>
      <w:r>
        <w:t>N</w:t>
      </w:r>
      <w:r w:rsidR="00D53075">
        <w:t>ávrh zákona</w:t>
      </w:r>
      <w:r>
        <w:t xml:space="preserve"> zároveň</w:t>
      </w:r>
      <w:r w:rsidR="00D53075">
        <w:t xml:space="preserve"> reaguje na potrebu niektorých dodatočných legislatívnych úprav</w:t>
      </w:r>
      <w:r w:rsidR="00F06B8B">
        <w:t>,</w:t>
      </w:r>
      <w:r w:rsidR="00D53075">
        <w:t xml:space="preserve"> </w:t>
      </w:r>
      <w:r w:rsidR="00F06B8B">
        <w:t>ktoré vyplynuli z </w:t>
      </w:r>
      <w:r w:rsidR="00B27ABF">
        <w:t>praxe</w:t>
      </w:r>
      <w:r w:rsidR="00F06B8B">
        <w:t xml:space="preserve"> po nadobudnutí účinnosti </w:t>
      </w:r>
      <w:r w:rsidR="00C7460E">
        <w:t>zákona proti byrokracii.</w:t>
      </w:r>
    </w:p>
    <w:p w:rsidR="004B4D26" w:rsidRPr="004B4D26" w:rsidRDefault="004B4D26" w:rsidP="0094163C">
      <w:pPr>
        <w:jc w:val="both"/>
        <w:rPr>
          <w:rFonts w:ascii="Times New Roman" w:hAnsi="Times New Roman" w:cs="Times New Roman"/>
          <w:sz w:val="24"/>
          <w:szCs w:val="24"/>
        </w:rPr>
      </w:pPr>
      <w:r w:rsidRPr="004B4D26">
        <w:rPr>
          <w:rFonts w:ascii="Times New Roman" w:hAnsi="Times New Roman" w:cs="Times New Roman"/>
          <w:sz w:val="24"/>
          <w:szCs w:val="24"/>
        </w:rPr>
        <w:t>Predkladaný návrh zákona je v súlade s Ústavou Slovenskej republiky, ústavnými zákonmi a  nálezmi Ústavného súdu Slovenskej republiky, inými zákonmi a medzinárodnými zmluvami a inými medzinárodnými dokumentmi, ktorými je Slovenská republika viazaná, a v súlade s právom Európskej únie.</w:t>
      </w:r>
    </w:p>
    <w:p w:rsidR="007E1866" w:rsidRPr="004B4D26" w:rsidRDefault="004B4D26" w:rsidP="0094163C">
      <w:pPr>
        <w:jc w:val="both"/>
        <w:rPr>
          <w:rFonts w:ascii="Times New Roman" w:hAnsi="Times New Roman" w:cs="Times New Roman"/>
          <w:sz w:val="24"/>
          <w:szCs w:val="24"/>
        </w:rPr>
      </w:pPr>
      <w:r w:rsidRPr="004B4D26">
        <w:rPr>
          <w:rFonts w:ascii="Times New Roman" w:hAnsi="Times New Roman" w:cs="Times New Roman"/>
          <w:sz w:val="24"/>
          <w:szCs w:val="24"/>
        </w:rPr>
        <w:t>Návrh zákona bude mať vplyv na rozpočet verejnej správy, na služby verejnej správy pre občana, na podnikateľské prostredie a na informatizáciu spoločnosti. Nebude mať vplyv na životné prostredie</w:t>
      </w:r>
      <w:r w:rsidR="00B6321E">
        <w:rPr>
          <w:rFonts w:ascii="Times New Roman" w:hAnsi="Times New Roman" w:cs="Times New Roman"/>
          <w:sz w:val="24"/>
          <w:szCs w:val="24"/>
        </w:rPr>
        <w:t xml:space="preserve">, </w:t>
      </w:r>
      <w:r w:rsidR="00DD405B">
        <w:rPr>
          <w:rFonts w:ascii="Times New Roman" w:hAnsi="Times New Roman" w:cs="Times New Roman"/>
          <w:sz w:val="24"/>
          <w:szCs w:val="24"/>
        </w:rPr>
        <w:t xml:space="preserve">vplyv </w:t>
      </w:r>
      <w:bookmarkStart w:id="0" w:name="_GoBack"/>
      <w:bookmarkEnd w:id="0"/>
      <w:r w:rsidR="00B6321E" w:rsidRPr="00B6321E">
        <w:rPr>
          <w:rFonts w:ascii="Times New Roman" w:hAnsi="Times New Roman" w:cs="Times New Roman"/>
          <w:sz w:val="24"/>
          <w:szCs w:val="24"/>
        </w:rPr>
        <w:t>na manželstvo, rodičovstvo a rodinu</w:t>
      </w:r>
      <w:r w:rsidRPr="00B6321E">
        <w:rPr>
          <w:rFonts w:ascii="Times New Roman" w:hAnsi="Times New Roman" w:cs="Times New Roman"/>
          <w:sz w:val="24"/>
          <w:szCs w:val="24"/>
        </w:rPr>
        <w:t xml:space="preserve"> </w:t>
      </w:r>
      <w:r w:rsidRPr="004B4D26">
        <w:rPr>
          <w:rFonts w:ascii="Times New Roman" w:hAnsi="Times New Roman" w:cs="Times New Roman"/>
          <w:sz w:val="24"/>
          <w:szCs w:val="24"/>
        </w:rPr>
        <w:t>ani sociálne vplyvy. Uvedené vplyvy sú bližšie špecifikované v doložke vybraných vplyvov.</w:t>
      </w:r>
    </w:p>
    <w:sectPr w:rsidR="007E1866" w:rsidRPr="004B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1D5B"/>
    <w:multiLevelType w:val="multilevel"/>
    <w:tmpl w:val="CD4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0571"/>
    <w:rsid w:val="000A3DAF"/>
    <w:rsid w:val="000E0571"/>
    <w:rsid w:val="002F5F05"/>
    <w:rsid w:val="003A3802"/>
    <w:rsid w:val="004B4D26"/>
    <w:rsid w:val="00581D40"/>
    <w:rsid w:val="005A3105"/>
    <w:rsid w:val="00755E29"/>
    <w:rsid w:val="007E1866"/>
    <w:rsid w:val="007E56D6"/>
    <w:rsid w:val="00815C59"/>
    <w:rsid w:val="00925F5A"/>
    <w:rsid w:val="0094163C"/>
    <w:rsid w:val="00991A7B"/>
    <w:rsid w:val="00A1149B"/>
    <w:rsid w:val="00B27ABF"/>
    <w:rsid w:val="00B6321E"/>
    <w:rsid w:val="00C7460E"/>
    <w:rsid w:val="00C816E8"/>
    <w:rsid w:val="00CA2758"/>
    <w:rsid w:val="00D53075"/>
    <w:rsid w:val="00D66A64"/>
    <w:rsid w:val="00DD405B"/>
    <w:rsid w:val="00E31AF3"/>
    <w:rsid w:val="00EB55D8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DD5"/>
  <w15:chartTrackingRefBased/>
  <w15:docId w15:val="{FB1A43BE-6FA7-4E51-AFBA-7539C04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A64"/>
    <w:pPr>
      <w:spacing w:after="200" w:line="276" w:lineRule="auto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semiHidden/>
    <w:unhideWhenUsed/>
    <w:rsid w:val="00D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15</cp:revision>
  <dcterms:created xsi:type="dcterms:W3CDTF">2019-01-07T10:32:00Z</dcterms:created>
  <dcterms:modified xsi:type="dcterms:W3CDTF">2019-04-03T14:04:00Z</dcterms:modified>
</cp:coreProperties>
</file>