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E7149" w14:textId="77777777" w:rsidR="00C47CF0" w:rsidRPr="00C47CF0" w:rsidRDefault="00C47CF0" w:rsidP="00C47CF0">
      <w:pPr>
        <w:tabs>
          <w:tab w:val="left" w:pos="0"/>
        </w:tabs>
        <w:spacing w:after="0" w:line="240" w:lineRule="auto"/>
        <w:ind w:left="425" w:hanging="425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N á v r h</w:t>
      </w:r>
    </w:p>
    <w:p w14:paraId="2F6CE91E" w14:textId="69E56CD5" w:rsidR="00C47CF0" w:rsidRPr="00C47CF0" w:rsidRDefault="00C47CF0" w:rsidP="00C47CF0">
      <w:pPr>
        <w:tabs>
          <w:tab w:val="left" w:pos="0"/>
        </w:tabs>
        <w:spacing w:after="0" w:line="240" w:lineRule="auto"/>
        <w:ind w:left="425" w:hanging="425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Z</w:t>
      </w:r>
      <w:r w:rsidR="0027678B">
        <w:rPr>
          <w:rFonts w:ascii="Times New Roman" w:eastAsia="MS Mincho" w:hAnsi="Times New Roman" w:cs="Times New Roman"/>
          <w:bCs/>
          <w:sz w:val="24"/>
          <w:szCs w:val="24"/>
        </w:rPr>
        <w:t>ÁKON</w:t>
      </w:r>
    </w:p>
    <w:p w14:paraId="0037F773" w14:textId="77777777" w:rsidR="00C47CF0" w:rsidRPr="00C47CF0" w:rsidRDefault="00C47CF0" w:rsidP="00C47CF0">
      <w:pPr>
        <w:tabs>
          <w:tab w:val="left" w:pos="0"/>
        </w:tabs>
        <w:spacing w:after="0" w:line="240" w:lineRule="auto"/>
        <w:ind w:left="425" w:hanging="425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z ... 2019,</w:t>
      </w:r>
    </w:p>
    <w:p w14:paraId="7E1C9831" w14:textId="77777777" w:rsidR="00C47CF0" w:rsidRPr="00C47CF0" w:rsidRDefault="00C47CF0" w:rsidP="00C47CF0">
      <w:pPr>
        <w:tabs>
          <w:tab w:val="left" w:pos="0"/>
        </w:tabs>
        <w:spacing w:after="0" w:line="240" w:lineRule="auto"/>
        <w:ind w:left="425" w:hanging="425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2639289" w14:textId="470E0EDB" w:rsidR="00136ED6" w:rsidRPr="00C47CF0" w:rsidRDefault="00C47CF0" w:rsidP="00C47CF0">
      <w:pPr>
        <w:tabs>
          <w:tab w:val="left" w:pos="0"/>
        </w:tabs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ktorým sa mení a dopĺňa zákon č. 442/2012 Z. z. o</w:t>
      </w:r>
      <w:r w:rsidR="002953AC">
        <w:rPr>
          <w:rFonts w:ascii="Times New Roman" w:eastAsia="MS Mincho" w:hAnsi="Times New Roman" w:cs="Times New Roman"/>
          <w:bCs/>
          <w:sz w:val="24"/>
          <w:szCs w:val="24"/>
        </w:rPr>
        <w:t> 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medzinárodnej pomoci a spolupráci pri správe daní v znení neskorších predpisov </w:t>
      </w:r>
      <w:r w:rsidR="00136ED6" w:rsidRPr="00136ED6">
        <w:rPr>
          <w:rFonts w:ascii="Times New Roman" w:eastAsia="MS Mincho" w:hAnsi="Times New Roman" w:cs="Times New Roman"/>
          <w:bCs/>
          <w:sz w:val="24"/>
          <w:szCs w:val="24"/>
        </w:rPr>
        <w:t xml:space="preserve">a ktorým sa </w:t>
      </w:r>
      <w:r w:rsidR="00462544">
        <w:rPr>
          <w:rFonts w:ascii="Times New Roman" w:eastAsia="MS Mincho" w:hAnsi="Times New Roman" w:cs="Times New Roman"/>
          <w:bCs/>
          <w:sz w:val="24"/>
          <w:szCs w:val="24"/>
        </w:rPr>
        <w:t>menia a dopĺňajú niektoré zákony</w:t>
      </w:r>
    </w:p>
    <w:p w14:paraId="7F3D95B7" w14:textId="77777777" w:rsidR="00C47CF0" w:rsidRPr="00C47CF0" w:rsidRDefault="00C47CF0" w:rsidP="00C47CF0">
      <w:pPr>
        <w:tabs>
          <w:tab w:val="left" w:pos="0"/>
        </w:tabs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8A59D0A" w14:textId="77777777" w:rsidR="00C47CF0" w:rsidRPr="00C47CF0" w:rsidRDefault="00C47CF0" w:rsidP="00C47CF0">
      <w:pPr>
        <w:tabs>
          <w:tab w:val="left" w:pos="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>Národná rada Slovenskej republiky sa uzniesla na tomto zákone:</w:t>
      </w:r>
    </w:p>
    <w:p w14:paraId="048689BD" w14:textId="77777777" w:rsidR="00C47CF0" w:rsidRPr="00C47CF0" w:rsidRDefault="00C47CF0" w:rsidP="00C47CF0">
      <w:pPr>
        <w:spacing w:after="0" w:line="240" w:lineRule="auto"/>
        <w:ind w:firstLine="55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85EC9F0" w14:textId="77777777" w:rsidR="00C47CF0" w:rsidRPr="00C47CF0" w:rsidRDefault="00C47CF0" w:rsidP="00C47CF0">
      <w:pPr>
        <w:tabs>
          <w:tab w:val="left" w:pos="0"/>
        </w:tabs>
        <w:spacing w:after="0" w:line="240" w:lineRule="auto"/>
        <w:ind w:left="425" w:hanging="425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>Čl. I</w:t>
      </w:r>
    </w:p>
    <w:p w14:paraId="2775D175" w14:textId="33FA303E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ab/>
        <w:t>Zákon č. 442/2012 Z. z. o medzinárodnej pomoci a spolupráci pri správe daní v znení zákona č. 359/2015</w:t>
      </w:r>
      <w:r w:rsidRPr="00C47CF0">
        <w:rPr>
          <w:rFonts w:ascii="Times New Roman" w:eastAsia="MS Mincho" w:hAnsi="Times New Roman" w:cs="Times New Roman"/>
          <w:sz w:val="24"/>
          <w:szCs w:val="24"/>
        </w:rPr>
        <w:t> Z. z.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, zákona č. 300/2</w:t>
      </w:r>
      <w:r w:rsidR="00FE12E6">
        <w:rPr>
          <w:rFonts w:ascii="Times New Roman" w:eastAsia="MS Mincho" w:hAnsi="Times New Roman" w:cs="Times New Roman"/>
          <w:bCs/>
          <w:sz w:val="24"/>
          <w:szCs w:val="24"/>
        </w:rPr>
        <w:t>0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16</w:t>
      </w:r>
      <w:r w:rsidRPr="00C47CF0">
        <w:rPr>
          <w:rFonts w:ascii="Times New Roman" w:eastAsia="MS Mincho" w:hAnsi="Times New Roman" w:cs="Times New Roman"/>
          <w:sz w:val="24"/>
          <w:szCs w:val="24"/>
        </w:rPr>
        <w:t> Z. z.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 zákona č. 43/2017</w:t>
      </w:r>
      <w:r w:rsidRPr="00C47CF0">
        <w:rPr>
          <w:rFonts w:ascii="Times New Roman" w:eastAsia="MS Mincho" w:hAnsi="Times New Roman" w:cs="Times New Roman"/>
          <w:sz w:val="24"/>
          <w:szCs w:val="24"/>
        </w:rPr>
        <w:t> Z. z.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sa mení a dopĺňa takto:</w:t>
      </w:r>
    </w:p>
    <w:p w14:paraId="36B2A5A5" w14:textId="77777777" w:rsidR="00C47CF0" w:rsidRPr="00C47CF0" w:rsidRDefault="00C47CF0" w:rsidP="00C47CF0">
      <w:pPr>
        <w:spacing w:after="0" w:line="240" w:lineRule="auto"/>
        <w:ind w:left="284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E896A67" w14:textId="218D2543" w:rsidR="00C47CF0" w:rsidRPr="00C47CF0" w:rsidRDefault="00472A47" w:rsidP="00C47CF0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Za § 8 sa vkladajú </w:t>
      </w:r>
      <w:r w:rsidR="008A5874">
        <w:rPr>
          <w:rFonts w:ascii="Times New Roman" w:eastAsia="MS Mincho" w:hAnsi="Times New Roman" w:cs="Times New Roman"/>
          <w:sz w:val="24"/>
          <w:szCs w:val="24"/>
        </w:rPr>
        <w:t xml:space="preserve">§ 8a až </w:t>
      </w:r>
      <w:r w:rsidRPr="00472A47">
        <w:rPr>
          <w:rFonts w:ascii="Times New Roman" w:eastAsia="MS Mincho" w:hAnsi="Times New Roman" w:cs="Times New Roman"/>
          <w:sz w:val="24"/>
          <w:szCs w:val="24"/>
        </w:rPr>
        <w:t>8h</w:t>
      </w:r>
      <w:r w:rsidR="00C47CF0" w:rsidRPr="00C47CF0">
        <w:rPr>
          <w:rFonts w:ascii="Times New Roman" w:eastAsia="MS Mincho" w:hAnsi="Times New Roman" w:cs="Times New Roman"/>
          <w:i/>
          <w:sz w:val="24"/>
          <w:szCs w:val="24"/>
        </w:rPr>
        <w:t>,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ktoré vrátane nadpis</w:t>
      </w:r>
      <w:r w:rsidR="00FE12E6">
        <w:rPr>
          <w:rFonts w:ascii="Times New Roman" w:eastAsia="MS Mincho" w:hAnsi="Times New Roman" w:cs="Times New Roman"/>
          <w:sz w:val="24"/>
          <w:szCs w:val="24"/>
        </w:rPr>
        <w:t>ov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znejú:</w:t>
      </w:r>
    </w:p>
    <w:p w14:paraId="78C3EBD9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F3BDC8B" w14:textId="77777777" w:rsidR="00C47CF0" w:rsidRPr="00C47CF0" w:rsidRDefault="00C47CF0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>,,</w:t>
      </w:r>
      <w:r w:rsidRPr="00C47CF0">
        <w:rPr>
          <w:rFonts w:ascii="Times New Roman" w:eastAsia="MS Mincho" w:hAnsi="Times New Roman" w:cs="Times New Roman"/>
          <w:b/>
          <w:sz w:val="24"/>
          <w:szCs w:val="24"/>
        </w:rPr>
        <w:t xml:space="preserve"> Automatická výmena informácií o cezhraničných opatreniach podliehajúcich oznamovaniu</w:t>
      </w:r>
    </w:p>
    <w:p w14:paraId="06888BF4" w14:textId="77777777" w:rsidR="00C47CF0" w:rsidRDefault="00C47CF0" w:rsidP="00C47CF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5C2E6091" w14:textId="7A3B7FC0" w:rsidR="00472A47" w:rsidRPr="00C47CF0" w:rsidRDefault="00472A47" w:rsidP="00472A47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§ 8a</w:t>
      </w:r>
    </w:p>
    <w:p w14:paraId="7061CD63" w14:textId="53E0A098" w:rsidR="00C47CF0" w:rsidRPr="005C60F4" w:rsidRDefault="00472A47" w:rsidP="00472A47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5C60F4">
        <w:rPr>
          <w:rFonts w:ascii="Times New Roman" w:eastAsia="MS Mincho" w:hAnsi="Times New Roman" w:cs="Times New Roman"/>
          <w:sz w:val="24"/>
          <w:szCs w:val="24"/>
        </w:rPr>
        <w:t>Vymedzenie pojmov</w:t>
      </w:r>
    </w:p>
    <w:p w14:paraId="6B7DBBCF" w14:textId="77777777" w:rsidR="00472A47" w:rsidRDefault="00472A47" w:rsidP="00472A47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179A708D" w14:textId="65F99C70" w:rsidR="00841388" w:rsidRPr="00C47CF0" w:rsidRDefault="00841388" w:rsidP="009B78A8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Na účely automatickej výmeny informácií o cezhraničných opatreniach podliehajúcich oznamovaniu sa rozumie</w:t>
      </w:r>
    </w:p>
    <w:p w14:paraId="1ADCA286" w14:textId="7DF8478C" w:rsidR="00841388" w:rsidRPr="00C47CF0" w:rsidRDefault="00841388" w:rsidP="001279E5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) cezhraničným opatrením opatrenie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alebo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277A67">
        <w:rPr>
          <w:rFonts w:ascii="Times New Roman" w:eastAsia="MS Mincho" w:hAnsi="Times New Roman" w:cs="Times New Roman"/>
          <w:bCs/>
          <w:sz w:val="24"/>
          <w:szCs w:val="24"/>
        </w:rPr>
        <w:t xml:space="preserve">viac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opatrení</w:t>
      </w:r>
      <w:r>
        <w:rPr>
          <w:rFonts w:ascii="Times New Roman" w:eastAsia="MS Mincho" w:hAnsi="Times New Roman" w:cs="Times New Roman"/>
          <w:bCs/>
          <w:sz w:val="24"/>
          <w:szCs w:val="24"/>
        </w:rPr>
        <w:t>, ktoré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môž</w:t>
      </w:r>
      <w:r w:rsidR="009B78A8">
        <w:rPr>
          <w:rFonts w:ascii="Times New Roman" w:eastAsia="MS Mincho" w:hAnsi="Times New Roman" w:cs="Times New Roman"/>
          <w:bCs/>
          <w:sz w:val="24"/>
          <w:szCs w:val="24"/>
        </w:rPr>
        <w:t>u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pozostávať z</w:t>
      </w:r>
      <w:r w:rsidR="00277A67">
        <w:rPr>
          <w:rFonts w:ascii="Times New Roman" w:eastAsia="MS Mincho" w:hAnsi="Times New Roman" w:cs="Times New Roman"/>
          <w:bCs/>
          <w:sz w:val="24"/>
          <w:szCs w:val="24"/>
        </w:rPr>
        <w:t> viacerých častí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a </w:t>
      </w:r>
      <w:r w:rsidRPr="003F2FD4">
        <w:rPr>
          <w:rFonts w:ascii="Times New Roman" w:eastAsia="MS Mincho" w:hAnsi="Times New Roman" w:cs="Times New Roman"/>
          <w:bCs/>
          <w:sz w:val="24"/>
          <w:szCs w:val="24"/>
        </w:rPr>
        <w:t>ktoré sa týka</w:t>
      </w:r>
      <w:r w:rsidR="006149FF">
        <w:rPr>
          <w:rFonts w:ascii="Times New Roman" w:eastAsia="MS Mincho" w:hAnsi="Times New Roman" w:cs="Times New Roman"/>
          <w:bCs/>
          <w:sz w:val="24"/>
          <w:szCs w:val="24"/>
        </w:rPr>
        <w:t>jú</w:t>
      </w:r>
      <w:r w:rsidRPr="003F2FD4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</w:rPr>
        <w:t>aspoň dvoch členských štátov</w:t>
      </w:r>
      <w:r w:rsidRPr="003F2FD4">
        <w:rPr>
          <w:rFonts w:ascii="Times New Roman" w:eastAsia="MS Mincho" w:hAnsi="Times New Roman" w:cs="Times New Roman"/>
          <w:bCs/>
          <w:sz w:val="24"/>
          <w:szCs w:val="24"/>
        </w:rPr>
        <w:t xml:space="preserve"> alebo členského štátu a nečlenského štátu</w:t>
      </w:r>
      <w:r w:rsidR="00277A67">
        <w:rPr>
          <w:rFonts w:ascii="Times New Roman" w:eastAsia="MS Mincho" w:hAnsi="Times New Roman" w:cs="Times New Roman"/>
          <w:bCs/>
          <w:sz w:val="24"/>
          <w:szCs w:val="24"/>
        </w:rPr>
        <w:t xml:space="preserve">, pričom </w:t>
      </w:r>
      <w:r w:rsidRPr="003F2FD4">
        <w:rPr>
          <w:rFonts w:ascii="Times New Roman" w:eastAsia="MS Mincho" w:hAnsi="Times New Roman" w:cs="Times New Roman"/>
          <w:bCs/>
          <w:sz w:val="24"/>
          <w:szCs w:val="24"/>
        </w:rPr>
        <w:t xml:space="preserve">je splnená aspoň jedna z </w:t>
      </w:r>
      <w:r w:rsidR="00FE12E6">
        <w:rPr>
          <w:rFonts w:ascii="Times New Roman" w:eastAsia="MS Mincho" w:hAnsi="Times New Roman" w:cs="Times New Roman"/>
          <w:bCs/>
          <w:sz w:val="24"/>
          <w:szCs w:val="24"/>
        </w:rPr>
        <w:t>týchto</w:t>
      </w:r>
      <w:r w:rsidR="00FE12E6" w:rsidRPr="003F2FD4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3F2FD4">
        <w:rPr>
          <w:rFonts w:ascii="Times New Roman" w:eastAsia="MS Mincho" w:hAnsi="Times New Roman" w:cs="Times New Roman"/>
          <w:bCs/>
          <w:sz w:val="24"/>
          <w:szCs w:val="24"/>
        </w:rPr>
        <w:t>podmienok:</w:t>
      </w:r>
    </w:p>
    <w:p w14:paraId="51724493" w14:textId="2A5E5DC4" w:rsidR="00554D72" w:rsidRPr="001279E5" w:rsidRDefault="00554D72" w:rsidP="004D6A88">
      <w:pPr>
        <w:pStyle w:val="Odsekzoznamu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54D72">
        <w:rPr>
          <w:rFonts w:ascii="Times New Roman" w:eastAsia="MS Mincho" w:hAnsi="Times New Roman" w:cs="Times New Roman"/>
          <w:bCs/>
          <w:sz w:val="24"/>
          <w:szCs w:val="24"/>
        </w:rPr>
        <w:t>aspoň jedna fyzická osoba alebo subjekt, ktoré sú zapojené do cezhraničného opatrenia, nie je rezidentom na daňové účely v tom istom štáte ako ďalšie fyzické os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oby alebo subjekty </w:t>
      </w:r>
      <w:r w:rsidRPr="00554D72">
        <w:rPr>
          <w:rFonts w:ascii="Times New Roman" w:eastAsia="MS Mincho" w:hAnsi="Times New Roman" w:cs="Times New Roman"/>
          <w:bCs/>
          <w:sz w:val="24"/>
          <w:szCs w:val="24"/>
        </w:rPr>
        <w:t>zapojené do cezhraničného opatrenia</w:t>
      </w:r>
      <w:r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2CF684E7" w14:textId="194FA5BF" w:rsidR="00841388" w:rsidRPr="001279E5" w:rsidRDefault="00277A67" w:rsidP="004D6A88">
      <w:pPr>
        <w:pStyle w:val="Odsekzoznamu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aspoň </w:t>
      </w:r>
      <w:r w:rsidR="001D0891" w:rsidRPr="001279E5">
        <w:rPr>
          <w:rFonts w:ascii="Times New Roman" w:eastAsia="MS Mincho" w:hAnsi="Times New Roman" w:cs="Times New Roman"/>
          <w:bCs/>
          <w:sz w:val="24"/>
          <w:szCs w:val="24"/>
        </w:rPr>
        <w:t>jedna fyzická osoba alebo subjekt</w:t>
      </w:r>
      <w:r w:rsidR="006149FF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, ktoré sú </w:t>
      </w:r>
      <w:r w:rsidR="001D0891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zapojené do </w:t>
      </w:r>
      <w:r w:rsidR="00841388" w:rsidRPr="001279E5">
        <w:rPr>
          <w:rFonts w:ascii="Times New Roman" w:eastAsia="MS Mincho" w:hAnsi="Times New Roman" w:cs="Times New Roman"/>
          <w:bCs/>
          <w:sz w:val="24"/>
          <w:szCs w:val="24"/>
        </w:rPr>
        <w:t>cezhraničného opatrenia</w:t>
      </w:r>
      <w:r w:rsidR="006149FF" w:rsidRPr="001279E5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841388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1D0891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je </w:t>
      </w:r>
      <w:r w:rsidR="00841388" w:rsidRPr="001279E5">
        <w:rPr>
          <w:rFonts w:ascii="Times New Roman" w:eastAsia="MS Mincho" w:hAnsi="Times New Roman" w:cs="Times New Roman"/>
          <w:bCs/>
          <w:sz w:val="24"/>
          <w:szCs w:val="24"/>
        </w:rPr>
        <w:t>súčasne rezident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>om</w:t>
      </w:r>
      <w:r w:rsidR="00841388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na daňové účely vo viac ako jednom štáte,</w:t>
      </w:r>
    </w:p>
    <w:p w14:paraId="08555BCD" w14:textId="43DBFFE9" w:rsidR="00841388" w:rsidRPr="001279E5" w:rsidRDefault="001D0891" w:rsidP="004D6A88">
      <w:pPr>
        <w:pStyle w:val="Odsekzoznamu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>aspoň jedna fyzická osoba alebo subjekt</w:t>
      </w:r>
      <w:r w:rsidR="006149FF" w:rsidRPr="001279E5">
        <w:rPr>
          <w:rFonts w:ascii="Times New Roman" w:eastAsia="MS Mincho" w:hAnsi="Times New Roman" w:cs="Times New Roman"/>
          <w:bCs/>
          <w:sz w:val="24"/>
          <w:szCs w:val="24"/>
        </w:rPr>
        <w:t>, ktoré sú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zapojené do</w:t>
      </w:r>
      <w:r w:rsidR="00841388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cezhraničného opatrenia</w:t>
      </w:r>
      <w:r w:rsidR="006149FF" w:rsidRPr="001279E5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841388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vykonáva podnikateľskú činnosť v inom štáte prostredníctvom stálej prevádzkarne a  cezhraničné opatrenie 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je súčasťou </w:t>
      </w:r>
      <w:r w:rsidR="00841388" w:rsidRPr="001279E5">
        <w:rPr>
          <w:rFonts w:ascii="Times New Roman" w:eastAsia="MS Mincho" w:hAnsi="Times New Roman" w:cs="Times New Roman"/>
          <w:bCs/>
          <w:sz w:val="24"/>
          <w:szCs w:val="24"/>
        </w:rPr>
        <w:t>podnikateľskej činnosti tejto stálej prevádzkarne,</w:t>
      </w:r>
    </w:p>
    <w:p w14:paraId="609C477B" w14:textId="38DDAFA9" w:rsidR="00841388" w:rsidRPr="001279E5" w:rsidRDefault="001D0891" w:rsidP="004D6A88">
      <w:pPr>
        <w:pStyle w:val="Odsekzoznamu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>aspoň jedna fyzická osoba alebo subjekt</w:t>
      </w:r>
      <w:r w:rsidR="006149FF" w:rsidRPr="001279E5">
        <w:rPr>
          <w:rFonts w:ascii="Times New Roman" w:eastAsia="MS Mincho" w:hAnsi="Times New Roman" w:cs="Times New Roman"/>
          <w:bCs/>
          <w:sz w:val="24"/>
          <w:szCs w:val="24"/>
        </w:rPr>
        <w:t>, ktoré sú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zapojené do </w:t>
      </w:r>
      <w:r w:rsidR="00841388" w:rsidRPr="001279E5">
        <w:rPr>
          <w:rFonts w:ascii="Times New Roman" w:eastAsia="MS Mincho" w:hAnsi="Times New Roman" w:cs="Times New Roman"/>
          <w:bCs/>
          <w:sz w:val="24"/>
          <w:szCs w:val="24"/>
        </w:rPr>
        <w:t>cezhraničného opatrenia</w:t>
      </w:r>
      <w:r w:rsidR="00FE12E6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841388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vykonáva činnosť v štáte, v ktorom 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>nie je rezidentom</w:t>
      </w:r>
      <w:r w:rsidR="00841388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na daňové účely</w:t>
      </w:r>
      <w:r w:rsidR="00277A67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alebo</w:t>
      </w:r>
      <w:r w:rsidR="00841388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v tomto štáte nemá </w:t>
      </w:r>
      <w:r w:rsidR="00841388" w:rsidRPr="001279E5">
        <w:rPr>
          <w:rFonts w:ascii="Times New Roman" w:eastAsia="MS Mincho" w:hAnsi="Times New Roman" w:cs="Times New Roman"/>
          <w:bCs/>
          <w:sz w:val="24"/>
          <w:szCs w:val="24"/>
        </w:rPr>
        <w:t>stálu prevádzkareň</w:t>
      </w:r>
      <w:r w:rsidR="00A043AC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FE12E6">
        <w:rPr>
          <w:rFonts w:ascii="Times New Roman" w:eastAsia="MS Mincho" w:hAnsi="Times New Roman" w:cs="Times New Roman"/>
          <w:bCs/>
          <w:sz w:val="24"/>
          <w:szCs w:val="24"/>
        </w:rPr>
        <w:t xml:space="preserve"> alebo</w:t>
      </w:r>
    </w:p>
    <w:p w14:paraId="666F2B33" w14:textId="5A4CED49" w:rsidR="00841388" w:rsidRPr="001279E5" w:rsidRDefault="00841388" w:rsidP="004D6A88">
      <w:pPr>
        <w:pStyle w:val="Odsekzoznamu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cezhraničné opatrenie </w:t>
      </w:r>
      <w:r w:rsidR="001D0891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vytvára možnosti na vyhýbanie sa </w:t>
      </w:r>
      <w:r w:rsidR="00C73012" w:rsidRPr="001279E5">
        <w:rPr>
          <w:rFonts w:ascii="Times New Roman" w:eastAsia="MS Mincho" w:hAnsi="Times New Roman" w:cs="Times New Roman"/>
          <w:bCs/>
          <w:sz w:val="24"/>
          <w:szCs w:val="24"/>
        </w:rPr>
        <w:t>povinnostiam vyplývajúcim z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automatick</w:t>
      </w:r>
      <w:r w:rsidR="00C73012" w:rsidRPr="001279E5">
        <w:rPr>
          <w:rFonts w:ascii="Times New Roman" w:eastAsia="MS Mincho" w:hAnsi="Times New Roman" w:cs="Times New Roman"/>
          <w:bCs/>
          <w:sz w:val="24"/>
          <w:szCs w:val="24"/>
        </w:rPr>
        <w:t>ej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výmen</w:t>
      </w:r>
      <w:r w:rsidR="00C73012" w:rsidRPr="001279E5">
        <w:rPr>
          <w:rFonts w:ascii="Times New Roman" w:eastAsia="MS Mincho" w:hAnsi="Times New Roman" w:cs="Times New Roman"/>
          <w:bCs/>
          <w:sz w:val="24"/>
          <w:szCs w:val="24"/>
        </w:rPr>
        <w:t>y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informácií</w:t>
      </w:r>
      <w:r w:rsidR="00C25232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o finančných účtoch</w:t>
      </w:r>
      <w:r w:rsidR="002621D9" w:rsidRPr="001279E5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12b</w:t>
      </w:r>
      <w:r w:rsidR="00FE12E6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alebo </w:t>
      </w:r>
      <w:r w:rsidR="00C73012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pri 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>identifikáci</w:t>
      </w:r>
      <w:r w:rsidR="00C73012" w:rsidRPr="001279E5">
        <w:rPr>
          <w:rFonts w:ascii="Times New Roman" w:eastAsia="MS Mincho" w:hAnsi="Times New Roman" w:cs="Times New Roman"/>
          <w:bCs/>
          <w:sz w:val="24"/>
          <w:szCs w:val="24"/>
        </w:rPr>
        <w:t>i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 skutočného </w:t>
      </w:r>
      <w:r w:rsidR="00FC118C" w:rsidRPr="001279E5">
        <w:rPr>
          <w:rFonts w:ascii="Times New Roman" w:eastAsia="MS Mincho" w:hAnsi="Times New Roman" w:cs="Times New Roman"/>
          <w:bCs/>
          <w:sz w:val="24"/>
          <w:szCs w:val="24"/>
        </w:rPr>
        <w:t xml:space="preserve">vlastníctva </w:t>
      </w:r>
      <w:r w:rsidRPr="001279E5">
        <w:rPr>
          <w:rFonts w:ascii="Times New Roman" w:eastAsia="MS Mincho" w:hAnsi="Times New Roman" w:cs="Times New Roman"/>
          <w:bCs/>
          <w:sz w:val="24"/>
          <w:szCs w:val="24"/>
        </w:rPr>
        <w:t>príjmu</w:t>
      </w:r>
      <w:r w:rsidR="00FE12E6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2621D9" w:rsidRPr="001279E5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12c</w:t>
      </w:r>
      <w:r w:rsidR="00FE12E6">
        <w:rPr>
          <w:rFonts w:ascii="Times New Roman" w:eastAsia="MS Mincho" w:hAnsi="Times New Roman" w:cs="Times New Roman"/>
          <w:bCs/>
          <w:sz w:val="24"/>
          <w:szCs w:val="24"/>
        </w:rPr>
        <w:t>)</w:t>
      </w:r>
    </w:p>
    <w:p w14:paraId="17F8ACF2" w14:textId="77777777" w:rsidR="00841388" w:rsidRDefault="00841388" w:rsidP="00841388">
      <w:pPr>
        <w:spacing w:after="0" w:line="240" w:lineRule="auto"/>
        <w:ind w:left="284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AF0CE3F" w14:textId="01400318" w:rsidR="00841388" w:rsidRPr="00C47CF0" w:rsidRDefault="00841388" w:rsidP="001279E5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i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b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) charakteristickým znakom vlastnosť cezhraničného opatrenia, ktor</w:t>
      </w:r>
      <w:r w:rsidR="00C73012">
        <w:rPr>
          <w:rFonts w:ascii="Times New Roman" w:eastAsia="MS Mincho" w:hAnsi="Times New Roman" w:cs="Times New Roman"/>
          <w:bCs/>
          <w:sz w:val="24"/>
          <w:szCs w:val="24"/>
        </w:rPr>
        <w:t>á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predstavuje riziko vyhýbania sa daňovým povinnostiam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, </w:t>
      </w:r>
      <w:r w:rsidR="00C73012">
        <w:rPr>
          <w:rFonts w:ascii="Times New Roman" w:eastAsia="MS Mincho" w:hAnsi="Times New Roman" w:cs="Times New Roman"/>
          <w:bCs/>
          <w:sz w:val="24"/>
          <w:szCs w:val="24"/>
        </w:rPr>
        <w:t xml:space="preserve">pričom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opis </w:t>
      </w:r>
      <w:r w:rsidR="00FE12E6">
        <w:rPr>
          <w:rFonts w:ascii="Times New Roman" w:eastAsia="MS Mincho" w:hAnsi="Times New Roman" w:cs="Times New Roman"/>
          <w:bCs/>
          <w:sz w:val="24"/>
          <w:szCs w:val="24"/>
        </w:rPr>
        <w:t>charakteristických znakov je uvedený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v prílohe č. </w:t>
      </w:r>
      <w:r w:rsidR="00407769">
        <w:rPr>
          <w:rFonts w:ascii="Times New Roman" w:eastAsia="MS Mincho" w:hAnsi="Times New Roman" w:cs="Times New Roman"/>
          <w:bCs/>
          <w:sz w:val="24"/>
          <w:szCs w:val="24"/>
        </w:rPr>
        <w:t>1a</w:t>
      </w:r>
      <w:r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12387518" w14:textId="77777777" w:rsidR="00841388" w:rsidRPr="00C47CF0" w:rsidRDefault="00841388" w:rsidP="001279E5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B999309" w14:textId="62A09B45" w:rsidR="00064213" w:rsidRPr="00C47CF0" w:rsidRDefault="00841388" w:rsidP="001279E5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c</w:t>
      </w:r>
      <w:r w:rsidR="00472A47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) </w:t>
      </w:r>
      <w:r w:rsidR="00FE12E6">
        <w:rPr>
          <w:rFonts w:ascii="Times New Roman" w:eastAsia="MS Mincho" w:hAnsi="Times New Roman" w:cs="Times New Roman"/>
          <w:bCs/>
          <w:sz w:val="24"/>
          <w:szCs w:val="24"/>
        </w:rPr>
        <w:t xml:space="preserve">oznamovaným opatrením </w:t>
      </w:r>
      <w:r w:rsidR="00472A47" w:rsidRPr="00C47CF0">
        <w:rPr>
          <w:rFonts w:ascii="Times New Roman" w:eastAsia="MS Mincho" w:hAnsi="Times New Roman" w:cs="Times New Roman"/>
          <w:bCs/>
          <w:sz w:val="24"/>
          <w:szCs w:val="24"/>
        </w:rPr>
        <w:t>každé cezhraničné opatrenie</w:t>
      </w:r>
      <w:r w:rsidR="008A21C4">
        <w:rPr>
          <w:rFonts w:ascii="Times New Roman" w:eastAsia="MS Mincho" w:hAnsi="Times New Roman" w:cs="Times New Roman"/>
          <w:bCs/>
          <w:sz w:val="24"/>
          <w:szCs w:val="24"/>
        </w:rPr>
        <w:t>, ak</w:t>
      </w:r>
      <w:r w:rsidR="00472A47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spĺňa aspoň jeden </w:t>
      </w:r>
      <w:r w:rsidR="0030389C">
        <w:rPr>
          <w:rFonts w:ascii="Times New Roman" w:eastAsia="MS Mincho" w:hAnsi="Times New Roman" w:cs="Times New Roman"/>
          <w:bCs/>
          <w:sz w:val="24"/>
          <w:szCs w:val="24"/>
        </w:rPr>
        <w:t xml:space="preserve">charakteristický </w:t>
      </w:r>
      <w:r w:rsidR="00472A47" w:rsidRPr="00C47CF0">
        <w:rPr>
          <w:rFonts w:ascii="Times New Roman" w:eastAsia="MS Mincho" w:hAnsi="Times New Roman" w:cs="Times New Roman"/>
          <w:bCs/>
          <w:sz w:val="24"/>
          <w:szCs w:val="24"/>
        </w:rPr>
        <w:t>znak</w:t>
      </w:r>
      <w:r w:rsidR="00FE12E6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276E4226" w14:textId="29D4DFCF" w:rsidR="00472A47" w:rsidRPr="00C47CF0" w:rsidRDefault="00472A47" w:rsidP="00472A47">
      <w:pPr>
        <w:spacing w:after="0" w:line="240" w:lineRule="auto"/>
        <w:ind w:left="284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A584AC7" w14:textId="2426E304" w:rsidR="00841388" w:rsidRDefault="00841388" w:rsidP="001279E5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d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) sprostredkovateľom </w:t>
      </w:r>
      <w:r w:rsidRPr="00F73AAB">
        <w:rPr>
          <w:rFonts w:ascii="Times New Roman" w:eastAsia="MS Mincho" w:hAnsi="Times New Roman" w:cs="Times New Roman"/>
          <w:bCs/>
          <w:sz w:val="24"/>
          <w:szCs w:val="24"/>
        </w:rPr>
        <w:t>fyzická osoba alebo subjekt,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73012">
        <w:rPr>
          <w:rFonts w:ascii="Times New Roman" w:eastAsia="MS Mincho" w:hAnsi="Times New Roman" w:cs="Times New Roman"/>
          <w:bCs/>
          <w:sz w:val="24"/>
          <w:szCs w:val="24"/>
        </w:rPr>
        <w:t>ktor</w:t>
      </w:r>
      <w:r w:rsidR="00C73012" w:rsidRPr="00871206">
        <w:rPr>
          <w:rFonts w:ascii="Times New Roman" w:eastAsia="MS Mincho" w:hAnsi="Times New Roman" w:cs="Times New Roman"/>
          <w:bCs/>
          <w:sz w:val="24"/>
          <w:szCs w:val="24"/>
        </w:rPr>
        <w:t>ý</w:t>
      </w:r>
    </w:p>
    <w:p w14:paraId="38398F55" w14:textId="5B9ED38C" w:rsidR="00841388" w:rsidRPr="004D6A88" w:rsidRDefault="00841388" w:rsidP="004D6A88">
      <w:pPr>
        <w:pStyle w:val="Odsekzoznamu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4D6A88">
        <w:rPr>
          <w:rFonts w:ascii="Times New Roman" w:eastAsia="MS Mincho" w:hAnsi="Times New Roman" w:cs="Times New Roman"/>
          <w:bCs/>
          <w:sz w:val="24"/>
          <w:szCs w:val="24"/>
        </w:rPr>
        <w:lastRenderedPageBreak/>
        <w:t>spĺňa aspoň jednu z týchto podmienok</w:t>
      </w:r>
      <w:r w:rsidR="00617990" w:rsidRPr="004D6A88">
        <w:rPr>
          <w:rFonts w:ascii="Times New Roman" w:eastAsia="MS Mincho" w:hAnsi="Times New Roman" w:cs="Times New Roman"/>
          <w:bCs/>
          <w:sz w:val="24"/>
          <w:szCs w:val="24"/>
        </w:rPr>
        <w:t>:</w:t>
      </w:r>
    </w:p>
    <w:p w14:paraId="133C7DF5" w14:textId="20503DD5" w:rsidR="00841388" w:rsidRPr="004D6A88" w:rsidRDefault="00841388" w:rsidP="004D6A88">
      <w:pPr>
        <w:pStyle w:val="Odsekzoznamu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MS Mincho" w:hAnsi="Times New Roman" w:cs="Times New Roman"/>
          <w:bCs/>
          <w:i/>
          <w:sz w:val="24"/>
          <w:szCs w:val="24"/>
        </w:rPr>
      </w:pPr>
      <w:r w:rsidRPr="004D6A88">
        <w:rPr>
          <w:rFonts w:ascii="Times New Roman" w:eastAsia="MS Mincho" w:hAnsi="Times New Roman" w:cs="Times New Roman"/>
          <w:bCs/>
          <w:sz w:val="24"/>
          <w:szCs w:val="24"/>
        </w:rPr>
        <w:t>je rezidentom na daňové účely</w:t>
      </w:r>
      <w:r w:rsidRPr="004D6A88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 </w:t>
      </w:r>
      <w:r w:rsidRPr="004D6A88">
        <w:rPr>
          <w:rFonts w:ascii="Times New Roman" w:eastAsia="MS Mincho" w:hAnsi="Times New Roman" w:cs="Times New Roman"/>
          <w:bCs/>
          <w:sz w:val="24"/>
          <w:szCs w:val="24"/>
        </w:rPr>
        <w:t>v</w:t>
      </w:r>
      <w:r w:rsidR="00283EF9">
        <w:rPr>
          <w:rFonts w:ascii="Times New Roman" w:eastAsia="MS Mincho" w:hAnsi="Times New Roman" w:cs="Times New Roman"/>
          <w:bCs/>
          <w:sz w:val="24"/>
          <w:szCs w:val="24"/>
        </w:rPr>
        <w:t> </w:t>
      </w:r>
      <w:r w:rsidRPr="004D6A88">
        <w:rPr>
          <w:rFonts w:ascii="Times New Roman" w:eastAsia="MS Mincho" w:hAnsi="Times New Roman" w:cs="Times New Roman"/>
          <w:bCs/>
          <w:sz w:val="24"/>
          <w:szCs w:val="24"/>
        </w:rPr>
        <w:t>členskom štáte,</w:t>
      </w:r>
    </w:p>
    <w:p w14:paraId="12B8DDD3" w14:textId="4160D9B0" w:rsidR="00841388" w:rsidRPr="00C47CF0" w:rsidRDefault="00841388" w:rsidP="004D6A88">
      <w:pPr>
        <w:pStyle w:val="Odsekzoznamu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má stálu prevádzkareň v</w:t>
      </w:r>
      <w:r w:rsidR="00283EF9">
        <w:rPr>
          <w:rFonts w:ascii="Times New Roman" w:eastAsia="MS Mincho" w:hAnsi="Times New Roman" w:cs="Times New Roman"/>
          <w:bCs/>
          <w:sz w:val="24"/>
          <w:szCs w:val="24"/>
        </w:rPr>
        <w:t> 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členskom štáte, prostredníctvom ktorej poskytuje služby v súvislosti s cezhraničným opatrením</w:t>
      </w:r>
      <w:r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59229582" w14:textId="4671A478" w:rsidR="00841388" w:rsidRPr="00C47CF0" w:rsidRDefault="00617990" w:rsidP="004D6A88">
      <w:pPr>
        <w:pStyle w:val="Odsekzoznamu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je </w:t>
      </w:r>
      <w:r w:rsidR="007F7753">
        <w:rPr>
          <w:rFonts w:ascii="Times New Roman" w:eastAsia="MS Mincho" w:hAnsi="Times New Roman" w:cs="Times New Roman"/>
          <w:bCs/>
          <w:sz w:val="24"/>
          <w:szCs w:val="24"/>
        </w:rPr>
        <w:t>založený alebo zriadený</w:t>
      </w:r>
      <w:r w:rsidR="00C7301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841388" w:rsidRPr="00C47CF0">
        <w:rPr>
          <w:rFonts w:ascii="Times New Roman" w:eastAsia="MS Mincho" w:hAnsi="Times New Roman" w:cs="Times New Roman"/>
          <w:bCs/>
          <w:sz w:val="24"/>
          <w:szCs w:val="24"/>
        </w:rPr>
        <w:t>podľa právn</w:t>
      </w:r>
      <w:r w:rsidR="006E47B7">
        <w:rPr>
          <w:rFonts w:ascii="Times New Roman" w:eastAsia="MS Mincho" w:hAnsi="Times New Roman" w:cs="Times New Roman"/>
          <w:bCs/>
          <w:sz w:val="24"/>
          <w:szCs w:val="24"/>
        </w:rPr>
        <w:t>eho poriadku</w:t>
      </w:r>
      <w:r w:rsidR="00841388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členského štátu alebo sa riadi právnym poriadkom členského štátu</w:t>
      </w:r>
      <w:r w:rsidR="00932B61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C73012">
        <w:rPr>
          <w:rFonts w:ascii="Times New Roman" w:eastAsia="MS Mincho" w:hAnsi="Times New Roman" w:cs="Times New Roman"/>
          <w:bCs/>
          <w:sz w:val="24"/>
          <w:szCs w:val="24"/>
        </w:rPr>
        <w:t xml:space="preserve"> alebo</w:t>
      </w:r>
    </w:p>
    <w:p w14:paraId="1ECE7C5D" w14:textId="356EB646" w:rsidR="00841388" w:rsidRDefault="00841388" w:rsidP="004D6A88">
      <w:pPr>
        <w:pStyle w:val="Odsekzoznamu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je zaregistrovaný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</w:t>
      </w:r>
      <w:r w:rsidR="00C73012">
        <w:rPr>
          <w:rFonts w:ascii="Times New Roman" w:eastAsia="MS Mincho" w:hAnsi="Times New Roman" w:cs="Times New Roman"/>
          <w:bCs/>
          <w:sz w:val="24"/>
          <w:szCs w:val="24"/>
        </w:rPr>
        <w:t> profesijnej organizácii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pre právne, daňové alebo</w:t>
      </w:r>
      <w:r w:rsidR="0008674D">
        <w:rPr>
          <w:rFonts w:ascii="Times New Roman" w:eastAsia="MS Mincho" w:hAnsi="Times New Roman" w:cs="Times New Roman"/>
          <w:bCs/>
          <w:sz w:val="24"/>
          <w:szCs w:val="24"/>
        </w:rPr>
        <w:t xml:space="preserve"> obdobné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poradenské služby v</w:t>
      </w:r>
      <w:r w:rsidR="00283EF9">
        <w:rPr>
          <w:rFonts w:ascii="Times New Roman" w:eastAsia="MS Mincho" w:hAnsi="Times New Roman" w:cs="Times New Roman"/>
          <w:bCs/>
          <w:sz w:val="24"/>
          <w:szCs w:val="24"/>
        </w:rPr>
        <w:t> 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členskom štáte a </w:t>
      </w:r>
    </w:p>
    <w:p w14:paraId="6B79E3BF" w14:textId="0FC36FDC" w:rsidR="00554D72" w:rsidRPr="00C47CF0" w:rsidRDefault="006149FF" w:rsidP="004D6A88">
      <w:pPr>
        <w:pStyle w:val="Odsekzoznamu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oznamované opatrenie</w:t>
      </w:r>
      <w:r w:rsidR="00841388">
        <w:rPr>
          <w:rFonts w:ascii="Times New Roman" w:eastAsia="MS Mincho" w:hAnsi="Times New Roman" w:cs="Times New Roman"/>
          <w:bCs/>
          <w:sz w:val="24"/>
          <w:szCs w:val="24"/>
        </w:rPr>
        <w:t xml:space="preserve"> navrhuje</w:t>
      </w:r>
      <w:r w:rsidR="00841388" w:rsidRPr="00C47CF0">
        <w:rPr>
          <w:rFonts w:ascii="Times New Roman" w:eastAsia="MS Mincho" w:hAnsi="Times New Roman" w:cs="Times New Roman"/>
          <w:bCs/>
          <w:sz w:val="24"/>
          <w:szCs w:val="24"/>
        </w:rPr>
        <w:t>, ponúka na trhu, organizuj</w:t>
      </w:r>
      <w:r w:rsidR="00C73012">
        <w:rPr>
          <w:rFonts w:ascii="Times New Roman" w:eastAsia="MS Mincho" w:hAnsi="Times New Roman" w:cs="Times New Roman"/>
          <w:bCs/>
          <w:sz w:val="24"/>
          <w:szCs w:val="24"/>
        </w:rPr>
        <w:t>e</w:t>
      </w:r>
      <w:r w:rsidR="00841388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, sprístupňuje na </w:t>
      </w:r>
      <w:r w:rsidR="00841388" w:rsidRPr="008865BA">
        <w:rPr>
          <w:rFonts w:ascii="Times New Roman" w:eastAsia="MS Mincho" w:hAnsi="Times New Roman" w:cs="Times New Roman"/>
          <w:bCs/>
          <w:sz w:val="24"/>
          <w:szCs w:val="24"/>
        </w:rPr>
        <w:t>zavedenie</w:t>
      </w:r>
      <w:r w:rsidR="00841388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alebo riadi jeho </w:t>
      </w:r>
      <w:r w:rsidR="00841388" w:rsidRPr="008865BA">
        <w:rPr>
          <w:rFonts w:ascii="Times New Roman" w:eastAsia="MS Mincho" w:hAnsi="Times New Roman" w:cs="Times New Roman"/>
          <w:bCs/>
          <w:sz w:val="24"/>
          <w:szCs w:val="24"/>
        </w:rPr>
        <w:t>zavedenie</w:t>
      </w:r>
      <w:r w:rsidR="00A043AC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841388" w:rsidRPr="008865BA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841388" w:rsidRPr="00C47CF0">
        <w:rPr>
          <w:rFonts w:ascii="Times New Roman" w:eastAsia="MS Mincho" w:hAnsi="Times New Roman" w:cs="Times New Roman"/>
          <w:bCs/>
          <w:sz w:val="24"/>
          <w:szCs w:val="24"/>
        </w:rPr>
        <w:t>alebo</w:t>
      </w:r>
      <w:r w:rsidR="0040776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</w:p>
    <w:p w14:paraId="0DE38C0A" w14:textId="1CB21CAD" w:rsidR="00841388" w:rsidRPr="00A63F42" w:rsidRDefault="00C73012">
      <w:pPr>
        <w:pStyle w:val="Odsekzoznamu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A63F42">
        <w:rPr>
          <w:rFonts w:ascii="Times New Roman" w:eastAsia="MS Mincho" w:hAnsi="Times New Roman" w:cs="Times New Roman"/>
          <w:bCs/>
          <w:sz w:val="24"/>
          <w:szCs w:val="24"/>
        </w:rPr>
        <w:t>na základe odborných vedomostí</w:t>
      </w:r>
      <w:r w:rsidR="00841388" w:rsidRPr="00A63F42">
        <w:rPr>
          <w:rFonts w:ascii="Times New Roman" w:eastAsia="MS Mincho" w:hAnsi="Times New Roman" w:cs="Times New Roman"/>
          <w:bCs/>
          <w:sz w:val="24"/>
          <w:szCs w:val="24"/>
        </w:rPr>
        <w:t xml:space="preserve"> vie alebo by mohol vedieť, že </w:t>
      </w:r>
      <w:r w:rsidR="007E3649" w:rsidRPr="00A63F42">
        <w:rPr>
          <w:rFonts w:ascii="Times New Roman" w:eastAsia="MS Mincho" w:hAnsi="Times New Roman" w:cs="Times New Roman"/>
          <w:bCs/>
          <w:sz w:val="24"/>
          <w:szCs w:val="24"/>
        </w:rPr>
        <w:t>poskyt</w:t>
      </w:r>
      <w:r w:rsidR="00645481" w:rsidRPr="00A63F42">
        <w:rPr>
          <w:rFonts w:ascii="Times New Roman" w:eastAsia="MS Mincho" w:hAnsi="Times New Roman" w:cs="Times New Roman"/>
          <w:bCs/>
          <w:sz w:val="24"/>
          <w:szCs w:val="24"/>
        </w:rPr>
        <w:t>ol</w:t>
      </w:r>
      <w:r w:rsidR="00841388" w:rsidRPr="00A63F42">
        <w:rPr>
          <w:rFonts w:ascii="Times New Roman" w:eastAsia="MS Mincho" w:hAnsi="Times New Roman" w:cs="Times New Roman"/>
          <w:bCs/>
          <w:sz w:val="24"/>
          <w:szCs w:val="24"/>
        </w:rPr>
        <w:t xml:space="preserve"> priamo alebo prostredníctvom inej osob</w:t>
      </w:r>
      <w:r w:rsidR="007E3649" w:rsidRPr="00A63F42">
        <w:rPr>
          <w:rFonts w:ascii="Times New Roman" w:eastAsia="MS Mincho" w:hAnsi="Times New Roman" w:cs="Times New Roman"/>
          <w:bCs/>
          <w:sz w:val="24"/>
          <w:szCs w:val="24"/>
        </w:rPr>
        <w:t>y</w:t>
      </w:r>
      <w:r w:rsidR="0056558A" w:rsidRPr="00A63F42">
        <w:rPr>
          <w:rFonts w:ascii="Times New Roman" w:eastAsia="MS Mincho" w:hAnsi="Times New Roman" w:cs="Times New Roman"/>
          <w:bCs/>
          <w:sz w:val="24"/>
          <w:szCs w:val="24"/>
        </w:rPr>
        <w:t xml:space="preserve"> pomoc, podporu alebo</w:t>
      </w:r>
      <w:r w:rsidR="00841388" w:rsidRPr="00A63F42">
        <w:rPr>
          <w:rFonts w:ascii="Times New Roman" w:eastAsia="MS Mincho" w:hAnsi="Times New Roman" w:cs="Times New Roman"/>
          <w:bCs/>
          <w:sz w:val="24"/>
          <w:szCs w:val="24"/>
        </w:rPr>
        <w:t xml:space="preserve"> poradenstvo v súvislosti s navrhovaním, ponúkaním na trh, organizovaním, sprístupňovaním na zavedenie alebo s riadením zavedenia </w:t>
      </w:r>
      <w:r w:rsidR="007E3649" w:rsidRPr="00A63F42">
        <w:rPr>
          <w:rFonts w:ascii="Times New Roman" w:eastAsia="MS Mincho" w:hAnsi="Times New Roman" w:cs="Times New Roman"/>
          <w:bCs/>
          <w:sz w:val="24"/>
          <w:szCs w:val="24"/>
        </w:rPr>
        <w:t xml:space="preserve">oznamovaného opatrenia, okrem </w:t>
      </w:r>
      <w:r w:rsidR="00070DA1">
        <w:rPr>
          <w:rFonts w:ascii="Times New Roman" w:eastAsia="MS Mincho" w:hAnsi="Times New Roman" w:cs="Times New Roman"/>
          <w:bCs/>
          <w:sz w:val="24"/>
          <w:szCs w:val="24"/>
        </w:rPr>
        <w:t>fyzickej osoby alebo subjektu</w:t>
      </w:r>
      <w:r w:rsidR="007E3649" w:rsidRPr="00A63F42">
        <w:rPr>
          <w:rFonts w:ascii="Times New Roman" w:eastAsia="MS Mincho" w:hAnsi="Times New Roman" w:cs="Times New Roman"/>
          <w:bCs/>
          <w:sz w:val="24"/>
          <w:szCs w:val="24"/>
        </w:rPr>
        <w:t xml:space="preserve">, ktorý </w:t>
      </w:r>
      <w:r w:rsidR="00A043AC" w:rsidRPr="00A63F42">
        <w:rPr>
          <w:rFonts w:ascii="Times New Roman" w:eastAsia="MS Mincho" w:hAnsi="Times New Roman" w:cs="Times New Roman"/>
          <w:bCs/>
          <w:sz w:val="24"/>
          <w:szCs w:val="24"/>
        </w:rPr>
        <w:t>preukáže</w:t>
      </w:r>
      <w:r w:rsidR="007E3649" w:rsidRPr="00A63F42">
        <w:rPr>
          <w:rFonts w:ascii="Times New Roman" w:eastAsia="MS Mincho" w:hAnsi="Times New Roman" w:cs="Times New Roman"/>
          <w:bCs/>
          <w:sz w:val="24"/>
          <w:szCs w:val="24"/>
        </w:rPr>
        <w:t>, že nev</w:t>
      </w:r>
      <w:r w:rsidR="00841388" w:rsidRPr="00A63F42">
        <w:rPr>
          <w:rFonts w:ascii="Times New Roman" w:eastAsia="MS Mincho" w:hAnsi="Times New Roman" w:cs="Times New Roman"/>
          <w:bCs/>
          <w:sz w:val="24"/>
          <w:szCs w:val="24"/>
        </w:rPr>
        <w:t xml:space="preserve">edel alebo nemohol </w:t>
      </w:r>
      <w:r w:rsidR="007E3649" w:rsidRPr="00A63F42">
        <w:rPr>
          <w:rFonts w:ascii="Times New Roman" w:eastAsia="MS Mincho" w:hAnsi="Times New Roman" w:cs="Times New Roman"/>
          <w:bCs/>
          <w:sz w:val="24"/>
          <w:szCs w:val="24"/>
        </w:rPr>
        <w:t>vedieť</w:t>
      </w:r>
      <w:r w:rsidR="00841388" w:rsidRPr="00A63F42">
        <w:rPr>
          <w:rFonts w:ascii="Times New Roman" w:eastAsia="MS Mincho" w:hAnsi="Times New Roman" w:cs="Times New Roman"/>
          <w:bCs/>
          <w:sz w:val="24"/>
          <w:szCs w:val="24"/>
        </w:rPr>
        <w:t xml:space="preserve">, že bol zapojený do </w:t>
      </w:r>
      <w:r w:rsidR="007E3649" w:rsidRPr="00A63F42">
        <w:rPr>
          <w:rFonts w:ascii="Times New Roman" w:eastAsia="MS Mincho" w:hAnsi="Times New Roman" w:cs="Times New Roman"/>
          <w:bCs/>
          <w:sz w:val="24"/>
          <w:szCs w:val="24"/>
        </w:rPr>
        <w:t>oznamovaného opatrenia</w:t>
      </w:r>
      <w:r w:rsidR="00841388" w:rsidRPr="00A63F42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047D3972" w14:textId="77777777" w:rsidR="00472A47" w:rsidRPr="00C47CF0" w:rsidRDefault="00472A47" w:rsidP="00472A47">
      <w:pPr>
        <w:spacing w:after="0" w:line="240" w:lineRule="auto"/>
        <w:ind w:left="284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5BCDD1E" w14:textId="5B09E130" w:rsidR="00841388" w:rsidRPr="00C47CF0" w:rsidRDefault="00841388" w:rsidP="001279E5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e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) </w:t>
      </w:r>
      <w:r w:rsidR="007E3649">
        <w:rPr>
          <w:rFonts w:ascii="Times New Roman" w:eastAsia="MS Mincho" w:hAnsi="Times New Roman" w:cs="Times New Roman"/>
          <w:bCs/>
          <w:sz w:val="24"/>
          <w:szCs w:val="24"/>
        </w:rPr>
        <w:t>používateľom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491389">
        <w:rPr>
          <w:rFonts w:ascii="Times New Roman" w:eastAsia="MS Mincho" w:hAnsi="Times New Roman" w:cs="Times New Roman"/>
          <w:bCs/>
          <w:sz w:val="24"/>
          <w:szCs w:val="24"/>
        </w:rPr>
        <w:t>fyzická osoba alebo subjekt</w:t>
      </w:r>
      <w:r w:rsidRPr="00C47CF0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,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ktor</w:t>
      </w:r>
      <w:r>
        <w:rPr>
          <w:rFonts w:ascii="Times New Roman" w:eastAsia="MS Mincho" w:hAnsi="Times New Roman" w:cs="Times New Roman"/>
          <w:bCs/>
          <w:sz w:val="24"/>
          <w:szCs w:val="24"/>
        </w:rPr>
        <w:t>ým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je </w:t>
      </w:r>
      <w:r w:rsidR="001279E5">
        <w:rPr>
          <w:rFonts w:ascii="Times New Roman" w:eastAsia="MS Mincho" w:hAnsi="Times New Roman" w:cs="Times New Roman"/>
          <w:bCs/>
          <w:sz w:val="24"/>
          <w:szCs w:val="24"/>
        </w:rPr>
        <w:t>oznamované opatrenie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sprístupnené na </w:t>
      </w:r>
      <w:r w:rsidRPr="008A5BFA">
        <w:rPr>
          <w:rFonts w:ascii="Times New Roman" w:eastAsia="MS Mincho" w:hAnsi="Times New Roman" w:cs="Times New Roman"/>
          <w:bCs/>
          <w:sz w:val="24"/>
          <w:szCs w:val="24"/>
        </w:rPr>
        <w:t>zavedenie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alebo ktor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é sú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pripraven</w:t>
      </w:r>
      <w:r>
        <w:rPr>
          <w:rFonts w:ascii="Times New Roman" w:eastAsia="MS Mincho" w:hAnsi="Times New Roman" w:cs="Times New Roman"/>
          <w:bCs/>
          <w:sz w:val="24"/>
          <w:szCs w:val="24"/>
        </w:rPr>
        <w:t>é</w:t>
      </w:r>
      <w:r w:rsidRPr="00C47CF0" w:rsidDel="008A5BFA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8A5BFA">
        <w:rPr>
          <w:rFonts w:ascii="Times New Roman" w:eastAsia="MS Mincho" w:hAnsi="Times New Roman" w:cs="Times New Roman"/>
          <w:bCs/>
          <w:sz w:val="24"/>
          <w:szCs w:val="24"/>
        </w:rPr>
        <w:t>zaviesť</w:t>
      </w:r>
      <w:r w:rsidRPr="00C47CF0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 </w:t>
      </w:r>
      <w:r w:rsidR="001279E5">
        <w:rPr>
          <w:rFonts w:ascii="Times New Roman" w:eastAsia="MS Mincho" w:hAnsi="Times New Roman" w:cs="Times New Roman"/>
          <w:bCs/>
          <w:sz w:val="24"/>
          <w:szCs w:val="24"/>
        </w:rPr>
        <w:t>oznamované opatrenie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alebo ktor</w:t>
      </w:r>
      <w:r w:rsidR="00FC118C">
        <w:rPr>
          <w:rFonts w:ascii="Times New Roman" w:eastAsia="MS Mincho" w:hAnsi="Times New Roman" w:cs="Times New Roman"/>
          <w:bCs/>
          <w:sz w:val="24"/>
          <w:szCs w:val="24"/>
        </w:rPr>
        <w:t>é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vykonal</w:t>
      </w:r>
      <w:r w:rsidR="00FC118C">
        <w:rPr>
          <w:rFonts w:ascii="Times New Roman" w:eastAsia="MS Mincho" w:hAnsi="Times New Roman" w:cs="Times New Roman"/>
          <w:bCs/>
          <w:sz w:val="24"/>
          <w:szCs w:val="24"/>
        </w:rPr>
        <w:t>i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prvý </w:t>
      </w:r>
      <w:r w:rsidR="00A043AC">
        <w:rPr>
          <w:rFonts w:ascii="Times New Roman" w:eastAsia="MS Mincho" w:hAnsi="Times New Roman" w:cs="Times New Roman"/>
          <w:bCs/>
          <w:sz w:val="24"/>
          <w:szCs w:val="24"/>
        </w:rPr>
        <w:t>úkon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 súvislosti s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o zavedením </w:t>
      </w:r>
      <w:r w:rsidR="00A043AC">
        <w:rPr>
          <w:rFonts w:ascii="Times New Roman" w:eastAsia="MS Mincho" w:hAnsi="Times New Roman" w:cs="Times New Roman"/>
          <w:bCs/>
          <w:sz w:val="24"/>
          <w:szCs w:val="24"/>
        </w:rPr>
        <w:t>oznamovaného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opatren</w:t>
      </w:r>
      <w:r>
        <w:rPr>
          <w:rFonts w:ascii="Times New Roman" w:eastAsia="MS Mincho" w:hAnsi="Times New Roman" w:cs="Times New Roman"/>
          <w:bCs/>
          <w:sz w:val="24"/>
          <w:szCs w:val="24"/>
        </w:rPr>
        <w:t>ia,</w:t>
      </w:r>
    </w:p>
    <w:p w14:paraId="497B99F2" w14:textId="77777777" w:rsidR="00841388" w:rsidRPr="00C47CF0" w:rsidRDefault="00841388" w:rsidP="001279E5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E3132FF" w14:textId="2B4694C8" w:rsidR="00472A47" w:rsidRPr="00C47CF0" w:rsidRDefault="000134A1" w:rsidP="001279E5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f</w:t>
      </w:r>
      <w:r w:rsidR="00472A47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) opatrením určeným pre trh cezhraničné opatrenie, ktoré je navrhnuté, </w:t>
      </w:r>
      <w:r w:rsidR="007E3649">
        <w:rPr>
          <w:rFonts w:ascii="Times New Roman" w:eastAsia="MS Mincho" w:hAnsi="Times New Roman" w:cs="Times New Roman"/>
          <w:bCs/>
          <w:sz w:val="24"/>
          <w:szCs w:val="24"/>
        </w:rPr>
        <w:t>bolo ponúknuté</w:t>
      </w:r>
      <w:r w:rsidR="00472A47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na trhu alebo je pripravené na </w:t>
      </w:r>
      <w:r w:rsidR="00E06356">
        <w:rPr>
          <w:rFonts w:ascii="Times New Roman" w:eastAsia="MS Mincho" w:hAnsi="Times New Roman" w:cs="Times New Roman"/>
          <w:bCs/>
          <w:sz w:val="24"/>
          <w:szCs w:val="24"/>
        </w:rPr>
        <w:t>zavedenie</w:t>
      </w:r>
      <w:r w:rsidR="00E06356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472A47" w:rsidRPr="00C47CF0">
        <w:rPr>
          <w:rFonts w:ascii="Times New Roman" w:eastAsia="MS Mincho" w:hAnsi="Times New Roman" w:cs="Times New Roman"/>
          <w:bCs/>
          <w:sz w:val="24"/>
          <w:szCs w:val="24"/>
        </w:rPr>
        <w:t>bez potreby jeho podstatného prispôsobenia pre konkrétn</w:t>
      </w:r>
      <w:r w:rsidR="006149FF">
        <w:rPr>
          <w:rFonts w:ascii="Times New Roman" w:eastAsia="MS Mincho" w:hAnsi="Times New Roman" w:cs="Times New Roman"/>
          <w:bCs/>
          <w:sz w:val="24"/>
          <w:szCs w:val="24"/>
        </w:rPr>
        <w:t>eho používateľa</w:t>
      </w:r>
      <w:r w:rsidR="00472A47" w:rsidRPr="00C47CF0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307E281F" w14:textId="77777777" w:rsidR="00472A47" w:rsidRPr="00C47CF0" w:rsidRDefault="00472A47" w:rsidP="00E74E5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2D5EBAD" w14:textId="53243EDD" w:rsidR="00472A47" w:rsidRDefault="00864E10" w:rsidP="001279E5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g</w:t>
      </w:r>
      <w:r w:rsidR="00472A47" w:rsidRPr="00C47CF0">
        <w:rPr>
          <w:rFonts w:ascii="Times New Roman" w:eastAsia="MS Mincho" w:hAnsi="Times New Roman" w:cs="Times New Roman"/>
          <w:bCs/>
          <w:sz w:val="24"/>
          <w:szCs w:val="24"/>
        </w:rPr>
        <w:t>) individualizovaným opatrením každé cezhraničné opatrenie, ktoré nie je opatrením určeným pre trh</w:t>
      </w:r>
      <w:r w:rsidR="000134A1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0134A1" w:rsidRPr="00871206">
        <w:rPr>
          <w:rFonts w:ascii="Times New Roman" w:eastAsia="MS Mincho" w:hAnsi="Times New Roman" w:cs="Times New Roman"/>
          <w:bCs/>
          <w:sz w:val="24"/>
          <w:szCs w:val="24"/>
        </w:rPr>
        <w:t xml:space="preserve">a je určené pre </w:t>
      </w:r>
      <w:r w:rsidR="007E3649">
        <w:rPr>
          <w:rFonts w:ascii="Times New Roman" w:eastAsia="MS Mincho" w:hAnsi="Times New Roman" w:cs="Times New Roman"/>
          <w:bCs/>
          <w:sz w:val="24"/>
          <w:szCs w:val="24"/>
        </w:rPr>
        <w:t>konkrétneho používateľa</w:t>
      </w:r>
      <w:r w:rsidR="000134A1" w:rsidRPr="00871206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1C86875F" w14:textId="77777777" w:rsidR="009B78A8" w:rsidRPr="00472A47" w:rsidRDefault="009B78A8" w:rsidP="00B13817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73114859" w14:textId="5346881D" w:rsidR="00C47CF0" w:rsidRPr="00472A47" w:rsidRDefault="00472A47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472A47">
        <w:rPr>
          <w:rFonts w:ascii="Times New Roman" w:eastAsia="MS Mincho" w:hAnsi="Times New Roman" w:cs="Times New Roman"/>
          <w:sz w:val="24"/>
          <w:szCs w:val="24"/>
        </w:rPr>
        <w:t>§ 8b</w:t>
      </w:r>
    </w:p>
    <w:p w14:paraId="7911620F" w14:textId="77777777" w:rsidR="00C47CF0" w:rsidRPr="005C60F4" w:rsidRDefault="00C47CF0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5C60F4">
        <w:rPr>
          <w:rFonts w:ascii="Times New Roman" w:eastAsia="MS Mincho" w:hAnsi="Times New Roman" w:cs="Times New Roman"/>
          <w:sz w:val="24"/>
          <w:szCs w:val="24"/>
        </w:rPr>
        <w:t>Povinná osoba</w:t>
      </w:r>
    </w:p>
    <w:p w14:paraId="7D893F8B" w14:textId="77777777" w:rsidR="006E2099" w:rsidRDefault="006E2099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9BE457A" w14:textId="13CD69F5" w:rsidR="00045C49" w:rsidRDefault="00E260B2" w:rsidP="006E209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6E2099" w:rsidRPr="00340D7C">
        <w:rPr>
          <w:rFonts w:ascii="Times New Roman" w:eastAsia="MS Mincho" w:hAnsi="Times New Roman" w:cs="Times New Roman"/>
          <w:sz w:val="24"/>
          <w:szCs w:val="24"/>
        </w:rPr>
        <w:t>1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6E2099" w:rsidRPr="00340D7C">
        <w:rPr>
          <w:rFonts w:ascii="Times New Roman" w:eastAsia="MS Mincho" w:hAnsi="Times New Roman" w:cs="Times New Roman"/>
          <w:sz w:val="24"/>
          <w:szCs w:val="24"/>
        </w:rPr>
        <w:t xml:space="preserve"> Povinnou osobou </w:t>
      </w:r>
      <w:r w:rsidR="00D4564E">
        <w:rPr>
          <w:rFonts w:ascii="Times New Roman" w:eastAsia="MS Mincho" w:hAnsi="Times New Roman" w:cs="Times New Roman"/>
          <w:sz w:val="24"/>
          <w:szCs w:val="24"/>
        </w:rPr>
        <w:t>j</w:t>
      </w:r>
      <w:r w:rsidR="006E2099" w:rsidRPr="00340D7C">
        <w:rPr>
          <w:rFonts w:ascii="Times New Roman" w:eastAsia="MS Mincho" w:hAnsi="Times New Roman" w:cs="Times New Roman"/>
          <w:sz w:val="24"/>
          <w:szCs w:val="24"/>
        </w:rPr>
        <w:t xml:space="preserve">e na účely automatickej výmeny informácií o </w:t>
      </w:r>
      <w:r w:rsidR="0001767F">
        <w:rPr>
          <w:rFonts w:ascii="Times New Roman" w:eastAsia="MS Mincho" w:hAnsi="Times New Roman" w:cs="Times New Roman"/>
          <w:sz w:val="24"/>
          <w:szCs w:val="24"/>
        </w:rPr>
        <w:t>oznamovaných opatreniach</w:t>
      </w:r>
      <w:r w:rsidR="006E2099" w:rsidRPr="00340D7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025203">
        <w:rPr>
          <w:rFonts w:ascii="Times New Roman" w:eastAsia="MS Mincho" w:hAnsi="Times New Roman" w:cs="Times New Roman"/>
          <w:sz w:val="24"/>
          <w:szCs w:val="24"/>
        </w:rPr>
        <w:t>sprostredkovateľ</w:t>
      </w:r>
      <w:r w:rsidR="00554D72">
        <w:rPr>
          <w:rFonts w:ascii="Times New Roman" w:eastAsia="MS Mincho" w:hAnsi="Times New Roman" w:cs="Times New Roman"/>
          <w:sz w:val="24"/>
          <w:szCs w:val="24"/>
        </w:rPr>
        <w:t>, ak odseky 2 a </w:t>
      </w:r>
      <w:r w:rsidR="00E36266">
        <w:rPr>
          <w:rFonts w:ascii="Times New Roman" w:eastAsia="MS Mincho" w:hAnsi="Times New Roman" w:cs="Times New Roman"/>
          <w:sz w:val="24"/>
          <w:szCs w:val="24"/>
        </w:rPr>
        <w:t>3 neustanovujú inak.</w:t>
      </w:r>
    </w:p>
    <w:p w14:paraId="5D39AF48" w14:textId="77777777" w:rsidR="00045C49" w:rsidRDefault="00045C49" w:rsidP="006E209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4019B6D" w14:textId="4A66A429" w:rsidR="00045C49" w:rsidRDefault="00045C49" w:rsidP="00045C4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(2)</w:t>
      </w:r>
      <w:r w:rsidRPr="00C50744">
        <w:t xml:space="preserve"> </w:t>
      </w:r>
      <w:r w:rsidR="00840E95">
        <w:rPr>
          <w:rFonts w:ascii="Times New Roman" w:eastAsia="MS Mincho" w:hAnsi="Times New Roman" w:cs="Times New Roman"/>
          <w:sz w:val="24"/>
          <w:szCs w:val="24"/>
        </w:rPr>
        <w:t xml:space="preserve">Sprostredkovateľ nie je povinnou osobou, ak sa </w:t>
      </w:r>
      <w:r w:rsidR="00B1522D">
        <w:rPr>
          <w:rFonts w:ascii="Times New Roman" w:eastAsia="MS Mincho" w:hAnsi="Times New Roman" w:cs="Times New Roman"/>
          <w:sz w:val="24"/>
          <w:szCs w:val="24"/>
        </w:rPr>
        <w:t>na oznamované opatrenie</w:t>
      </w:r>
      <w:r w:rsidR="00840E95">
        <w:rPr>
          <w:rFonts w:ascii="Times New Roman" w:eastAsia="MS Mincho" w:hAnsi="Times New Roman" w:cs="Times New Roman"/>
          <w:sz w:val="24"/>
          <w:szCs w:val="24"/>
        </w:rPr>
        <w:t xml:space="preserve"> vzťahuje povinnosť </w:t>
      </w:r>
      <w:r w:rsidR="00840E95" w:rsidRPr="00B1522D">
        <w:rPr>
          <w:rFonts w:ascii="Times New Roman" w:eastAsia="MS Mincho" w:hAnsi="Times New Roman" w:cs="Times New Roman"/>
          <w:sz w:val="24"/>
          <w:szCs w:val="24"/>
        </w:rPr>
        <w:t>zachovania mlčanlivosti</w:t>
      </w:r>
      <w:r w:rsidR="00B1522D">
        <w:rPr>
          <w:rFonts w:ascii="Times New Roman" w:eastAsia="MS Mincho" w:hAnsi="Times New Roman" w:cs="Times New Roman"/>
          <w:sz w:val="24"/>
          <w:szCs w:val="24"/>
        </w:rPr>
        <w:t xml:space="preserve"> podľa osobitného </w:t>
      </w:r>
      <w:r w:rsidR="00B1522D" w:rsidRPr="00C313FB">
        <w:rPr>
          <w:rFonts w:ascii="Times New Roman" w:eastAsia="MS Mincho" w:hAnsi="Times New Roman" w:cs="Times New Roman"/>
          <w:sz w:val="24"/>
          <w:szCs w:val="24"/>
        </w:rPr>
        <w:t>predpisu</w:t>
      </w:r>
      <w:r w:rsidR="00674B2A" w:rsidRPr="00C313FB">
        <w:rPr>
          <w:rFonts w:ascii="Times New Roman" w:eastAsia="MS Mincho" w:hAnsi="Times New Roman" w:cs="Times New Roman"/>
          <w:sz w:val="24"/>
          <w:szCs w:val="24"/>
          <w:vertAlign w:val="superscript"/>
        </w:rPr>
        <w:t>12d</w:t>
      </w:r>
      <w:r w:rsidR="00932B61">
        <w:rPr>
          <w:rFonts w:ascii="Times New Roman" w:eastAsia="MS Mincho" w:hAnsi="Times New Roman" w:cs="Times New Roman"/>
          <w:sz w:val="24"/>
          <w:szCs w:val="24"/>
        </w:rPr>
        <w:t>)</w:t>
      </w:r>
      <w:r w:rsidR="00B1522D" w:rsidRPr="00C313FB">
        <w:rPr>
          <w:rFonts w:ascii="Times New Roman" w:eastAsia="MS Mincho" w:hAnsi="Times New Roman" w:cs="Times New Roman"/>
          <w:sz w:val="24"/>
          <w:szCs w:val="24"/>
        </w:rPr>
        <w:t xml:space="preserve"> alebo obdobná povinnosť v inom členskom štáte</w:t>
      </w:r>
      <w:r w:rsidR="00840E95" w:rsidRPr="00C313FB">
        <w:rPr>
          <w:rFonts w:ascii="Times New Roman" w:eastAsia="MS Mincho" w:hAnsi="Times New Roman" w:cs="Times New Roman"/>
          <w:sz w:val="24"/>
          <w:szCs w:val="24"/>
        </w:rPr>
        <w:t>.</w:t>
      </w:r>
      <w:r w:rsidR="00840E95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636BEA8C" w14:textId="3EDFE2C0" w:rsidR="006E2099" w:rsidRPr="00340D7C" w:rsidRDefault="006E2099" w:rsidP="006E209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5622852" w14:textId="23589542" w:rsidR="005676C5" w:rsidRDefault="00E260B2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045C49">
        <w:rPr>
          <w:rFonts w:ascii="Times New Roman" w:eastAsia="MS Mincho" w:hAnsi="Times New Roman" w:cs="Times New Roman"/>
          <w:sz w:val="24"/>
          <w:szCs w:val="24"/>
        </w:rPr>
        <w:t>3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Povinnou osobou je namiesto sprostredkovateľa </w:t>
      </w:r>
      <w:r w:rsidR="00840E95">
        <w:rPr>
          <w:rFonts w:ascii="Times New Roman" w:eastAsia="MS Mincho" w:hAnsi="Times New Roman" w:cs="Times New Roman"/>
          <w:sz w:val="24"/>
          <w:szCs w:val="24"/>
        </w:rPr>
        <w:t>používateľ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, ak </w:t>
      </w:r>
    </w:p>
    <w:p w14:paraId="10F445F4" w14:textId="210E9F2D" w:rsidR="00840E95" w:rsidRPr="00C313FB" w:rsidRDefault="00C47CF0" w:rsidP="0001767F">
      <w:pPr>
        <w:pStyle w:val="Odsekzoznamu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313FB">
        <w:rPr>
          <w:rFonts w:ascii="Times New Roman" w:eastAsia="MS Mincho" w:hAnsi="Times New Roman" w:cs="Times New Roman"/>
          <w:sz w:val="24"/>
          <w:szCs w:val="24"/>
        </w:rPr>
        <w:t xml:space="preserve">všetci sprostredkovatelia </w:t>
      </w:r>
      <w:r w:rsidR="00FA5D2D" w:rsidRPr="00C313FB">
        <w:rPr>
          <w:rFonts w:ascii="Times New Roman" w:eastAsia="MS Mincho" w:hAnsi="Times New Roman" w:cs="Times New Roman"/>
          <w:sz w:val="24"/>
          <w:szCs w:val="24"/>
        </w:rPr>
        <w:t>zapojen</w:t>
      </w:r>
      <w:r w:rsidR="0001767F" w:rsidRPr="00C313FB">
        <w:rPr>
          <w:rFonts w:ascii="Times New Roman" w:eastAsia="MS Mincho" w:hAnsi="Times New Roman" w:cs="Times New Roman"/>
          <w:sz w:val="24"/>
          <w:szCs w:val="24"/>
        </w:rPr>
        <w:t>í</w:t>
      </w:r>
      <w:r w:rsidR="00FA5D2D" w:rsidRPr="00C313FB">
        <w:rPr>
          <w:rFonts w:ascii="Times New Roman" w:eastAsia="MS Mincho" w:hAnsi="Times New Roman" w:cs="Times New Roman"/>
          <w:sz w:val="24"/>
          <w:szCs w:val="24"/>
        </w:rPr>
        <w:t xml:space="preserve"> do </w:t>
      </w:r>
      <w:r w:rsidR="00840E95" w:rsidRPr="00C313FB">
        <w:rPr>
          <w:rFonts w:ascii="Times New Roman" w:eastAsia="MS Mincho" w:hAnsi="Times New Roman" w:cs="Times New Roman"/>
          <w:sz w:val="24"/>
          <w:szCs w:val="24"/>
        </w:rPr>
        <w:t>oznamovan</w:t>
      </w:r>
      <w:r w:rsidR="00FA5D2D" w:rsidRPr="00C313FB">
        <w:rPr>
          <w:rFonts w:ascii="Times New Roman" w:eastAsia="MS Mincho" w:hAnsi="Times New Roman" w:cs="Times New Roman"/>
          <w:sz w:val="24"/>
          <w:szCs w:val="24"/>
        </w:rPr>
        <w:t>ého</w:t>
      </w:r>
      <w:r w:rsidR="00840E95" w:rsidRPr="00C313FB">
        <w:rPr>
          <w:rFonts w:ascii="Times New Roman" w:eastAsia="MS Mincho" w:hAnsi="Times New Roman" w:cs="Times New Roman"/>
          <w:sz w:val="24"/>
          <w:szCs w:val="24"/>
        </w:rPr>
        <w:t xml:space="preserve"> opatren</w:t>
      </w:r>
      <w:r w:rsidR="00FA5D2D" w:rsidRPr="00C313FB">
        <w:rPr>
          <w:rFonts w:ascii="Times New Roman" w:eastAsia="MS Mincho" w:hAnsi="Times New Roman" w:cs="Times New Roman"/>
          <w:sz w:val="24"/>
          <w:szCs w:val="24"/>
        </w:rPr>
        <w:t>ia</w:t>
      </w:r>
      <w:r w:rsidR="00840E95" w:rsidRPr="00C313F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044A1F" w:rsidRPr="00C313FB">
        <w:rPr>
          <w:rFonts w:ascii="Times New Roman" w:eastAsia="MS Mincho" w:hAnsi="Times New Roman" w:cs="Times New Roman"/>
          <w:sz w:val="24"/>
          <w:szCs w:val="24"/>
        </w:rPr>
        <w:t>s</w:t>
      </w:r>
      <w:r w:rsidR="00ED6C60" w:rsidRPr="00C313FB">
        <w:rPr>
          <w:rFonts w:ascii="Times New Roman" w:eastAsia="MS Mincho" w:hAnsi="Times New Roman" w:cs="Times New Roman"/>
          <w:sz w:val="24"/>
          <w:szCs w:val="24"/>
        </w:rPr>
        <w:t>ú povinn</w:t>
      </w:r>
      <w:r w:rsidR="0001767F" w:rsidRPr="00C313FB">
        <w:rPr>
          <w:rFonts w:ascii="Times New Roman" w:eastAsia="MS Mincho" w:hAnsi="Times New Roman" w:cs="Times New Roman"/>
          <w:sz w:val="24"/>
          <w:szCs w:val="24"/>
        </w:rPr>
        <w:t>í</w:t>
      </w:r>
      <w:r w:rsidR="00ED6C60" w:rsidRPr="00C313FB">
        <w:rPr>
          <w:rFonts w:ascii="Times New Roman" w:eastAsia="MS Mincho" w:hAnsi="Times New Roman" w:cs="Times New Roman"/>
          <w:sz w:val="24"/>
          <w:szCs w:val="24"/>
        </w:rPr>
        <w:t xml:space="preserve"> zachovávať mlčanlivosť o oznamovanom opatrení podľa odseku 2</w:t>
      </w:r>
      <w:r w:rsidR="0008674D">
        <w:rPr>
          <w:rFonts w:ascii="Times New Roman" w:eastAsia="MS Mincho" w:hAnsi="Times New Roman" w:cs="Times New Roman"/>
          <w:sz w:val="24"/>
          <w:szCs w:val="24"/>
        </w:rPr>
        <w:t>, alebo</w:t>
      </w:r>
    </w:p>
    <w:p w14:paraId="4CE89C29" w14:textId="74E43CBD" w:rsidR="002104CF" w:rsidRDefault="00B13817" w:rsidP="002104CF">
      <w:pPr>
        <w:pStyle w:val="Odsekzoznamu"/>
        <w:numPr>
          <w:ilvl w:val="0"/>
          <w:numId w:val="6"/>
        </w:numPr>
        <w:spacing w:after="0" w:line="240" w:lineRule="auto"/>
        <w:ind w:left="426" w:hanging="284"/>
        <w:jc w:val="both"/>
      </w:pPr>
      <w:r w:rsidRPr="00B13817">
        <w:rPr>
          <w:rFonts w:ascii="Times New Roman" w:eastAsia="MS Mincho" w:hAnsi="Times New Roman" w:cs="Times New Roman"/>
          <w:sz w:val="24"/>
          <w:szCs w:val="24"/>
        </w:rPr>
        <w:t xml:space="preserve">do </w:t>
      </w:r>
      <w:r w:rsidR="00840E95">
        <w:rPr>
          <w:rFonts w:ascii="Times New Roman" w:eastAsia="MS Mincho" w:hAnsi="Times New Roman" w:cs="Times New Roman"/>
          <w:sz w:val="24"/>
          <w:szCs w:val="24"/>
        </w:rPr>
        <w:t xml:space="preserve">oznamovaného </w:t>
      </w:r>
      <w:r w:rsidRPr="00B13817">
        <w:rPr>
          <w:rFonts w:ascii="Times New Roman" w:eastAsia="MS Mincho" w:hAnsi="Times New Roman" w:cs="Times New Roman"/>
          <w:sz w:val="24"/>
          <w:szCs w:val="24"/>
        </w:rPr>
        <w:t xml:space="preserve">opatrenia </w:t>
      </w:r>
      <w:r w:rsidR="00840E95" w:rsidRPr="00B13817">
        <w:rPr>
          <w:rFonts w:ascii="Times New Roman" w:eastAsia="MS Mincho" w:hAnsi="Times New Roman" w:cs="Times New Roman"/>
          <w:sz w:val="24"/>
          <w:szCs w:val="24"/>
        </w:rPr>
        <w:t>nie je zapojený sprostredkovateľ</w:t>
      </w:r>
      <w:r w:rsidR="00583690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7693786B" w14:textId="55228E78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9A8FC44" w14:textId="29C07B52" w:rsidR="00C47CF0" w:rsidRPr="00C47CF0" w:rsidRDefault="00472A47" w:rsidP="00E62B6D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§ 8</w:t>
      </w:r>
      <w:r w:rsidR="00E36266">
        <w:rPr>
          <w:rFonts w:ascii="Times New Roman" w:eastAsia="MS Mincho" w:hAnsi="Times New Roman" w:cs="Times New Roman"/>
          <w:sz w:val="24"/>
          <w:szCs w:val="24"/>
        </w:rPr>
        <w:t>c</w:t>
      </w:r>
    </w:p>
    <w:p w14:paraId="09FB2111" w14:textId="77777777" w:rsidR="00C47CF0" w:rsidRPr="005C60F4" w:rsidRDefault="00C47CF0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5C60F4">
        <w:rPr>
          <w:rFonts w:ascii="Times New Roman" w:eastAsia="MS Mincho" w:hAnsi="Times New Roman" w:cs="Times New Roman"/>
          <w:sz w:val="24"/>
          <w:szCs w:val="24"/>
        </w:rPr>
        <w:t>Povinnosť podať informácie</w:t>
      </w:r>
    </w:p>
    <w:p w14:paraId="02304C64" w14:textId="77777777" w:rsidR="00C47CF0" w:rsidRPr="00C47CF0" w:rsidRDefault="00C47CF0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14:paraId="4B5B1849" w14:textId="1C2597D5" w:rsidR="006021C8" w:rsidRDefault="006021C8" w:rsidP="00045C4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(1) Sprostredkovateľ a používateľ, ktorí sú povinnými osobami, sú povinní podať informácie v rozsahu podľa § 8f príslušnému orgánu Slovenskej republiky v</w:t>
      </w:r>
      <w:r w:rsidR="00E157E1">
        <w:rPr>
          <w:rFonts w:ascii="Times New Roman" w:eastAsia="MS Mincho" w:hAnsi="Times New Roman" w:cs="Times New Roman"/>
          <w:sz w:val="24"/>
          <w:szCs w:val="24"/>
        </w:rPr>
        <w:t> </w:t>
      </w:r>
      <w:r>
        <w:rPr>
          <w:rFonts w:ascii="Times New Roman" w:eastAsia="MS Mincho" w:hAnsi="Times New Roman" w:cs="Times New Roman"/>
          <w:sz w:val="24"/>
          <w:szCs w:val="24"/>
        </w:rPr>
        <w:t>lehote</w:t>
      </w:r>
      <w:r w:rsidR="00E157E1">
        <w:rPr>
          <w:rFonts w:ascii="Times New Roman" w:eastAsia="MS Mincho" w:hAnsi="Times New Roman" w:cs="Times New Roman"/>
          <w:sz w:val="24"/>
          <w:szCs w:val="24"/>
        </w:rPr>
        <w:t xml:space="preserve"> podľa §</w:t>
      </w:r>
      <w:r w:rsidR="00C3273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157E1">
        <w:rPr>
          <w:rFonts w:ascii="Times New Roman" w:eastAsia="MS Mincho" w:hAnsi="Times New Roman" w:cs="Times New Roman"/>
          <w:sz w:val="24"/>
          <w:szCs w:val="24"/>
        </w:rPr>
        <w:t>8e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00BF8908" w14:textId="77777777" w:rsidR="006021C8" w:rsidRDefault="006021C8" w:rsidP="00045C4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A4799A2" w14:textId="56EC5495" w:rsidR="00817F3F" w:rsidRDefault="00045C49" w:rsidP="00045C4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6021C8">
        <w:rPr>
          <w:rFonts w:ascii="Times New Roman" w:eastAsia="MS Mincho" w:hAnsi="Times New Roman" w:cs="Times New Roman"/>
          <w:sz w:val="24"/>
          <w:szCs w:val="24"/>
        </w:rPr>
        <w:t>2</w:t>
      </w:r>
      <w:r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="0099358D">
        <w:rPr>
          <w:rFonts w:ascii="Times New Roman" w:eastAsia="MS Mincho" w:hAnsi="Times New Roman" w:cs="Times New Roman"/>
          <w:sz w:val="24"/>
          <w:szCs w:val="24"/>
        </w:rPr>
        <w:t>S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prostredkovateľ, ktorý je povinnou osobou, </w:t>
      </w:r>
      <w:r w:rsidR="0099358D">
        <w:rPr>
          <w:rFonts w:ascii="Times New Roman" w:eastAsia="MS Mincho" w:hAnsi="Times New Roman" w:cs="Times New Roman"/>
          <w:sz w:val="24"/>
          <w:szCs w:val="24"/>
        </w:rPr>
        <w:t xml:space="preserve">je </w:t>
      </w:r>
      <w:r>
        <w:rPr>
          <w:rFonts w:ascii="Times New Roman" w:eastAsia="MS Mincho" w:hAnsi="Times New Roman" w:cs="Times New Roman"/>
          <w:sz w:val="24"/>
          <w:szCs w:val="24"/>
        </w:rPr>
        <w:t>povinný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podať informácie o</w:t>
      </w:r>
      <w:r w:rsidR="000E2393">
        <w:rPr>
          <w:rFonts w:ascii="Times New Roman" w:eastAsia="MS Mincho" w:hAnsi="Times New Roman" w:cs="Times New Roman"/>
          <w:sz w:val="24"/>
          <w:szCs w:val="24"/>
        </w:rPr>
        <w:t> oznamovanom opatrení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príslušnému orgánu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Slovenskej republik</w:t>
      </w:r>
      <w:r w:rsidR="0099358D">
        <w:rPr>
          <w:rFonts w:ascii="Times New Roman" w:eastAsia="MS Mincho" w:hAnsi="Times New Roman" w:cs="Times New Roman"/>
          <w:sz w:val="24"/>
          <w:szCs w:val="24"/>
        </w:rPr>
        <w:t>y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>
        <w:rPr>
          <w:rFonts w:ascii="Times New Roman" w:eastAsia="MS Mincho" w:hAnsi="Times New Roman" w:cs="Times New Roman"/>
          <w:sz w:val="24"/>
          <w:szCs w:val="24"/>
        </w:rPr>
        <w:t>ak</w:t>
      </w:r>
      <w:r w:rsidR="00817F3F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5B85BE72" w14:textId="4375B39E" w:rsidR="00817F3F" w:rsidRDefault="00817F3F" w:rsidP="00045C49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lastRenderedPageBreak/>
        <w:t>a) je rezidentom</w:t>
      </w:r>
      <w:r w:rsidR="003977C5">
        <w:rPr>
          <w:rFonts w:ascii="Times New Roman" w:eastAsia="MS Mincho" w:hAnsi="Times New Roman" w:cs="Times New Roman"/>
          <w:sz w:val="24"/>
          <w:szCs w:val="24"/>
        </w:rPr>
        <w:t xml:space="preserve"> na daňové účely</w:t>
      </w:r>
      <w:r w:rsidR="00574D22">
        <w:rPr>
          <w:rFonts w:ascii="Times New Roman" w:eastAsia="MS Mincho" w:hAnsi="Times New Roman" w:cs="Times New Roman"/>
          <w:sz w:val="24"/>
          <w:szCs w:val="24"/>
        </w:rPr>
        <w:t xml:space="preserve"> v Slovenskej republike</w:t>
      </w:r>
      <w:r w:rsidR="006B7DCB">
        <w:rPr>
          <w:rFonts w:ascii="Times New Roman" w:eastAsia="MS Mincho" w:hAnsi="Times New Roman" w:cs="Times New Roman"/>
          <w:sz w:val="24"/>
          <w:szCs w:val="24"/>
        </w:rPr>
        <w:t>,</w:t>
      </w:r>
    </w:p>
    <w:p w14:paraId="124D19B9" w14:textId="1AD7E449" w:rsidR="00817F3F" w:rsidRPr="00A63F42" w:rsidRDefault="00817F3F" w:rsidP="00045C49">
      <w:pPr>
        <w:spacing w:after="0" w:line="240" w:lineRule="auto"/>
        <w:jc w:val="both"/>
        <w:rPr>
          <w:rFonts w:ascii="Times New Roman" w:eastAsia="MS Mincho" w:hAnsi="Times New Roman" w:cs="Times New Roman"/>
          <w:strike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b) má </w:t>
      </w:r>
      <w:r w:rsidR="00F65798">
        <w:rPr>
          <w:rFonts w:ascii="Times New Roman" w:eastAsia="MS Mincho" w:hAnsi="Times New Roman" w:cs="Times New Roman"/>
          <w:sz w:val="24"/>
          <w:szCs w:val="24"/>
        </w:rPr>
        <w:t xml:space="preserve">v Slovenskej republike </w:t>
      </w:r>
      <w:r w:rsidRPr="00817F3F">
        <w:rPr>
          <w:rFonts w:ascii="Times New Roman" w:eastAsia="MS Mincho" w:hAnsi="Times New Roman" w:cs="Times New Roman"/>
          <w:sz w:val="24"/>
          <w:szCs w:val="24"/>
        </w:rPr>
        <w:t>stálu prevádzkareň, prostredníctvom ktorej poskytuje služby v súvislosti s oznamovaným opatrením</w:t>
      </w:r>
      <w:r w:rsidR="006A6C16" w:rsidRPr="006B7DC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B7DCB">
        <w:rPr>
          <w:rFonts w:ascii="Times New Roman" w:eastAsia="MS Mincho" w:hAnsi="Times New Roman" w:cs="Times New Roman"/>
          <w:sz w:val="24"/>
          <w:szCs w:val="24"/>
        </w:rPr>
        <w:t xml:space="preserve">a nie </w:t>
      </w:r>
      <w:r w:rsidR="006A6C16" w:rsidRPr="006B7DCB">
        <w:rPr>
          <w:rFonts w:ascii="Times New Roman" w:eastAsia="MS Mincho" w:hAnsi="Times New Roman" w:cs="Times New Roman"/>
          <w:sz w:val="24"/>
          <w:szCs w:val="24"/>
        </w:rPr>
        <w:t>je rezidentom</w:t>
      </w:r>
      <w:r w:rsidR="003977C5" w:rsidRPr="006B7DCB">
        <w:rPr>
          <w:rFonts w:ascii="Times New Roman" w:eastAsia="MS Mincho" w:hAnsi="Times New Roman" w:cs="Times New Roman"/>
          <w:sz w:val="24"/>
          <w:szCs w:val="24"/>
        </w:rPr>
        <w:t xml:space="preserve"> na daňové účely</w:t>
      </w:r>
      <w:r w:rsidR="00BD4F01" w:rsidRPr="006B7DC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574D22" w:rsidRPr="006B7DCB">
        <w:rPr>
          <w:rFonts w:ascii="Times New Roman" w:eastAsia="MS Mincho" w:hAnsi="Times New Roman" w:cs="Times New Roman"/>
          <w:sz w:val="24"/>
          <w:szCs w:val="24"/>
        </w:rPr>
        <w:t>v Slovenskej republike</w:t>
      </w:r>
      <w:r w:rsidR="00BD4F01">
        <w:rPr>
          <w:rFonts w:ascii="Times New Roman" w:eastAsia="MS Mincho" w:hAnsi="Times New Roman" w:cs="Times New Roman"/>
          <w:sz w:val="24"/>
          <w:szCs w:val="24"/>
        </w:rPr>
        <w:t xml:space="preserve"> a ani</w:t>
      </w:r>
      <w:r w:rsidR="006A6C1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574D22">
        <w:rPr>
          <w:rFonts w:ascii="Times New Roman" w:eastAsia="MS Mincho" w:hAnsi="Times New Roman" w:cs="Times New Roman"/>
          <w:sz w:val="24"/>
          <w:szCs w:val="24"/>
        </w:rPr>
        <w:t>v inom členskom štáte</w:t>
      </w:r>
      <w:r w:rsidR="006B7DCB">
        <w:rPr>
          <w:rFonts w:ascii="Times New Roman" w:eastAsia="MS Mincho" w:hAnsi="Times New Roman" w:cs="Times New Roman"/>
          <w:sz w:val="24"/>
          <w:szCs w:val="24"/>
        </w:rPr>
        <w:t>,</w:t>
      </w:r>
      <w:r w:rsidR="006B7DCB" w:rsidRPr="006B7DCB">
        <w:rPr>
          <w:rFonts w:ascii="Times New Roman" w:eastAsia="MS Mincho" w:hAnsi="Times New Roman" w:cs="Times New Roman"/>
          <w:strike/>
          <w:sz w:val="24"/>
          <w:szCs w:val="24"/>
        </w:rPr>
        <w:t xml:space="preserve"> </w:t>
      </w:r>
    </w:p>
    <w:p w14:paraId="5D87C455" w14:textId="6CCD0D3A" w:rsidR="00BA75BA" w:rsidRPr="00A63F42" w:rsidRDefault="00BA75BA" w:rsidP="00045C49">
      <w:pPr>
        <w:spacing w:after="0" w:line="240" w:lineRule="auto"/>
        <w:jc w:val="both"/>
        <w:rPr>
          <w:rFonts w:ascii="Times New Roman" w:eastAsia="MS Mincho" w:hAnsi="Times New Roman" w:cs="Times New Roman"/>
          <w:strike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c) je založený alebo zriadený podľa </w:t>
      </w:r>
      <w:r w:rsidRPr="00BA75BA">
        <w:rPr>
          <w:rFonts w:ascii="Times New Roman" w:eastAsia="MS Mincho" w:hAnsi="Times New Roman" w:cs="Times New Roman"/>
          <w:sz w:val="24"/>
          <w:szCs w:val="24"/>
        </w:rPr>
        <w:t>práv</w:t>
      </w:r>
      <w:r w:rsidR="006E47B7">
        <w:rPr>
          <w:rFonts w:ascii="Times New Roman" w:eastAsia="MS Mincho" w:hAnsi="Times New Roman" w:cs="Times New Roman"/>
          <w:sz w:val="24"/>
          <w:szCs w:val="24"/>
        </w:rPr>
        <w:t>neho poriadku</w:t>
      </w:r>
      <w:r w:rsidRPr="00BA75B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Slovenskej republiky</w:t>
      </w:r>
      <w:r w:rsidRPr="00BA75BA">
        <w:rPr>
          <w:rFonts w:ascii="Times New Roman" w:eastAsia="MS Mincho" w:hAnsi="Times New Roman" w:cs="Times New Roman"/>
          <w:sz w:val="24"/>
          <w:szCs w:val="24"/>
        </w:rPr>
        <w:t xml:space="preserve"> alebo sa riadi právnym poriadkom </w:t>
      </w:r>
      <w:r>
        <w:rPr>
          <w:rFonts w:ascii="Times New Roman" w:eastAsia="MS Mincho" w:hAnsi="Times New Roman" w:cs="Times New Roman"/>
          <w:sz w:val="24"/>
          <w:szCs w:val="24"/>
        </w:rPr>
        <w:t>Slovenskej republiky a nie je rezidentom</w:t>
      </w:r>
      <w:r w:rsidR="00574D22">
        <w:rPr>
          <w:rFonts w:ascii="Times New Roman" w:eastAsia="MS Mincho" w:hAnsi="Times New Roman" w:cs="Times New Roman"/>
          <w:sz w:val="24"/>
          <w:szCs w:val="24"/>
        </w:rPr>
        <w:t xml:space="preserve"> na daňové účely</w:t>
      </w:r>
      <w:r w:rsidR="003977C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574D22">
        <w:rPr>
          <w:rFonts w:ascii="Times New Roman" w:eastAsia="MS Mincho" w:hAnsi="Times New Roman" w:cs="Times New Roman"/>
          <w:sz w:val="24"/>
          <w:szCs w:val="24"/>
        </w:rPr>
        <w:t xml:space="preserve">v </w:t>
      </w:r>
      <w:r w:rsidR="00574D22" w:rsidRPr="006B7DCB">
        <w:rPr>
          <w:rFonts w:ascii="Times New Roman" w:eastAsia="MS Mincho" w:hAnsi="Times New Roman" w:cs="Times New Roman"/>
          <w:sz w:val="24"/>
          <w:szCs w:val="24"/>
        </w:rPr>
        <w:t>Slovenskej republike</w:t>
      </w:r>
      <w:r w:rsidR="003977C5">
        <w:rPr>
          <w:rFonts w:ascii="Times New Roman" w:eastAsia="MS Mincho" w:hAnsi="Times New Roman" w:cs="Times New Roman"/>
          <w:sz w:val="24"/>
          <w:szCs w:val="24"/>
        </w:rPr>
        <w:t xml:space="preserve"> a</w:t>
      </w:r>
      <w:r w:rsidR="00574D22">
        <w:rPr>
          <w:rFonts w:ascii="Times New Roman" w:eastAsia="MS Mincho" w:hAnsi="Times New Roman" w:cs="Times New Roman"/>
          <w:sz w:val="24"/>
          <w:szCs w:val="24"/>
        </w:rPr>
        <w:t> ani v inom členskom štáte</w:t>
      </w:r>
      <w:r w:rsidR="006A6C16">
        <w:rPr>
          <w:rFonts w:ascii="Times New Roman" w:eastAsia="MS Mincho" w:hAnsi="Times New Roman" w:cs="Times New Roman"/>
          <w:sz w:val="24"/>
          <w:szCs w:val="24"/>
        </w:rPr>
        <w:t>,</w:t>
      </w:r>
      <w:r>
        <w:rPr>
          <w:rFonts w:ascii="Times New Roman" w:eastAsia="MS Mincho" w:hAnsi="Times New Roman" w:cs="Times New Roman"/>
          <w:sz w:val="24"/>
          <w:szCs w:val="24"/>
        </w:rPr>
        <w:t xml:space="preserve"> nemá </w:t>
      </w:r>
      <w:r w:rsidR="00D24CB7">
        <w:rPr>
          <w:rFonts w:ascii="Times New Roman" w:eastAsia="MS Mincho" w:hAnsi="Times New Roman" w:cs="Times New Roman"/>
          <w:sz w:val="24"/>
          <w:szCs w:val="24"/>
        </w:rPr>
        <w:t xml:space="preserve">v Slovenskej republike </w:t>
      </w:r>
      <w:r>
        <w:rPr>
          <w:rFonts w:ascii="Times New Roman" w:eastAsia="MS Mincho" w:hAnsi="Times New Roman" w:cs="Times New Roman"/>
          <w:sz w:val="24"/>
          <w:szCs w:val="24"/>
        </w:rPr>
        <w:t>stálu prevádzkareň</w:t>
      </w:r>
      <w:r w:rsidR="006A6C16">
        <w:rPr>
          <w:rFonts w:ascii="Times New Roman" w:eastAsia="MS Mincho" w:hAnsi="Times New Roman" w:cs="Times New Roman"/>
          <w:sz w:val="24"/>
          <w:szCs w:val="24"/>
        </w:rPr>
        <w:t>,</w:t>
      </w:r>
      <w:r w:rsidRPr="00BA75BA">
        <w:t xml:space="preserve"> </w:t>
      </w:r>
      <w:r w:rsidRPr="00BA75BA">
        <w:rPr>
          <w:rFonts w:ascii="Times New Roman" w:eastAsia="MS Mincho" w:hAnsi="Times New Roman" w:cs="Times New Roman"/>
          <w:sz w:val="24"/>
          <w:szCs w:val="24"/>
        </w:rPr>
        <w:t>prostredníctvom ktorej poskytuje služby v súvisl</w:t>
      </w:r>
      <w:r w:rsidR="006A6C16">
        <w:rPr>
          <w:rFonts w:ascii="Times New Roman" w:eastAsia="MS Mincho" w:hAnsi="Times New Roman" w:cs="Times New Roman"/>
          <w:sz w:val="24"/>
          <w:szCs w:val="24"/>
        </w:rPr>
        <w:t>osti s oznamovaným opatrením</w:t>
      </w:r>
      <w:r w:rsidR="00D24CB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3977C5">
        <w:rPr>
          <w:rFonts w:ascii="Times New Roman" w:eastAsia="MS Mincho" w:hAnsi="Times New Roman" w:cs="Times New Roman"/>
          <w:sz w:val="24"/>
          <w:szCs w:val="24"/>
        </w:rPr>
        <w:t xml:space="preserve">a ani </w:t>
      </w:r>
      <w:r>
        <w:rPr>
          <w:rFonts w:ascii="Times New Roman" w:eastAsia="MS Mincho" w:hAnsi="Times New Roman" w:cs="Times New Roman"/>
          <w:sz w:val="24"/>
          <w:szCs w:val="24"/>
        </w:rPr>
        <w:t>v inom členskom štáte</w:t>
      </w:r>
      <w:r w:rsidR="006B7DCB">
        <w:rPr>
          <w:rFonts w:ascii="Times New Roman" w:eastAsia="MS Mincho" w:hAnsi="Times New Roman" w:cs="Times New Roman"/>
          <w:sz w:val="24"/>
          <w:szCs w:val="24"/>
        </w:rPr>
        <w:t>, alebo</w:t>
      </w:r>
    </w:p>
    <w:p w14:paraId="74C4D3BC" w14:textId="015DA641" w:rsidR="00BA75BA" w:rsidRPr="00A63F42" w:rsidRDefault="00BA75BA" w:rsidP="00045C49">
      <w:pPr>
        <w:spacing w:after="0" w:line="240" w:lineRule="auto"/>
        <w:jc w:val="both"/>
        <w:rPr>
          <w:rFonts w:ascii="Times New Roman" w:eastAsia="MS Mincho" w:hAnsi="Times New Roman" w:cs="Times New Roman"/>
          <w:strike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d) je zaregistrovaný v profesijnej organizácii </w:t>
      </w:r>
      <w:r w:rsidR="00874446">
        <w:rPr>
          <w:rFonts w:ascii="Times New Roman" w:eastAsia="MS Mincho" w:hAnsi="Times New Roman" w:cs="Times New Roman"/>
          <w:sz w:val="24"/>
          <w:szCs w:val="24"/>
        </w:rPr>
        <w:t xml:space="preserve">pre </w:t>
      </w:r>
      <w:r w:rsidRPr="00BA75BA">
        <w:rPr>
          <w:rFonts w:ascii="Times New Roman" w:eastAsia="MS Mincho" w:hAnsi="Times New Roman" w:cs="Times New Roman"/>
          <w:sz w:val="24"/>
          <w:szCs w:val="24"/>
        </w:rPr>
        <w:t xml:space="preserve">právne, daňové alebo </w:t>
      </w:r>
      <w:r w:rsidR="0008674D">
        <w:rPr>
          <w:rFonts w:ascii="Times New Roman" w:eastAsia="MS Mincho" w:hAnsi="Times New Roman" w:cs="Times New Roman"/>
          <w:sz w:val="24"/>
          <w:szCs w:val="24"/>
        </w:rPr>
        <w:t xml:space="preserve">obdobné </w:t>
      </w:r>
      <w:r w:rsidRPr="00BA75BA">
        <w:rPr>
          <w:rFonts w:ascii="Times New Roman" w:eastAsia="MS Mincho" w:hAnsi="Times New Roman" w:cs="Times New Roman"/>
          <w:sz w:val="24"/>
          <w:szCs w:val="24"/>
        </w:rPr>
        <w:t xml:space="preserve">poradenské služby </w:t>
      </w:r>
      <w:r>
        <w:rPr>
          <w:rFonts w:ascii="Times New Roman" w:eastAsia="MS Mincho" w:hAnsi="Times New Roman" w:cs="Times New Roman"/>
          <w:sz w:val="24"/>
          <w:szCs w:val="24"/>
        </w:rPr>
        <w:t>v Slovenskej republike a </w:t>
      </w:r>
      <w:r w:rsidRPr="006B7DCB">
        <w:rPr>
          <w:rFonts w:ascii="Times New Roman" w:eastAsia="MS Mincho" w:hAnsi="Times New Roman" w:cs="Times New Roman"/>
          <w:sz w:val="24"/>
          <w:szCs w:val="24"/>
        </w:rPr>
        <w:t>nie je</w:t>
      </w:r>
      <w:r w:rsidR="003977C5" w:rsidRPr="006B7DCB">
        <w:rPr>
          <w:rFonts w:ascii="Times New Roman" w:eastAsia="MS Mincho" w:hAnsi="Times New Roman" w:cs="Times New Roman"/>
          <w:sz w:val="24"/>
          <w:szCs w:val="24"/>
        </w:rPr>
        <w:t xml:space="preserve"> rezidentom </w:t>
      </w:r>
      <w:r w:rsidR="00574D22" w:rsidRPr="006B7DCB">
        <w:rPr>
          <w:rFonts w:ascii="Times New Roman" w:eastAsia="MS Mincho" w:hAnsi="Times New Roman" w:cs="Times New Roman"/>
          <w:sz w:val="24"/>
          <w:szCs w:val="24"/>
        </w:rPr>
        <w:t>na daňové účely v Slovenskej</w:t>
      </w:r>
      <w:r w:rsidR="00574D22">
        <w:rPr>
          <w:rFonts w:ascii="Times New Roman" w:eastAsia="MS Mincho" w:hAnsi="Times New Roman" w:cs="Times New Roman"/>
          <w:sz w:val="24"/>
          <w:szCs w:val="24"/>
        </w:rPr>
        <w:t xml:space="preserve"> republike</w:t>
      </w:r>
      <w:r w:rsidR="003977C5" w:rsidRPr="003977C5">
        <w:rPr>
          <w:rFonts w:ascii="Times New Roman" w:eastAsia="MS Mincho" w:hAnsi="Times New Roman" w:cs="Times New Roman"/>
          <w:sz w:val="24"/>
          <w:szCs w:val="24"/>
        </w:rPr>
        <w:t xml:space="preserve"> a ani </w:t>
      </w:r>
      <w:r w:rsidR="00574D22">
        <w:rPr>
          <w:rFonts w:ascii="Times New Roman" w:eastAsia="MS Mincho" w:hAnsi="Times New Roman" w:cs="Times New Roman"/>
          <w:sz w:val="24"/>
          <w:szCs w:val="24"/>
        </w:rPr>
        <w:t>v inom členskom štáte</w:t>
      </w:r>
      <w:r w:rsidR="003977C5" w:rsidRPr="003977C5">
        <w:rPr>
          <w:rFonts w:ascii="Times New Roman" w:eastAsia="MS Mincho" w:hAnsi="Times New Roman" w:cs="Times New Roman"/>
          <w:sz w:val="24"/>
          <w:szCs w:val="24"/>
        </w:rPr>
        <w:t xml:space="preserve">, nemá </w:t>
      </w:r>
      <w:r w:rsidR="00D24CB7">
        <w:rPr>
          <w:rFonts w:ascii="Times New Roman" w:eastAsia="MS Mincho" w:hAnsi="Times New Roman" w:cs="Times New Roman"/>
          <w:sz w:val="24"/>
          <w:szCs w:val="24"/>
        </w:rPr>
        <w:t xml:space="preserve">v Slovenskej republike </w:t>
      </w:r>
      <w:r w:rsidR="003977C5" w:rsidRPr="003977C5">
        <w:rPr>
          <w:rFonts w:ascii="Times New Roman" w:eastAsia="MS Mincho" w:hAnsi="Times New Roman" w:cs="Times New Roman"/>
          <w:sz w:val="24"/>
          <w:szCs w:val="24"/>
        </w:rPr>
        <w:t>stálu prevádzkareň, prostredníctvom ktorej poskytuje služby v súvislosti s oznamovaným opatrením</w:t>
      </w:r>
      <w:r w:rsidR="00D24CB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3977C5">
        <w:rPr>
          <w:rFonts w:ascii="Times New Roman" w:eastAsia="MS Mincho" w:hAnsi="Times New Roman" w:cs="Times New Roman"/>
          <w:sz w:val="24"/>
          <w:szCs w:val="24"/>
        </w:rPr>
        <w:t xml:space="preserve">a ani v inom členskom štáte, </w:t>
      </w:r>
      <w:r w:rsidR="003977C5" w:rsidRPr="003977C5">
        <w:rPr>
          <w:rFonts w:ascii="Times New Roman" w:eastAsia="MS Mincho" w:hAnsi="Times New Roman" w:cs="Times New Roman"/>
          <w:sz w:val="24"/>
          <w:szCs w:val="24"/>
        </w:rPr>
        <w:t>nie je založený alebo zriadený podľa právn</w:t>
      </w:r>
      <w:r w:rsidR="006E47B7">
        <w:rPr>
          <w:rFonts w:ascii="Times New Roman" w:eastAsia="MS Mincho" w:hAnsi="Times New Roman" w:cs="Times New Roman"/>
          <w:sz w:val="24"/>
          <w:szCs w:val="24"/>
        </w:rPr>
        <w:t xml:space="preserve">eho poriadku </w:t>
      </w:r>
      <w:r w:rsidR="003977C5" w:rsidRPr="006B7DCB">
        <w:rPr>
          <w:rFonts w:ascii="Times New Roman" w:eastAsia="MS Mincho" w:hAnsi="Times New Roman" w:cs="Times New Roman"/>
          <w:sz w:val="24"/>
          <w:szCs w:val="24"/>
        </w:rPr>
        <w:t>Slovenskej republiky a ani iného členského štátu a ani sa neriadi právnym poriadkom Slovenskej republiky</w:t>
      </w:r>
      <w:r w:rsidR="003977C5">
        <w:rPr>
          <w:rFonts w:ascii="Times New Roman" w:eastAsia="MS Mincho" w:hAnsi="Times New Roman" w:cs="Times New Roman"/>
          <w:sz w:val="24"/>
          <w:szCs w:val="24"/>
        </w:rPr>
        <w:t xml:space="preserve"> a ani </w:t>
      </w:r>
      <w:r w:rsidR="003977C5" w:rsidRPr="003977C5">
        <w:rPr>
          <w:rFonts w:ascii="Times New Roman" w:eastAsia="MS Mincho" w:hAnsi="Times New Roman" w:cs="Times New Roman"/>
          <w:sz w:val="24"/>
          <w:szCs w:val="24"/>
        </w:rPr>
        <w:t>iného členského štátu</w:t>
      </w:r>
      <w:r w:rsidR="006B7DCB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404944A7" w14:textId="77777777" w:rsidR="00045C49" w:rsidRPr="00C47CF0" w:rsidRDefault="00045C49" w:rsidP="00045C4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AEC8668" w14:textId="2F5C5DC8" w:rsidR="00C47CF0" w:rsidRPr="00C47CF0" w:rsidRDefault="00E260B2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6021C8">
        <w:rPr>
          <w:rFonts w:ascii="Times New Roman" w:eastAsia="MS Mincho" w:hAnsi="Times New Roman" w:cs="Times New Roman"/>
          <w:bCs/>
          <w:sz w:val="24"/>
          <w:szCs w:val="24"/>
        </w:rPr>
        <w:t>3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Ak je do </w:t>
      </w:r>
      <w:r w:rsidR="00922BE3">
        <w:rPr>
          <w:rFonts w:ascii="Times New Roman" w:eastAsia="MS Mincho" w:hAnsi="Times New Roman" w:cs="Times New Roman"/>
          <w:bCs/>
          <w:sz w:val="24"/>
          <w:szCs w:val="24"/>
        </w:rPr>
        <w:t xml:space="preserve">toho istého </w:t>
      </w:r>
      <w:r w:rsidR="000E2393">
        <w:rPr>
          <w:rFonts w:ascii="Times New Roman" w:eastAsia="MS Mincho" w:hAnsi="Times New Roman" w:cs="Times New Roman"/>
          <w:bCs/>
          <w:sz w:val="24"/>
          <w:szCs w:val="24"/>
        </w:rPr>
        <w:t>oznamovaného opatrenia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zapojený</w:t>
      </w:r>
      <w:r w:rsidR="006A0B82">
        <w:rPr>
          <w:rFonts w:ascii="Times New Roman" w:eastAsia="MS Mincho" w:hAnsi="Times New Roman" w:cs="Times New Roman"/>
          <w:bCs/>
          <w:sz w:val="24"/>
          <w:szCs w:val="24"/>
        </w:rPr>
        <w:t>ch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viac sprostredkovateľ</w:t>
      </w:r>
      <w:r w:rsidR="000E2393">
        <w:rPr>
          <w:rFonts w:ascii="Times New Roman" w:eastAsia="MS Mincho" w:hAnsi="Times New Roman" w:cs="Times New Roman"/>
          <w:bCs/>
          <w:sz w:val="24"/>
          <w:szCs w:val="24"/>
        </w:rPr>
        <w:t>ov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922BE3">
        <w:rPr>
          <w:rFonts w:ascii="Times New Roman" w:eastAsia="MS Mincho" w:hAnsi="Times New Roman" w:cs="Times New Roman"/>
          <w:bCs/>
          <w:sz w:val="24"/>
          <w:szCs w:val="24"/>
        </w:rPr>
        <w:t xml:space="preserve"> ktorí sú povinnými osobami,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všetci sprostredkovatelia sú povinní podať príslušnému orgánu </w:t>
      </w:r>
      <w:r w:rsidR="004D49A1">
        <w:rPr>
          <w:rFonts w:ascii="Times New Roman" w:eastAsia="MS Mincho" w:hAnsi="Times New Roman" w:cs="Times New Roman"/>
          <w:bCs/>
          <w:sz w:val="24"/>
          <w:szCs w:val="24"/>
        </w:rPr>
        <w:t>Slovenskej republiky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informácie </w:t>
      </w:r>
      <w:r w:rsidR="000E2393">
        <w:rPr>
          <w:rFonts w:ascii="Times New Roman" w:eastAsia="MS Mincho" w:hAnsi="Times New Roman" w:cs="Times New Roman"/>
          <w:bCs/>
          <w:sz w:val="24"/>
          <w:szCs w:val="24"/>
        </w:rPr>
        <w:t>o oznamovanom opatrení v rozsahu podľa §</w:t>
      </w:r>
      <w:r w:rsidR="006A0B8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0E2393">
        <w:rPr>
          <w:rFonts w:ascii="Times New Roman" w:eastAsia="MS Mincho" w:hAnsi="Times New Roman" w:cs="Times New Roman"/>
          <w:bCs/>
          <w:sz w:val="24"/>
          <w:szCs w:val="24"/>
        </w:rPr>
        <w:t>8f.</w:t>
      </w:r>
    </w:p>
    <w:p w14:paraId="1EED0ABE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6C1CF07" w14:textId="45559C26" w:rsidR="00C47CF0" w:rsidRPr="00C47CF0" w:rsidRDefault="00E260B2" w:rsidP="00C47CF0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6021C8">
        <w:rPr>
          <w:rFonts w:ascii="Times New Roman" w:eastAsia="MS Mincho" w:hAnsi="Times New Roman" w:cs="Times New Roman"/>
          <w:bCs/>
          <w:sz w:val="24"/>
          <w:szCs w:val="24"/>
        </w:rPr>
        <w:t>4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F66696">
        <w:rPr>
          <w:rFonts w:ascii="Times New Roman" w:eastAsia="MS Mincho" w:hAnsi="Times New Roman" w:cs="Times New Roman"/>
          <w:bCs/>
          <w:sz w:val="24"/>
          <w:szCs w:val="24"/>
        </w:rPr>
        <w:t>Sprostredkovateľ podľa ods</w:t>
      </w:r>
      <w:r w:rsidR="00A00409">
        <w:rPr>
          <w:rFonts w:ascii="Times New Roman" w:eastAsia="MS Mincho" w:hAnsi="Times New Roman" w:cs="Times New Roman"/>
          <w:bCs/>
          <w:sz w:val="24"/>
          <w:szCs w:val="24"/>
        </w:rPr>
        <w:t>ek</w:t>
      </w:r>
      <w:r w:rsidR="00AB07BB">
        <w:rPr>
          <w:rFonts w:ascii="Times New Roman" w:eastAsia="MS Mincho" w:hAnsi="Times New Roman" w:cs="Times New Roman"/>
          <w:bCs/>
          <w:sz w:val="24"/>
          <w:szCs w:val="24"/>
        </w:rPr>
        <w:t>ov</w:t>
      </w:r>
      <w:r w:rsidR="00A0040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81687E">
        <w:rPr>
          <w:rFonts w:ascii="Times New Roman" w:eastAsia="MS Mincho" w:hAnsi="Times New Roman" w:cs="Times New Roman"/>
          <w:bCs/>
          <w:sz w:val="24"/>
          <w:szCs w:val="24"/>
        </w:rPr>
        <w:t>2</w:t>
      </w:r>
      <w:r w:rsidR="00AB07BB">
        <w:rPr>
          <w:rFonts w:ascii="Times New Roman" w:eastAsia="MS Mincho" w:hAnsi="Times New Roman" w:cs="Times New Roman"/>
          <w:bCs/>
          <w:sz w:val="24"/>
          <w:szCs w:val="24"/>
        </w:rPr>
        <w:t xml:space="preserve"> a </w:t>
      </w:r>
      <w:r w:rsidR="0081687E">
        <w:rPr>
          <w:rFonts w:ascii="Times New Roman" w:eastAsia="MS Mincho" w:hAnsi="Times New Roman" w:cs="Times New Roman"/>
          <w:bCs/>
          <w:sz w:val="24"/>
          <w:szCs w:val="24"/>
        </w:rPr>
        <w:t>3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3977C5">
        <w:rPr>
          <w:rFonts w:ascii="Times New Roman" w:eastAsia="MS Mincho" w:hAnsi="Times New Roman" w:cs="Times New Roman"/>
          <w:bCs/>
          <w:sz w:val="24"/>
          <w:szCs w:val="24"/>
        </w:rPr>
        <w:t xml:space="preserve">nie je povinný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pod</w:t>
      </w:r>
      <w:r w:rsidR="003977C5">
        <w:rPr>
          <w:rFonts w:ascii="Times New Roman" w:eastAsia="MS Mincho" w:hAnsi="Times New Roman" w:cs="Times New Roman"/>
          <w:bCs/>
          <w:sz w:val="24"/>
          <w:szCs w:val="24"/>
        </w:rPr>
        <w:t>ať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informáci</w:t>
      </w:r>
      <w:r w:rsidR="003977C5">
        <w:rPr>
          <w:rFonts w:ascii="Times New Roman" w:eastAsia="MS Mincho" w:hAnsi="Times New Roman" w:cs="Times New Roman"/>
          <w:bCs/>
          <w:sz w:val="24"/>
          <w:szCs w:val="24"/>
        </w:rPr>
        <w:t>e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o</w:t>
      </w:r>
      <w:r w:rsidR="000E2393">
        <w:rPr>
          <w:rFonts w:ascii="Times New Roman" w:eastAsia="MS Mincho" w:hAnsi="Times New Roman" w:cs="Times New Roman"/>
          <w:bCs/>
          <w:sz w:val="24"/>
          <w:szCs w:val="24"/>
        </w:rPr>
        <w:t> oznamovanom opatrení</w:t>
      </w:r>
      <w:r w:rsidR="00F66696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AB07BB">
        <w:rPr>
          <w:rFonts w:ascii="Times New Roman" w:eastAsia="MS Mincho" w:hAnsi="Times New Roman" w:cs="Times New Roman"/>
          <w:bCs/>
          <w:sz w:val="24"/>
          <w:szCs w:val="24"/>
        </w:rPr>
        <w:t>príslušnému orgánu Slovenskej republik</w:t>
      </w:r>
      <w:r w:rsidR="003977C5">
        <w:rPr>
          <w:rFonts w:ascii="Times New Roman" w:eastAsia="MS Mincho" w:hAnsi="Times New Roman" w:cs="Times New Roman"/>
          <w:bCs/>
          <w:sz w:val="24"/>
          <w:szCs w:val="24"/>
        </w:rPr>
        <w:t>y</w:t>
      </w:r>
      <w:r w:rsidR="00F66696">
        <w:rPr>
          <w:rFonts w:ascii="Times New Roman" w:eastAsia="MS Mincho" w:hAnsi="Times New Roman" w:cs="Times New Roman"/>
          <w:bCs/>
          <w:sz w:val="24"/>
          <w:szCs w:val="24"/>
        </w:rPr>
        <w:t>, ak</w:t>
      </w:r>
      <w:r w:rsidR="002676BE">
        <w:rPr>
          <w:rFonts w:ascii="Times New Roman" w:eastAsia="MS Mincho" w:hAnsi="Times New Roman" w:cs="Times New Roman"/>
          <w:bCs/>
          <w:sz w:val="24"/>
          <w:szCs w:val="24"/>
        </w:rPr>
        <w:t xml:space="preserve"> v lehote podľa § 8e ods. 1</w:t>
      </w:r>
      <w:r w:rsidR="00F66696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0E2393">
        <w:rPr>
          <w:rFonts w:ascii="Times New Roman" w:eastAsia="MS Mincho" w:hAnsi="Times New Roman" w:cs="Times New Roman"/>
          <w:bCs/>
          <w:sz w:val="24"/>
          <w:szCs w:val="24"/>
        </w:rPr>
        <w:t xml:space="preserve">elektronicky </w:t>
      </w:r>
      <w:r w:rsidR="00F66696">
        <w:rPr>
          <w:rFonts w:ascii="Times New Roman" w:eastAsia="MS Mincho" w:hAnsi="Times New Roman" w:cs="Times New Roman"/>
          <w:bCs/>
          <w:sz w:val="24"/>
          <w:szCs w:val="24"/>
        </w:rPr>
        <w:t>predlož</w:t>
      </w:r>
      <w:r w:rsidR="006021C8">
        <w:rPr>
          <w:rFonts w:ascii="Times New Roman" w:eastAsia="MS Mincho" w:hAnsi="Times New Roman" w:cs="Times New Roman"/>
          <w:bCs/>
          <w:sz w:val="24"/>
          <w:szCs w:val="24"/>
        </w:rPr>
        <w:t>í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E157E1">
        <w:rPr>
          <w:rFonts w:ascii="Times New Roman" w:eastAsia="MS Mincho" w:hAnsi="Times New Roman" w:cs="Times New Roman"/>
          <w:bCs/>
          <w:sz w:val="24"/>
          <w:szCs w:val="24"/>
        </w:rPr>
        <w:t>vy</w:t>
      </w:r>
      <w:r w:rsidR="000E2393">
        <w:rPr>
          <w:rFonts w:ascii="Times New Roman" w:eastAsia="MS Mincho" w:hAnsi="Times New Roman" w:cs="Times New Roman"/>
          <w:bCs/>
          <w:sz w:val="24"/>
          <w:szCs w:val="24"/>
        </w:rPr>
        <w:t>hlásenie potvrdzujúce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, že tie isté informácie o</w:t>
      </w:r>
      <w:r w:rsidR="000E2393">
        <w:rPr>
          <w:rFonts w:ascii="Times New Roman" w:eastAsia="MS Mincho" w:hAnsi="Times New Roman" w:cs="Times New Roman"/>
          <w:bCs/>
          <w:sz w:val="24"/>
          <w:szCs w:val="24"/>
        </w:rPr>
        <w:t> oznamovanom opatrení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0E2393">
        <w:rPr>
          <w:rFonts w:ascii="Times New Roman" w:eastAsia="MS Mincho" w:hAnsi="Times New Roman" w:cs="Times New Roman"/>
          <w:bCs/>
          <w:sz w:val="24"/>
          <w:szCs w:val="24"/>
        </w:rPr>
        <w:t xml:space="preserve">v rozsahu 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>podľa §</w:t>
      </w:r>
      <w:r w:rsidR="00C3273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>8f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už boli podané</w:t>
      </w:r>
      <w:r w:rsidR="00C65BEC">
        <w:rPr>
          <w:rFonts w:ascii="Times New Roman" w:eastAsia="MS Mincho" w:hAnsi="Times New Roman" w:cs="Times New Roman"/>
          <w:bCs/>
          <w:sz w:val="24"/>
          <w:szCs w:val="24"/>
        </w:rPr>
        <w:t xml:space="preserve"> sprostredkovateľom podľa ods</w:t>
      </w:r>
      <w:r w:rsidR="0081687E">
        <w:rPr>
          <w:rFonts w:ascii="Times New Roman" w:eastAsia="MS Mincho" w:hAnsi="Times New Roman" w:cs="Times New Roman"/>
          <w:bCs/>
          <w:sz w:val="24"/>
          <w:szCs w:val="24"/>
        </w:rPr>
        <w:t>eku</w:t>
      </w:r>
      <w:r w:rsidR="00C65BE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81687E">
        <w:rPr>
          <w:rFonts w:ascii="Times New Roman" w:eastAsia="MS Mincho" w:hAnsi="Times New Roman" w:cs="Times New Roman"/>
          <w:bCs/>
          <w:sz w:val="24"/>
          <w:szCs w:val="24"/>
        </w:rPr>
        <w:t>2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AB07BB">
        <w:rPr>
          <w:rFonts w:ascii="Times New Roman" w:eastAsia="MS Mincho" w:hAnsi="Times New Roman" w:cs="Times New Roman"/>
          <w:bCs/>
          <w:sz w:val="24"/>
          <w:szCs w:val="24"/>
        </w:rPr>
        <w:t>príslušnému orgánu v inom členskom štáte alebo</w:t>
      </w:r>
      <w:r w:rsidR="00C65BE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iným sprostredkovateľom</w:t>
      </w:r>
      <w:r w:rsidR="00E157E1">
        <w:rPr>
          <w:rFonts w:ascii="Times New Roman" w:eastAsia="MS Mincho" w:hAnsi="Times New Roman" w:cs="Times New Roman"/>
          <w:bCs/>
          <w:sz w:val="24"/>
          <w:szCs w:val="24"/>
        </w:rPr>
        <w:t>, ak ide o</w:t>
      </w:r>
      <w:r w:rsidR="00C65BEC" w:rsidRPr="00C65BEC">
        <w:rPr>
          <w:rFonts w:ascii="Times New Roman" w:eastAsia="MS Mincho" w:hAnsi="Times New Roman" w:cs="Times New Roman"/>
          <w:bCs/>
          <w:sz w:val="24"/>
          <w:szCs w:val="24"/>
        </w:rPr>
        <w:t xml:space="preserve"> sprostredkovateľa podľa ods</w:t>
      </w:r>
      <w:r w:rsidR="0081687E">
        <w:rPr>
          <w:rFonts w:ascii="Times New Roman" w:eastAsia="MS Mincho" w:hAnsi="Times New Roman" w:cs="Times New Roman"/>
          <w:bCs/>
          <w:sz w:val="24"/>
          <w:szCs w:val="24"/>
        </w:rPr>
        <w:t>eku</w:t>
      </w:r>
      <w:r w:rsidR="00C65BEC" w:rsidRPr="00C65BE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81687E">
        <w:rPr>
          <w:rFonts w:ascii="Times New Roman" w:eastAsia="MS Mincho" w:hAnsi="Times New Roman" w:cs="Times New Roman"/>
          <w:bCs/>
          <w:sz w:val="24"/>
          <w:szCs w:val="24"/>
        </w:rPr>
        <w:t>3</w:t>
      </w:r>
      <w:r w:rsidR="00DD4C44">
        <w:rPr>
          <w:rFonts w:ascii="Times New Roman" w:eastAsia="MS Mincho" w:hAnsi="Times New Roman" w:cs="Times New Roman"/>
          <w:bCs/>
          <w:sz w:val="24"/>
          <w:szCs w:val="24"/>
        </w:rPr>
        <w:t>.</w:t>
      </w:r>
      <w:r w:rsidR="0001427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81460">
        <w:rPr>
          <w:rFonts w:ascii="Times New Roman" w:eastAsia="MS Mincho" w:hAnsi="Times New Roman" w:cs="Times New Roman"/>
          <w:bCs/>
          <w:sz w:val="24"/>
          <w:szCs w:val="24"/>
        </w:rPr>
        <w:t xml:space="preserve">Ak je do </w:t>
      </w:r>
      <w:r w:rsidR="00462544">
        <w:rPr>
          <w:rFonts w:ascii="Times New Roman" w:eastAsia="MS Mincho" w:hAnsi="Times New Roman" w:cs="Times New Roman"/>
          <w:bCs/>
          <w:sz w:val="24"/>
          <w:szCs w:val="24"/>
        </w:rPr>
        <w:t xml:space="preserve">toho istého </w:t>
      </w:r>
      <w:r w:rsidR="00C81460">
        <w:rPr>
          <w:rFonts w:ascii="Times New Roman" w:eastAsia="MS Mincho" w:hAnsi="Times New Roman" w:cs="Times New Roman"/>
          <w:bCs/>
          <w:sz w:val="24"/>
          <w:szCs w:val="24"/>
        </w:rPr>
        <w:t>oznamovaného opatrenia zapojených vi</w:t>
      </w:r>
      <w:r w:rsidR="00462544">
        <w:rPr>
          <w:rFonts w:ascii="Times New Roman" w:eastAsia="MS Mincho" w:hAnsi="Times New Roman" w:cs="Times New Roman"/>
          <w:bCs/>
          <w:sz w:val="24"/>
          <w:szCs w:val="24"/>
        </w:rPr>
        <w:t>ac sprostredkovateľov podľa odseku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 xml:space="preserve"> 3, títo sprostredkovatelia sa môžu dohodnúť na spoločnom zástupcovi</w:t>
      </w:r>
      <w:r w:rsidR="00C81460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 xml:space="preserve"> ktorý</w:t>
      </w:r>
      <w:r w:rsidR="00EA3B5D">
        <w:rPr>
          <w:rFonts w:ascii="Times New Roman" w:eastAsia="MS Mincho" w:hAnsi="Times New Roman" w:cs="Times New Roman"/>
          <w:bCs/>
          <w:sz w:val="24"/>
          <w:szCs w:val="24"/>
        </w:rPr>
        <w:t xml:space="preserve"> predloží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 xml:space="preserve"> elektronickými prostriedkami</w:t>
      </w:r>
      <w:r w:rsidR="00EA3B5D">
        <w:rPr>
          <w:rFonts w:ascii="Times New Roman" w:eastAsia="MS Mincho" w:hAnsi="Times New Roman" w:cs="Times New Roman"/>
          <w:bCs/>
          <w:sz w:val="24"/>
          <w:szCs w:val="24"/>
        </w:rPr>
        <w:t xml:space="preserve"> spoločné vyhlásenie potvrdzujúce, že tie isté informácie</w:t>
      </w:r>
      <w:r w:rsidR="00EA3B5D" w:rsidRPr="00EA3B5D">
        <w:t xml:space="preserve"> </w:t>
      </w:r>
      <w:r w:rsidR="00EA3B5D" w:rsidRPr="00EA3B5D">
        <w:rPr>
          <w:rFonts w:ascii="Times New Roman" w:eastAsia="MS Mincho" w:hAnsi="Times New Roman" w:cs="Times New Roman"/>
          <w:bCs/>
          <w:sz w:val="24"/>
          <w:szCs w:val="24"/>
        </w:rPr>
        <w:t>o oznamovanom opatrení v rozsahu podľa § 8f už boli podané</w:t>
      </w:r>
      <w:r w:rsidR="00EA3B5D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3D722D">
        <w:rPr>
          <w:rFonts w:ascii="Times New Roman" w:eastAsia="MS Mincho" w:hAnsi="Times New Roman" w:cs="Times New Roman"/>
          <w:bCs/>
          <w:sz w:val="24"/>
          <w:szCs w:val="24"/>
        </w:rPr>
        <w:t>iným sprostredkovateľom</w:t>
      </w:r>
      <w:r w:rsidR="00EA3B5D">
        <w:rPr>
          <w:rFonts w:ascii="Times New Roman" w:eastAsia="MS Mincho" w:hAnsi="Times New Roman" w:cs="Times New Roman"/>
          <w:bCs/>
          <w:sz w:val="24"/>
          <w:szCs w:val="24"/>
        </w:rPr>
        <w:t xml:space="preserve">. </w:t>
      </w:r>
      <w:r w:rsidR="003156CB">
        <w:rPr>
          <w:rFonts w:ascii="Times New Roman" w:eastAsia="MS Mincho" w:hAnsi="Times New Roman" w:cs="Times New Roman"/>
          <w:bCs/>
          <w:sz w:val="24"/>
          <w:szCs w:val="24"/>
        </w:rPr>
        <w:t>V</w:t>
      </w:r>
      <w:r w:rsidR="002676BE">
        <w:rPr>
          <w:rFonts w:ascii="Times New Roman" w:eastAsia="MS Mincho" w:hAnsi="Times New Roman" w:cs="Times New Roman"/>
          <w:bCs/>
          <w:sz w:val="24"/>
          <w:szCs w:val="24"/>
        </w:rPr>
        <w:t>šetci spro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>stredkovatelia, ktorí sa dohodli na spoločnom zástupcovi</w:t>
      </w:r>
      <w:r w:rsidR="002676BE">
        <w:rPr>
          <w:rFonts w:ascii="Times New Roman" w:eastAsia="MS Mincho" w:hAnsi="Times New Roman" w:cs="Times New Roman"/>
          <w:bCs/>
          <w:sz w:val="24"/>
          <w:szCs w:val="24"/>
        </w:rPr>
        <w:t xml:space="preserve">, sú spoločne a nerozdielne </w:t>
      </w:r>
      <w:r w:rsidR="00E66BB5">
        <w:rPr>
          <w:rFonts w:ascii="Times New Roman" w:eastAsia="MS Mincho" w:hAnsi="Times New Roman" w:cs="Times New Roman"/>
          <w:bCs/>
          <w:sz w:val="24"/>
          <w:szCs w:val="24"/>
        </w:rPr>
        <w:t xml:space="preserve">zodpovední za 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>predloženie</w:t>
      </w:r>
      <w:r w:rsidR="002676BE">
        <w:rPr>
          <w:rFonts w:ascii="Times New Roman" w:eastAsia="MS Mincho" w:hAnsi="Times New Roman" w:cs="Times New Roman"/>
          <w:bCs/>
          <w:sz w:val="24"/>
          <w:szCs w:val="24"/>
        </w:rPr>
        <w:t xml:space="preserve"> spoločného vyhlásenia. </w:t>
      </w:r>
      <w:r w:rsidR="0092508D">
        <w:rPr>
          <w:rFonts w:ascii="Times New Roman" w:eastAsia="MS Mincho" w:hAnsi="Times New Roman" w:cs="Times New Roman"/>
          <w:bCs/>
          <w:sz w:val="24"/>
          <w:szCs w:val="24"/>
        </w:rPr>
        <w:t>V predloženom vyhlásení sprostredkovateľ podľa ods. 3 uvedie identifikačné údaje v rozsahu podľa § 8f písm. a) toho sprostredkovateľa, ktorý tie isté informácie podal</w:t>
      </w:r>
      <w:r w:rsidR="00097A9A">
        <w:rPr>
          <w:rFonts w:ascii="Times New Roman" w:eastAsia="MS Mincho" w:hAnsi="Times New Roman" w:cs="Times New Roman"/>
          <w:bCs/>
          <w:sz w:val="24"/>
          <w:szCs w:val="24"/>
        </w:rPr>
        <w:t>, pričom pri spoločnom vyhlásení spoločný zástupca uvedie aj identifikačné údaje</w:t>
      </w:r>
      <w:r w:rsidR="0092508D">
        <w:rPr>
          <w:rFonts w:ascii="Times New Roman" w:eastAsia="MS Mincho" w:hAnsi="Times New Roman" w:cs="Times New Roman"/>
          <w:bCs/>
          <w:sz w:val="24"/>
          <w:szCs w:val="24"/>
        </w:rPr>
        <w:t xml:space="preserve"> všetkých</w:t>
      </w:r>
      <w:r w:rsidR="00097A9A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E2680A">
        <w:rPr>
          <w:rFonts w:ascii="Times New Roman" w:eastAsia="MS Mincho" w:hAnsi="Times New Roman" w:cs="Times New Roman"/>
          <w:bCs/>
          <w:sz w:val="24"/>
          <w:szCs w:val="24"/>
        </w:rPr>
        <w:t>sprostredkovateľov</w:t>
      </w:r>
      <w:r w:rsidR="00097A9A">
        <w:rPr>
          <w:rFonts w:ascii="Times New Roman" w:eastAsia="MS Mincho" w:hAnsi="Times New Roman" w:cs="Times New Roman"/>
          <w:bCs/>
          <w:sz w:val="24"/>
          <w:szCs w:val="24"/>
        </w:rPr>
        <w:t xml:space="preserve">, za ktorých </w:t>
      </w:r>
      <w:r w:rsidR="0092508D">
        <w:rPr>
          <w:rFonts w:ascii="Times New Roman" w:eastAsia="MS Mincho" w:hAnsi="Times New Roman" w:cs="Times New Roman"/>
          <w:bCs/>
          <w:sz w:val="24"/>
          <w:szCs w:val="24"/>
        </w:rPr>
        <w:t>spoločné vyhlásenie</w:t>
      </w:r>
      <w:r w:rsidR="00097A9A">
        <w:rPr>
          <w:rFonts w:ascii="Times New Roman" w:eastAsia="MS Mincho" w:hAnsi="Times New Roman" w:cs="Times New Roman"/>
          <w:bCs/>
          <w:sz w:val="24"/>
          <w:szCs w:val="24"/>
        </w:rPr>
        <w:t xml:space="preserve"> predložil</w:t>
      </w:r>
      <w:r w:rsidR="0092508D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1FEBC4F9" w14:textId="5A9951F1" w:rsidR="003977C5" w:rsidRDefault="00A00409" w:rsidP="00A0040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6021C8">
        <w:rPr>
          <w:rFonts w:ascii="Times New Roman" w:eastAsia="MS Mincho" w:hAnsi="Times New Roman" w:cs="Times New Roman"/>
          <w:bCs/>
          <w:sz w:val="24"/>
          <w:szCs w:val="24"/>
        </w:rPr>
        <w:t>5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) </w:t>
      </w:r>
      <w:r w:rsidR="0099358D">
        <w:rPr>
          <w:rFonts w:ascii="Times New Roman" w:eastAsia="MS Mincho" w:hAnsi="Times New Roman" w:cs="Times New Roman"/>
          <w:bCs/>
          <w:sz w:val="24"/>
          <w:szCs w:val="24"/>
        </w:rPr>
        <w:t>P</w:t>
      </w:r>
      <w:r w:rsidR="000E2393">
        <w:rPr>
          <w:rFonts w:ascii="Times New Roman" w:eastAsia="MS Mincho" w:hAnsi="Times New Roman" w:cs="Times New Roman"/>
          <w:bCs/>
          <w:sz w:val="24"/>
          <w:szCs w:val="24"/>
        </w:rPr>
        <w:t>oužívateľ</w:t>
      </w:r>
      <w:r w:rsidRPr="00297442">
        <w:rPr>
          <w:rFonts w:ascii="Times New Roman" w:eastAsia="MS Mincho" w:hAnsi="Times New Roman" w:cs="Times New Roman"/>
          <w:bCs/>
          <w:sz w:val="24"/>
          <w:szCs w:val="24"/>
        </w:rPr>
        <w:t>,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ktorý je povinnou osobou, </w:t>
      </w:r>
      <w:r w:rsidR="0095786A">
        <w:rPr>
          <w:rFonts w:ascii="Times New Roman" w:eastAsia="MS Mincho" w:hAnsi="Times New Roman" w:cs="Times New Roman"/>
          <w:bCs/>
          <w:sz w:val="24"/>
          <w:szCs w:val="24"/>
        </w:rPr>
        <w:t xml:space="preserve">je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povinný podať informácie o</w:t>
      </w:r>
      <w:r w:rsidR="000E2393">
        <w:rPr>
          <w:rFonts w:ascii="Times New Roman" w:eastAsia="MS Mincho" w:hAnsi="Times New Roman" w:cs="Times New Roman"/>
          <w:bCs/>
          <w:sz w:val="24"/>
          <w:szCs w:val="24"/>
        </w:rPr>
        <w:t> oznamovanom opatrení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prísluš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nému orgánu Slovenskej republiky, </w:t>
      </w:r>
      <w:r w:rsidR="00773801" w:rsidRPr="00773801">
        <w:rPr>
          <w:rFonts w:ascii="Times New Roman" w:eastAsia="MS Mincho" w:hAnsi="Times New Roman" w:cs="Times New Roman"/>
          <w:bCs/>
          <w:sz w:val="24"/>
          <w:szCs w:val="24"/>
        </w:rPr>
        <w:t xml:space="preserve">ak </w:t>
      </w:r>
    </w:p>
    <w:p w14:paraId="48FFB8B2" w14:textId="03529B47" w:rsidR="003977C5" w:rsidRPr="00A63F42" w:rsidRDefault="003977C5" w:rsidP="00A0040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trike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a) je rezidentom </w:t>
      </w:r>
      <w:r w:rsidR="00574D22">
        <w:rPr>
          <w:rFonts w:ascii="Times New Roman" w:eastAsia="MS Mincho" w:hAnsi="Times New Roman" w:cs="Times New Roman"/>
          <w:bCs/>
          <w:sz w:val="24"/>
          <w:szCs w:val="24"/>
        </w:rPr>
        <w:t xml:space="preserve">na daňové účely v Slovenskej </w:t>
      </w:r>
      <w:r w:rsidR="00574D22" w:rsidRPr="006B7DCB">
        <w:rPr>
          <w:rFonts w:ascii="Times New Roman" w:eastAsia="MS Mincho" w:hAnsi="Times New Roman" w:cs="Times New Roman"/>
          <w:bCs/>
          <w:sz w:val="24"/>
          <w:szCs w:val="24"/>
        </w:rPr>
        <w:t>republike</w:t>
      </w:r>
      <w:bookmarkStart w:id="0" w:name="_GoBack"/>
      <w:r w:rsidR="00C32730" w:rsidRPr="003C367B">
        <w:rPr>
          <w:rFonts w:ascii="Times New Roman" w:eastAsia="MS Mincho" w:hAnsi="Times New Roman" w:cs="Times New Roman"/>
          <w:bCs/>
          <w:sz w:val="24"/>
          <w:szCs w:val="24"/>
        </w:rPr>
        <w:t>,</w:t>
      </w:r>
      <w:bookmarkEnd w:id="0"/>
    </w:p>
    <w:p w14:paraId="155D645A" w14:textId="636F5687" w:rsidR="003977C5" w:rsidRDefault="00574D22" w:rsidP="00A0040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74D22">
        <w:rPr>
          <w:rFonts w:ascii="Times New Roman" w:eastAsia="MS Mincho" w:hAnsi="Times New Roman" w:cs="Times New Roman"/>
          <w:bCs/>
          <w:sz w:val="24"/>
          <w:szCs w:val="24"/>
        </w:rPr>
        <w:t>b)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574D22">
        <w:rPr>
          <w:rFonts w:ascii="Times New Roman" w:eastAsia="MS Mincho" w:hAnsi="Times New Roman" w:cs="Times New Roman"/>
          <w:bCs/>
          <w:sz w:val="24"/>
          <w:szCs w:val="24"/>
        </w:rPr>
        <w:t>má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 xml:space="preserve"> v Slovenskej republike</w:t>
      </w:r>
      <w:r w:rsidRPr="00574D22">
        <w:rPr>
          <w:rFonts w:ascii="Times New Roman" w:eastAsia="MS Mincho" w:hAnsi="Times New Roman" w:cs="Times New Roman"/>
          <w:bCs/>
          <w:sz w:val="24"/>
          <w:szCs w:val="24"/>
        </w:rPr>
        <w:t xml:space="preserve"> stálu prevádzkareň, </w:t>
      </w:r>
      <w:r>
        <w:rPr>
          <w:rFonts w:ascii="Times New Roman" w:eastAsia="MS Mincho" w:hAnsi="Times New Roman" w:cs="Times New Roman"/>
          <w:bCs/>
          <w:sz w:val="24"/>
          <w:szCs w:val="24"/>
        </w:rPr>
        <w:t>ktorá má z oznamovaného opatrenia výhody</w:t>
      </w:r>
      <w:r w:rsidRPr="00574D22">
        <w:rPr>
          <w:rFonts w:ascii="Times New Roman" w:eastAsia="MS Mincho" w:hAnsi="Times New Roman" w:cs="Times New Roman"/>
          <w:bCs/>
          <w:sz w:val="24"/>
          <w:szCs w:val="24"/>
        </w:rPr>
        <w:t xml:space="preserve">, a </w:t>
      </w:r>
      <w:r w:rsidRPr="006B7DCB">
        <w:rPr>
          <w:rFonts w:ascii="Times New Roman" w:eastAsia="MS Mincho" w:hAnsi="Times New Roman" w:cs="Times New Roman"/>
          <w:bCs/>
          <w:sz w:val="24"/>
          <w:szCs w:val="24"/>
        </w:rPr>
        <w:t>nie je rezidentom na daňové účely v Slovenskej republike</w:t>
      </w:r>
      <w:r w:rsidRPr="00574D22">
        <w:rPr>
          <w:rFonts w:ascii="Times New Roman" w:eastAsia="MS Mincho" w:hAnsi="Times New Roman" w:cs="Times New Roman"/>
          <w:bCs/>
          <w:sz w:val="24"/>
          <w:szCs w:val="24"/>
        </w:rPr>
        <w:t xml:space="preserve"> a ani v inom členskom štáte</w:t>
      </w:r>
      <w:r w:rsidR="006B7DCB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4446F060" w14:textId="1AC393DD" w:rsidR="00574D22" w:rsidRDefault="00574D22" w:rsidP="00A0040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c) má príjem zo zdrojov na území Slovenskej republiky a </w:t>
      </w:r>
      <w:r w:rsidRPr="006B7DCB">
        <w:rPr>
          <w:rFonts w:ascii="Times New Roman" w:eastAsia="MS Mincho" w:hAnsi="Times New Roman" w:cs="Times New Roman"/>
          <w:bCs/>
          <w:sz w:val="24"/>
          <w:szCs w:val="24"/>
        </w:rPr>
        <w:t>nie je rezidentom na daňové účely v Slovenskej republike</w:t>
      </w:r>
      <w:r w:rsidRPr="00574D22">
        <w:rPr>
          <w:rFonts w:ascii="Times New Roman" w:eastAsia="MS Mincho" w:hAnsi="Times New Roman" w:cs="Times New Roman"/>
          <w:bCs/>
          <w:sz w:val="24"/>
          <w:szCs w:val="24"/>
        </w:rPr>
        <w:t xml:space="preserve"> a </w:t>
      </w:r>
      <w:r>
        <w:rPr>
          <w:rFonts w:ascii="Times New Roman" w:eastAsia="MS Mincho" w:hAnsi="Times New Roman" w:cs="Times New Roman"/>
          <w:bCs/>
          <w:sz w:val="24"/>
          <w:szCs w:val="24"/>
        </w:rPr>
        <w:t>ani</w:t>
      </w:r>
      <w:r w:rsidRPr="00574D22">
        <w:rPr>
          <w:rFonts w:ascii="Times New Roman" w:eastAsia="MS Mincho" w:hAnsi="Times New Roman" w:cs="Times New Roman"/>
          <w:bCs/>
          <w:sz w:val="24"/>
          <w:szCs w:val="24"/>
        </w:rPr>
        <w:t xml:space="preserve"> v inom členskom štáte,</w:t>
      </w:r>
      <w:r w:rsidR="00506A3F">
        <w:rPr>
          <w:rFonts w:ascii="Times New Roman" w:eastAsia="MS Mincho" w:hAnsi="Times New Roman" w:cs="Times New Roman"/>
          <w:bCs/>
          <w:sz w:val="24"/>
          <w:szCs w:val="24"/>
        </w:rPr>
        <w:t xml:space="preserve"> nemá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 xml:space="preserve"> v Slovenskej republike</w:t>
      </w:r>
      <w:r w:rsidR="00506A3F">
        <w:rPr>
          <w:rFonts w:ascii="Times New Roman" w:eastAsia="MS Mincho" w:hAnsi="Times New Roman" w:cs="Times New Roman"/>
          <w:bCs/>
          <w:sz w:val="24"/>
          <w:szCs w:val="24"/>
        </w:rPr>
        <w:t xml:space="preserve"> stálu prevádzkareň,</w:t>
      </w:r>
      <w:r w:rsidR="00506A3F" w:rsidRPr="00506A3F">
        <w:t xml:space="preserve"> </w:t>
      </w:r>
      <w:r w:rsidR="00506A3F" w:rsidRPr="00506A3F">
        <w:rPr>
          <w:rFonts w:ascii="Times New Roman" w:eastAsia="MS Mincho" w:hAnsi="Times New Roman" w:cs="Times New Roman"/>
          <w:bCs/>
          <w:sz w:val="24"/>
          <w:szCs w:val="24"/>
        </w:rPr>
        <w:t>ktorá má z oznamovaného opatrenia výhody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506A3F">
        <w:rPr>
          <w:rFonts w:ascii="Times New Roman" w:eastAsia="MS Mincho" w:hAnsi="Times New Roman" w:cs="Times New Roman"/>
          <w:bCs/>
          <w:sz w:val="24"/>
          <w:szCs w:val="24"/>
        </w:rPr>
        <w:t>a ani v inom členskom štáte, alebo</w:t>
      </w:r>
    </w:p>
    <w:p w14:paraId="74DB0118" w14:textId="2458E798" w:rsidR="00506A3F" w:rsidRDefault="00506A3F" w:rsidP="00A0040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d) vykonáva činnosť v Slovenskej republike a </w:t>
      </w:r>
      <w:r w:rsidRPr="00506A3F">
        <w:rPr>
          <w:rFonts w:ascii="Times New Roman" w:eastAsia="MS Mincho" w:hAnsi="Times New Roman" w:cs="Times New Roman"/>
          <w:bCs/>
          <w:sz w:val="24"/>
          <w:szCs w:val="24"/>
        </w:rPr>
        <w:t xml:space="preserve">nie je rezidentom na daňové účely v </w:t>
      </w:r>
      <w:r w:rsidRPr="006B7DCB">
        <w:rPr>
          <w:rFonts w:ascii="Times New Roman" w:eastAsia="MS Mincho" w:hAnsi="Times New Roman" w:cs="Times New Roman"/>
          <w:bCs/>
          <w:sz w:val="24"/>
          <w:szCs w:val="24"/>
        </w:rPr>
        <w:t>Slovenskej republike</w:t>
      </w:r>
      <w:r w:rsidRPr="00506A3F">
        <w:rPr>
          <w:rFonts w:ascii="Times New Roman" w:eastAsia="MS Mincho" w:hAnsi="Times New Roman" w:cs="Times New Roman"/>
          <w:bCs/>
          <w:sz w:val="24"/>
          <w:szCs w:val="24"/>
        </w:rPr>
        <w:t xml:space="preserve"> a ani v inom členskom štáte, nemá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 xml:space="preserve"> v Slovenskej republike</w:t>
      </w:r>
      <w:r w:rsidRPr="00506A3F">
        <w:rPr>
          <w:rFonts w:ascii="Times New Roman" w:eastAsia="MS Mincho" w:hAnsi="Times New Roman" w:cs="Times New Roman"/>
          <w:bCs/>
          <w:sz w:val="24"/>
          <w:szCs w:val="24"/>
        </w:rPr>
        <w:t xml:space="preserve"> stálu prevádzkareň, ktorá má z oznamovaného opatrenia výhody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</w:rPr>
        <w:t>a ani v inom členskom štáte,</w:t>
      </w:r>
      <w:r w:rsidRPr="00506A3F">
        <w:rPr>
          <w:rFonts w:ascii="Times New Roman" w:eastAsia="MS Mincho" w:hAnsi="Times New Roman" w:cs="Times New Roman"/>
          <w:bCs/>
          <w:sz w:val="24"/>
          <w:szCs w:val="24"/>
        </w:rPr>
        <w:t xml:space="preserve"> nemá príjem zo zdrojov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na území </w:t>
      </w:r>
      <w:r w:rsidRPr="006B7DCB">
        <w:rPr>
          <w:rFonts w:ascii="Times New Roman" w:eastAsia="MS Mincho" w:hAnsi="Times New Roman" w:cs="Times New Roman"/>
          <w:bCs/>
          <w:sz w:val="24"/>
          <w:szCs w:val="24"/>
        </w:rPr>
        <w:t>Slovenskej republiky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ani zo zdrojov na území iného členského štátu</w:t>
      </w:r>
      <w:r w:rsidR="006B7DCB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47E1A060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A53E0F7" w14:textId="4F841CAC" w:rsidR="00C47CF0" w:rsidRPr="00C47CF0" w:rsidRDefault="00E260B2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lastRenderedPageBreak/>
        <w:t>(</w:t>
      </w:r>
      <w:r w:rsidR="006021C8">
        <w:rPr>
          <w:rFonts w:ascii="Times New Roman" w:eastAsia="MS Mincho" w:hAnsi="Times New Roman" w:cs="Times New Roman"/>
          <w:bCs/>
          <w:sz w:val="24"/>
          <w:szCs w:val="24"/>
        </w:rPr>
        <w:t>6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506A3F" w:rsidRPr="00506A3F">
        <w:rPr>
          <w:rFonts w:ascii="Times New Roman" w:eastAsia="MS Mincho" w:hAnsi="Times New Roman" w:cs="Times New Roman"/>
          <w:bCs/>
          <w:sz w:val="24"/>
          <w:szCs w:val="24"/>
        </w:rPr>
        <w:t>Ak viac používateľ</w:t>
      </w:r>
      <w:r w:rsidR="00554D72">
        <w:rPr>
          <w:rFonts w:ascii="Times New Roman" w:eastAsia="MS Mincho" w:hAnsi="Times New Roman" w:cs="Times New Roman"/>
          <w:bCs/>
          <w:sz w:val="24"/>
          <w:szCs w:val="24"/>
        </w:rPr>
        <w:t>ov, ktorí sú povinnými osobami, je povinných</w:t>
      </w:r>
      <w:r w:rsidR="00506A3F" w:rsidRPr="00506A3F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554D72">
        <w:rPr>
          <w:rFonts w:ascii="Times New Roman" w:eastAsia="MS Mincho" w:hAnsi="Times New Roman" w:cs="Times New Roman"/>
          <w:bCs/>
          <w:sz w:val="24"/>
          <w:szCs w:val="24"/>
        </w:rPr>
        <w:t>pod</w:t>
      </w:r>
      <w:r w:rsidR="00506A3F" w:rsidRPr="00506A3F">
        <w:rPr>
          <w:rFonts w:ascii="Times New Roman" w:eastAsia="MS Mincho" w:hAnsi="Times New Roman" w:cs="Times New Roman"/>
          <w:bCs/>
          <w:sz w:val="24"/>
          <w:szCs w:val="24"/>
        </w:rPr>
        <w:t>ať informácie o</w:t>
      </w:r>
      <w:r w:rsidR="00E166A2">
        <w:rPr>
          <w:rFonts w:ascii="Times New Roman" w:eastAsia="MS Mincho" w:hAnsi="Times New Roman" w:cs="Times New Roman"/>
          <w:bCs/>
          <w:sz w:val="24"/>
          <w:szCs w:val="24"/>
        </w:rPr>
        <w:t> tom istom</w:t>
      </w:r>
      <w:r w:rsidR="00506A3F" w:rsidRPr="00506A3F">
        <w:rPr>
          <w:rFonts w:ascii="Times New Roman" w:eastAsia="MS Mincho" w:hAnsi="Times New Roman" w:cs="Times New Roman"/>
          <w:bCs/>
          <w:sz w:val="24"/>
          <w:szCs w:val="24"/>
        </w:rPr>
        <w:t xml:space="preserve"> oznamov</w:t>
      </w:r>
      <w:r w:rsidR="00554D72">
        <w:rPr>
          <w:rFonts w:ascii="Times New Roman" w:eastAsia="MS Mincho" w:hAnsi="Times New Roman" w:cs="Times New Roman"/>
          <w:bCs/>
          <w:sz w:val="24"/>
          <w:szCs w:val="24"/>
        </w:rPr>
        <w:t>anom opatrení, informácie podá</w:t>
      </w:r>
      <w:r w:rsidR="00506A3F" w:rsidRPr="00506A3F">
        <w:rPr>
          <w:rFonts w:ascii="Times New Roman" w:eastAsia="MS Mincho" w:hAnsi="Times New Roman" w:cs="Times New Roman"/>
          <w:bCs/>
          <w:sz w:val="24"/>
          <w:szCs w:val="24"/>
        </w:rPr>
        <w:t xml:space="preserve"> príslušnému orgánu Slovenskej republiky ten používateľ, ktorý</w:t>
      </w:r>
    </w:p>
    <w:p w14:paraId="1EEA11BD" w14:textId="4DE1D0E9" w:rsidR="00C47CF0" w:rsidRPr="00C47CF0" w:rsidRDefault="00506A3F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a) so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sprostredkovateľom dohodol </w:t>
      </w:r>
      <w:r w:rsidR="00242BB4">
        <w:rPr>
          <w:rFonts w:ascii="Times New Roman" w:eastAsia="MS Mincho" w:hAnsi="Times New Roman" w:cs="Times New Roman"/>
          <w:bCs/>
          <w:sz w:val="24"/>
          <w:szCs w:val="24"/>
        </w:rPr>
        <w:t>oznamované opatrenie</w:t>
      </w:r>
      <w:r w:rsidR="00554D72">
        <w:rPr>
          <w:rFonts w:ascii="Times New Roman" w:eastAsia="MS Mincho" w:hAnsi="Times New Roman" w:cs="Times New Roman"/>
          <w:bCs/>
          <w:sz w:val="24"/>
          <w:szCs w:val="24"/>
        </w:rPr>
        <w:t>, alebo</w:t>
      </w:r>
    </w:p>
    <w:p w14:paraId="14B7475F" w14:textId="47CE4A52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b)</w:t>
      </w:r>
      <w:r w:rsidR="00554D72">
        <w:rPr>
          <w:rFonts w:ascii="Times New Roman" w:eastAsia="MS Mincho" w:hAnsi="Times New Roman" w:cs="Times New Roman"/>
          <w:bCs/>
          <w:sz w:val="24"/>
          <w:szCs w:val="24"/>
        </w:rPr>
        <w:t xml:space="preserve"> riadi zavedenie</w:t>
      </w:r>
      <w:r w:rsidR="00554D72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554D72">
        <w:rPr>
          <w:rFonts w:ascii="Times New Roman" w:eastAsia="MS Mincho" w:hAnsi="Times New Roman" w:cs="Times New Roman"/>
          <w:bCs/>
          <w:sz w:val="24"/>
          <w:szCs w:val="24"/>
        </w:rPr>
        <w:t xml:space="preserve">oznamovaného opatrenia, </w:t>
      </w:r>
      <w:r w:rsidR="00506A3F">
        <w:rPr>
          <w:rFonts w:ascii="Times New Roman" w:eastAsia="MS Mincho" w:hAnsi="Times New Roman" w:cs="Times New Roman"/>
          <w:bCs/>
          <w:sz w:val="24"/>
          <w:szCs w:val="24"/>
        </w:rPr>
        <w:t xml:space="preserve">ak </w:t>
      </w:r>
      <w:r w:rsidR="00554D72">
        <w:rPr>
          <w:rFonts w:ascii="Times New Roman" w:eastAsia="MS Mincho" w:hAnsi="Times New Roman" w:cs="Times New Roman"/>
          <w:bCs/>
          <w:sz w:val="24"/>
          <w:szCs w:val="24"/>
        </w:rPr>
        <w:t xml:space="preserve">neexistuje </w:t>
      </w:r>
      <w:r w:rsidR="00506A3F">
        <w:rPr>
          <w:rFonts w:ascii="Times New Roman" w:eastAsia="MS Mincho" w:hAnsi="Times New Roman" w:cs="Times New Roman"/>
          <w:bCs/>
          <w:sz w:val="24"/>
          <w:szCs w:val="24"/>
        </w:rPr>
        <w:t>používateľ, ktorý so sprostredkovateľom dohodol ozna</w:t>
      </w:r>
      <w:r w:rsidR="00554D72">
        <w:rPr>
          <w:rFonts w:ascii="Times New Roman" w:eastAsia="MS Mincho" w:hAnsi="Times New Roman" w:cs="Times New Roman"/>
          <w:bCs/>
          <w:sz w:val="24"/>
          <w:szCs w:val="24"/>
        </w:rPr>
        <w:t>mované opatrenie.</w:t>
      </w:r>
    </w:p>
    <w:p w14:paraId="5639B478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ECD38D4" w14:textId="7A0F1C02" w:rsidR="00C47CF0" w:rsidRDefault="00E260B2" w:rsidP="00C47CF0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6021C8">
        <w:rPr>
          <w:rFonts w:ascii="Times New Roman" w:eastAsia="MS Mincho" w:hAnsi="Times New Roman" w:cs="Times New Roman"/>
          <w:bCs/>
          <w:sz w:val="24"/>
          <w:szCs w:val="24"/>
        </w:rPr>
        <w:t>7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242BB4">
        <w:rPr>
          <w:rFonts w:ascii="Times New Roman" w:eastAsia="MS Mincho" w:hAnsi="Times New Roman" w:cs="Times New Roman"/>
          <w:bCs/>
          <w:sz w:val="24"/>
          <w:szCs w:val="24"/>
        </w:rPr>
        <w:t>Používateľ</w:t>
      </w:r>
      <w:r w:rsidR="00744F21">
        <w:rPr>
          <w:rFonts w:ascii="Times New Roman" w:eastAsia="MS Mincho" w:hAnsi="Times New Roman" w:cs="Times New Roman"/>
          <w:bCs/>
          <w:sz w:val="24"/>
          <w:szCs w:val="24"/>
        </w:rPr>
        <w:t xml:space="preserve"> podľa </w:t>
      </w:r>
      <w:r w:rsidR="00D4429F">
        <w:rPr>
          <w:rFonts w:ascii="Times New Roman" w:eastAsia="MS Mincho" w:hAnsi="Times New Roman" w:cs="Times New Roman"/>
          <w:bCs/>
          <w:sz w:val="24"/>
          <w:szCs w:val="24"/>
        </w:rPr>
        <w:t xml:space="preserve">odsekov </w:t>
      </w:r>
      <w:r w:rsidR="0081687E">
        <w:rPr>
          <w:rFonts w:ascii="Times New Roman" w:eastAsia="MS Mincho" w:hAnsi="Times New Roman" w:cs="Times New Roman"/>
          <w:bCs/>
          <w:sz w:val="24"/>
          <w:szCs w:val="24"/>
        </w:rPr>
        <w:t>5</w:t>
      </w:r>
      <w:r w:rsidR="00D4429F">
        <w:rPr>
          <w:rFonts w:ascii="Times New Roman" w:eastAsia="MS Mincho" w:hAnsi="Times New Roman" w:cs="Times New Roman"/>
          <w:bCs/>
          <w:sz w:val="24"/>
          <w:szCs w:val="24"/>
        </w:rPr>
        <w:t xml:space="preserve"> a </w:t>
      </w:r>
      <w:r w:rsidR="0081687E">
        <w:rPr>
          <w:rFonts w:ascii="Times New Roman" w:eastAsia="MS Mincho" w:hAnsi="Times New Roman" w:cs="Times New Roman"/>
          <w:bCs/>
          <w:sz w:val="24"/>
          <w:szCs w:val="24"/>
        </w:rPr>
        <w:t>6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 xml:space="preserve">nie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je 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 xml:space="preserve">povinný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pod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>ať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informáci</w:t>
      </w:r>
      <w:r w:rsidR="00C86AE1">
        <w:rPr>
          <w:rFonts w:ascii="Times New Roman" w:eastAsia="MS Mincho" w:hAnsi="Times New Roman" w:cs="Times New Roman"/>
          <w:bCs/>
          <w:sz w:val="24"/>
          <w:szCs w:val="24"/>
        </w:rPr>
        <w:t>e</w:t>
      </w:r>
      <w:r w:rsidR="000860F1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o</w:t>
      </w:r>
      <w:r w:rsidR="00242BB4">
        <w:rPr>
          <w:rFonts w:ascii="Times New Roman" w:eastAsia="MS Mincho" w:hAnsi="Times New Roman" w:cs="Times New Roman"/>
          <w:bCs/>
          <w:sz w:val="24"/>
          <w:szCs w:val="24"/>
        </w:rPr>
        <w:t> oznamovanom opatrení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233872">
        <w:rPr>
          <w:rFonts w:ascii="Times New Roman" w:eastAsia="MS Mincho" w:hAnsi="Times New Roman" w:cs="Times New Roman"/>
          <w:bCs/>
          <w:sz w:val="24"/>
          <w:szCs w:val="24"/>
        </w:rPr>
        <w:t>príslušnému orgánu Slovenskej republiky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, ak </w:t>
      </w:r>
      <w:r w:rsidR="00F61F16" w:rsidRPr="00F61F16">
        <w:rPr>
          <w:rFonts w:ascii="Times New Roman" w:eastAsia="MS Mincho" w:hAnsi="Times New Roman" w:cs="Times New Roman"/>
          <w:bCs/>
          <w:sz w:val="24"/>
          <w:szCs w:val="24"/>
        </w:rPr>
        <w:t xml:space="preserve">v lehote podľa § 8e ods. 1 </w:t>
      </w:r>
      <w:r w:rsidR="00242BB4">
        <w:rPr>
          <w:rFonts w:ascii="Times New Roman" w:eastAsia="MS Mincho" w:hAnsi="Times New Roman" w:cs="Times New Roman"/>
          <w:bCs/>
          <w:sz w:val="24"/>
          <w:szCs w:val="24"/>
        </w:rPr>
        <w:t xml:space="preserve">elektronicky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predlož</w:t>
      </w:r>
      <w:r w:rsidR="006021C8">
        <w:rPr>
          <w:rFonts w:ascii="Times New Roman" w:eastAsia="MS Mincho" w:hAnsi="Times New Roman" w:cs="Times New Roman"/>
          <w:bCs/>
          <w:sz w:val="24"/>
          <w:szCs w:val="24"/>
        </w:rPr>
        <w:t>í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E157E1">
        <w:rPr>
          <w:rFonts w:ascii="Times New Roman" w:eastAsia="MS Mincho" w:hAnsi="Times New Roman" w:cs="Times New Roman"/>
          <w:bCs/>
          <w:sz w:val="24"/>
          <w:szCs w:val="24"/>
        </w:rPr>
        <w:t>vy</w:t>
      </w:r>
      <w:r w:rsidR="00242BB4">
        <w:rPr>
          <w:rFonts w:ascii="Times New Roman" w:eastAsia="MS Mincho" w:hAnsi="Times New Roman" w:cs="Times New Roman"/>
          <w:bCs/>
          <w:sz w:val="24"/>
          <w:szCs w:val="24"/>
        </w:rPr>
        <w:t xml:space="preserve">hlásenie </w:t>
      </w:r>
      <w:r w:rsidR="00C47CF0" w:rsidRPr="00C47CF0">
        <w:rPr>
          <w:rFonts w:ascii="Arial Narrow" w:eastAsia="MS Mincho" w:hAnsi="Arial Narrow" w:cs="Arial Narrow"/>
        </w:rPr>
        <w:t xml:space="preserve"> </w:t>
      </w:r>
      <w:r w:rsidR="00F811B9">
        <w:rPr>
          <w:rFonts w:ascii="Times New Roman" w:eastAsia="MS Mincho" w:hAnsi="Times New Roman" w:cs="Times New Roman"/>
          <w:bCs/>
          <w:sz w:val="24"/>
          <w:szCs w:val="24"/>
        </w:rPr>
        <w:t>potvrdzujúce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, že tie isté informácie o</w:t>
      </w:r>
      <w:r w:rsidR="00242BB4">
        <w:rPr>
          <w:rFonts w:ascii="Times New Roman" w:eastAsia="MS Mincho" w:hAnsi="Times New Roman" w:cs="Times New Roman"/>
          <w:bCs/>
          <w:sz w:val="24"/>
          <w:szCs w:val="24"/>
        </w:rPr>
        <w:t> oznamovanom opatrení v rozsahu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 xml:space="preserve"> podľa § 8f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už boli podané</w:t>
      </w:r>
      <w:r w:rsidR="00D83285">
        <w:rPr>
          <w:rFonts w:ascii="Times New Roman" w:eastAsia="MS Mincho" w:hAnsi="Times New Roman" w:cs="Times New Roman"/>
          <w:bCs/>
          <w:sz w:val="24"/>
          <w:szCs w:val="24"/>
        </w:rPr>
        <w:t xml:space="preserve"> používateľom podľa odseku </w:t>
      </w:r>
      <w:r w:rsidR="0081687E">
        <w:rPr>
          <w:rFonts w:ascii="Times New Roman" w:eastAsia="MS Mincho" w:hAnsi="Times New Roman" w:cs="Times New Roman"/>
          <w:bCs/>
          <w:sz w:val="24"/>
          <w:szCs w:val="24"/>
        </w:rPr>
        <w:t>5</w:t>
      </w:r>
      <w:r w:rsidR="00D4429F">
        <w:rPr>
          <w:rFonts w:ascii="Times New Roman" w:eastAsia="MS Mincho" w:hAnsi="Times New Roman" w:cs="Times New Roman"/>
          <w:bCs/>
          <w:sz w:val="24"/>
          <w:szCs w:val="24"/>
        </w:rPr>
        <w:t xml:space="preserve"> príslušnému orgánu v inom členskom štáte alebo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iným </w:t>
      </w:r>
      <w:r w:rsidR="00D83285">
        <w:rPr>
          <w:rFonts w:ascii="Times New Roman" w:eastAsia="MS Mincho" w:hAnsi="Times New Roman" w:cs="Times New Roman"/>
          <w:bCs/>
          <w:sz w:val="24"/>
          <w:szCs w:val="24"/>
        </w:rPr>
        <w:t>používateľom</w:t>
      </w:r>
      <w:r w:rsidR="00E157E1">
        <w:rPr>
          <w:rFonts w:ascii="Times New Roman" w:eastAsia="MS Mincho" w:hAnsi="Times New Roman" w:cs="Times New Roman"/>
          <w:bCs/>
          <w:sz w:val="24"/>
          <w:szCs w:val="24"/>
        </w:rPr>
        <w:t>, ak ide o</w:t>
      </w:r>
      <w:r w:rsidR="00D83285">
        <w:rPr>
          <w:rFonts w:ascii="Times New Roman" w:eastAsia="MS Mincho" w:hAnsi="Times New Roman" w:cs="Times New Roman"/>
          <w:bCs/>
          <w:sz w:val="24"/>
          <w:szCs w:val="24"/>
        </w:rPr>
        <w:t xml:space="preserve"> používateľa podľa odseku </w:t>
      </w:r>
      <w:r w:rsidR="0081687E">
        <w:rPr>
          <w:rFonts w:ascii="Times New Roman" w:eastAsia="MS Mincho" w:hAnsi="Times New Roman" w:cs="Times New Roman"/>
          <w:bCs/>
          <w:sz w:val="24"/>
          <w:szCs w:val="24"/>
        </w:rPr>
        <w:t>6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.</w:t>
      </w:r>
      <w:r w:rsidR="00151CC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F61F16" w:rsidRPr="00F61F16">
        <w:rPr>
          <w:rFonts w:ascii="Times New Roman" w:eastAsia="MS Mincho" w:hAnsi="Times New Roman" w:cs="Times New Roman"/>
          <w:bCs/>
          <w:sz w:val="24"/>
          <w:szCs w:val="24"/>
        </w:rPr>
        <w:t xml:space="preserve">Ak je </w:t>
      </w:r>
      <w:r w:rsidR="00E166A2">
        <w:rPr>
          <w:rFonts w:ascii="Times New Roman" w:eastAsia="MS Mincho" w:hAnsi="Times New Roman" w:cs="Times New Roman"/>
          <w:bCs/>
          <w:sz w:val="24"/>
          <w:szCs w:val="24"/>
        </w:rPr>
        <w:t>viac používateľov povinných podať informácie o</w:t>
      </w:r>
      <w:r w:rsidR="00070DA1">
        <w:rPr>
          <w:rFonts w:ascii="Times New Roman" w:eastAsia="MS Mincho" w:hAnsi="Times New Roman" w:cs="Times New Roman"/>
          <w:bCs/>
          <w:sz w:val="24"/>
          <w:szCs w:val="24"/>
        </w:rPr>
        <w:t xml:space="preserve"> tom istom </w:t>
      </w:r>
      <w:r w:rsidR="00E166A2">
        <w:rPr>
          <w:rFonts w:ascii="Times New Roman" w:eastAsia="MS Mincho" w:hAnsi="Times New Roman" w:cs="Times New Roman"/>
          <w:bCs/>
          <w:sz w:val="24"/>
          <w:szCs w:val="24"/>
        </w:rPr>
        <w:t xml:space="preserve">oznamovanom opatrení </w:t>
      </w:r>
      <w:r w:rsidR="00462544">
        <w:rPr>
          <w:rFonts w:ascii="Times New Roman" w:eastAsia="MS Mincho" w:hAnsi="Times New Roman" w:cs="Times New Roman"/>
          <w:bCs/>
          <w:sz w:val="24"/>
          <w:szCs w:val="24"/>
        </w:rPr>
        <w:t>podľa odseku</w:t>
      </w:r>
      <w:r w:rsidR="00070DA1">
        <w:rPr>
          <w:rFonts w:ascii="Times New Roman" w:eastAsia="MS Mincho" w:hAnsi="Times New Roman" w:cs="Times New Roman"/>
          <w:bCs/>
          <w:sz w:val="24"/>
          <w:szCs w:val="24"/>
        </w:rPr>
        <w:t xml:space="preserve"> 6</w:t>
      </w:r>
      <w:r w:rsidR="00F61F16" w:rsidRPr="00F61F16">
        <w:rPr>
          <w:rFonts w:ascii="Times New Roman" w:eastAsia="MS Mincho" w:hAnsi="Times New Roman" w:cs="Times New Roman"/>
          <w:bCs/>
          <w:sz w:val="24"/>
          <w:szCs w:val="24"/>
        </w:rPr>
        <w:t xml:space="preserve">, títo </w:t>
      </w:r>
      <w:r w:rsidR="00070DA1">
        <w:rPr>
          <w:rFonts w:ascii="Times New Roman" w:eastAsia="MS Mincho" w:hAnsi="Times New Roman" w:cs="Times New Roman"/>
          <w:bCs/>
          <w:sz w:val="24"/>
          <w:szCs w:val="24"/>
        </w:rPr>
        <w:t>používatelia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 xml:space="preserve"> sa môžu dohodnúť na spoločnom zástupcovi</w:t>
      </w:r>
      <w:r w:rsidR="00F61F16" w:rsidRPr="00F61F16">
        <w:rPr>
          <w:rFonts w:ascii="Times New Roman" w:eastAsia="MS Mincho" w:hAnsi="Times New Roman" w:cs="Times New Roman"/>
          <w:bCs/>
          <w:sz w:val="24"/>
          <w:szCs w:val="24"/>
        </w:rPr>
        <w:t xml:space="preserve">, 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 xml:space="preserve">ktorý </w:t>
      </w:r>
      <w:r w:rsidR="00F61F16" w:rsidRPr="00F61F16">
        <w:rPr>
          <w:rFonts w:ascii="Times New Roman" w:eastAsia="MS Mincho" w:hAnsi="Times New Roman" w:cs="Times New Roman"/>
          <w:bCs/>
          <w:sz w:val="24"/>
          <w:szCs w:val="24"/>
        </w:rPr>
        <w:t xml:space="preserve">predloží 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 xml:space="preserve">elektronickými prostriedkami </w:t>
      </w:r>
      <w:r w:rsidR="00F61F16" w:rsidRPr="00F61F16">
        <w:rPr>
          <w:rFonts w:ascii="Times New Roman" w:eastAsia="MS Mincho" w:hAnsi="Times New Roman" w:cs="Times New Roman"/>
          <w:bCs/>
          <w:sz w:val="24"/>
          <w:szCs w:val="24"/>
        </w:rPr>
        <w:t>spoločné vyhlásenie potvrdzujúce, že tie isté informácie o oznamovanom opatrení v rozsahu podľa § 8f už bol</w:t>
      </w:r>
      <w:r w:rsidR="00070DA1">
        <w:rPr>
          <w:rFonts w:ascii="Times New Roman" w:eastAsia="MS Mincho" w:hAnsi="Times New Roman" w:cs="Times New Roman"/>
          <w:bCs/>
          <w:sz w:val="24"/>
          <w:szCs w:val="24"/>
        </w:rPr>
        <w:t>i podané iným používateľom</w:t>
      </w:r>
      <w:r w:rsidR="00F61F16" w:rsidRPr="00F61F16">
        <w:rPr>
          <w:rFonts w:ascii="Times New Roman" w:eastAsia="MS Mincho" w:hAnsi="Times New Roman" w:cs="Times New Roman"/>
          <w:bCs/>
          <w:sz w:val="24"/>
          <w:szCs w:val="24"/>
        </w:rPr>
        <w:t xml:space="preserve">. </w:t>
      </w:r>
      <w:r w:rsidR="00C30DF3">
        <w:rPr>
          <w:rFonts w:ascii="Times New Roman" w:eastAsia="MS Mincho" w:hAnsi="Times New Roman" w:cs="Times New Roman"/>
          <w:bCs/>
          <w:sz w:val="24"/>
          <w:szCs w:val="24"/>
        </w:rPr>
        <w:t>V</w:t>
      </w:r>
      <w:r w:rsidR="00070DA1">
        <w:rPr>
          <w:rFonts w:ascii="Times New Roman" w:eastAsia="MS Mincho" w:hAnsi="Times New Roman" w:cs="Times New Roman"/>
          <w:bCs/>
          <w:sz w:val="24"/>
          <w:szCs w:val="24"/>
        </w:rPr>
        <w:t>šetci používatelia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>, ktorí sa dohodli na spoločnom zástupcovi</w:t>
      </w:r>
      <w:r w:rsidR="00F61F16" w:rsidRPr="00F61F16">
        <w:rPr>
          <w:rFonts w:ascii="Times New Roman" w:eastAsia="MS Mincho" w:hAnsi="Times New Roman" w:cs="Times New Roman"/>
          <w:bCs/>
          <w:sz w:val="24"/>
          <w:szCs w:val="24"/>
        </w:rPr>
        <w:t>, sú spoločn</w:t>
      </w:r>
      <w:r w:rsidR="00E66BB5">
        <w:rPr>
          <w:rFonts w:ascii="Times New Roman" w:eastAsia="MS Mincho" w:hAnsi="Times New Roman" w:cs="Times New Roman"/>
          <w:bCs/>
          <w:sz w:val="24"/>
          <w:szCs w:val="24"/>
        </w:rPr>
        <w:t xml:space="preserve">e a nerozdielne zodpovední za 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>predloženie</w:t>
      </w:r>
      <w:r w:rsidR="00F61F16" w:rsidRPr="00F61F16">
        <w:rPr>
          <w:rFonts w:ascii="Times New Roman" w:eastAsia="MS Mincho" w:hAnsi="Times New Roman" w:cs="Times New Roman"/>
          <w:bCs/>
          <w:sz w:val="24"/>
          <w:szCs w:val="24"/>
        </w:rPr>
        <w:t xml:space="preserve"> spoločného vyhlásenia. </w:t>
      </w:r>
      <w:r w:rsidR="00097A9A" w:rsidRPr="00097A9A">
        <w:rPr>
          <w:rFonts w:ascii="Times New Roman" w:eastAsia="MS Mincho" w:hAnsi="Times New Roman" w:cs="Times New Roman"/>
          <w:bCs/>
          <w:sz w:val="24"/>
          <w:szCs w:val="24"/>
        </w:rPr>
        <w:t xml:space="preserve">V predloženom vyhlásení </w:t>
      </w:r>
      <w:r w:rsidR="00097A9A">
        <w:rPr>
          <w:rFonts w:ascii="Times New Roman" w:eastAsia="MS Mincho" w:hAnsi="Times New Roman" w:cs="Times New Roman"/>
          <w:bCs/>
          <w:sz w:val="24"/>
          <w:szCs w:val="24"/>
        </w:rPr>
        <w:t>používateľ podľa ods. 6</w:t>
      </w:r>
      <w:r w:rsidR="00097A9A" w:rsidRPr="00097A9A">
        <w:rPr>
          <w:rFonts w:ascii="Times New Roman" w:eastAsia="MS Mincho" w:hAnsi="Times New Roman" w:cs="Times New Roman"/>
          <w:bCs/>
          <w:sz w:val="24"/>
          <w:szCs w:val="24"/>
        </w:rPr>
        <w:t xml:space="preserve"> uvedie identifikačné údaje v rozsahu podľa § 8f písm. a) toho </w:t>
      </w:r>
      <w:r w:rsidR="00097A9A">
        <w:rPr>
          <w:rFonts w:ascii="Times New Roman" w:eastAsia="MS Mincho" w:hAnsi="Times New Roman" w:cs="Times New Roman"/>
          <w:bCs/>
          <w:sz w:val="24"/>
          <w:szCs w:val="24"/>
        </w:rPr>
        <w:t>používateľa</w:t>
      </w:r>
      <w:r w:rsidR="00097A9A" w:rsidRPr="00097A9A">
        <w:rPr>
          <w:rFonts w:ascii="Times New Roman" w:eastAsia="MS Mincho" w:hAnsi="Times New Roman" w:cs="Times New Roman"/>
          <w:bCs/>
          <w:sz w:val="24"/>
          <w:szCs w:val="24"/>
        </w:rPr>
        <w:t>, ktorý tie isté informácie podal, pričom pri spoločnom vyhlásení spoločný zástupc</w:t>
      </w:r>
      <w:r w:rsidR="00E2680A">
        <w:rPr>
          <w:rFonts w:ascii="Times New Roman" w:eastAsia="MS Mincho" w:hAnsi="Times New Roman" w:cs="Times New Roman"/>
          <w:bCs/>
          <w:sz w:val="24"/>
          <w:szCs w:val="24"/>
        </w:rPr>
        <w:t>a uvedie aj identifikačné údaje</w:t>
      </w:r>
      <w:r w:rsidR="00097A9A" w:rsidRPr="00097A9A">
        <w:rPr>
          <w:rFonts w:ascii="Times New Roman" w:eastAsia="MS Mincho" w:hAnsi="Times New Roman" w:cs="Times New Roman"/>
          <w:bCs/>
          <w:sz w:val="24"/>
          <w:szCs w:val="24"/>
        </w:rPr>
        <w:t xml:space="preserve"> všetkých </w:t>
      </w:r>
      <w:r w:rsidR="00E2680A">
        <w:rPr>
          <w:rFonts w:ascii="Times New Roman" w:eastAsia="MS Mincho" w:hAnsi="Times New Roman" w:cs="Times New Roman"/>
          <w:bCs/>
          <w:sz w:val="24"/>
          <w:szCs w:val="24"/>
        </w:rPr>
        <w:t>používateľov</w:t>
      </w:r>
      <w:r w:rsidR="00097A9A" w:rsidRPr="00097A9A">
        <w:rPr>
          <w:rFonts w:ascii="Times New Roman" w:eastAsia="MS Mincho" w:hAnsi="Times New Roman" w:cs="Times New Roman"/>
          <w:bCs/>
          <w:sz w:val="24"/>
          <w:szCs w:val="24"/>
        </w:rPr>
        <w:t>, za ktorých spoločné vyhlásenie</w:t>
      </w:r>
      <w:r w:rsidR="00D9452F">
        <w:rPr>
          <w:rFonts w:ascii="Times New Roman" w:eastAsia="MS Mincho" w:hAnsi="Times New Roman" w:cs="Times New Roman"/>
          <w:bCs/>
          <w:sz w:val="24"/>
          <w:szCs w:val="24"/>
        </w:rPr>
        <w:t xml:space="preserve"> predloži</w:t>
      </w:r>
      <w:r w:rsidR="00E2680A">
        <w:rPr>
          <w:rFonts w:ascii="Times New Roman" w:eastAsia="MS Mincho" w:hAnsi="Times New Roman" w:cs="Times New Roman"/>
          <w:bCs/>
          <w:sz w:val="24"/>
          <w:szCs w:val="24"/>
        </w:rPr>
        <w:t>l</w:t>
      </w:r>
      <w:r w:rsidR="00097A9A" w:rsidRPr="00097A9A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233AE77A" w14:textId="4815A862" w:rsidR="00E36266" w:rsidRDefault="00F811B9" w:rsidP="00A63F42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6021C8">
        <w:rPr>
          <w:rFonts w:ascii="Times New Roman" w:eastAsia="MS Mincho" w:hAnsi="Times New Roman" w:cs="Times New Roman"/>
          <w:bCs/>
          <w:sz w:val="24"/>
          <w:szCs w:val="24"/>
        </w:rPr>
        <w:t>8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) Vzor </w:t>
      </w:r>
      <w:r w:rsidR="00FD6FF1">
        <w:rPr>
          <w:rFonts w:ascii="Times New Roman" w:eastAsia="MS Mincho" w:hAnsi="Times New Roman" w:cs="Times New Roman"/>
          <w:bCs/>
          <w:sz w:val="24"/>
          <w:szCs w:val="24"/>
        </w:rPr>
        <w:t xml:space="preserve">elektronických </w:t>
      </w:r>
      <w:r w:rsidR="00E157E1">
        <w:rPr>
          <w:rFonts w:ascii="Times New Roman" w:eastAsia="MS Mincho" w:hAnsi="Times New Roman" w:cs="Times New Roman"/>
          <w:bCs/>
          <w:sz w:val="24"/>
          <w:szCs w:val="24"/>
        </w:rPr>
        <w:t>vy</w:t>
      </w:r>
      <w:r>
        <w:rPr>
          <w:rFonts w:ascii="Times New Roman" w:eastAsia="MS Mincho" w:hAnsi="Times New Roman" w:cs="Times New Roman"/>
          <w:bCs/>
          <w:sz w:val="24"/>
          <w:szCs w:val="24"/>
        </w:rPr>
        <w:t>hlásení</w:t>
      </w:r>
      <w:r w:rsidR="00D24CB7">
        <w:rPr>
          <w:rFonts w:ascii="Times New Roman" w:eastAsia="MS Mincho" w:hAnsi="Times New Roman" w:cs="Times New Roman"/>
          <w:bCs/>
          <w:sz w:val="24"/>
          <w:szCs w:val="24"/>
        </w:rPr>
        <w:t xml:space="preserve"> a spoločných vyhlásení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AA0596">
        <w:rPr>
          <w:rFonts w:ascii="Times New Roman" w:eastAsia="MS Mincho" w:hAnsi="Times New Roman" w:cs="Times New Roman"/>
          <w:bCs/>
          <w:sz w:val="24"/>
          <w:szCs w:val="24"/>
        </w:rPr>
        <w:t>v</w:t>
      </w:r>
      <w:r w:rsidR="00462544">
        <w:rPr>
          <w:rFonts w:ascii="Times New Roman" w:eastAsia="MS Mincho" w:hAnsi="Times New Roman" w:cs="Times New Roman"/>
          <w:bCs/>
          <w:sz w:val="24"/>
          <w:szCs w:val="24"/>
        </w:rPr>
        <w:t> štruktúrovanej</w:t>
      </w:r>
      <w:r w:rsidR="00FD6FF1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06A03">
        <w:rPr>
          <w:rFonts w:ascii="Times New Roman" w:eastAsia="MS Mincho" w:hAnsi="Times New Roman" w:cs="Times New Roman"/>
          <w:bCs/>
          <w:sz w:val="24"/>
          <w:szCs w:val="24"/>
        </w:rPr>
        <w:t>podobe</w:t>
      </w:r>
      <w:r w:rsidR="00AA0596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podľa odsekov </w:t>
      </w:r>
      <w:r w:rsidR="0081687E">
        <w:rPr>
          <w:rFonts w:ascii="Times New Roman" w:eastAsia="MS Mincho" w:hAnsi="Times New Roman" w:cs="Times New Roman"/>
          <w:bCs/>
          <w:sz w:val="24"/>
          <w:szCs w:val="24"/>
        </w:rPr>
        <w:t>4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a </w:t>
      </w:r>
      <w:r w:rsidR="0081687E">
        <w:rPr>
          <w:rFonts w:ascii="Times New Roman" w:eastAsia="MS Mincho" w:hAnsi="Times New Roman" w:cs="Times New Roman"/>
          <w:bCs/>
          <w:sz w:val="24"/>
          <w:szCs w:val="24"/>
        </w:rPr>
        <w:t>7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zverejní na svojom webovom sídle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707582" w:rsidRPr="00707582">
        <w:rPr>
          <w:rFonts w:ascii="Times New Roman" w:eastAsia="MS Mincho" w:hAnsi="Times New Roman" w:cs="Times New Roman"/>
          <w:bCs/>
          <w:sz w:val="24"/>
          <w:szCs w:val="24"/>
        </w:rPr>
        <w:t>Finančné riaditeľstvo Slovenskej republiky</w:t>
      </w:r>
      <w:r w:rsidR="00554D72">
        <w:rPr>
          <w:rFonts w:ascii="Times New Roman" w:eastAsia="MS Mincho" w:hAnsi="Times New Roman" w:cs="Times New Roman"/>
          <w:bCs/>
          <w:sz w:val="24"/>
          <w:szCs w:val="24"/>
        </w:rPr>
        <w:t xml:space="preserve"> (ďalej len ,,f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>inančné riaditeľstvo“).</w:t>
      </w:r>
    </w:p>
    <w:p w14:paraId="0D45341D" w14:textId="77777777" w:rsidR="00E36266" w:rsidRDefault="00E36266" w:rsidP="008E1756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F2B94CE" w14:textId="5492320D" w:rsidR="008E1756" w:rsidRPr="00E36266" w:rsidRDefault="00E36266" w:rsidP="008E1756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>§</w:t>
      </w:r>
      <w:r w:rsidR="00914C2F">
        <w:rPr>
          <w:rFonts w:ascii="Times New Roman" w:eastAsia="MS Mincho" w:hAnsi="Times New Roman" w:cs="Times New Roman"/>
          <w:sz w:val="24"/>
          <w:szCs w:val="24"/>
        </w:rPr>
        <w:t xml:space="preserve"> 8d</w:t>
      </w:r>
    </w:p>
    <w:p w14:paraId="6110A723" w14:textId="77777777" w:rsidR="00E36266" w:rsidRPr="005C60F4" w:rsidRDefault="00E36266" w:rsidP="008E1756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5C60F4">
        <w:rPr>
          <w:rFonts w:ascii="Times New Roman" w:eastAsia="MS Mincho" w:hAnsi="Times New Roman" w:cs="Times New Roman"/>
          <w:sz w:val="24"/>
          <w:szCs w:val="24"/>
        </w:rPr>
        <w:t>Informačná povinnosť sprostredkovateľov</w:t>
      </w:r>
    </w:p>
    <w:p w14:paraId="56E8C580" w14:textId="77777777" w:rsidR="00E36266" w:rsidRPr="00C47CF0" w:rsidRDefault="00E36266" w:rsidP="00E3626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3AEDACE5" w14:textId="01E98EAC" w:rsidR="00E36266" w:rsidRDefault="00E36266" w:rsidP="00E36266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>Sprostredkovateľ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podľa § 8b ods. 2 </w:t>
      </w:r>
      <w:r w:rsidRPr="00C47CF0">
        <w:rPr>
          <w:rFonts w:ascii="Times New Roman" w:eastAsia="MS Mincho" w:hAnsi="Times New Roman" w:cs="Times New Roman"/>
          <w:sz w:val="24"/>
          <w:szCs w:val="24"/>
        </w:rPr>
        <w:t>je povinný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bezodkladne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informovať </w:t>
      </w:r>
      <w:r w:rsidR="00462544">
        <w:rPr>
          <w:rFonts w:ascii="Times New Roman" w:eastAsia="MS Mincho" w:hAnsi="Times New Roman" w:cs="Times New Roman"/>
          <w:sz w:val="24"/>
          <w:szCs w:val="24"/>
        </w:rPr>
        <w:t xml:space="preserve">všetkých </w:t>
      </w:r>
      <w:r>
        <w:rPr>
          <w:rFonts w:ascii="Times New Roman" w:eastAsia="MS Mincho" w:hAnsi="Times New Roman" w:cs="Times New Roman"/>
          <w:sz w:val="24"/>
          <w:szCs w:val="24"/>
        </w:rPr>
        <w:t>sprostredkovateľov zapojených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do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oznamovaného opatrenia</w:t>
      </w:r>
      <w:r w:rsidR="008D316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sz w:val="24"/>
          <w:szCs w:val="24"/>
        </w:rPr>
        <w:t>o</w:t>
      </w:r>
      <w:r>
        <w:rPr>
          <w:rFonts w:ascii="Times New Roman" w:eastAsia="MS Mincho" w:hAnsi="Times New Roman" w:cs="Times New Roman"/>
          <w:sz w:val="24"/>
          <w:szCs w:val="24"/>
        </w:rPr>
        <w:t xml:space="preserve"> ich 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povinnosti podať informácie </w:t>
      </w:r>
      <w:r>
        <w:rPr>
          <w:rFonts w:ascii="Times New Roman" w:eastAsia="MS Mincho" w:hAnsi="Times New Roman" w:cs="Times New Roman"/>
          <w:sz w:val="24"/>
          <w:szCs w:val="24"/>
        </w:rPr>
        <w:t>o oznamovanom opatrení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v rozsahu podľa § 8f príslušnému orgánu Slovenskej republiky. Ak všetci sprostredkovatelia zapojení do oznamovaného opatrenia sú povinní zachovávať mlčanlivosť o oznamovanom opatrení alebo ak do oznamovaného opatrenia nie je zapojený iný sprostredkovateľ, sprostredkovateľ podľa prvej vety je 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povinný </w:t>
      </w:r>
    </w:p>
    <w:p w14:paraId="4B0EAE86" w14:textId="77777777" w:rsidR="00E36266" w:rsidRDefault="00E36266" w:rsidP="00E36266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a) bezodkladne 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informovať </w:t>
      </w:r>
      <w:r>
        <w:rPr>
          <w:rFonts w:ascii="Times New Roman" w:eastAsia="MS Mincho" w:hAnsi="Times New Roman" w:cs="Times New Roman"/>
          <w:sz w:val="24"/>
          <w:szCs w:val="24"/>
        </w:rPr>
        <w:t>používateľa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o jeho povinnosti </w:t>
      </w:r>
      <w:r>
        <w:rPr>
          <w:rFonts w:ascii="Times New Roman" w:eastAsia="MS Mincho" w:hAnsi="Times New Roman" w:cs="Times New Roman"/>
          <w:sz w:val="24"/>
          <w:szCs w:val="24"/>
        </w:rPr>
        <w:t>podať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544497">
        <w:rPr>
          <w:rFonts w:ascii="Times New Roman" w:eastAsia="MS Mincho" w:hAnsi="Times New Roman" w:cs="Times New Roman"/>
          <w:sz w:val="24"/>
          <w:szCs w:val="24"/>
        </w:rPr>
        <w:t>informácie</w:t>
      </w:r>
      <w:r w:rsidRPr="00544497">
        <w:rPr>
          <w:rFonts w:ascii="Times New Roman" w:eastAsia="MS Mincho" w:hAnsi="Times New Roman" w:cs="Times New Roman"/>
        </w:rPr>
        <w:t xml:space="preserve"> o</w:t>
      </w:r>
      <w:r>
        <w:rPr>
          <w:rFonts w:ascii="Arial Narrow" w:eastAsia="MS Mincho" w:hAnsi="Arial Narrow" w:cs="Arial Narrow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oznamovanom opatrení v rozsahu podľa § 8f príslušnému orgánu Slovenskej republiky a</w:t>
      </w:r>
    </w:p>
    <w:p w14:paraId="0D4A22A6" w14:textId="77777777" w:rsidR="00E36266" w:rsidRPr="00103389" w:rsidRDefault="00E36266" w:rsidP="00E36266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b) poskytnúť používateľovi všetky informácie o oznamovanom opatrení, ktoré sú potrebné na riadne a včasné splnenie povinnosti podľa </w:t>
      </w:r>
      <w:r w:rsidRPr="00743AB2">
        <w:rPr>
          <w:rFonts w:ascii="Times New Roman" w:eastAsia="MS Mincho" w:hAnsi="Times New Roman" w:cs="Times New Roman"/>
          <w:sz w:val="24"/>
          <w:szCs w:val="24"/>
        </w:rPr>
        <w:t>§ 8e ods. 5.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193DE785" w14:textId="77777777" w:rsidR="00E36266" w:rsidRPr="00C47CF0" w:rsidRDefault="00E36266" w:rsidP="00C47CF0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534C77A" w14:textId="6A59235C" w:rsidR="00E62B6D" w:rsidRPr="00C47CF0" w:rsidRDefault="00E62B6D" w:rsidP="00E62B6D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§ 8e</w:t>
      </w:r>
    </w:p>
    <w:p w14:paraId="54D54020" w14:textId="463AEAD7" w:rsidR="00E62B6D" w:rsidRPr="005C60F4" w:rsidRDefault="00E62B6D" w:rsidP="00E62B6D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5C60F4">
        <w:rPr>
          <w:rFonts w:ascii="Times New Roman" w:eastAsia="MS Mincho" w:hAnsi="Times New Roman" w:cs="Times New Roman"/>
          <w:sz w:val="24"/>
          <w:szCs w:val="24"/>
        </w:rPr>
        <w:t>Lehoty na podávanie informácií</w:t>
      </w:r>
    </w:p>
    <w:p w14:paraId="1409FD4B" w14:textId="77777777" w:rsidR="00E62B6D" w:rsidRPr="00C47CF0" w:rsidRDefault="00E62B6D" w:rsidP="00E62B6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78EB273A" w14:textId="68FD78C7" w:rsidR="004E1B0A" w:rsidRPr="00C47CF0" w:rsidRDefault="004E1B0A" w:rsidP="004E1B0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Pr="00C47CF0">
        <w:rPr>
          <w:rFonts w:ascii="Times New Roman" w:eastAsia="MS Mincho" w:hAnsi="Times New Roman" w:cs="Times New Roman"/>
          <w:sz w:val="24"/>
          <w:szCs w:val="24"/>
        </w:rPr>
        <w:t>1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Sprostredkovateľ</w:t>
      </w:r>
      <w:r w:rsidR="00743AB2">
        <w:rPr>
          <w:rFonts w:ascii="Times New Roman" w:eastAsia="MS Mincho" w:hAnsi="Times New Roman" w:cs="Times New Roman"/>
          <w:sz w:val="24"/>
          <w:szCs w:val="24"/>
        </w:rPr>
        <w:t xml:space="preserve"> podľa § 8a písm</w:t>
      </w:r>
      <w:r w:rsidR="00707582">
        <w:rPr>
          <w:rFonts w:ascii="Times New Roman" w:eastAsia="MS Mincho" w:hAnsi="Times New Roman" w:cs="Times New Roman"/>
          <w:sz w:val="24"/>
          <w:szCs w:val="24"/>
        </w:rPr>
        <w:t>.</w:t>
      </w:r>
      <w:r w:rsidR="00743AB2">
        <w:rPr>
          <w:rFonts w:ascii="Times New Roman" w:eastAsia="MS Mincho" w:hAnsi="Times New Roman" w:cs="Times New Roman"/>
          <w:sz w:val="24"/>
          <w:szCs w:val="24"/>
        </w:rPr>
        <w:t xml:space="preserve"> d) </w:t>
      </w:r>
      <w:r w:rsidR="00E157E1">
        <w:rPr>
          <w:rFonts w:ascii="Times New Roman" w:eastAsia="MS Mincho" w:hAnsi="Times New Roman" w:cs="Times New Roman"/>
          <w:sz w:val="24"/>
          <w:szCs w:val="24"/>
        </w:rPr>
        <w:t xml:space="preserve">prvého </w:t>
      </w:r>
      <w:r w:rsidR="00462544">
        <w:rPr>
          <w:rFonts w:ascii="Times New Roman" w:eastAsia="MS Mincho" w:hAnsi="Times New Roman" w:cs="Times New Roman"/>
          <w:sz w:val="24"/>
          <w:szCs w:val="24"/>
        </w:rPr>
        <w:t xml:space="preserve">bodu </w:t>
      </w:r>
      <w:r w:rsidR="00E157E1">
        <w:rPr>
          <w:rFonts w:ascii="Times New Roman" w:eastAsia="MS Mincho" w:hAnsi="Times New Roman" w:cs="Times New Roman"/>
          <w:sz w:val="24"/>
          <w:szCs w:val="24"/>
        </w:rPr>
        <w:t>a druhého bodu</w:t>
      </w:r>
      <w:r w:rsidRPr="00D83285">
        <w:rPr>
          <w:rFonts w:ascii="Times New Roman" w:eastAsia="MS Mincho" w:hAnsi="Times New Roman" w:cs="Times New Roman"/>
          <w:sz w:val="24"/>
          <w:szCs w:val="24"/>
        </w:rPr>
        <w:t>,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471313">
        <w:rPr>
          <w:rFonts w:ascii="Times New Roman" w:eastAsia="MS Mincho" w:hAnsi="Times New Roman" w:cs="Times New Roman"/>
          <w:sz w:val="24"/>
          <w:szCs w:val="24"/>
        </w:rPr>
        <w:t>ktor</w:t>
      </w:r>
      <w:r w:rsidR="00743AB2">
        <w:rPr>
          <w:rFonts w:ascii="Times New Roman" w:eastAsia="MS Mincho" w:hAnsi="Times New Roman" w:cs="Times New Roman"/>
          <w:sz w:val="24"/>
          <w:szCs w:val="24"/>
        </w:rPr>
        <w:t>ý</w:t>
      </w:r>
      <w:r w:rsidR="00471313">
        <w:rPr>
          <w:rFonts w:ascii="Times New Roman" w:eastAsia="MS Mincho" w:hAnsi="Times New Roman" w:cs="Times New Roman"/>
          <w:sz w:val="24"/>
          <w:szCs w:val="24"/>
        </w:rPr>
        <w:t xml:space="preserve"> je povinnou osobou, </w:t>
      </w:r>
      <w:r w:rsidR="00743AB2">
        <w:rPr>
          <w:rFonts w:ascii="Times New Roman" w:eastAsia="MS Mincho" w:hAnsi="Times New Roman" w:cs="Times New Roman"/>
          <w:sz w:val="24"/>
          <w:szCs w:val="24"/>
        </w:rPr>
        <w:t>je</w:t>
      </w:r>
      <w:r w:rsidR="00471313">
        <w:rPr>
          <w:rFonts w:ascii="Times New Roman" w:eastAsia="MS Mincho" w:hAnsi="Times New Roman" w:cs="Times New Roman"/>
          <w:sz w:val="24"/>
          <w:szCs w:val="24"/>
        </w:rPr>
        <w:t xml:space="preserve"> povinn</w:t>
      </w:r>
      <w:r w:rsidR="00743AB2">
        <w:rPr>
          <w:rFonts w:ascii="Times New Roman" w:eastAsia="MS Mincho" w:hAnsi="Times New Roman" w:cs="Times New Roman"/>
          <w:sz w:val="24"/>
          <w:szCs w:val="24"/>
        </w:rPr>
        <w:t>ý</w:t>
      </w:r>
      <w:r w:rsidR="0047131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sz w:val="24"/>
          <w:szCs w:val="24"/>
        </w:rPr>
        <w:t>podať príslušnému orgánu Slovenskej republiky informácie o</w:t>
      </w:r>
      <w:r w:rsidR="00756BE9">
        <w:rPr>
          <w:rFonts w:ascii="Times New Roman" w:eastAsia="MS Mincho" w:hAnsi="Times New Roman" w:cs="Times New Roman"/>
          <w:sz w:val="24"/>
          <w:szCs w:val="24"/>
        </w:rPr>
        <w:t> oznamovanom opatrení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do 30 dní od</w:t>
      </w:r>
      <w:r w:rsidR="00756BE9">
        <w:rPr>
          <w:rFonts w:ascii="Times New Roman" w:eastAsia="MS Mincho" w:hAnsi="Times New Roman" w:cs="Times New Roman"/>
          <w:sz w:val="24"/>
          <w:szCs w:val="24"/>
        </w:rPr>
        <w:t>o dňa</w:t>
      </w:r>
      <w:r w:rsidR="00471313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704CDF91" w14:textId="6D496EAF" w:rsidR="004E1B0A" w:rsidRPr="00C47CF0" w:rsidRDefault="004E1B0A" w:rsidP="004E1B0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>a) nasledujúceho po dni, keď</w:t>
      </w:r>
      <w:r w:rsidR="00D83285">
        <w:rPr>
          <w:rFonts w:ascii="Times New Roman" w:eastAsia="MS Mincho" w:hAnsi="Times New Roman" w:cs="Times New Roman"/>
          <w:sz w:val="24"/>
          <w:szCs w:val="24"/>
        </w:rPr>
        <w:t xml:space="preserve"> sa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4A27BA">
        <w:rPr>
          <w:rFonts w:ascii="Times New Roman" w:eastAsia="MS Mincho" w:hAnsi="Times New Roman" w:cs="Times New Roman"/>
          <w:sz w:val="24"/>
          <w:szCs w:val="24"/>
        </w:rPr>
        <w:t>oznamované opatren</w:t>
      </w:r>
      <w:r w:rsidR="00D83285">
        <w:rPr>
          <w:rFonts w:ascii="Times New Roman" w:eastAsia="MS Mincho" w:hAnsi="Times New Roman" w:cs="Times New Roman"/>
          <w:sz w:val="24"/>
          <w:szCs w:val="24"/>
        </w:rPr>
        <w:t>ie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sprístupn</w:t>
      </w:r>
      <w:r w:rsidR="004A27BA">
        <w:rPr>
          <w:rFonts w:ascii="Times New Roman" w:eastAsia="MS Mincho" w:hAnsi="Times New Roman" w:cs="Times New Roman"/>
          <w:sz w:val="24"/>
          <w:szCs w:val="24"/>
        </w:rPr>
        <w:t>í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na </w:t>
      </w:r>
      <w:r>
        <w:rPr>
          <w:rFonts w:ascii="Times New Roman" w:eastAsia="MS Mincho" w:hAnsi="Times New Roman" w:cs="Times New Roman"/>
          <w:sz w:val="24"/>
          <w:szCs w:val="24"/>
        </w:rPr>
        <w:t>zavedenie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, </w:t>
      </w:r>
    </w:p>
    <w:p w14:paraId="5029B57C" w14:textId="1ABFBFD3" w:rsidR="004E1B0A" w:rsidRPr="00C47CF0" w:rsidRDefault="004E1B0A" w:rsidP="004E1B0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b) nasledujúceho po dni, keď </w:t>
      </w:r>
      <w:r w:rsidR="004A27BA">
        <w:rPr>
          <w:rFonts w:ascii="Times New Roman" w:eastAsia="MS Mincho" w:hAnsi="Times New Roman" w:cs="Times New Roman"/>
          <w:sz w:val="24"/>
          <w:szCs w:val="24"/>
        </w:rPr>
        <w:t>je oznamované opatrenie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pripravené na </w:t>
      </w:r>
      <w:r>
        <w:rPr>
          <w:rFonts w:ascii="Times New Roman" w:eastAsia="MS Mincho" w:hAnsi="Times New Roman" w:cs="Times New Roman"/>
          <w:sz w:val="24"/>
          <w:szCs w:val="24"/>
        </w:rPr>
        <w:t>zavedenie</w:t>
      </w:r>
      <w:r w:rsidRPr="00C47CF0">
        <w:rPr>
          <w:rFonts w:ascii="Times New Roman" w:eastAsia="MS Mincho" w:hAnsi="Times New Roman" w:cs="Times New Roman"/>
          <w:sz w:val="24"/>
          <w:szCs w:val="24"/>
        </w:rPr>
        <w:t>,</w:t>
      </w:r>
      <w:r w:rsidR="004F1944">
        <w:rPr>
          <w:rFonts w:ascii="Times New Roman" w:eastAsia="MS Mincho" w:hAnsi="Times New Roman" w:cs="Times New Roman"/>
          <w:sz w:val="24"/>
          <w:szCs w:val="24"/>
        </w:rPr>
        <w:t xml:space="preserve"> alebo</w:t>
      </w:r>
    </w:p>
    <w:p w14:paraId="6B2440F8" w14:textId="21CA2E58" w:rsidR="004E1B0A" w:rsidRDefault="004E1B0A" w:rsidP="004E1B0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c) keď sa uskutočnil prvý </w:t>
      </w:r>
      <w:r w:rsidR="00E157E1">
        <w:rPr>
          <w:rFonts w:ascii="Times New Roman" w:eastAsia="MS Mincho" w:hAnsi="Times New Roman" w:cs="Times New Roman"/>
          <w:sz w:val="24"/>
          <w:szCs w:val="24"/>
        </w:rPr>
        <w:t>úkon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v </w:t>
      </w:r>
      <w:r>
        <w:rPr>
          <w:rFonts w:ascii="Times New Roman" w:eastAsia="MS Mincho" w:hAnsi="Times New Roman" w:cs="Times New Roman"/>
          <w:sz w:val="24"/>
          <w:szCs w:val="24"/>
        </w:rPr>
        <w:t>zavedení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4A27BA">
        <w:rPr>
          <w:rFonts w:ascii="Times New Roman" w:eastAsia="MS Mincho" w:hAnsi="Times New Roman" w:cs="Times New Roman"/>
          <w:sz w:val="24"/>
          <w:szCs w:val="24"/>
        </w:rPr>
        <w:t>oznamovaného opatrenia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78AE7229" w14:textId="626D849E" w:rsidR="00E62B6D" w:rsidRDefault="004E1B0A" w:rsidP="00E62B6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Del="004E1B0A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 </w:t>
      </w:r>
    </w:p>
    <w:p w14:paraId="4BF1E46C" w14:textId="64609A91" w:rsidR="00E62B6D" w:rsidRPr="00C47CF0" w:rsidRDefault="00E260B2" w:rsidP="00E62B6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E62B6D">
        <w:rPr>
          <w:rFonts w:ascii="Times New Roman" w:eastAsia="MS Mincho" w:hAnsi="Times New Roman" w:cs="Times New Roman"/>
          <w:sz w:val="24"/>
          <w:szCs w:val="24"/>
        </w:rPr>
        <w:t>2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E62B6D">
        <w:rPr>
          <w:rFonts w:ascii="Times New Roman" w:eastAsia="MS Mincho" w:hAnsi="Times New Roman" w:cs="Times New Roman"/>
          <w:sz w:val="24"/>
          <w:szCs w:val="24"/>
        </w:rPr>
        <w:t xml:space="preserve"> Ak</w:t>
      </w:r>
      <w:r w:rsidR="00E157E1">
        <w:rPr>
          <w:rFonts w:ascii="Times New Roman" w:eastAsia="MS Mincho" w:hAnsi="Times New Roman" w:cs="Times New Roman"/>
          <w:sz w:val="24"/>
          <w:szCs w:val="24"/>
        </w:rPr>
        <w:t xml:space="preserve"> súčasne</w:t>
      </w:r>
      <w:r w:rsidR="00E62B6D">
        <w:rPr>
          <w:rFonts w:ascii="Times New Roman" w:eastAsia="MS Mincho" w:hAnsi="Times New Roman" w:cs="Times New Roman"/>
          <w:sz w:val="24"/>
          <w:szCs w:val="24"/>
        </w:rPr>
        <w:t xml:space="preserve"> nastane viac skutočností</w:t>
      </w:r>
      <w:r w:rsidR="00E157E1">
        <w:rPr>
          <w:rFonts w:ascii="Times New Roman" w:eastAsia="MS Mincho" w:hAnsi="Times New Roman" w:cs="Times New Roman"/>
          <w:sz w:val="24"/>
          <w:szCs w:val="24"/>
        </w:rPr>
        <w:t xml:space="preserve"> uvedených v odseku 1</w:t>
      </w:r>
      <w:r w:rsidR="00E62B6D">
        <w:rPr>
          <w:rFonts w:ascii="Times New Roman" w:eastAsia="MS Mincho" w:hAnsi="Times New Roman" w:cs="Times New Roman"/>
          <w:sz w:val="24"/>
          <w:szCs w:val="24"/>
        </w:rPr>
        <w:t>, rozhodným dňom pre počítanie lehoty podľa ods</w:t>
      </w:r>
      <w:r w:rsidR="002A4DC6">
        <w:rPr>
          <w:rFonts w:ascii="Times New Roman" w:eastAsia="MS Mincho" w:hAnsi="Times New Roman" w:cs="Times New Roman"/>
          <w:sz w:val="24"/>
          <w:szCs w:val="24"/>
        </w:rPr>
        <w:t>eku</w:t>
      </w:r>
      <w:r w:rsidR="00E62B6D">
        <w:rPr>
          <w:rFonts w:ascii="Times New Roman" w:eastAsia="MS Mincho" w:hAnsi="Times New Roman" w:cs="Times New Roman"/>
          <w:sz w:val="24"/>
          <w:szCs w:val="24"/>
        </w:rPr>
        <w:t xml:space="preserve"> 1 je deň, ktorý nastane </w:t>
      </w:r>
      <w:r w:rsidR="00E157E1">
        <w:rPr>
          <w:rFonts w:ascii="Times New Roman" w:eastAsia="MS Mincho" w:hAnsi="Times New Roman" w:cs="Times New Roman"/>
          <w:sz w:val="24"/>
          <w:szCs w:val="24"/>
        </w:rPr>
        <w:t>naj</w:t>
      </w:r>
      <w:r w:rsidR="00E62B6D">
        <w:rPr>
          <w:rFonts w:ascii="Times New Roman" w:eastAsia="MS Mincho" w:hAnsi="Times New Roman" w:cs="Times New Roman"/>
          <w:sz w:val="24"/>
          <w:szCs w:val="24"/>
        </w:rPr>
        <w:t>skôr.</w:t>
      </w:r>
    </w:p>
    <w:p w14:paraId="19D4D1FD" w14:textId="77777777" w:rsidR="00E62B6D" w:rsidRPr="00C47CF0" w:rsidRDefault="00E62B6D" w:rsidP="00E62B6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48886B8" w14:textId="0AC4AF67" w:rsidR="00E62B6D" w:rsidRPr="00C47CF0" w:rsidRDefault="00E260B2" w:rsidP="00E62B6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E62B6D">
        <w:rPr>
          <w:rFonts w:ascii="Times New Roman" w:eastAsia="MS Mincho" w:hAnsi="Times New Roman" w:cs="Times New Roman"/>
          <w:sz w:val="24"/>
          <w:szCs w:val="24"/>
        </w:rPr>
        <w:t>3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 xml:space="preserve"> Sp</w:t>
      </w:r>
      <w:r w:rsidR="00491389">
        <w:rPr>
          <w:rFonts w:ascii="Times New Roman" w:eastAsia="MS Mincho" w:hAnsi="Times New Roman" w:cs="Times New Roman"/>
          <w:sz w:val="24"/>
          <w:szCs w:val="24"/>
        </w:rPr>
        <w:t xml:space="preserve">rostredkovateľ podľa § </w:t>
      </w:r>
      <w:r w:rsidR="00A233F2">
        <w:rPr>
          <w:rFonts w:ascii="Times New Roman" w:eastAsia="MS Mincho" w:hAnsi="Times New Roman" w:cs="Times New Roman"/>
          <w:sz w:val="24"/>
          <w:szCs w:val="24"/>
        </w:rPr>
        <w:t>8a</w:t>
      </w:r>
      <w:r w:rsidR="00491389">
        <w:rPr>
          <w:rFonts w:ascii="Times New Roman" w:eastAsia="MS Mincho" w:hAnsi="Times New Roman" w:cs="Times New Roman"/>
          <w:sz w:val="24"/>
          <w:szCs w:val="24"/>
        </w:rPr>
        <w:t xml:space="preserve"> písm</w:t>
      </w:r>
      <w:r w:rsidR="00707582">
        <w:rPr>
          <w:rFonts w:ascii="Times New Roman" w:eastAsia="MS Mincho" w:hAnsi="Times New Roman" w:cs="Times New Roman"/>
          <w:sz w:val="24"/>
          <w:szCs w:val="24"/>
        </w:rPr>
        <w:t>.</w:t>
      </w:r>
      <w:r w:rsidR="00491389">
        <w:rPr>
          <w:rFonts w:ascii="Times New Roman" w:eastAsia="MS Mincho" w:hAnsi="Times New Roman" w:cs="Times New Roman"/>
          <w:sz w:val="24"/>
          <w:szCs w:val="24"/>
        </w:rPr>
        <w:t xml:space="preserve"> d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r w:rsidR="00E157E1">
        <w:rPr>
          <w:rFonts w:ascii="Times New Roman" w:eastAsia="MS Mincho" w:hAnsi="Times New Roman" w:cs="Times New Roman"/>
          <w:sz w:val="24"/>
          <w:szCs w:val="24"/>
        </w:rPr>
        <w:t xml:space="preserve">prvého </w:t>
      </w:r>
      <w:r w:rsidR="00462544">
        <w:rPr>
          <w:rFonts w:ascii="Times New Roman" w:eastAsia="MS Mincho" w:hAnsi="Times New Roman" w:cs="Times New Roman"/>
          <w:sz w:val="24"/>
          <w:szCs w:val="24"/>
        </w:rPr>
        <w:t xml:space="preserve">bodu </w:t>
      </w:r>
      <w:r w:rsidR="00E157E1">
        <w:rPr>
          <w:rFonts w:ascii="Times New Roman" w:eastAsia="MS Mincho" w:hAnsi="Times New Roman" w:cs="Times New Roman"/>
          <w:sz w:val="24"/>
          <w:szCs w:val="24"/>
        </w:rPr>
        <w:t>a tretieho bodu</w:t>
      </w:r>
      <w:r w:rsidR="002D3189">
        <w:rPr>
          <w:rFonts w:ascii="Times New Roman" w:eastAsia="MS Mincho" w:hAnsi="Times New Roman" w:cs="Times New Roman"/>
          <w:sz w:val="24"/>
          <w:szCs w:val="24"/>
        </w:rPr>
        <w:t>, ktorý je povinnou osobou,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 xml:space="preserve"> je povinný podať </w:t>
      </w:r>
      <w:r w:rsidR="00E62B6D">
        <w:rPr>
          <w:rFonts w:ascii="Times New Roman" w:eastAsia="MS Mincho" w:hAnsi="Times New Roman" w:cs="Times New Roman"/>
          <w:sz w:val="24"/>
          <w:szCs w:val="24"/>
        </w:rPr>
        <w:t xml:space="preserve">príslušnému orgánu Slovenskej republiky 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>informácie</w:t>
      </w:r>
      <w:r w:rsidR="00E62B6D" w:rsidRPr="00C47CF0">
        <w:rPr>
          <w:rFonts w:ascii="Arial Narrow" w:eastAsia="MS Mincho" w:hAnsi="Arial Narrow" w:cs="Arial Narrow"/>
        </w:rPr>
        <w:t xml:space="preserve"> 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>o</w:t>
      </w:r>
      <w:r w:rsidR="00587798">
        <w:rPr>
          <w:rFonts w:ascii="Times New Roman" w:eastAsia="MS Mincho" w:hAnsi="Times New Roman" w:cs="Times New Roman"/>
          <w:sz w:val="24"/>
          <w:szCs w:val="24"/>
        </w:rPr>
        <w:t> oznamovanom opatrení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 xml:space="preserve"> do 30 dní odo dňa nasledujúceho po dni, keď poskytol priamo alebo prostredníctvom iných osôb </w:t>
      </w:r>
      <w:r w:rsidR="0056558A">
        <w:rPr>
          <w:rFonts w:ascii="Times New Roman" w:eastAsia="MS Mincho" w:hAnsi="Times New Roman" w:cs="Times New Roman"/>
          <w:sz w:val="24"/>
          <w:szCs w:val="24"/>
        </w:rPr>
        <w:t>pomoc, podporu a</w:t>
      </w:r>
      <w:r w:rsidR="009100FA">
        <w:rPr>
          <w:rFonts w:ascii="Times New Roman" w:eastAsia="MS Mincho" w:hAnsi="Times New Roman" w:cs="Times New Roman"/>
          <w:sz w:val="24"/>
          <w:szCs w:val="24"/>
        </w:rPr>
        <w:t>lebo</w:t>
      </w:r>
      <w:r w:rsidR="0056558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 xml:space="preserve">poradenstvo v súvislosti s </w:t>
      </w:r>
      <w:r w:rsidR="00587798">
        <w:rPr>
          <w:rFonts w:ascii="Times New Roman" w:eastAsia="MS Mincho" w:hAnsi="Times New Roman" w:cs="Times New Roman"/>
          <w:sz w:val="24"/>
          <w:szCs w:val="24"/>
        </w:rPr>
        <w:t>oznamovaným opatrením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54A4EFF9" w14:textId="77777777" w:rsidR="00E62B6D" w:rsidRPr="00C47CF0" w:rsidRDefault="00E62B6D" w:rsidP="00E62B6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69706F6" w14:textId="365EBA78" w:rsidR="00E62B6D" w:rsidRPr="00C47CF0" w:rsidRDefault="00E260B2" w:rsidP="00E62B6D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E62B6D">
        <w:rPr>
          <w:rFonts w:ascii="Times New Roman" w:eastAsia="MS Mincho" w:hAnsi="Times New Roman" w:cs="Times New Roman"/>
          <w:sz w:val="24"/>
          <w:szCs w:val="24"/>
        </w:rPr>
        <w:t>4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 xml:space="preserve"> Sprostredkovateľ je povinný každé </w:t>
      </w:r>
      <w:r w:rsidR="00577087">
        <w:rPr>
          <w:rFonts w:ascii="Times New Roman" w:eastAsia="MS Mincho" w:hAnsi="Times New Roman" w:cs="Times New Roman"/>
          <w:sz w:val="24"/>
          <w:szCs w:val="24"/>
        </w:rPr>
        <w:t>tri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 xml:space="preserve"> mesiace predkladať príslušnému orgánu </w:t>
      </w:r>
      <w:r w:rsidR="00E62B6D">
        <w:rPr>
          <w:rFonts w:ascii="Times New Roman" w:eastAsia="MS Mincho" w:hAnsi="Times New Roman" w:cs="Times New Roman"/>
          <w:sz w:val="24"/>
          <w:szCs w:val="24"/>
        </w:rPr>
        <w:t>Slovenskej republiky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 xml:space="preserve"> správy o opatreniach určených pre trh</w:t>
      </w:r>
      <w:r w:rsidR="00577087">
        <w:rPr>
          <w:rFonts w:ascii="Times New Roman" w:eastAsia="MS Mincho" w:hAnsi="Times New Roman" w:cs="Times New Roman"/>
          <w:sz w:val="24"/>
          <w:szCs w:val="24"/>
        </w:rPr>
        <w:t>,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707582">
        <w:rPr>
          <w:rFonts w:ascii="Times New Roman" w:eastAsia="MS Mincho" w:hAnsi="Times New Roman" w:cs="Times New Roman"/>
          <w:sz w:val="24"/>
          <w:szCs w:val="24"/>
        </w:rPr>
        <w:t>ak má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> </w:t>
      </w:r>
      <w:r w:rsidR="00554D72">
        <w:rPr>
          <w:rFonts w:ascii="Times New Roman" w:eastAsia="MS Mincho" w:hAnsi="Times New Roman" w:cs="Times New Roman"/>
          <w:sz w:val="24"/>
          <w:szCs w:val="24"/>
        </w:rPr>
        <w:t>od predloženia poslednej správy</w:t>
      </w:r>
      <w:r w:rsidR="00372F9D">
        <w:rPr>
          <w:rFonts w:ascii="Times New Roman" w:eastAsia="MS Mincho" w:hAnsi="Times New Roman" w:cs="Times New Roman"/>
          <w:sz w:val="24"/>
          <w:szCs w:val="24"/>
        </w:rPr>
        <w:t xml:space="preserve"> k dispozícii</w:t>
      </w:r>
      <w:r w:rsidR="00554D7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>nové informácie podliehaj</w:t>
      </w:r>
      <w:r w:rsidR="00E62B6D">
        <w:rPr>
          <w:rFonts w:ascii="Times New Roman" w:eastAsia="MS Mincho" w:hAnsi="Times New Roman" w:cs="Times New Roman"/>
          <w:sz w:val="24"/>
          <w:szCs w:val="24"/>
        </w:rPr>
        <w:t xml:space="preserve">úce oznamovaniu </w:t>
      </w:r>
      <w:r w:rsidR="00462544" w:rsidRPr="00E263E5">
        <w:rPr>
          <w:rFonts w:ascii="Times New Roman" w:eastAsia="MS Mincho" w:hAnsi="Times New Roman" w:cs="Times New Roman"/>
          <w:sz w:val="24"/>
          <w:szCs w:val="24"/>
        </w:rPr>
        <w:t>uvedené</w:t>
      </w:r>
      <w:r w:rsidR="000305F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62B6D">
        <w:rPr>
          <w:rFonts w:ascii="Times New Roman" w:eastAsia="MS Mincho" w:hAnsi="Times New Roman" w:cs="Times New Roman"/>
          <w:sz w:val="24"/>
          <w:szCs w:val="24"/>
        </w:rPr>
        <w:t>v § 8f</w:t>
      </w:r>
      <w:r w:rsidR="00707582">
        <w:rPr>
          <w:rFonts w:ascii="Times New Roman" w:eastAsia="MS Mincho" w:hAnsi="Times New Roman" w:cs="Times New Roman"/>
          <w:sz w:val="24"/>
          <w:szCs w:val="24"/>
        </w:rPr>
        <w:t> </w:t>
      </w:r>
      <w:r w:rsidR="00873508">
        <w:rPr>
          <w:rFonts w:ascii="Times New Roman" w:eastAsia="MS Mincho" w:hAnsi="Times New Roman" w:cs="Times New Roman"/>
          <w:sz w:val="24"/>
          <w:szCs w:val="24"/>
        </w:rPr>
        <w:t>písm</w:t>
      </w:r>
      <w:r w:rsidR="00707582">
        <w:rPr>
          <w:rFonts w:ascii="Times New Roman" w:eastAsia="MS Mincho" w:hAnsi="Times New Roman" w:cs="Times New Roman"/>
          <w:sz w:val="24"/>
          <w:szCs w:val="24"/>
        </w:rPr>
        <w:t>.</w:t>
      </w:r>
      <w:r w:rsidR="00873508">
        <w:rPr>
          <w:rFonts w:ascii="Times New Roman" w:eastAsia="MS Mincho" w:hAnsi="Times New Roman" w:cs="Times New Roman"/>
          <w:sz w:val="24"/>
          <w:szCs w:val="24"/>
        </w:rPr>
        <w:t xml:space="preserve"> a), d), g) a h)</w:t>
      </w:r>
      <w:r w:rsidR="00587798">
        <w:rPr>
          <w:rFonts w:ascii="Times New Roman" w:eastAsia="MS Mincho" w:hAnsi="Times New Roman" w:cs="Times New Roman"/>
          <w:sz w:val="24"/>
          <w:szCs w:val="24"/>
        </w:rPr>
        <w:t>,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707582">
        <w:rPr>
          <w:rFonts w:ascii="Times New Roman" w:eastAsia="MS Mincho" w:hAnsi="Times New Roman" w:cs="Times New Roman"/>
          <w:sz w:val="24"/>
          <w:szCs w:val="24"/>
        </w:rPr>
        <w:t xml:space="preserve">a to </w:t>
      </w:r>
      <w:r w:rsidR="00E62B6D" w:rsidRPr="00C47CF0">
        <w:rPr>
          <w:rFonts w:ascii="Times New Roman" w:eastAsia="MS Mincho" w:hAnsi="Times New Roman" w:cs="Times New Roman"/>
          <w:sz w:val="24"/>
          <w:szCs w:val="24"/>
        </w:rPr>
        <w:t xml:space="preserve">do 30 dní </w:t>
      </w:r>
      <w:r w:rsidR="00E62B6D" w:rsidRPr="00AE6C25">
        <w:rPr>
          <w:rFonts w:ascii="Times New Roman" w:eastAsia="MS Mincho" w:hAnsi="Times New Roman" w:cs="Times New Roman"/>
          <w:sz w:val="24"/>
          <w:szCs w:val="24"/>
        </w:rPr>
        <w:t>od posledného dňa kalendárneho štvrťroka, v ktorom boli informácie predložené príslušnému orgánu Slovenskej republiky</w:t>
      </w:r>
      <w:r w:rsidR="004B3D2C" w:rsidRPr="004B3D2C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7AF2ED98" w14:textId="77777777" w:rsidR="00E62B6D" w:rsidRPr="00C47CF0" w:rsidRDefault="00E62B6D" w:rsidP="00E62B6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124B32A" w14:textId="374210F4" w:rsidR="00050520" w:rsidRPr="00C47CF0" w:rsidRDefault="00050520" w:rsidP="0005052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(5)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587798">
        <w:rPr>
          <w:rFonts w:ascii="Times New Roman" w:eastAsia="MS Mincho" w:hAnsi="Times New Roman" w:cs="Times New Roman"/>
          <w:sz w:val="24"/>
          <w:szCs w:val="24"/>
        </w:rPr>
        <w:t>Používateľ</w:t>
      </w:r>
      <w:r w:rsidRPr="00C47CF0">
        <w:rPr>
          <w:rFonts w:ascii="Times New Roman" w:eastAsia="MS Mincho" w:hAnsi="Times New Roman" w:cs="Times New Roman"/>
          <w:sz w:val="24"/>
          <w:szCs w:val="24"/>
        </w:rPr>
        <w:t>, ktorý je povinnou osobou, je povinný podať príslušnému orgánu</w:t>
      </w:r>
      <w:r w:rsidRPr="001839E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Slovenskej republiky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informácie </w:t>
      </w:r>
      <w:r w:rsidR="002D3189">
        <w:rPr>
          <w:rFonts w:ascii="Times New Roman" w:eastAsia="MS Mincho" w:hAnsi="Times New Roman" w:cs="Times New Roman"/>
          <w:sz w:val="24"/>
          <w:szCs w:val="24"/>
        </w:rPr>
        <w:t xml:space="preserve">o </w:t>
      </w:r>
      <w:r w:rsidR="004A27BA">
        <w:rPr>
          <w:rFonts w:ascii="Times New Roman" w:eastAsia="MS Mincho" w:hAnsi="Times New Roman" w:cs="Times New Roman"/>
          <w:sz w:val="24"/>
          <w:szCs w:val="24"/>
        </w:rPr>
        <w:t>oznamovanom opatrení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do 30 dní odo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dňa</w:t>
      </w:r>
    </w:p>
    <w:p w14:paraId="77FA079B" w14:textId="05D9B84B" w:rsidR="00050520" w:rsidRPr="00C47CF0" w:rsidRDefault="00050520" w:rsidP="0005052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a) nasledujúceho po dni, keď sa </w:t>
      </w:r>
      <w:r w:rsidR="004A27BA">
        <w:rPr>
          <w:rFonts w:ascii="Times New Roman" w:eastAsia="MS Mincho" w:hAnsi="Times New Roman" w:cs="Times New Roman"/>
          <w:sz w:val="24"/>
          <w:szCs w:val="24"/>
        </w:rPr>
        <w:t>oznamované opatrenie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sprístupn</w:t>
      </w:r>
      <w:r w:rsidR="004A27BA">
        <w:rPr>
          <w:rFonts w:ascii="Times New Roman" w:eastAsia="MS Mincho" w:hAnsi="Times New Roman" w:cs="Times New Roman"/>
          <w:sz w:val="24"/>
          <w:szCs w:val="24"/>
        </w:rPr>
        <w:t>í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462544">
        <w:rPr>
          <w:rFonts w:ascii="Times New Roman" w:eastAsia="MS Mincho" w:hAnsi="Times New Roman" w:cs="Times New Roman"/>
          <w:sz w:val="24"/>
          <w:szCs w:val="24"/>
        </w:rPr>
        <w:t xml:space="preserve">tomuto </w:t>
      </w:r>
      <w:r w:rsidR="004A27BA">
        <w:rPr>
          <w:rFonts w:ascii="Times New Roman" w:eastAsia="MS Mincho" w:hAnsi="Times New Roman" w:cs="Times New Roman"/>
          <w:sz w:val="24"/>
          <w:szCs w:val="24"/>
        </w:rPr>
        <w:t>používateľovi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na </w:t>
      </w:r>
      <w:r>
        <w:rPr>
          <w:rFonts w:ascii="Times New Roman" w:eastAsia="MS Mincho" w:hAnsi="Times New Roman" w:cs="Times New Roman"/>
          <w:sz w:val="24"/>
          <w:szCs w:val="24"/>
        </w:rPr>
        <w:t>zavedenie</w:t>
      </w:r>
      <w:r w:rsidR="008631F2">
        <w:rPr>
          <w:rFonts w:ascii="Times New Roman" w:eastAsia="MS Mincho" w:hAnsi="Times New Roman" w:cs="Times New Roman"/>
          <w:sz w:val="24"/>
          <w:szCs w:val="24"/>
        </w:rPr>
        <w:t>,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4E02ABBC" w14:textId="0C7FCFD8" w:rsidR="00050520" w:rsidRPr="00C47CF0" w:rsidRDefault="00050520" w:rsidP="0005052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>b) nasledujúceho po dni, keď je</w:t>
      </w:r>
      <w:r w:rsidR="00577087">
        <w:rPr>
          <w:rFonts w:ascii="Times New Roman" w:eastAsia="MS Mincho" w:hAnsi="Times New Roman" w:cs="Times New Roman"/>
          <w:sz w:val="24"/>
          <w:szCs w:val="24"/>
        </w:rPr>
        <w:t xml:space="preserve"> oznamované opatrenie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pripravené na </w:t>
      </w:r>
      <w:r w:rsidR="00E06356">
        <w:rPr>
          <w:rFonts w:ascii="Times New Roman" w:eastAsia="MS Mincho" w:hAnsi="Times New Roman" w:cs="Times New Roman"/>
          <w:sz w:val="24"/>
          <w:szCs w:val="24"/>
        </w:rPr>
        <w:t>zavedenie</w:t>
      </w:r>
      <w:r w:rsidR="00462544">
        <w:rPr>
          <w:rFonts w:ascii="Times New Roman" w:eastAsia="MS Mincho" w:hAnsi="Times New Roman" w:cs="Times New Roman"/>
          <w:sz w:val="24"/>
          <w:szCs w:val="24"/>
        </w:rPr>
        <w:t xml:space="preserve"> týmto</w:t>
      </w:r>
      <w:r w:rsidR="00E06356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4A27BA">
        <w:rPr>
          <w:rFonts w:ascii="Times New Roman" w:eastAsia="MS Mincho" w:hAnsi="Times New Roman" w:cs="Times New Roman"/>
          <w:sz w:val="24"/>
          <w:szCs w:val="24"/>
        </w:rPr>
        <w:t>používateľ</w:t>
      </w:r>
      <w:r w:rsidR="00707582">
        <w:rPr>
          <w:rFonts w:ascii="Times New Roman" w:eastAsia="MS Mincho" w:hAnsi="Times New Roman" w:cs="Times New Roman"/>
          <w:sz w:val="24"/>
          <w:szCs w:val="24"/>
        </w:rPr>
        <w:t>om</w:t>
      </w:r>
      <w:r w:rsidR="00577087">
        <w:rPr>
          <w:rFonts w:ascii="Times New Roman" w:eastAsia="MS Mincho" w:hAnsi="Times New Roman" w:cs="Times New Roman"/>
          <w:sz w:val="24"/>
          <w:szCs w:val="24"/>
        </w:rPr>
        <w:t>,</w:t>
      </w:r>
      <w:r w:rsidR="004A27BA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sz w:val="24"/>
          <w:szCs w:val="24"/>
        </w:rPr>
        <w:t>alebo</w:t>
      </w:r>
    </w:p>
    <w:p w14:paraId="57833C5D" w14:textId="79E31D7D" w:rsidR="00050520" w:rsidRDefault="00050520" w:rsidP="0005052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c) nasledujúceho po dni, keď sa vo vzťahu k príslušnému </w:t>
      </w:r>
      <w:r w:rsidR="004A27BA">
        <w:rPr>
          <w:rFonts w:ascii="Times New Roman" w:eastAsia="MS Mincho" w:hAnsi="Times New Roman" w:cs="Times New Roman"/>
          <w:sz w:val="24"/>
          <w:szCs w:val="24"/>
        </w:rPr>
        <w:t xml:space="preserve">používateľovi 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uskutočnil prvý </w:t>
      </w:r>
      <w:r w:rsidR="00577087">
        <w:rPr>
          <w:rFonts w:ascii="Times New Roman" w:eastAsia="MS Mincho" w:hAnsi="Times New Roman" w:cs="Times New Roman"/>
          <w:sz w:val="24"/>
          <w:szCs w:val="24"/>
        </w:rPr>
        <w:t>úkon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v zavedení </w:t>
      </w:r>
      <w:r w:rsidR="004A27BA">
        <w:rPr>
          <w:rFonts w:ascii="Times New Roman" w:eastAsia="MS Mincho" w:hAnsi="Times New Roman" w:cs="Times New Roman"/>
          <w:sz w:val="24"/>
          <w:szCs w:val="24"/>
        </w:rPr>
        <w:t xml:space="preserve">oznamovaného </w:t>
      </w:r>
      <w:r>
        <w:rPr>
          <w:rFonts w:ascii="Times New Roman" w:eastAsia="MS Mincho" w:hAnsi="Times New Roman" w:cs="Times New Roman"/>
          <w:sz w:val="24"/>
          <w:szCs w:val="24"/>
        </w:rPr>
        <w:t>opatrenia.</w:t>
      </w:r>
    </w:p>
    <w:p w14:paraId="36E4CF3A" w14:textId="73852CB5" w:rsidR="00E62B6D" w:rsidRDefault="00050520" w:rsidP="00E62B6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Del="00050520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798FCC28" w14:textId="72FB1D49" w:rsidR="002104CF" w:rsidRPr="00C47CF0" w:rsidRDefault="00E260B2" w:rsidP="00E62B6D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4852E0">
        <w:rPr>
          <w:rFonts w:ascii="Times New Roman" w:eastAsia="MS Mincho" w:hAnsi="Times New Roman" w:cs="Times New Roman"/>
          <w:sz w:val="24"/>
          <w:szCs w:val="24"/>
        </w:rPr>
        <w:t>6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4852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4852E0" w:rsidRPr="004852E0">
        <w:rPr>
          <w:rFonts w:ascii="Times New Roman" w:eastAsia="MS Mincho" w:hAnsi="Times New Roman" w:cs="Times New Roman"/>
          <w:sz w:val="24"/>
          <w:szCs w:val="24"/>
        </w:rPr>
        <w:t xml:space="preserve">Ak </w:t>
      </w:r>
      <w:r w:rsidR="00577087">
        <w:rPr>
          <w:rFonts w:ascii="Times New Roman" w:eastAsia="MS Mincho" w:hAnsi="Times New Roman" w:cs="Times New Roman"/>
          <w:sz w:val="24"/>
          <w:szCs w:val="24"/>
        </w:rPr>
        <w:t xml:space="preserve">súčasne </w:t>
      </w:r>
      <w:r w:rsidR="004852E0" w:rsidRPr="004852E0">
        <w:rPr>
          <w:rFonts w:ascii="Times New Roman" w:eastAsia="MS Mincho" w:hAnsi="Times New Roman" w:cs="Times New Roman"/>
          <w:sz w:val="24"/>
          <w:szCs w:val="24"/>
        </w:rPr>
        <w:t>nasta</w:t>
      </w:r>
      <w:r w:rsidR="004852E0">
        <w:rPr>
          <w:rFonts w:ascii="Times New Roman" w:eastAsia="MS Mincho" w:hAnsi="Times New Roman" w:cs="Times New Roman"/>
          <w:sz w:val="24"/>
          <w:szCs w:val="24"/>
        </w:rPr>
        <w:t>ne viac skutočností</w:t>
      </w:r>
      <w:r w:rsidR="00577087">
        <w:rPr>
          <w:rFonts w:ascii="Times New Roman" w:eastAsia="MS Mincho" w:hAnsi="Times New Roman" w:cs="Times New Roman"/>
          <w:sz w:val="24"/>
          <w:szCs w:val="24"/>
        </w:rPr>
        <w:t xml:space="preserve"> uvedených v</w:t>
      </w:r>
      <w:r w:rsidR="004852E0">
        <w:rPr>
          <w:rFonts w:ascii="Times New Roman" w:eastAsia="MS Mincho" w:hAnsi="Times New Roman" w:cs="Times New Roman"/>
          <w:sz w:val="24"/>
          <w:szCs w:val="24"/>
        </w:rPr>
        <w:t xml:space="preserve"> ods</w:t>
      </w:r>
      <w:r w:rsidR="00577087">
        <w:rPr>
          <w:rFonts w:ascii="Times New Roman" w:eastAsia="MS Mincho" w:hAnsi="Times New Roman" w:cs="Times New Roman"/>
          <w:sz w:val="24"/>
          <w:szCs w:val="24"/>
        </w:rPr>
        <w:t>eku</w:t>
      </w:r>
      <w:r w:rsidR="004852E0">
        <w:rPr>
          <w:rFonts w:ascii="Times New Roman" w:eastAsia="MS Mincho" w:hAnsi="Times New Roman" w:cs="Times New Roman"/>
          <w:sz w:val="24"/>
          <w:szCs w:val="24"/>
        </w:rPr>
        <w:t xml:space="preserve"> 5</w:t>
      </w:r>
      <w:r w:rsidR="004852E0" w:rsidRPr="004852E0">
        <w:rPr>
          <w:rFonts w:ascii="Times New Roman" w:eastAsia="MS Mincho" w:hAnsi="Times New Roman" w:cs="Times New Roman"/>
          <w:sz w:val="24"/>
          <w:szCs w:val="24"/>
        </w:rPr>
        <w:t>, rozhodným dňom p</w:t>
      </w:r>
      <w:r w:rsidR="000B618A">
        <w:rPr>
          <w:rFonts w:ascii="Times New Roman" w:eastAsia="MS Mincho" w:hAnsi="Times New Roman" w:cs="Times New Roman"/>
          <w:sz w:val="24"/>
          <w:szCs w:val="24"/>
        </w:rPr>
        <w:t>re počítanie lehoty podľa ods</w:t>
      </w:r>
      <w:r w:rsidR="00577087">
        <w:rPr>
          <w:rFonts w:ascii="Times New Roman" w:eastAsia="MS Mincho" w:hAnsi="Times New Roman" w:cs="Times New Roman"/>
          <w:sz w:val="24"/>
          <w:szCs w:val="24"/>
        </w:rPr>
        <w:t>eku</w:t>
      </w:r>
      <w:r w:rsidR="000B618A">
        <w:rPr>
          <w:rFonts w:ascii="Times New Roman" w:eastAsia="MS Mincho" w:hAnsi="Times New Roman" w:cs="Times New Roman"/>
          <w:sz w:val="24"/>
          <w:szCs w:val="24"/>
        </w:rPr>
        <w:t xml:space="preserve"> 5</w:t>
      </w:r>
      <w:r w:rsidR="004852E0" w:rsidRPr="004852E0">
        <w:rPr>
          <w:rFonts w:ascii="Times New Roman" w:eastAsia="MS Mincho" w:hAnsi="Times New Roman" w:cs="Times New Roman"/>
          <w:sz w:val="24"/>
          <w:szCs w:val="24"/>
        </w:rPr>
        <w:t xml:space="preserve"> je deň, ktorý nastane </w:t>
      </w:r>
      <w:r w:rsidR="00577087">
        <w:rPr>
          <w:rFonts w:ascii="Times New Roman" w:eastAsia="MS Mincho" w:hAnsi="Times New Roman" w:cs="Times New Roman"/>
          <w:sz w:val="24"/>
          <w:szCs w:val="24"/>
        </w:rPr>
        <w:t>naj</w:t>
      </w:r>
      <w:r w:rsidR="004852E0" w:rsidRPr="004852E0">
        <w:rPr>
          <w:rFonts w:ascii="Times New Roman" w:eastAsia="MS Mincho" w:hAnsi="Times New Roman" w:cs="Times New Roman"/>
          <w:sz w:val="24"/>
          <w:szCs w:val="24"/>
        </w:rPr>
        <w:t>skôr.</w:t>
      </w:r>
    </w:p>
    <w:p w14:paraId="5BEE2C5E" w14:textId="77777777" w:rsidR="0008697F" w:rsidRDefault="0008697F" w:rsidP="002104CF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52E50E4" w14:textId="59B357BD" w:rsidR="00C47CF0" w:rsidRPr="00472A47" w:rsidRDefault="00472A47" w:rsidP="00E06356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472A47">
        <w:rPr>
          <w:rFonts w:ascii="Times New Roman" w:eastAsia="MS Mincho" w:hAnsi="Times New Roman" w:cs="Times New Roman"/>
          <w:bCs/>
          <w:sz w:val="24"/>
          <w:szCs w:val="24"/>
        </w:rPr>
        <w:t>§ 8f</w:t>
      </w:r>
    </w:p>
    <w:p w14:paraId="2CE1F44D" w14:textId="77777777" w:rsidR="00C47CF0" w:rsidRPr="005C60F4" w:rsidRDefault="00C47CF0" w:rsidP="00E06356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Cs/>
          <w:sz w:val="24"/>
          <w:szCs w:val="24"/>
        </w:rPr>
        <w:t>Informácie podávané príslušnému orgánu</w:t>
      </w:r>
    </w:p>
    <w:p w14:paraId="5CCBCC3D" w14:textId="77777777" w:rsidR="00E06356" w:rsidRPr="00C47CF0" w:rsidRDefault="00E06356" w:rsidP="00E06356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7365EDA9" w14:textId="646A3B9B" w:rsidR="00C47CF0" w:rsidRPr="00C47CF0" w:rsidRDefault="00C47CF0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Informácie, ktoré povinná osoba</w:t>
      </w:r>
      <w:r w:rsidR="00AF1A8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4587A" w:rsidRPr="00D83285">
        <w:rPr>
          <w:rFonts w:ascii="Times New Roman" w:eastAsia="MS Mincho" w:hAnsi="Times New Roman" w:cs="Times New Roman"/>
          <w:bCs/>
          <w:sz w:val="24"/>
          <w:szCs w:val="24"/>
        </w:rPr>
        <w:t>podáva</w:t>
      </w:r>
      <w:r w:rsidR="00AF1A8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príslušnému orgánu</w:t>
      </w:r>
      <w:r w:rsidR="002D3189">
        <w:rPr>
          <w:rFonts w:ascii="Times New Roman" w:eastAsia="MS Mincho" w:hAnsi="Times New Roman" w:cs="Times New Roman"/>
          <w:bCs/>
          <w:sz w:val="24"/>
          <w:szCs w:val="24"/>
        </w:rPr>
        <w:t xml:space="preserve"> Slovenskej republiky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, sú</w:t>
      </w:r>
    </w:p>
    <w:p w14:paraId="285B555F" w14:textId="000A15EB" w:rsidR="00C47CF0" w:rsidRPr="00C47CF0" w:rsidRDefault="00C47CF0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a) identifikačné údaje sprostredkovateľ</w:t>
      </w:r>
      <w:r w:rsidR="00462544">
        <w:rPr>
          <w:rFonts w:ascii="Times New Roman" w:eastAsia="MS Mincho" w:hAnsi="Times New Roman" w:cs="Times New Roman"/>
          <w:bCs/>
          <w:sz w:val="24"/>
          <w:szCs w:val="24"/>
        </w:rPr>
        <w:t>a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</w:t>
      </w:r>
      <w:r w:rsidR="000E2013">
        <w:rPr>
          <w:rFonts w:ascii="Times New Roman" w:eastAsia="MS Mincho" w:hAnsi="Times New Roman" w:cs="Times New Roman"/>
          <w:bCs/>
          <w:sz w:val="24"/>
          <w:szCs w:val="24"/>
        </w:rPr>
        <w:t> používateľ</w:t>
      </w:r>
      <w:r w:rsidR="00462544">
        <w:rPr>
          <w:rFonts w:ascii="Times New Roman" w:eastAsia="MS Mincho" w:hAnsi="Times New Roman" w:cs="Times New Roman"/>
          <w:bCs/>
          <w:sz w:val="24"/>
          <w:szCs w:val="24"/>
        </w:rPr>
        <w:t>a</w:t>
      </w:r>
      <w:r w:rsidR="000E2013">
        <w:rPr>
          <w:rFonts w:ascii="Times New Roman" w:eastAsia="MS Mincho" w:hAnsi="Times New Roman" w:cs="Times New Roman"/>
          <w:bCs/>
          <w:sz w:val="24"/>
          <w:szCs w:val="24"/>
        </w:rPr>
        <w:t>, a to najmenej v rozsahu názov alebo obchodné meno</w:t>
      </w:r>
      <w:r w:rsidR="00003303">
        <w:rPr>
          <w:rFonts w:ascii="Times New Roman" w:eastAsia="MS Mincho" w:hAnsi="Times New Roman" w:cs="Times New Roman"/>
          <w:bCs/>
          <w:sz w:val="24"/>
          <w:szCs w:val="24"/>
        </w:rPr>
        <w:t xml:space="preserve">, 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>alebo</w:t>
      </w:r>
      <w:r w:rsidR="000E2013">
        <w:rPr>
          <w:rFonts w:ascii="Times New Roman" w:eastAsia="MS Mincho" w:hAnsi="Times New Roman" w:cs="Times New Roman"/>
          <w:bCs/>
          <w:sz w:val="24"/>
          <w:szCs w:val="24"/>
        </w:rPr>
        <w:t xml:space="preserve"> meno</w:t>
      </w:r>
      <w:r w:rsidR="002B3B3B">
        <w:rPr>
          <w:rFonts w:ascii="Times New Roman" w:eastAsia="MS Mincho" w:hAnsi="Times New Roman" w:cs="Times New Roman"/>
          <w:bCs/>
          <w:sz w:val="24"/>
          <w:szCs w:val="24"/>
        </w:rPr>
        <w:t xml:space="preserve"> a</w:t>
      </w:r>
      <w:r w:rsidR="00D83285">
        <w:rPr>
          <w:rFonts w:ascii="Times New Roman" w:eastAsia="MS Mincho" w:hAnsi="Times New Roman" w:cs="Times New Roman"/>
          <w:bCs/>
          <w:sz w:val="24"/>
          <w:szCs w:val="24"/>
        </w:rPr>
        <w:t xml:space="preserve"> priezvisko,</w:t>
      </w:r>
      <w:r w:rsidR="00003303">
        <w:rPr>
          <w:rFonts w:ascii="Times New Roman" w:eastAsia="MS Mincho" w:hAnsi="Times New Roman" w:cs="Times New Roman"/>
          <w:bCs/>
          <w:sz w:val="24"/>
          <w:szCs w:val="24"/>
        </w:rPr>
        <w:t xml:space="preserve"> dátum a miesto narodenia u fyzickej osoby, rezidencia na daňové účely,</w:t>
      </w:r>
      <w:r w:rsidR="000E2013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003303">
        <w:rPr>
          <w:rFonts w:ascii="Times New Roman" w:eastAsia="MS Mincho" w:hAnsi="Times New Roman" w:cs="Times New Roman"/>
          <w:bCs/>
          <w:sz w:val="24"/>
          <w:szCs w:val="24"/>
        </w:rPr>
        <w:t>daňové identifikačné číslo, ak bolo pridelené</w:t>
      </w:r>
      <w:r w:rsidR="000E2013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003303">
        <w:rPr>
          <w:rFonts w:ascii="Times New Roman" w:eastAsia="MS Mincho" w:hAnsi="Times New Roman" w:cs="Times New Roman"/>
          <w:bCs/>
          <w:sz w:val="24"/>
          <w:szCs w:val="24"/>
        </w:rPr>
        <w:t xml:space="preserve"> a</w:t>
      </w:r>
      <w:r w:rsidR="005A3194">
        <w:rPr>
          <w:rFonts w:ascii="Times New Roman" w:eastAsia="MS Mincho" w:hAnsi="Times New Roman" w:cs="Times New Roman"/>
          <w:bCs/>
          <w:sz w:val="24"/>
          <w:szCs w:val="24"/>
        </w:rPr>
        <w:t xml:space="preserve"> ak sú 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>do oznamovaného opatrenia</w:t>
      </w:r>
      <w:r w:rsidR="00372F9D">
        <w:rPr>
          <w:rFonts w:ascii="Times New Roman" w:eastAsia="MS Mincho" w:hAnsi="Times New Roman" w:cs="Times New Roman"/>
          <w:bCs/>
          <w:sz w:val="24"/>
          <w:szCs w:val="24"/>
        </w:rPr>
        <w:t xml:space="preserve"> zapojené</w:t>
      </w:r>
      <w:r w:rsidR="005A3194">
        <w:rPr>
          <w:rFonts w:ascii="Times New Roman" w:eastAsia="MS Mincho" w:hAnsi="Times New Roman" w:cs="Times New Roman"/>
          <w:bCs/>
          <w:sz w:val="24"/>
          <w:szCs w:val="24"/>
        </w:rPr>
        <w:t xml:space="preserve"> závislé osoby</w:t>
      </w:r>
      <w:r w:rsidR="005A3194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4d</w:t>
      </w:r>
      <w:r w:rsidR="005A3194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ED596A">
        <w:rPr>
          <w:rFonts w:ascii="Times New Roman" w:eastAsia="MS Mincho" w:hAnsi="Times New Roman" w:cs="Times New Roman"/>
          <w:bCs/>
          <w:sz w:val="24"/>
          <w:szCs w:val="24"/>
        </w:rPr>
        <w:t xml:space="preserve"> používateľa</w:t>
      </w:r>
      <w:r w:rsidR="005A3194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003303">
        <w:rPr>
          <w:rFonts w:ascii="Times New Roman" w:eastAsia="MS Mincho" w:hAnsi="Times New Roman" w:cs="Times New Roman"/>
          <w:bCs/>
          <w:sz w:val="24"/>
          <w:szCs w:val="24"/>
        </w:rPr>
        <w:t> aj identifikačné údaje závislých osôb,</w:t>
      </w:r>
    </w:p>
    <w:p w14:paraId="2185C2F4" w14:textId="77777777" w:rsidR="002D3189" w:rsidRDefault="002D3189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2E6E36B" w14:textId="1D2F3740" w:rsidR="00C47CF0" w:rsidRPr="00C47CF0" w:rsidRDefault="00C47CF0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b) podrobné údaje o charakteristických znak</w:t>
      </w:r>
      <w:r w:rsidR="004852E0">
        <w:rPr>
          <w:rFonts w:ascii="Times New Roman" w:eastAsia="MS Mincho" w:hAnsi="Times New Roman" w:cs="Times New Roman"/>
          <w:bCs/>
          <w:sz w:val="24"/>
          <w:szCs w:val="24"/>
        </w:rPr>
        <w:t xml:space="preserve">och uvedených v prílohe č. 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>1a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, na základe ktorých podlieha </w:t>
      </w:r>
      <w:r w:rsidR="000E2013">
        <w:rPr>
          <w:rFonts w:ascii="Times New Roman" w:eastAsia="MS Mincho" w:hAnsi="Times New Roman" w:cs="Times New Roman"/>
          <w:bCs/>
          <w:sz w:val="24"/>
          <w:szCs w:val="24"/>
        </w:rPr>
        <w:t>opatrenie oznamovaniu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60A986AB" w14:textId="77777777" w:rsidR="002D3189" w:rsidRDefault="002D3189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EAF6BC4" w14:textId="1DF790DF" w:rsidR="00C47CF0" w:rsidRPr="00C47CF0" w:rsidRDefault="00C47CF0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c) </w:t>
      </w:r>
      <w:r w:rsidR="00E263E5">
        <w:rPr>
          <w:rFonts w:ascii="Times New Roman" w:eastAsia="MS Mincho" w:hAnsi="Times New Roman" w:cs="Times New Roman"/>
          <w:bCs/>
          <w:sz w:val="24"/>
          <w:szCs w:val="24"/>
        </w:rPr>
        <w:t>obsah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0E2013">
        <w:rPr>
          <w:rFonts w:ascii="Times New Roman" w:eastAsia="MS Mincho" w:hAnsi="Times New Roman" w:cs="Times New Roman"/>
          <w:bCs/>
          <w:sz w:val="24"/>
          <w:szCs w:val="24"/>
        </w:rPr>
        <w:t xml:space="preserve">oznamovaného opatrenia,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a to aspoň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 xml:space="preserve"> uvedenie</w:t>
      </w:r>
    </w:p>
    <w:p w14:paraId="2AC62DA0" w14:textId="26CAF5BC" w:rsidR="00C47CF0" w:rsidRPr="002D3189" w:rsidRDefault="00C47CF0" w:rsidP="002D3189">
      <w:pPr>
        <w:pStyle w:val="Odsekzoznamu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2D3189">
        <w:rPr>
          <w:rFonts w:ascii="Times New Roman" w:eastAsia="MS Mincho" w:hAnsi="Times New Roman" w:cs="Times New Roman"/>
          <w:bCs/>
          <w:sz w:val="24"/>
          <w:szCs w:val="24"/>
        </w:rPr>
        <w:t xml:space="preserve">názvu, </w:t>
      </w:r>
      <w:r w:rsidR="000E2013" w:rsidRPr="002D3189">
        <w:rPr>
          <w:rFonts w:ascii="Times New Roman" w:eastAsia="MS Mincho" w:hAnsi="Times New Roman" w:cs="Times New Roman"/>
          <w:bCs/>
          <w:sz w:val="24"/>
          <w:szCs w:val="24"/>
        </w:rPr>
        <w:t xml:space="preserve">pod </w:t>
      </w:r>
      <w:r w:rsidRPr="002D3189">
        <w:rPr>
          <w:rFonts w:ascii="Times New Roman" w:eastAsia="MS Mincho" w:hAnsi="Times New Roman" w:cs="Times New Roman"/>
          <w:bCs/>
          <w:sz w:val="24"/>
          <w:szCs w:val="24"/>
        </w:rPr>
        <w:t xml:space="preserve">ktorým je </w:t>
      </w:r>
      <w:r w:rsidR="000E2013" w:rsidRPr="002D3189">
        <w:rPr>
          <w:rFonts w:ascii="Times New Roman" w:eastAsia="MS Mincho" w:hAnsi="Times New Roman" w:cs="Times New Roman"/>
          <w:bCs/>
          <w:sz w:val="24"/>
          <w:szCs w:val="24"/>
        </w:rPr>
        <w:t xml:space="preserve">oznamované </w:t>
      </w:r>
      <w:r w:rsidRPr="002D3189">
        <w:rPr>
          <w:rFonts w:ascii="Times New Roman" w:eastAsia="MS Mincho" w:hAnsi="Times New Roman" w:cs="Times New Roman"/>
          <w:bCs/>
          <w:sz w:val="24"/>
          <w:szCs w:val="24"/>
        </w:rPr>
        <w:t>opatrenie známe</w:t>
      </w:r>
      <w:r w:rsidR="00E263E5">
        <w:rPr>
          <w:rFonts w:ascii="Times New Roman" w:eastAsia="MS Mincho" w:hAnsi="Times New Roman" w:cs="Times New Roman"/>
          <w:bCs/>
          <w:sz w:val="24"/>
          <w:szCs w:val="24"/>
        </w:rPr>
        <w:t>, ak je tento názov opatrenia</w:t>
      </w:r>
      <w:r w:rsidR="00462544">
        <w:rPr>
          <w:rFonts w:ascii="Times New Roman" w:eastAsia="MS Mincho" w:hAnsi="Times New Roman" w:cs="Times New Roman"/>
          <w:bCs/>
          <w:sz w:val="24"/>
          <w:szCs w:val="24"/>
        </w:rPr>
        <w:t xml:space="preserve"> známy</w:t>
      </w:r>
      <w:r w:rsidR="00133A02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Pr="002D3189">
        <w:rPr>
          <w:rFonts w:ascii="Times New Roman" w:eastAsia="MS Mincho" w:hAnsi="Times New Roman" w:cs="Times New Roman"/>
          <w:bCs/>
          <w:sz w:val="24"/>
          <w:szCs w:val="24"/>
        </w:rPr>
        <w:t xml:space="preserve"> a</w:t>
      </w:r>
    </w:p>
    <w:p w14:paraId="0FD10A80" w14:textId="2023A4E4" w:rsidR="00C47CF0" w:rsidRPr="00C47CF0" w:rsidRDefault="00C47CF0" w:rsidP="002D3189">
      <w:pPr>
        <w:pStyle w:val="Odsekzoznamu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všeobecn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>ého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opis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>u</w:t>
      </w:r>
      <w:r w:rsidR="00ED596A">
        <w:rPr>
          <w:rFonts w:ascii="Times New Roman" w:eastAsia="MS Mincho" w:hAnsi="Times New Roman" w:cs="Times New Roman"/>
          <w:bCs/>
          <w:sz w:val="24"/>
          <w:szCs w:val="24"/>
        </w:rPr>
        <w:t xml:space="preserve"> opatrenia a jeho jednotlivých krokov</w:t>
      </w:r>
      <w:r w:rsidR="0051767E">
        <w:rPr>
          <w:rFonts w:ascii="Times New Roman" w:eastAsia="MS Mincho" w:hAnsi="Times New Roman" w:cs="Times New Roman"/>
          <w:bCs/>
          <w:sz w:val="24"/>
          <w:szCs w:val="24"/>
        </w:rPr>
        <w:t>, ktor</w:t>
      </w:r>
      <w:r w:rsidR="00ED596A">
        <w:rPr>
          <w:rFonts w:ascii="Times New Roman" w:eastAsia="MS Mincho" w:hAnsi="Times New Roman" w:cs="Times New Roman"/>
          <w:bCs/>
          <w:sz w:val="24"/>
          <w:szCs w:val="24"/>
        </w:rPr>
        <w:t>ý</w:t>
      </w:r>
      <w:r w:rsidR="0051767E">
        <w:rPr>
          <w:rFonts w:ascii="Times New Roman" w:eastAsia="MS Mincho" w:hAnsi="Times New Roman" w:cs="Times New Roman"/>
          <w:bCs/>
          <w:sz w:val="24"/>
          <w:szCs w:val="24"/>
        </w:rPr>
        <w:t xml:space="preserve"> nevedie k porušeniu obchodného tajomstva, práv priemyselného vlastníctva alebo iného duševného vlastníctva ani k porušeniu profesijného tajomstva, k zverejneniu obchodného postupu alebo </w:t>
      </w:r>
      <w:r w:rsidR="005A3194">
        <w:rPr>
          <w:rFonts w:ascii="Times New Roman" w:eastAsia="MS Mincho" w:hAnsi="Times New Roman" w:cs="Times New Roman"/>
          <w:bCs/>
          <w:sz w:val="24"/>
          <w:szCs w:val="24"/>
        </w:rPr>
        <w:t xml:space="preserve">informácií, ktorých zverejnenie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by odporovalo verejnému poriadku,</w:t>
      </w:r>
    </w:p>
    <w:p w14:paraId="3C0D02F5" w14:textId="77777777" w:rsidR="002D3189" w:rsidRDefault="002D3189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18C8CE4" w14:textId="3E00C62A" w:rsidR="00C47CF0" w:rsidRPr="00C47CF0" w:rsidRDefault="00C47CF0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d) deň</w:t>
      </w:r>
      <w:r w:rsidR="000E3094">
        <w:rPr>
          <w:rFonts w:ascii="Times New Roman" w:eastAsia="MS Mincho" w:hAnsi="Times New Roman" w:cs="Times New Roman"/>
          <w:bCs/>
          <w:sz w:val="24"/>
          <w:szCs w:val="24"/>
        </w:rPr>
        <w:t xml:space="preserve"> uskutočnenia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prv</w:t>
      </w:r>
      <w:r w:rsidR="000E3094">
        <w:rPr>
          <w:rFonts w:ascii="Times New Roman" w:eastAsia="MS Mincho" w:hAnsi="Times New Roman" w:cs="Times New Roman"/>
          <w:bCs/>
          <w:sz w:val="24"/>
          <w:szCs w:val="24"/>
        </w:rPr>
        <w:t>ého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577087">
        <w:rPr>
          <w:rFonts w:ascii="Times New Roman" w:eastAsia="MS Mincho" w:hAnsi="Times New Roman" w:cs="Times New Roman"/>
          <w:bCs/>
          <w:sz w:val="24"/>
          <w:szCs w:val="24"/>
        </w:rPr>
        <w:t>úkonu</w:t>
      </w:r>
      <w:r w:rsidR="00577087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E06356">
        <w:rPr>
          <w:rFonts w:ascii="Times New Roman" w:eastAsia="MS Mincho" w:hAnsi="Times New Roman" w:cs="Times New Roman"/>
          <w:bCs/>
          <w:sz w:val="24"/>
          <w:szCs w:val="24"/>
        </w:rPr>
        <w:t>pri zavedení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0E3094">
        <w:rPr>
          <w:rFonts w:ascii="Times New Roman" w:eastAsia="MS Mincho" w:hAnsi="Times New Roman" w:cs="Times New Roman"/>
          <w:bCs/>
          <w:sz w:val="24"/>
          <w:szCs w:val="24"/>
        </w:rPr>
        <w:t>oznamovaného opatrenia,</w:t>
      </w:r>
    </w:p>
    <w:p w14:paraId="19FC6A33" w14:textId="77777777" w:rsidR="002D3189" w:rsidRDefault="002D3189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805F01A" w14:textId="415E0E00" w:rsidR="00C47CF0" w:rsidRPr="00C47CF0" w:rsidRDefault="00C47CF0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lastRenderedPageBreak/>
        <w:t>e) podrobnosti o</w:t>
      </w:r>
      <w:r w:rsidR="000E3094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ustanoveniach</w:t>
      </w:r>
      <w:r w:rsidR="004B3D2C">
        <w:rPr>
          <w:rFonts w:ascii="Times New Roman" w:eastAsia="MS Mincho" w:hAnsi="Times New Roman" w:cs="Times New Roman"/>
          <w:bCs/>
          <w:sz w:val="24"/>
          <w:szCs w:val="24"/>
        </w:rPr>
        <w:t xml:space="preserve"> právnych predpisov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, ktoré </w:t>
      </w:r>
      <w:r w:rsidR="000E3094">
        <w:rPr>
          <w:rFonts w:ascii="Times New Roman" w:eastAsia="MS Mincho" w:hAnsi="Times New Roman" w:cs="Times New Roman"/>
          <w:bCs/>
          <w:sz w:val="24"/>
          <w:szCs w:val="24"/>
        </w:rPr>
        <w:t>sú využívané pri oznamovanom opatrení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35D93FAB" w14:textId="77777777" w:rsidR="002D3189" w:rsidRDefault="002D3189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6D8F727" w14:textId="5B1A38FB" w:rsidR="00C47CF0" w:rsidRPr="00C47CF0" w:rsidRDefault="00C47CF0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f)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 xml:space="preserve"> predpokladaná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hodnot</w:t>
      </w:r>
      <w:r w:rsidR="00577087">
        <w:rPr>
          <w:rFonts w:ascii="Times New Roman" w:eastAsia="MS Mincho" w:hAnsi="Times New Roman" w:cs="Times New Roman"/>
          <w:bCs/>
          <w:sz w:val="24"/>
          <w:szCs w:val="24"/>
        </w:rPr>
        <w:t>a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757976">
        <w:rPr>
          <w:rFonts w:ascii="Times New Roman" w:eastAsia="MS Mincho" w:hAnsi="Times New Roman" w:cs="Times New Roman"/>
          <w:bCs/>
          <w:sz w:val="24"/>
          <w:szCs w:val="24"/>
        </w:rPr>
        <w:t>oznamovaného opatrenia,</w:t>
      </w:r>
      <w:r w:rsidR="008669E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</w:p>
    <w:p w14:paraId="7A260B0B" w14:textId="77777777" w:rsidR="002D3189" w:rsidRDefault="002D3189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C8E679E" w14:textId="09294037" w:rsidR="00C47CF0" w:rsidRPr="00C47CF0" w:rsidRDefault="00C47CF0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g) identifikáci</w:t>
      </w:r>
      <w:r w:rsidR="00577087">
        <w:rPr>
          <w:rFonts w:ascii="Times New Roman" w:eastAsia="MS Mincho" w:hAnsi="Times New Roman" w:cs="Times New Roman"/>
          <w:bCs/>
          <w:sz w:val="24"/>
          <w:szCs w:val="24"/>
        </w:rPr>
        <w:t>a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členského štátu </w:t>
      </w:r>
      <w:r w:rsidR="000E3094">
        <w:rPr>
          <w:rFonts w:ascii="Times New Roman" w:eastAsia="MS Mincho" w:hAnsi="Times New Roman" w:cs="Times New Roman"/>
          <w:bCs/>
          <w:sz w:val="24"/>
          <w:szCs w:val="24"/>
        </w:rPr>
        <w:t>používateľa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alebo </w:t>
      </w:r>
      <w:r w:rsidR="000E3094">
        <w:rPr>
          <w:rFonts w:ascii="Times New Roman" w:eastAsia="MS Mincho" w:hAnsi="Times New Roman" w:cs="Times New Roman"/>
          <w:bCs/>
          <w:sz w:val="24"/>
          <w:szCs w:val="24"/>
        </w:rPr>
        <w:t>používateľov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 všetky ostatné členské štáty, na ktoré sa </w:t>
      </w:r>
      <w:r w:rsidR="000E3094">
        <w:rPr>
          <w:rFonts w:ascii="Times New Roman" w:eastAsia="MS Mincho" w:hAnsi="Times New Roman" w:cs="Times New Roman"/>
          <w:bCs/>
          <w:sz w:val="24"/>
          <w:szCs w:val="24"/>
        </w:rPr>
        <w:t>oznamované opatrenie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môže vzťahovať,</w:t>
      </w:r>
    </w:p>
    <w:p w14:paraId="6EA8454A" w14:textId="77777777" w:rsidR="002D3189" w:rsidRDefault="002D3189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BBCB6F8" w14:textId="7580276A" w:rsidR="00707582" w:rsidRDefault="00C47CF0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h) identifikáci</w:t>
      </w:r>
      <w:r w:rsidR="00577087">
        <w:rPr>
          <w:rFonts w:ascii="Times New Roman" w:eastAsia="MS Mincho" w:hAnsi="Times New Roman" w:cs="Times New Roman"/>
          <w:bCs/>
          <w:sz w:val="24"/>
          <w:szCs w:val="24"/>
        </w:rPr>
        <w:t>a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ďalšej </w:t>
      </w:r>
      <w:r w:rsidR="005A3194">
        <w:rPr>
          <w:rFonts w:ascii="Times New Roman" w:eastAsia="MS Mincho" w:hAnsi="Times New Roman" w:cs="Times New Roman"/>
          <w:bCs/>
          <w:sz w:val="24"/>
          <w:szCs w:val="24"/>
        </w:rPr>
        <w:t xml:space="preserve">fyzickej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osoby</w:t>
      </w:r>
      <w:r w:rsidR="005A3194">
        <w:rPr>
          <w:rFonts w:ascii="Times New Roman" w:eastAsia="MS Mincho" w:hAnsi="Times New Roman" w:cs="Times New Roman"/>
          <w:bCs/>
          <w:sz w:val="24"/>
          <w:szCs w:val="24"/>
        </w:rPr>
        <w:t xml:space="preserve"> alebo subjektu</w:t>
      </w:r>
      <w:r w:rsidR="000E3094">
        <w:rPr>
          <w:rFonts w:ascii="Times New Roman" w:eastAsia="MS Mincho" w:hAnsi="Times New Roman" w:cs="Times New Roman"/>
          <w:bCs/>
          <w:sz w:val="24"/>
          <w:szCs w:val="24"/>
        </w:rPr>
        <w:t xml:space="preserve"> v rozsahu podľa písmena a)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 členskom štáte, ktor</w:t>
      </w:r>
      <w:r w:rsidR="005A3194">
        <w:rPr>
          <w:rFonts w:ascii="Times New Roman" w:eastAsia="MS Mincho" w:hAnsi="Times New Roman" w:cs="Times New Roman"/>
          <w:bCs/>
          <w:sz w:val="24"/>
          <w:szCs w:val="24"/>
        </w:rPr>
        <w:t>ých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301BB8">
        <w:rPr>
          <w:rFonts w:ascii="Times New Roman" w:eastAsia="MS Mincho" w:hAnsi="Times New Roman" w:cs="Times New Roman"/>
          <w:bCs/>
          <w:sz w:val="24"/>
          <w:szCs w:val="24"/>
        </w:rPr>
        <w:t xml:space="preserve">by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sa </w:t>
      </w:r>
      <w:r w:rsidR="000E3094">
        <w:rPr>
          <w:rFonts w:ascii="Times New Roman" w:eastAsia="MS Mincho" w:hAnsi="Times New Roman" w:cs="Times New Roman"/>
          <w:bCs/>
          <w:sz w:val="24"/>
          <w:szCs w:val="24"/>
        </w:rPr>
        <w:t>oznamované opatrenie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301BB8">
        <w:rPr>
          <w:rFonts w:ascii="Times New Roman" w:eastAsia="MS Mincho" w:hAnsi="Times New Roman" w:cs="Times New Roman"/>
          <w:bCs/>
          <w:sz w:val="24"/>
          <w:szCs w:val="24"/>
        </w:rPr>
        <w:t xml:space="preserve">mohlo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týka</w:t>
      </w:r>
      <w:r w:rsidR="00301BB8">
        <w:rPr>
          <w:rFonts w:ascii="Times New Roman" w:eastAsia="MS Mincho" w:hAnsi="Times New Roman" w:cs="Times New Roman"/>
          <w:bCs/>
          <w:sz w:val="24"/>
          <w:szCs w:val="24"/>
        </w:rPr>
        <w:t>ť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</w:t>
      </w:r>
      <w:r w:rsidR="00C5686D">
        <w:rPr>
          <w:rFonts w:ascii="Times New Roman" w:eastAsia="MS Mincho" w:hAnsi="Times New Roman" w:cs="Times New Roman"/>
          <w:bCs/>
          <w:sz w:val="24"/>
          <w:szCs w:val="24"/>
        </w:rPr>
        <w:t>j</w:t>
      </w:r>
      <w:r w:rsidR="00577087">
        <w:rPr>
          <w:rFonts w:ascii="Times New Roman" w:eastAsia="MS Mincho" w:hAnsi="Times New Roman" w:cs="Times New Roman"/>
          <w:bCs/>
          <w:sz w:val="24"/>
          <w:szCs w:val="24"/>
        </w:rPr>
        <w:t> s uvedením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, s ktorými členskými štátmi je táto </w:t>
      </w:r>
      <w:r w:rsidR="000E3094">
        <w:rPr>
          <w:rFonts w:ascii="Times New Roman" w:eastAsia="MS Mincho" w:hAnsi="Times New Roman" w:cs="Times New Roman"/>
          <w:bCs/>
          <w:sz w:val="24"/>
          <w:szCs w:val="24"/>
        </w:rPr>
        <w:t xml:space="preserve">fyzická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osoba</w:t>
      </w:r>
      <w:r w:rsidR="000E3094">
        <w:rPr>
          <w:rFonts w:ascii="Times New Roman" w:eastAsia="MS Mincho" w:hAnsi="Times New Roman" w:cs="Times New Roman"/>
          <w:bCs/>
          <w:sz w:val="24"/>
          <w:szCs w:val="24"/>
        </w:rPr>
        <w:t xml:space="preserve"> alebo subjekt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301BB8">
        <w:rPr>
          <w:rFonts w:ascii="Times New Roman" w:eastAsia="MS Mincho" w:hAnsi="Times New Roman" w:cs="Times New Roman"/>
          <w:bCs/>
          <w:sz w:val="24"/>
          <w:szCs w:val="24"/>
        </w:rPr>
        <w:t>pre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pojená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36D05F20" w14:textId="77777777" w:rsidR="00707582" w:rsidRDefault="00707582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E29C0B6" w14:textId="34655ED5" w:rsidR="00C47CF0" w:rsidRDefault="005A3194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i) 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>iné údaje o s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prostredkovateľoch, </w:t>
      </w:r>
      <w:r w:rsidR="00C5686D">
        <w:rPr>
          <w:rFonts w:ascii="Times New Roman" w:eastAsia="MS Mincho" w:hAnsi="Times New Roman" w:cs="Times New Roman"/>
          <w:bCs/>
          <w:sz w:val="24"/>
          <w:szCs w:val="24"/>
        </w:rPr>
        <w:t xml:space="preserve">o </w:t>
      </w:r>
      <w:r>
        <w:rPr>
          <w:rFonts w:ascii="Times New Roman" w:eastAsia="MS Mincho" w:hAnsi="Times New Roman" w:cs="Times New Roman"/>
          <w:bCs/>
          <w:sz w:val="24"/>
          <w:szCs w:val="24"/>
        </w:rPr>
        <w:t>používateľoch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 xml:space="preserve"> a</w:t>
      </w:r>
      <w:r w:rsidR="00C5686D">
        <w:rPr>
          <w:rFonts w:ascii="Times New Roman" w:eastAsia="MS Mincho" w:hAnsi="Times New Roman" w:cs="Times New Roman"/>
          <w:bCs/>
          <w:sz w:val="24"/>
          <w:szCs w:val="24"/>
        </w:rPr>
        <w:t xml:space="preserve"> o</w:t>
      </w:r>
      <w:r w:rsidR="00707582">
        <w:rPr>
          <w:rFonts w:ascii="Times New Roman" w:eastAsia="MS Mincho" w:hAnsi="Times New Roman" w:cs="Times New Roman"/>
          <w:bCs/>
          <w:sz w:val="24"/>
          <w:szCs w:val="24"/>
        </w:rPr>
        <w:t> oznamovanom opatrení.</w:t>
      </w:r>
    </w:p>
    <w:p w14:paraId="65241654" w14:textId="77777777" w:rsidR="00557DBE" w:rsidRPr="00C47CF0" w:rsidRDefault="00557DBE" w:rsidP="002D3189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2D2D551" w14:textId="128BC9EB" w:rsidR="00C47CF0" w:rsidRPr="00C47CF0" w:rsidRDefault="00472A47" w:rsidP="0008697F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§ 8g</w:t>
      </w:r>
    </w:p>
    <w:p w14:paraId="5D4E5E0A" w14:textId="7B4DC3B2" w:rsidR="00C47CF0" w:rsidRPr="005C60F4" w:rsidRDefault="00C47CF0" w:rsidP="0008697F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Cs/>
          <w:sz w:val="24"/>
          <w:szCs w:val="24"/>
        </w:rPr>
        <w:t>Sa</w:t>
      </w:r>
      <w:r w:rsidR="002A4DC6" w:rsidRPr="005C60F4">
        <w:rPr>
          <w:rFonts w:ascii="Times New Roman" w:eastAsia="MS Mincho" w:hAnsi="Times New Roman" w:cs="Times New Roman"/>
          <w:bCs/>
          <w:sz w:val="24"/>
          <w:szCs w:val="24"/>
        </w:rPr>
        <w:t>n</w:t>
      </w:r>
      <w:r w:rsidRPr="005C60F4">
        <w:rPr>
          <w:rFonts w:ascii="Times New Roman" w:eastAsia="MS Mincho" w:hAnsi="Times New Roman" w:cs="Times New Roman"/>
          <w:bCs/>
          <w:sz w:val="24"/>
          <w:szCs w:val="24"/>
        </w:rPr>
        <w:t>kcie</w:t>
      </w:r>
    </w:p>
    <w:p w14:paraId="6D2ED928" w14:textId="77777777" w:rsidR="000E3094" w:rsidRPr="00C47CF0" w:rsidRDefault="000E3094" w:rsidP="0008697F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227A88C4" w14:textId="12796FAF" w:rsidR="00C47CF0" w:rsidRDefault="00326AB0" w:rsidP="00C47CF0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Daňový úrad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uloží povinnej osobe za nesplnenie povinno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>sti podať informácie</w:t>
      </w:r>
      <w:r w:rsidR="00F311C0">
        <w:rPr>
          <w:rFonts w:ascii="Times New Roman" w:eastAsia="MS Mincho" w:hAnsi="Times New Roman" w:cs="Times New Roman"/>
          <w:bCs/>
          <w:sz w:val="24"/>
          <w:szCs w:val="24"/>
        </w:rPr>
        <w:t xml:space="preserve">, </w:t>
      </w:r>
      <w:r w:rsidR="00B53DA4">
        <w:rPr>
          <w:rFonts w:ascii="Times New Roman" w:eastAsia="MS Mincho" w:hAnsi="Times New Roman" w:cs="Times New Roman"/>
          <w:bCs/>
          <w:sz w:val="24"/>
          <w:szCs w:val="24"/>
        </w:rPr>
        <w:t>vyhlásenie</w:t>
      </w:r>
      <w:r w:rsidR="00F311C0">
        <w:rPr>
          <w:rFonts w:ascii="Times New Roman" w:eastAsia="MS Mincho" w:hAnsi="Times New Roman" w:cs="Times New Roman"/>
          <w:bCs/>
          <w:sz w:val="24"/>
          <w:szCs w:val="24"/>
        </w:rPr>
        <w:t xml:space="preserve"> alebo spoločné vyhlásenie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 xml:space="preserve"> podľa</w:t>
      </w:r>
      <w:r w:rsidR="00B53DA4">
        <w:rPr>
          <w:rFonts w:ascii="Times New Roman" w:eastAsia="MS Mincho" w:hAnsi="Times New Roman" w:cs="Times New Roman"/>
          <w:bCs/>
          <w:sz w:val="24"/>
          <w:szCs w:val="24"/>
        </w:rPr>
        <w:t xml:space="preserve"> §</w:t>
      </w:r>
      <w:r w:rsidR="00B82556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B53DA4">
        <w:rPr>
          <w:rFonts w:ascii="Times New Roman" w:eastAsia="MS Mincho" w:hAnsi="Times New Roman" w:cs="Times New Roman"/>
          <w:bCs/>
          <w:sz w:val="24"/>
          <w:szCs w:val="24"/>
        </w:rPr>
        <w:t>8</w:t>
      </w:r>
      <w:r w:rsidR="0055033E">
        <w:rPr>
          <w:rFonts w:ascii="Times New Roman" w:eastAsia="MS Mincho" w:hAnsi="Times New Roman" w:cs="Times New Roman"/>
          <w:bCs/>
          <w:sz w:val="24"/>
          <w:szCs w:val="24"/>
        </w:rPr>
        <w:t>c</w:t>
      </w:r>
      <w:r w:rsidR="00B53DA4">
        <w:rPr>
          <w:rFonts w:ascii="Times New Roman" w:eastAsia="MS Mincho" w:hAnsi="Times New Roman" w:cs="Times New Roman"/>
          <w:bCs/>
          <w:sz w:val="24"/>
          <w:szCs w:val="24"/>
        </w:rPr>
        <w:t xml:space="preserve"> v rozsahu podľa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 xml:space="preserve"> §</w:t>
      </w:r>
      <w:r w:rsidR="00557DBE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>8f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</w:t>
      </w:r>
      <w:r w:rsidR="00577087">
        <w:rPr>
          <w:rFonts w:ascii="Times New Roman" w:eastAsia="MS Mincho" w:hAnsi="Times New Roman" w:cs="Times New Roman"/>
          <w:bCs/>
          <w:sz w:val="24"/>
          <w:szCs w:val="24"/>
        </w:rPr>
        <w:t> </w:t>
      </w:r>
      <w:r w:rsidR="00C76C41">
        <w:rPr>
          <w:rFonts w:ascii="Times New Roman" w:eastAsia="MS Mincho" w:hAnsi="Times New Roman" w:cs="Times New Roman"/>
          <w:bCs/>
          <w:sz w:val="24"/>
          <w:szCs w:val="24"/>
        </w:rPr>
        <w:t>lehote</w:t>
      </w:r>
      <w:r w:rsidR="00577087">
        <w:rPr>
          <w:rFonts w:ascii="Times New Roman" w:eastAsia="MS Mincho" w:hAnsi="Times New Roman" w:cs="Times New Roman"/>
          <w:bCs/>
          <w:sz w:val="24"/>
          <w:szCs w:val="24"/>
        </w:rPr>
        <w:t xml:space="preserve"> podľa §</w:t>
      </w:r>
      <w:r w:rsidR="00B82556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577087">
        <w:rPr>
          <w:rFonts w:ascii="Times New Roman" w:eastAsia="MS Mincho" w:hAnsi="Times New Roman" w:cs="Times New Roman"/>
          <w:bCs/>
          <w:sz w:val="24"/>
          <w:szCs w:val="24"/>
        </w:rPr>
        <w:t>8e</w:t>
      </w:r>
      <w:r w:rsidR="00C76C41">
        <w:rPr>
          <w:rFonts w:ascii="Times New Roman" w:eastAsia="MS Mincho" w:hAnsi="Times New Roman" w:cs="Times New Roman"/>
          <w:bCs/>
          <w:sz w:val="24"/>
          <w:szCs w:val="24"/>
        </w:rPr>
        <w:t xml:space="preserve"> pokutu</w:t>
      </w:r>
      <w:r w:rsidR="0030617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do </w:t>
      </w:r>
      <w:r w:rsidR="00B628D7">
        <w:rPr>
          <w:rFonts w:ascii="Times New Roman" w:eastAsia="MS Mincho" w:hAnsi="Times New Roman" w:cs="Times New Roman"/>
          <w:bCs/>
          <w:sz w:val="24"/>
          <w:szCs w:val="24"/>
        </w:rPr>
        <w:t>3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0 000 </w:t>
      </w:r>
      <w:r w:rsidR="00577087">
        <w:rPr>
          <w:rFonts w:ascii="Times New Roman" w:eastAsia="MS Mincho" w:hAnsi="Times New Roman" w:cs="Times New Roman"/>
          <w:bCs/>
          <w:sz w:val="24"/>
          <w:szCs w:val="24"/>
        </w:rPr>
        <w:t>eur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, a to aj opakovane. </w:t>
      </w:r>
    </w:p>
    <w:p w14:paraId="5F8EBA9C" w14:textId="77777777" w:rsidR="00AD0317" w:rsidRDefault="00AD0317" w:rsidP="0008697F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1DD8697" w14:textId="1B06E5DE" w:rsidR="00C47CF0" w:rsidRPr="00C47CF0" w:rsidRDefault="00472A47" w:rsidP="0008697F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§ 8h</w:t>
      </w:r>
    </w:p>
    <w:p w14:paraId="3A814252" w14:textId="5EA60E29" w:rsidR="00C47CF0" w:rsidRPr="005C60F4" w:rsidRDefault="00C47CF0" w:rsidP="0008697F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Cs/>
          <w:sz w:val="24"/>
          <w:szCs w:val="24"/>
        </w:rPr>
        <w:t xml:space="preserve">Ustanovenia na účinné </w:t>
      </w:r>
      <w:r w:rsidR="008F1D5E" w:rsidRPr="005C60F4">
        <w:rPr>
          <w:rFonts w:ascii="Times New Roman" w:eastAsia="MS Mincho" w:hAnsi="Times New Roman" w:cs="Times New Roman"/>
          <w:bCs/>
          <w:sz w:val="24"/>
          <w:szCs w:val="24"/>
        </w:rPr>
        <w:t>uplatňovanie automatickej výmeny informácií o</w:t>
      </w:r>
      <w:r w:rsidR="00D83285" w:rsidRPr="005C60F4">
        <w:rPr>
          <w:rFonts w:ascii="Times New Roman" w:eastAsia="MS Mincho" w:hAnsi="Times New Roman" w:cs="Times New Roman"/>
          <w:bCs/>
          <w:sz w:val="24"/>
          <w:szCs w:val="24"/>
        </w:rPr>
        <w:t> oznamovaných opatreniach</w:t>
      </w:r>
    </w:p>
    <w:p w14:paraId="214D6EE3" w14:textId="77777777" w:rsidR="002A4DC6" w:rsidRPr="00C47CF0" w:rsidRDefault="002A4DC6" w:rsidP="0008697F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0BDA1A1C" w14:textId="483DF567" w:rsidR="00C47CF0" w:rsidRPr="00C47CF0" w:rsidRDefault="00E260B2" w:rsidP="00C47CF0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1839E1">
        <w:rPr>
          <w:rFonts w:ascii="Times New Roman" w:eastAsia="MS Mincho" w:hAnsi="Times New Roman" w:cs="Times New Roman"/>
          <w:bCs/>
          <w:sz w:val="24"/>
          <w:szCs w:val="24"/>
        </w:rPr>
        <w:t>1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1839E1">
        <w:rPr>
          <w:rFonts w:ascii="Times New Roman" w:eastAsia="MS Mincho" w:hAnsi="Times New Roman" w:cs="Times New Roman"/>
          <w:bCs/>
          <w:sz w:val="24"/>
          <w:szCs w:val="24"/>
        </w:rPr>
        <w:t xml:space="preserve"> Povinná osoba je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po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>vinná podať informácie</w:t>
      </w:r>
      <w:r w:rsidR="000564EB">
        <w:rPr>
          <w:rFonts w:ascii="Times New Roman" w:eastAsia="MS Mincho" w:hAnsi="Times New Roman" w:cs="Times New Roman"/>
          <w:bCs/>
          <w:sz w:val="24"/>
          <w:szCs w:val="24"/>
        </w:rPr>
        <w:t xml:space="preserve"> v rozsahu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 xml:space="preserve"> podľa § 8f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príslušnému orgánu Slovenskej republiky elektronickými prostriedkami</w:t>
      </w:r>
      <w:r w:rsidR="004852E0">
        <w:rPr>
          <w:rFonts w:ascii="Times New Roman" w:eastAsia="MS Mincho" w:hAnsi="Times New Roman" w:cs="Times New Roman"/>
          <w:bCs/>
          <w:sz w:val="24"/>
          <w:szCs w:val="24"/>
        </w:rPr>
        <w:t xml:space="preserve"> v lehote </w:t>
      </w:r>
      <w:r w:rsidR="000564EB">
        <w:rPr>
          <w:rFonts w:ascii="Times New Roman" w:eastAsia="MS Mincho" w:hAnsi="Times New Roman" w:cs="Times New Roman"/>
          <w:bCs/>
          <w:sz w:val="24"/>
          <w:szCs w:val="24"/>
        </w:rPr>
        <w:t>podľa</w:t>
      </w:r>
      <w:r w:rsidR="004852E0">
        <w:rPr>
          <w:rFonts w:ascii="Times New Roman" w:eastAsia="MS Mincho" w:hAnsi="Times New Roman" w:cs="Times New Roman"/>
          <w:bCs/>
          <w:sz w:val="24"/>
          <w:szCs w:val="24"/>
        </w:rPr>
        <w:t xml:space="preserve"> § 8e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vo formáte uverejnenom na webovom sídle </w:t>
      </w:r>
      <w:r w:rsidR="005A3194">
        <w:rPr>
          <w:rFonts w:ascii="Times New Roman" w:eastAsia="MS Mincho" w:hAnsi="Times New Roman" w:cs="Times New Roman"/>
          <w:bCs/>
          <w:sz w:val="24"/>
          <w:szCs w:val="24"/>
        </w:rPr>
        <w:t>f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inančného riaditeľstv</w:t>
      </w:r>
      <w:r w:rsidR="00BA5A4B">
        <w:rPr>
          <w:rFonts w:ascii="Times New Roman" w:eastAsia="MS Mincho" w:hAnsi="Times New Roman" w:cs="Times New Roman"/>
          <w:bCs/>
          <w:sz w:val="24"/>
          <w:szCs w:val="24"/>
        </w:rPr>
        <w:t>a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.</w:t>
      </w:r>
      <w:r w:rsidR="00642BBA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</w:p>
    <w:p w14:paraId="4928613D" w14:textId="57BE5088" w:rsidR="00C47CF0" w:rsidRPr="00C47CF0" w:rsidRDefault="00E260B2" w:rsidP="00C47CF0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2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Príslušný orgán</w:t>
      </w:r>
      <w:r w:rsidR="001839E1" w:rsidRPr="001839E1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1839E1">
        <w:rPr>
          <w:rFonts w:ascii="Times New Roman" w:eastAsia="MS Mincho" w:hAnsi="Times New Roman" w:cs="Times New Roman"/>
          <w:sz w:val="24"/>
          <w:szCs w:val="24"/>
        </w:rPr>
        <w:t>Slovenskej republiky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 xml:space="preserve">, ktorému </w:t>
      </w:r>
      <w:r w:rsidR="00A116FE">
        <w:rPr>
          <w:rFonts w:ascii="Times New Roman" w:eastAsia="MS Mincho" w:hAnsi="Times New Roman" w:cs="Times New Roman"/>
          <w:bCs/>
          <w:sz w:val="24"/>
          <w:szCs w:val="24"/>
        </w:rPr>
        <w:t xml:space="preserve">boli podané 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 xml:space="preserve">informácie </w:t>
      </w:r>
      <w:r w:rsid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v rozsahu 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>podľa § 8f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, oznámi tieto informácie prostriedkami automatickej výmeny informácií príslušným orgánom </w:t>
      </w:r>
      <w:r w:rsidR="00C47CF0" w:rsidRPr="00F73AAB">
        <w:rPr>
          <w:rFonts w:ascii="Times New Roman" w:eastAsia="MS Mincho" w:hAnsi="Times New Roman" w:cs="Times New Roman"/>
          <w:bCs/>
          <w:sz w:val="24"/>
          <w:szCs w:val="24"/>
        </w:rPr>
        <w:t>ostatných členských štátov</w:t>
      </w:r>
      <w:r w:rsidR="00C47CF0" w:rsidRPr="00C47CF0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do </w:t>
      </w:r>
      <w:r w:rsidR="00473960">
        <w:rPr>
          <w:rFonts w:ascii="Times New Roman" w:eastAsia="MS Mincho" w:hAnsi="Times New Roman" w:cs="Times New Roman"/>
          <w:bCs/>
          <w:sz w:val="24"/>
          <w:szCs w:val="24"/>
        </w:rPr>
        <w:t xml:space="preserve">30 dní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od </w:t>
      </w:r>
      <w:r w:rsidR="008E0EC8">
        <w:rPr>
          <w:rFonts w:ascii="Times New Roman" w:eastAsia="MS Mincho" w:hAnsi="Times New Roman" w:cs="Times New Roman"/>
          <w:bCs/>
          <w:sz w:val="24"/>
          <w:szCs w:val="24"/>
        </w:rPr>
        <w:t>posledného dňa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462544">
        <w:rPr>
          <w:rFonts w:ascii="Times New Roman" w:eastAsia="MS Mincho" w:hAnsi="Times New Roman" w:cs="Times New Roman"/>
          <w:bCs/>
          <w:sz w:val="24"/>
          <w:szCs w:val="24"/>
        </w:rPr>
        <w:t xml:space="preserve">kalendárneho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štvrťroka, v kto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>rom boli informácie</w:t>
      </w:r>
      <w:r w:rsid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 v rozsahu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 xml:space="preserve"> podľa § 8f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podané povinnou osobou</w:t>
      </w:r>
      <w:r w:rsidR="00F66696">
        <w:rPr>
          <w:rFonts w:ascii="Times New Roman" w:eastAsia="MS Mincho" w:hAnsi="Times New Roman" w:cs="Times New Roman"/>
          <w:bCs/>
          <w:sz w:val="24"/>
          <w:szCs w:val="24"/>
        </w:rPr>
        <w:t xml:space="preserve"> príslušnému orgánu</w:t>
      </w:r>
      <w:r w:rsidR="0084685D">
        <w:rPr>
          <w:rFonts w:ascii="Times New Roman" w:eastAsia="MS Mincho" w:hAnsi="Times New Roman" w:cs="Times New Roman"/>
          <w:bCs/>
          <w:sz w:val="24"/>
          <w:szCs w:val="24"/>
        </w:rPr>
        <w:t xml:space="preserve"> Slovenskej republiky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5545DE37" w14:textId="4D52E9B0" w:rsidR="00C47CF0" w:rsidRDefault="00E260B2" w:rsidP="00C47CF0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AB6692">
        <w:rPr>
          <w:rFonts w:ascii="Times New Roman" w:eastAsia="MS Mincho" w:hAnsi="Times New Roman" w:cs="Times New Roman"/>
          <w:bCs/>
          <w:sz w:val="24"/>
          <w:szCs w:val="24"/>
        </w:rPr>
        <w:t>3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Kontrolu dodržiavania povinností ust</w:t>
      </w:r>
      <w:r w:rsidR="004852E0">
        <w:rPr>
          <w:rFonts w:ascii="Times New Roman" w:eastAsia="MS Mincho" w:hAnsi="Times New Roman" w:cs="Times New Roman"/>
          <w:bCs/>
          <w:sz w:val="24"/>
          <w:szCs w:val="24"/>
        </w:rPr>
        <w:t>anovených v § 8a</w:t>
      </w:r>
      <w:r w:rsidR="00F73AAB">
        <w:rPr>
          <w:rFonts w:ascii="Times New Roman" w:eastAsia="MS Mincho" w:hAnsi="Times New Roman" w:cs="Times New Roman"/>
          <w:bCs/>
          <w:sz w:val="24"/>
          <w:szCs w:val="24"/>
        </w:rPr>
        <w:t xml:space="preserve"> až </w:t>
      </w:r>
      <w:r w:rsidR="00616292">
        <w:rPr>
          <w:rFonts w:ascii="Times New Roman" w:eastAsia="MS Mincho" w:hAnsi="Times New Roman" w:cs="Times New Roman"/>
          <w:bCs/>
          <w:sz w:val="24"/>
          <w:szCs w:val="24"/>
        </w:rPr>
        <w:t>8h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vykonáva </w:t>
      </w:r>
      <w:r w:rsidR="005A3194">
        <w:rPr>
          <w:rFonts w:ascii="Times New Roman" w:eastAsia="MS Mincho" w:hAnsi="Times New Roman" w:cs="Times New Roman"/>
          <w:bCs/>
          <w:sz w:val="24"/>
          <w:szCs w:val="24"/>
        </w:rPr>
        <w:t>f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inančné riaditeľstvo </w:t>
      </w:r>
      <w:r w:rsidR="00953B3D">
        <w:rPr>
          <w:rFonts w:ascii="Times New Roman" w:eastAsia="MS Mincho" w:hAnsi="Times New Roman" w:cs="Times New Roman"/>
          <w:bCs/>
          <w:sz w:val="24"/>
          <w:szCs w:val="24"/>
        </w:rPr>
        <w:t>alebo daňový úrad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, pričom postupuje podľa osobitného predpisu</w:t>
      </w:r>
      <w:r w:rsidR="008A5874">
        <w:rPr>
          <w:rFonts w:ascii="Times New Roman" w:eastAsia="MS Mincho" w:hAnsi="Times New Roman" w:cs="Times New Roman"/>
          <w:bCs/>
          <w:sz w:val="24"/>
          <w:szCs w:val="24"/>
        </w:rPr>
        <w:t>.</w:t>
      </w:r>
      <w:r w:rsidR="008A5874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</w:t>
      </w:r>
      <w:r w:rsidR="0084685D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“.</w:t>
      </w:r>
    </w:p>
    <w:p w14:paraId="0FDC216A" w14:textId="7EB47006" w:rsidR="00557DBE" w:rsidRDefault="0084685D" w:rsidP="00C47CF0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Poznámky pod čiarou k odkazom </w:t>
      </w:r>
      <w:r w:rsidR="00B4272D">
        <w:rPr>
          <w:rFonts w:ascii="Times New Roman" w:eastAsia="MS Mincho" w:hAnsi="Times New Roman" w:cs="Times New Roman"/>
          <w:bCs/>
          <w:sz w:val="24"/>
          <w:szCs w:val="24"/>
        </w:rPr>
        <w:t>12b</w:t>
      </w:r>
      <w:r w:rsidR="00067BC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</w:rPr>
        <w:t>a</w:t>
      </w:r>
      <w:r w:rsidR="00067BC9">
        <w:rPr>
          <w:rFonts w:ascii="Times New Roman" w:eastAsia="MS Mincho" w:hAnsi="Times New Roman" w:cs="Times New Roman"/>
          <w:bCs/>
          <w:sz w:val="24"/>
          <w:szCs w:val="24"/>
        </w:rPr>
        <w:t>ž</w:t>
      </w:r>
      <w:r>
        <w:rPr>
          <w:rFonts w:ascii="Times New Roman" w:eastAsia="MS Mincho" w:hAnsi="Times New Roman" w:cs="Times New Roman"/>
          <w:bCs/>
          <w:sz w:val="24"/>
          <w:szCs w:val="24"/>
        </w:rPr>
        <w:t> 12d znejú:</w:t>
      </w:r>
    </w:p>
    <w:p w14:paraId="1BE04B7C" w14:textId="40C4E97E" w:rsidR="00B4272D" w:rsidRDefault="0084685D" w:rsidP="0084685D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4685D">
        <w:rPr>
          <w:rFonts w:ascii="Times New Roman" w:eastAsia="MS Mincho" w:hAnsi="Times New Roman" w:cs="Times New Roman"/>
          <w:bCs/>
          <w:sz w:val="24"/>
          <w:szCs w:val="24"/>
        </w:rPr>
        <w:t>,,</w:t>
      </w:r>
      <w:r w:rsidRPr="005C60F4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12b</w:t>
      </w:r>
      <w:r w:rsidR="00466146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Pr="0084685D">
        <w:rPr>
          <w:rFonts w:ascii="Times New Roman" w:eastAsia="MS Mincho" w:hAnsi="Times New Roman" w:cs="Times New Roman"/>
          <w:bCs/>
          <w:sz w:val="24"/>
          <w:szCs w:val="24"/>
        </w:rPr>
        <w:t xml:space="preserve"> Zákon č. 359/2015 Z. z. o automatickej výmene informácií o finančných účtoch na účely správy daní a o zmene a doplnení niektorých zákonov v znení zákona č. 300/</w:t>
      </w:r>
      <w:r w:rsidR="00B4272D">
        <w:rPr>
          <w:rFonts w:ascii="Times New Roman" w:eastAsia="MS Mincho" w:hAnsi="Times New Roman" w:cs="Times New Roman"/>
          <w:bCs/>
          <w:sz w:val="24"/>
          <w:szCs w:val="24"/>
        </w:rPr>
        <w:t>2016 Z.</w:t>
      </w:r>
      <w:r w:rsidR="00ED596A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B4272D">
        <w:rPr>
          <w:rFonts w:ascii="Times New Roman" w:eastAsia="MS Mincho" w:hAnsi="Times New Roman" w:cs="Times New Roman"/>
          <w:bCs/>
          <w:sz w:val="24"/>
          <w:szCs w:val="24"/>
        </w:rPr>
        <w:t>z.</w:t>
      </w:r>
    </w:p>
    <w:p w14:paraId="2916E3F3" w14:textId="3A0ADB5E" w:rsidR="0084685D" w:rsidRDefault="0084685D" w:rsidP="0084685D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12c</w:t>
      </w:r>
      <w:r w:rsidR="00466146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Pr="0084685D">
        <w:rPr>
          <w:rFonts w:ascii="Times New Roman" w:eastAsia="MS Mincho" w:hAnsi="Times New Roman" w:cs="Times New Roman"/>
          <w:bCs/>
          <w:sz w:val="24"/>
          <w:szCs w:val="24"/>
        </w:rPr>
        <w:t xml:space="preserve"> Zákon č. 297/2008 Z. z. o ochrane pred legalizáciou príjmov z trestnej činnosti a o ochrane pred financovaním terorizmu a o zmene a doplnení niektorých zákonov</w:t>
      </w:r>
      <w:r w:rsidR="00B4272D">
        <w:rPr>
          <w:rFonts w:ascii="Times New Roman" w:eastAsia="MS Mincho" w:hAnsi="Times New Roman" w:cs="Times New Roman"/>
          <w:bCs/>
          <w:sz w:val="24"/>
          <w:szCs w:val="24"/>
        </w:rPr>
        <w:t xml:space="preserve"> v znení neskorších predpisov.</w:t>
      </w:r>
    </w:p>
    <w:p w14:paraId="6B95AC6D" w14:textId="269F78D3" w:rsidR="00B52C55" w:rsidRDefault="0084685D" w:rsidP="0084685D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12d</w:t>
      </w:r>
      <w:r w:rsidR="00466146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Pr="0084685D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72060D">
        <w:rPr>
          <w:rFonts w:ascii="Times New Roman" w:eastAsia="MS Mincho" w:hAnsi="Times New Roman" w:cs="Times New Roman"/>
          <w:bCs/>
          <w:sz w:val="24"/>
          <w:szCs w:val="24"/>
        </w:rPr>
        <w:t>N</w:t>
      </w:r>
      <w:r w:rsidRPr="0084685D">
        <w:rPr>
          <w:rFonts w:ascii="Times New Roman" w:eastAsia="MS Mincho" w:hAnsi="Times New Roman" w:cs="Times New Roman"/>
          <w:bCs/>
          <w:sz w:val="24"/>
          <w:szCs w:val="24"/>
        </w:rPr>
        <w:t xml:space="preserve">apríklad zákon Slovenskej národnej rady č. 78/1992 Zb. o daňových poradcoch a Slovenskej komore daňových poradcov v znení neskorších predpisov, zákon č. 586/2003 Z. z. </w:t>
      </w:r>
      <w:r w:rsidR="00D76C30" w:rsidRPr="00D76C30">
        <w:rPr>
          <w:rFonts w:ascii="Times New Roman" w:eastAsia="MS Mincho" w:hAnsi="Times New Roman" w:cs="Times New Roman"/>
          <w:bCs/>
          <w:sz w:val="24"/>
          <w:szCs w:val="24"/>
        </w:rPr>
        <w:t>o advokácii a o zmene a doplnení zákona č. 455/1991 Zb. o živnostenskom podnikaní (živnostenský zákon) v znení neskorších predpisov</w:t>
      </w:r>
      <w:r w:rsid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 v znení neskorších predpisov</w:t>
      </w:r>
      <w:r w:rsidRPr="0084685D">
        <w:rPr>
          <w:rFonts w:ascii="Times New Roman" w:eastAsia="MS Mincho" w:hAnsi="Times New Roman" w:cs="Times New Roman"/>
          <w:bCs/>
          <w:sz w:val="24"/>
          <w:szCs w:val="24"/>
        </w:rPr>
        <w:t>.“.</w:t>
      </w:r>
    </w:p>
    <w:p w14:paraId="6BE8AC72" w14:textId="1C4F35BE" w:rsidR="00267F44" w:rsidRDefault="00AB6692" w:rsidP="00D83285">
      <w:pPr>
        <w:pStyle w:val="Odsekzoznamu"/>
        <w:numPr>
          <w:ilvl w:val="0"/>
          <w:numId w:val="1"/>
        </w:numPr>
        <w:spacing w:after="200" w:line="240" w:lineRule="auto"/>
        <w:ind w:left="284" w:hanging="28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83285">
        <w:rPr>
          <w:rFonts w:ascii="Times New Roman" w:eastAsia="MS Mincho" w:hAnsi="Times New Roman" w:cs="Times New Roman"/>
          <w:bCs/>
          <w:sz w:val="24"/>
          <w:szCs w:val="24"/>
        </w:rPr>
        <w:lastRenderedPageBreak/>
        <w:t>V § 20 ods. 3 sa slová ,,§ 7 a 8“ nahrádzajú slovami ,,§ 7</w:t>
      </w:r>
      <w:r w:rsidR="00F73AAB" w:rsidRPr="00D83285">
        <w:rPr>
          <w:rFonts w:ascii="Times New Roman" w:eastAsia="MS Mincho" w:hAnsi="Times New Roman" w:cs="Times New Roman"/>
          <w:bCs/>
          <w:sz w:val="24"/>
          <w:szCs w:val="24"/>
        </w:rPr>
        <w:t xml:space="preserve"> až</w:t>
      </w:r>
      <w:r w:rsidR="008A5874" w:rsidRPr="00D83285">
        <w:rPr>
          <w:rFonts w:ascii="Times New Roman" w:eastAsia="MS Mincho" w:hAnsi="Times New Roman" w:cs="Times New Roman"/>
          <w:bCs/>
          <w:sz w:val="24"/>
          <w:szCs w:val="24"/>
        </w:rPr>
        <w:t xml:space="preserve"> 8</w:t>
      </w:r>
      <w:r w:rsidRPr="00D83285">
        <w:rPr>
          <w:rFonts w:ascii="Times New Roman" w:eastAsia="MS Mincho" w:hAnsi="Times New Roman" w:cs="Times New Roman"/>
          <w:bCs/>
          <w:sz w:val="24"/>
          <w:szCs w:val="24"/>
        </w:rPr>
        <w:t>h</w:t>
      </w:r>
      <w:r w:rsidR="008A5874" w:rsidRPr="00D83285">
        <w:rPr>
          <w:rFonts w:ascii="Times New Roman" w:eastAsia="MS Mincho" w:hAnsi="Times New Roman" w:cs="Times New Roman"/>
          <w:bCs/>
          <w:sz w:val="24"/>
          <w:szCs w:val="24"/>
        </w:rPr>
        <w:t>“.</w:t>
      </w:r>
    </w:p>
    <w:p w14:paraId="55B34C33" w14:textId="2E5AB3A2" w:rsidR="00010C74" w:rsidRDefault="00C81ADD" w:rsidP="00061B77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. V </w:t>
      </w:r>
      <w:r w:rsidR="006D56E0">
        <w:rPr>
          <w:rFonts w:ascii="Times New Roman" w:eastAsia="MS Mincho" w:hAnsi="Times New Roman" w:cs="Times New Roman"/>
          <w:bCs/>
          <w:sz w:val="24"/>
          <w:szCs w:val="24"/>
        </w:rPr>
        <w:t>§ 22e ods. 1 sa za slová ,,§ 22c</w:t>
      </w:r>
      <w:r>
        <w:rPr>
          <w:rFonts w:ascii="Times New Roman" w:eastAsia="MS Mincho" w:hAnsi="Times New Roman" w:cs="Times New Roman"/>
          <w:bCs/>
          <w:sz w:val="24"/>
          <w:szCs w:val="24"/>
        </w:rPr>
        <w:t>,“ vkladajú slová ,,</w:t>
      </w:r>
      <w:r w:rsidR="00DF6480">
        <w:rPr>
          <w:rFonts w:ascii="Times New Roman" w:eastAsia="MS Mincho" w:hAnsi="Times New Roman" w:cs="Times New Roman"/>
          <w:bCs/>
          <w:sz w:val="24"/>
          <w:szCs w:val="24"/>
        </w:rPr>
        <w:t>vrátane názvu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nadnárodnej skupiny podnikov a </w:t>
      </w:r>
      <w:r w:rsidR="00DF6480">
        <w:rPr>
          <w:rFonts w:ascii="Times New Roman" w:eastAsia="MS Mincho" w:hAnsi="Times New Roman" w:cs="Times New Roman"/>
          <w:bCs/>
          <w:sz w:val="24"/>
          <w:szCs w:val="24"/>
        </w:rPr>
        <w:t>názvu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hlavného materského subjektu</w:t>
      </w:r>
      <w:r w:rsidR="006D56E0">
        <w:rPr>
          <w:rFonts w:ascii="Times New Roman" w:eastAsia="MS Mincho" w:hAnsi="Times New Roman" w:cs="Times New Roman"/>
          <w:bCs/>
          <w:sz w:val="24"/>
          <w:szCs w:val="24"/>
        </w:rPr>
        <w:t>,“.</w:t>
      </w:r>
    </w:p>
    <w:p w14:paraId="29BB08E4" w14:textId="48B6FF74" w:rsidR="006D56E0" w:rsidRDefault="00010C74" w:rsidP="00061B77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MS Mincho" w:hAnsi="Times New Roman" w:cs="Times New Roman"/>
          <w:bCs/>
          <w:sz w:val="24"/>
          <w:szCs w:val="24"/>
        </w:rPr>
        <w:t>.</w:t>
      </w:r>
      <w:r w:rsidRPr="00010C74">
        <w:t xml:space="preserve"> </w:t>
      </w:r>
      <w:r w:rsidRPr="00010C74">
        <w:rPr>
          <w:rFonts w:ascii="Times New Roman" w:eastAsia="MS Mincho" w:hAnsi="Times New Roman" w:cs="Times New Roman"/>
          <w:bCs/>
          <w:sz w:val="24"/>
          <w:szCs w:val="24"/>
        </w:rPr>
        <w:t>V § 22e ods. 2 sa za slová ,,</w:t>
      </w:r>
      <w:r w:rsidR="0072060D">
        <w:rPr>
          <w:rFonts w:ascii="Times New Roman" w:eastAsia="MS Mincho" w:hAnsi="Times New Roman" w:cs="Times New Roman"/>
          <w:bCs/>
          <w:sz w:val="24"/>
          <w:szCs w:val="24"/>
        </w:rPr>
        <w:t>A</w:t>
      </w:r>
      <w:r w:rsidRPr="00010C74">
        <w:rPr>
          <w:rFonts w:ascii="Times New Roman" w:eastAsia="MS Mincho" w:hAnsi="Times New Roman" w:cs="Times New Roman"/>
          <w:bCs/>
          <w:sz w:val="24"/>
          <w:szCs w:val="24"/>
        </w:rPr>
        <w:t>k základný subjekt“ vkladá čiarka a slová ,,ktorý je rezidentom na daňové účely v Slovenskej republike,“</w:t>
      </w:r>
      <w:r w:rsidR="00F650E3">
        <w:rPr>
          <w:rFonts w:ascii="Times New Roman" w:eastAsia="MS Mincho" w:hAnsi="Times New Roman" w:cs="Times New Roman"/>
          <w:bCs/>
          <w:sz w:val="24"/>
          <w:szCs w:val="24"/>
        </w:rPr>
        <w:t xml:space="preserve"> a </w:t>
      </w:r>
      <w:r w:rsidRPr="00010C74">
        <w:rPr>
          <w:rFonts w:ascii="Times New Roman" w:eastAsia="MS Mincho" w:hAnsi="Times New Roman" w:cs="Times New Roman"/>
          <w:bCs/>
          <w:sz w:val="24"/>
          <w:szCs w:val="24"/>
        </w:rPr>
        <w:t xml:space="preserve">za slovo ,,účely,“ </w:t>
      </w:r>
      <w:r w:rsidR="00F650E3">
        <w:rPr>
          <w:rFonts w:ascii="Times New Roman" w:eastAsia="MS Mincho" w:hAnsi="Times New Roman" w:cs="Times New Roman"/>
          <w:bCs/>
          <w:sz w:val="24"/>
          <w:szCs w:val="24"/>
        </w:rPr>
        <w:t xml:space="preserve">sa vkladajú slová </w:t>
      </w:r>
      <w:r w:rsidRPr="00010C74">
        <w:rPr>
          <w:rFonts w:ascii="Times New Roman" w:eastAsia="MS Mincho" w:hAnsi="Times New Roman" w:cs="Times New Roman"/>
          <w:bCs/>
          <w:sz w:val="24"/>
          <w:szCs w:val="24"/>
        </w:rPr>
        <w:t>,,názov nadnárodnej skupiny podnikov a názov hlavného materského subjektu,“.</w:t>
      </w:r>
    </w:p>
    <w:p w14:paraId="7BA18090" w14:textId="747A5FF3" w:rsidR="00F650E3" w:rsidRDefault="00F650E3" w:rsidP="00061B77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MS Mincho" w:hAnsi="Times New Roman" w:cs="Times New Roman"/>
          <w:bCs/>
          <w:sz w:val="24"/>
          <w:szCs w:val="24"/>
        </w:rPr>
        <w:t>. V § 22e ods. 3</w:t>
      </w:r>
      <w:r w:rsidR="00DF6480">
        <w:rPr>
          <w:rFonts w:ascii="Times New Roman" w:eastAsia="MS Mincho" w:hAnsi="Times New Roman" w:cs="Times New Roman"/>
          <w:bCs/>
          <w:sz w:val="24"/>
          <w:szCs w:val="24"/>
        </w:rPr>
        <w:t xml:space="preserve"> sa za slovo ,,</w:t>
      </w:r>
      <w:r>
        <w:rPr>
          <w:rFonts w:ascii="Times New Roman" w:eastAsia="MS Mincho" w:hAnsi="Times New Roman" w:cs="Times New Roman"/>
          <w:bCs/>
          <w:sz w:val="24"/>
          <w:szCs w:val="24"/>
        </w:rPr>
        <w:t>vznik“ vkl</w:t>
      </w:r>
      <w:r w:rsidR="00DF6480">
        <w:rPr>
          <w:rFonts w:ascii="Times New Roman" w:eastAsia="MS Mincho" w:hAnsi="Times New Roman" w:cs="Times New Roman"/>
          <w:bCs/>
          <w:sz w:val="24"/>
          <w:szCs w:val="24"/>
        </w:rPr>
        <w:t>adajú slová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,,a</w:t>
      </w:r>
      <w:r w:rsidR="00DF6480">
        <w:rPr>
          <w:rFonts w:ascii="Times New Roman" w:eastAsia="MS Mincho" w:hAnsi="Times New Roman" w:cs="Times New Roman"/>
          <w:bCs/>
          <w:sz w:val="24"/>
          <w:szCs w:val="24"/>
        </w:rPr>
        <w:t>lebo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zánik“.</w:t>
      </w:r>
    </w:p>
    <w:p w14:paraId="16446ED6" w14:textId="08884602" w:rsidR="0033447E" w:rsidRDefault="0033447E" w:rsidP="00061B77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/>
          <w:bCs/>
          <w:sz w:val="24"/>
          <w:szCs w:val="24"/>
        </w:rPr>
        <w:t>6.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V § 22f ods. 1 </w:t>
      </w:r>
      <w:r w:rsidR="00A86474">
        <w:rPr>
          <w:rFonts w:ascii="Times New Roman" w:eastAsia="MS Mincho" w:hAnsi="Times New Roman" w:cs="Times New Roman"/>
          <w:bCs/>
          <w:sz w:val="24"/>
          <w:szCs w:val="24"/>
        </w:rPr>
        <w:t>sa slová ,,Finančného riaditeľstva Slovenskej republiky“ nahrádzajú slovami ,,finančného riaditeľstva“ a</w:t>
      </w:r>
      <w:r w:rsidR="0072060D">
        <w:rPr>
          <w:rFonts w:ascii="Times New Roman" w:eastAsia="MS Mincho" w:hAnsi="Times New Roman" w:cs="Times New Roman"/>
          <w:bCs/>
          <w:sz w:val="24"/>
          <w:szCs w:val="24"/>
        </w:rPr>
        <w:t xml:space="preserve"> na konci</w:t>
      </w:r>
      <w:r w:rsidR="00A86474">
        <w:rPr>
          <w:rFonts w:ascii="Times New Roman" w:eastAsia="MS Mincho" w:hAnsi="Times New Roman" w:cs="Times New Roman"/>
          <w:bCs/>
          <w:sz w:val="24"/>
          <w:szCs w:val="24"/>
        </w:rPr>
        <w:t xml:space="preserve"> sa</w:t>
      </w:r>
      <w:r w:rsidR="0072060D">
        <w:rPr>
          <w:rFonts w:ascii="Times New Roman" w:eastAsia="MS Mincho" w:hAnsi="Times New Roman" w:cs="Times New Roman"/>
          <w:bCs/>
          <w:sz w:val="24"/>
          <w:szCs w:val="24"/>
        </w:rPr>
        <w:t xml:space="preserve"> pripájajú tieto slová: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4A45B2">
        <w:rPr>
          <w:rFonts w:ascii="Times New Roman" w:eastAsia="MS Mincho" w:hAnsi="Times New Roman" w:cs="Times New Roman"/>
          <w:bCs/>
          <w:sz w:val="24"/>
          <w:szCs w:val="24"/>
        </w:rPr>
        <w:t>,,alebo ak podáva oznámenie podľa § 22e ods. 1 alebo </w:t>
      </w:r>
      <w:r w:rsidR="00E02A2C">
        <w:rPr>
          <w:rFonts w:ascii="Times New Roman" w:eastAsia="MS Mincho" w:hAnsi="Times New Roman" w:cs="Times New Roman"/>
          <w:bCs/>
          <w:sz w:val="24"/>
          <w:szCs w:val="24"/>
        </w:rPr>
        <w:t xml:space="preserve">ods. </w:t>
      </w:r>
      <w:r w:rsidR="004A45B2">
        <w:rPr>
          <w:rFonts w:ascii="Times New Roman" w:eastAsia="MS Mincho" w:hAnsi="Times New Roman" w:cs="Times New Roman"/>
          <w:bCs/>
          <w:sz w:val="24"/>
          <w:szCs w:val="24"/>
        </w:rPr>
        <w:t>2.</w:t>
      </w:r>
      <w:r w:rsidR="00E02A2C">
        <w:rPr>
          <w:rFonts w:ascii="Times New Roman" w:eastAsia="MS Mincho" w:hAnsi="Times New Roman" w:cs="Times New Roman"/>
          <w:bCs/>
          <w:sz w:val="24"/>
          <w:szCs w:val="24"/>
        </w:rPr>
        <w:t>“.</w:t>
      </w:r>
    </w:p>
    <w:p w14:paraId="27781C59" w14:textId="25CD8674" w:rsidR="00A86474" w:rsidRPr="00061B77" w:rsidRDefault="00A86474" w:rsidP="00061B77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/>
          <w:bCs/>
          <w:sz w:val="24"/>
          <w:szCs w:val="24"/>
        </w:rPr>
        <w:t>7</w:t>
      </w:r>
      <w:r>
        <w:rPr>
          <w:rFonts w:ascii="Times New Roman" w:eastAsia="MS Mincho" w:hAnsi="Times New Roman" w:cs="Times New Roman"/>
          <w:bCs/>
          <w:sz w:val="24"/>
          <w:szCs w:val="24"/>
        </w:rPr>
        <w:t>. V § 22f ods. 4 sa slová ,,Finančné riaditeľstvo Slovenskej republiky“ nahrádzajú slovami ,,finančné riaditeľstv</w:t>
      </w:r>
      <w:r w:rsidR="00C32730">
        <w:rPr>
          <w:rFonts w:ascii="Times New Roman" w:eastAsia="MS Mincho" w:hAnsi="Times New Roman" w:cs="Times New Roman"/>
          <w:bCs/>
          <w:sz w:val="24"/>
          <w:szCs w:val="24"/>
        </w:rPr>
        <w:t>o</w:t>
      </w:r>
      <w:r>
        <w:rPr>
          <w:rFonts w:ascii="Times New Roman" w:eastAsia="MS Mincho" w:hAnsi="Times New Roman" w:cs="Times New Roman"/>
          <w:bCs/>
          <w:sz w:val="24"/>
          <w:szCs w:val="24"/>
        </w:rPr>
        <w:t>“.</w:t>
      </w:r>
    </w:p>
    <w:p w14:paraId="45639923" w14:textId="4808AA7C" w:rsidR="00267F44" w:rsidRPr="00061B77" w:rsidRDefault="00A86474" w:rsidP="00061B77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/>
          <w:bCs/>
          <w:sz w:val="24"/>
          <w:szCs w:val="24"/>
        </w:rPr>
        <w:t>8</w:t>
      </w:r>
      <w:r w:rsidR="00273AB8">
        <w:rPr>
          <w:rFonts w:ascii="Times New Roman" w:eastAsia="MS Mincho" w:hAnsi="Times New Roman" w:cs="Times New Roman"/>
          <w:bCs/>
          <w:sz w:val="24"/>
          <w:szCs w:val="24"/>
        </w:rPr>
        <w:t xml:space="preserve">. </w:t>
      </w:r>
      <w:r w:rsidR="0084685D" w:rsidRPr="00061B77">
        <w:rPr>
          <w:rFonts w:ascii="Times New Roman" w:eastAsia="MS Mincho" w:hAnsi="Times New Roman" w:cs="Times New Roman"/>
          <w:bCs/>
          <w:sz w:val="24"/>
          <w:szCs w:val="24"/>
        </w:rPr>
        <w:t>Doterajší text §</w:t>
      </w:r>
      <w:r w:rsidR="00067BC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84685D" w:rsidRPr="00061B77">
        <w:rPr>
          <w:rFonts w:ascii="Times New Roman" w:eastAsia="MS Mincho" w:hAnsi="Times New Roman" w:cs="Times New Roman"/>
          <w:bCs/>
          <w:sz w:val="24"/>
          <w:szCs w:val="24"/>
        </w:rPr>
        <w:t>23 sa označuje ako odsek 1 a dopĺňa sa odsekom 2</w:t>
      </w:r>
      <w:r w:rsidR="00267F44" w:rsidRPr="00061B77">
        <w:rPr>
          <w:rFonts w:ascii="Times New Roman" w:eastAsia="MS Mincho" w:hAnsi="Times New Roman" w:cs="Times New Roman"/>
          <w:bCs/>
          <w:sz w:val="24"/>
          <w:szCs w:val="24"/>
        </w:rPr>
        <w:t>, ktorý znie:</w:t>
      </w:r>
    </w:p>
    <w:p w14:paraId="3FCADE26" w14:textId="66D662E9" w:rsidR="00267F44" w:rsidRPr="00D83285" w:rsidRDefault="00267F44" w:rsidP="00D83285">
      <w:pPr>
        <w:pStyle w:val="Odsekzoznamu"/>
        <w:spacing w:after="200" w:line="240" w:lineRule="auto"/>
        <w:ind w:left="284" w:hanging="28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„(2) Pri automatickej výmene informácií sa primerane postupuje podľa osobitného predpisu</w:t>
      </w:r>
      <w:r w:rsidR="004F54F5">
        <w:rPr>
          <w:rFonts w:ascii="Times New Roman" w:eastAsia="MS Mincho" w:hAnsi="Times New Roman" w:cs="Times New Roman"/>
          <w:bCs/>
          <w:sz w:val="24"/>
          <w:szCs w:val="24"/>
        </w:rPr>
        <w:t>.</w:t>
      </w:r>
      <w:r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</w:t>
      </w:r>
      <w:r w:rsidR="00E02A2C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84685D">
        <w:rPr>
          <w:rFonts w:ascii="Times New Roman" w:eastAsia="MS Mincho" w:hAnsi="Times New Roman" w:cs="Times New Roman"/>
          <w:bCs/>
          <w:sz w:val="24"/>
          <w:szCs w:val="24"/>
        </w:rPr>
        <w:t>“.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</w:p>
    <w:p w14:paraId="3DB35674" w14:textId="499D848C" w:rsidR="00C47CF0" w:rsidRPr="00C47CF0" w:rsidRDefault="00A86474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/>
          <w:bCs/>
          <w:sz w:val="24"/>
          <w:szCs w:val="24"/>
        </w:rPr>
        <w:t>9</w:t>
      </w:r>
      <w:r w:rsidR="00267F44">
        <w:rPr>
          <w:rFonts w:ascii="Times New Roman" w:eastAsia="MS Mincho" w:hAnsi="Times New Roman" w:cs="Times New Roman"/>
          <w:bCs/>
          <w:sz w:val="24"/>
          <w:szCs w:val="24"/>
        </w:rPr>
        <w:t xml:space="preserve">.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Za § 24b sa vkladá § 24c, ktorý vrátane nadpisu znie:</w:t>
      </w:r>
    </w:p>
    <w:p w14:paraId="240875C9" w14:textId="0F812AAC" w:rsidR="00C47CF0" w:rsidRPr="00C47CF0" w:rsidRDefault="00C47CF0" w:rsidP="005C60F4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,,§</w:t>
      </w:r>
      <w:r w:rsidR="00067BC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24c</w:t>
      </w:r>
    </w:p>
    <w:p w14:paraId="739B6B18" w14:textId="63BB6363" w:rsidR="00C47CF0" w:rsidRPr="005C60F4" w:rsidRDefault="00C47CF0" w:rsidP="005C60F4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Cs/>
          <w:sz w:val="24"/>
          <w:szCs w:val="24"/>
        </w:rPr>
        <w:t>Prechodné ustanove</w:t>
      </w:r>
      <w:r w:rsidR="00956C11" w:rsidRPr="005C60F4">
        <w:rPr>
          <w:rFonts w:ascii="Times New Roman" w:eastAsia="MS Mincho" w:hAnsi="Times New Roman" w:cs="Times New Roman"/>
          <w:bCs/>
          <w:sz w:val="24"/>
          <w:szCs w:val="24"/>
        </w:rPr>
        <w:t xml:space="preserve">nia k úpravám účinným od 1. </w:t>
      </w:r>
      <w:r w:rsidR="008669E2" w:rsidRPr="005C60F4">
        <w:rPr>
          <w:rFonts w:ascii="Times New Roman" w:eastAsia="MS Mincho" w:hAnsi="Times New Roman" w:cs="Times New Roman"/>
          <w:bCs/>
          <w:sz w:val="24"/>
          <w:szCs w:val="24"/>
        </w:rPr>
        <w:t xml:space="preserve">júla </w:t>
      </w:r>
      <w:r w:rsidRPr="005C60F4">
        <w:rPr>
          <w:rFonts w:ascii="Times New Roman" w:eastAsia="MS Mincho" w:hAnsi="Times New Roman" w:cs="Times New Roman"/>
          <w:bCs/>
          <w:sz w:val="24"/>
          <w:szCs w:val="24"/>
        </w:rPr>
        <w:t>2020</w:t>
      </w:r>
    </w:p>
    <w:p w14:paraId="079700C1" w14:textId="77777777" w:rsidR="008E1756" w:rsidRPr="00D83285" w:rsidRDefault="008E1756" w:rsidP="005C60F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2C687813" w14:textId="0F6368B2" w:rsidR="00C47CF0" w:rsidRPr="00D83285" w:rsidRDefault="00E260B2" w:rsidP="00C47CF0">
      <w:pPr>
        <w:spacing w:after="20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83285"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C47CF0" w:rsidRPr="00D83285">
        <w:rPr>
          <w:rFonts w:ascii="Times New Roman" w:eastAsia="MS Mincho" w:hAnsi="Times New Roman" w:cs="Times New Roman"/>
          <w:bCs/>
          <w:sz w:val="24"/>
          <w:szCs w:val="24"/>
        </w:rPr>
        <w:t>1</w:t>
      </w:r>
      <w:r w:rsidRPr="00D83285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D83285">
        <w:rPr>
          <w:rFonts w:ascii="Times New Roman" w:eastAsia="MS Mincho" w:hAnsi="Times New Roman" w:cs="Times New Roman"/>
          <w:bCs/>
          <w:sz w:val="24"/>
          <w:szCs w:val="24"/>
        </w:rPr>
        <w:t xml:space="preserve"> Príslušný orgán </w:t>
      </w:r>
      <w:r w:rsidR="00F66696" w:rsidRPr="00D83285">
        <w:rPr>
          <w:rFonts w:ascii="Times New Roman" w:eastAsia="MS Mincho" w:hAnsi="Times New Roman" w:cs="Times New Roman"/>
          <w:bCs/>
          <w:sz w:val="24"/>
          <w:szCs w:val="24"/>
        </w:rPr>
        <w:t xml:space="preserve">Slovenskej </w:t>
      </w:r>
      <w:r w:rsidR="008F1D5E" w:rsidRPr="00D83285">
        <w:rPr>
          <w:rFonts w:ascii="Times New Roman" w:eastAsia="MS Mincho" w:hAnsi="Times New Roman" w:cs="Times New Roman"/>
          <w:bCs/>
          <w:sz w:val="24"/>
          <w:szCs w:val="24"/>
        </w:rPr>
        <w:t>r</w:t>
      </w:r>
      <w:r w:rsidR="00F66696" w:rsidRPr="00D83285">
        <w:rPr>
          <w:rFonts w:ascii="Times New Roman" w:eastAsia="MS Mincho" w:hAnsi="Times New Roman" w:cs="Times New Roman"/>
          <w:bCs/>
          <w:sz w:val="24"/>
          <w:szCs w:val="24"/>
        </w:rPr>
        <w:t xml:space="preserve">epubliky </w:t>
      </w:r>
      <w:r w:rsidR="00C47CF0" w:rsidRPr="00D83285">
        <w:rPr>
          <w:rFonts w:ascii="Times New Roman" w:eastAsia="MS Mincho" w:hAnsi="Times New Roman" w:cs="Times New Roman"/>
          <w:bCs/>
          <w:sz w:val="24"/>
          <w:szCs w:val="24"/>
        </w:rPr>
        <w:t>oznámi informácie o</w:t>
      </w:r>
      <w:r w:rsidR="00D83285">
        <w:rPr>
          <w:rFonts w:ascii="Times New Roman" w:eastAsia="MS Mincho" w:hAnsi="Times New Roman" w:cs="Times New Roman"/>
          <w:bCs/>
          <w:sz w:val="24"/>
          <w:szCs w:val="24"/>
        </w:rPr>
        <w:t> oznamovaných opatreniach</w:t>
      </w:r>
      <w:r w:rsidR="00C47CF0" w:rsidRPr="00D83285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, </w:t>
      </w:r>
      <w:r w:rsidR="00C47CF0" w:rsidRPr="00D83285">
        <w:rPr>
          <w:rFonts w:ascii="Times New Roman" w:eastAsia="MS Mincho" w:hAnsi="Times New Roman" w:cs="Times New Roman"/>
          <w:bCs/>
          <w:sz w:val="24"/>
          <w:szCs w:val="24"/>
        </w:rPr>
        <w:t>ktoré mu povinné osoby oznámili v treťom štvrťroku roku 2020</w:t>
      </w:r>
      <w:r w:rsidR="0084685D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E02A2C" w:rsidRPr="00E02A2C">
        <w:t xml:space="preserve"> </w:t>
      </w:r>
      <w:r w:rsidR="00E02A2C" w:rsidRPr="00E02A2C">
        <w:rPr>
          <w:rFonts w:ascii="Times New Roman" w:eastAsia="MS Mincho" w:hAnsi="Times New Roman" w:cs="Times New Roman"/>
          <w:bCs/>
          <w:sz w:val="24"/>
          <w:szCs w:val="24"/>
        </w:rPr>
        <w:t>príslušným orgánom členských štátov</w:t>
      </w:r>
      <w:r w:rsidR="00C47CF0" w:rsidRPr="00D83285">
        <w:rPr>
          <w:rFonts w:ascii="Times New Roman" w:eastAsia="MS Mincho" w:hAnsi="Times New Roman" w:cs="Times New Roman"/>
          <w:bCs/>
          <w:sz w:val="24"/>
          <w:szCs w:val="24"/>
        </w:rPr>
        <w:t xml:space="preserve"> do 31.</w:t>
      </w:r>
      <w:r w:rsidR="008F1D5E" w:rsidRPr="00D83285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D83285">
        <w:rPr>
          <w:rFonts w:ascii="Times New Roman" w:eastAsia="MS Mincho" w:hAnsi="Times New Roman" w:cs="Times New Roman"/>
          <w:bCs/>
          <w:sz w:val="24"/>
          <w:szCs w:val="24"/>
        </w:rPr>
        <w:t>októbra 2020.</w:t>
      </w:r>
    </w:p>
    <w:p w14:paraId="7126A15E" w14:textId="5585FEA5" w:rsidR="00564579" w:rsidRDefault="00E260B2" w:rsidP="005C60F4">
      <w:pPr>
        <w:spacing w:after="20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83285"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C47CF0" w:rsidRPr="00D83285">
        <w:rPr>
          <w:rFonts w:ascii="Times New Roman" w:eastAsia="MS Mincho" w:hAnsi="Times New Roman" w:cs="Times New Roman"/>
          <w:bCs/>
          <w:sz w:val="24"/>
          <w:szCs w:val="24"/>
        </w:rPr>
        <w:t>2</w:t>
      </w:r>
      <w:r w:rsidRPr="00D83285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D83285">
        <w:rPr>
          <w:rFonts w:ascii="Times New Roman" w:eastAsia="MS Mincho" w:hAnsi="Times New Roman" w:cs="Times New Roman"/>
          <w:bCs/>
          <w:sz w:val="24"/>
          <w:szCs w:val="24"/>
        </w:rPr>
        <w:t xml:space="preserve"> Povinné osoby sú povinné podať príslušnému orgánu Slovenskej republiky informácie o</w:t>
      </w:r>
      <w:r w:rsidR="00D83285">
        <w:rPr>
          <w:rFonts w:ascii="Times New Roman" w:eastAsia="MS Mincho" w:hAnsi="Times New Roman" w:cs="Times New Roman"/>
          <w:bCs/>
          <w:sz w:val="24"/>
          <w:szCs w:val="24"/>
        </w:rPr>
        <w:t> oznamovaných opatreniach</w:t>
      </w:r>
      <w:r w:rsidR="00C47CF0" w:rsidRPr="00D83285">
        <w:rPr>
          <w:rFonts w:ascii="Times New Roman" w:eastAsia="MS Mincho" w:hAnsi="Times New Roman" w:cs="Times New Roman"/>
          <w:bCs/>
          <w:sz w:val="24"/>
          <w:szCs w:val="24"/>
        </w:rPr>
        <w:t xml:space="preserve">, pri ktorých sa prvý </w:t>
      </w:r>
      <w:r w:rsidR="0084685D">
        <w:rPr>
          <w:rFonts w:ascii="Times New Roman" w:eastAsia="MS Mincho" w:hAnsi="Times New Roman" w:cs="Times New Roman"/>
          <w:bCs/>
          <w:sz w:val="24"/>
          <w:szCs w:val="24"/>
        </w:rPr>
        <w:t>úkon</w:t>
      </w:r>
      <w:r w:rsidR="0084685D" w:rsidRPr="00D83285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8F1D5E" w:rsidRPr="00D83285">
        <w:rPr>
          <w:rFonts w:ascii="Times New Roman" w:eastAsia="MS Mincho" w:hAnsi="Times New Roman" w:cs="Times New Roman"/>
          <w:bCs/>
          <w:sz w:val="24"/>
          <w:szCs w:val="24"/>
        </w:rPr>
        <w:t>pri zavedení</w:t>
      </w:r>
      <w:r w:rsidR="00C47CF0" w:rsidRPr="00D83285">
        <w:rPr>
          <w:rFonts w:ascii="Times New Roman" w:eastAsia="MS Mincho" w:hAnsi="Times New Roman" w:cs="Times New Roman"/>
          <w:bCs/>
          <w:sz w:val="24"/>
          <w:szCs w:val="24"/>
        </w:rPr>
        <w:t xml:space="preserve"> vykonal od 25. júna 2018 do </w:t>
      </w:r>
      <w:r w:rsidR="0084685D">
        <w:rPr>
          <w:rFonts w:ascii="Times New Roman" w:eastAsia="MS Mincho" w:hAnsi="Times New Roman" w:cs="Times New Roman"/>
          <w:bCs/>
          <w:sz w:val="24"/>
          <w:szCs w:val="24"/>
        </w:rPr>
        <w:t>30.júna</w:t>
      </w:r>
      <w:r w:rsidR="003B2176" w:rsidRPr="00D83285">
        <w:rPr>
          <w:rFonts w:ascii="Times New Roman" w:eastAsia="MS Mincho" w:hAnsi="Times New Roman" w:cs="Times New Roman"/>
          <w:bCs/>
          <w:sz w:val="24"/>
          <w:szCs w:val="24"/>
        </w:rPr>
        <w:t xml:space="preserve"> 2020</w:t>
      </w:r>
      <w:r w:rsidR="00C47CF0" w:rsidRPr="00D83285">
        <w:rPr>
          <w:rFonts w:ascii="Times New Roman" w:eastAsia="MS Mincho" w:hAnsi="Times New Roman" w:cs="Times New Roman"/>
          <w:bCs/>
          <w:sz w:val="24"/>
          <w:szCs w:val="24"/>
        </w:rPr>
        <w:t>, do 31. augusta 2020.</w:t>
      </w:r>
      <w:r w:rsidR="00237C2E">
        <w:rPr>
          <w:rFonts w:ascii="Times New Roman" w:eastAsia="MS Mincho" w:hAnsi="Times New Roman" w:cs="Times New Roman"/>
          <w:bCs/>
          <w:sz w:val="24"/>
          <w:szCs w:val="24"/>
        </w:rPr>
        <w:t>“.</w:t>
      </w:r>
    </w:p>
    <w:p w14:paraId="4607A4D3" w14:textId="5F7DB561" w:rsidR="00C47CF0" w:rsidRPr="00C47CF0" w:rsidRDefault="00A86474" w:rsidP="00C47CF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C60F4">
        <w:rPr>
          <w:rFonts w:ascii="Times New Roman" w:eastAsia="MS Mincho" w:hAnsi="Times New Roman" w:cs="Times New Roman"/>
          <w:b/>
          <w:sz w:val="24"/>
          <w:szCs w:val="24"/>
        </w:rPr>
        <w:t>10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. Z</w:t>
      </w:r>
      <w:r w:rsidR="005F7980">
        <w:rPr>
          <w:rFonts w:ascii="Times New Roman" w:eastAsia="MS Mincho" w:hAnsi="Times New Roman" w:cs="Times New Roman"/>
          <w:sz w:val="24"/>
          <w:szCs w:val="24"/>
        </w:rPr>
        <w:t xml:space="preserve">a prílohu č. 1 sa vkladá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príloh</w:t>
      </w:r>
      <w:r w:rsidR="005F7980">
        <w:rPr>
          <w:rFonts w:ascii="Times New Roman" w:eastAsia="MS Mincho" w:hAnsi="Times New Roman" w:cs="Times New Roman"/>
          <w:sz w:val="24"/>
          <w:szCs w:val="24"/>
        </w:rPr>
        <w:t>a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č. </w:t>
      </w:r>
      <w:r w:rsidR="00E02A2C">
        <w:rPr>
          <w:rFonts w:ascii="Times New Roman" w:eastAsia="MS Mincho" w:hAnsi="Times New Roman" w:cs="Times New Roman"/>
          <w:sz w:val="24"/>
          <w:szCs w:val="24"/>
        </w:rPr>
        <w:t>1a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, ktorá vrátane nadpisu znie:</w:t>
      </w:r>
    </w:p>
    <w:p w14:paraId="1C98145E" w14:textId="77777777" w:rsidR="002104CF" w:rsidRPr="00C47CF0" w:rsidRDefault="002104CF" w:rsidP="00C47CF0">
      <w:pPr>
        <w:tabs>
          <w:tab w:val="left" w:pos="426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DEC2950" w14:textId="74A44258" w:rsidR="00C47CF0" w:rsidRPr="005C60F4" w:rsidRDefault="00C47CF0" w:rsidP="00C47CF0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C86AE1">
        <w:rPr>
          <w:rFonts w:ascii="Times New Roman" w:eastAsia="MS Mincho" w:hAnsi="Times New Roman" w:cs="Times New Roman"/>
          <w:sz w:val="24"/>
          <w:szCs w:val="24"/>
        </w:rPr>
        <w:t>„</w:t>
      </w:r>
      <w:r w:rsidRPr="005C60F4">
        <w:rPr>
          <w:rFonts w:ascii="Times New Roman" w:eastAsia="MS Mincho" w:hAnsi="Times New Roman" w:cs="Times New Roman"/>
          <w:sz w:val="24"/>
          <w:szCs w:val="24"/>
        </w:rPr>
        <w:t xml:space="preserve">Príloha č. </w:t>
      </w:r>
      <w:r w:rsidR="00E02A2C" w:rsidRPr="005C60F4">
        <w:rPr>
          <w:rFonts w:ascii="Times New Roman" w:eastAsia="MS Mincho" w:hAnsi="Times New Roman" w:cs="Times New Roman"/>
          <w:sz w:val="24"/>
          <w:szCs w:val="24"/>
        </w:rPr>
        <w:t>1a</w:t>
      </w:r>
      <w:r w:rsidRPr="005C60F4">
        <w:rPr>
          <w:rFonts w:ascii="Times New Roman" w:eastAsia="MS Mincho" w:hAnsi="Times New Roman" w:cs="Times New Roman"/>
          <w:sz w:val="24"/>
          <w:szCs w:val="24"/>
        </w:rPr>
        <w:t xml:space="preserve"> k zákonu č. 442/2012 Z. z.</w:t>
      </w:r>
    </w:p>
    <w:p w14:paraId="37F9A7AC" w14:textId="77777777" w:rsidR="00C47CF0" w:rsidRPr="005C60F4" w:rsidRDefault="00C47CF0" w:rsidP="00C47CF0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</w:p>
    <w:p w14:paraId="7FA24181" w14:textId="77777777" w:rsidR="00C47CF0" w:rsidRPr="005C60F4" w:rsidRDefault="00C47CF0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5C60F4">
        <w:rPr>
          <w:rFonts w:ascii="Times New Roman" w:eastAsia="MS Mincho" w:hAnsi="Times New Roman" w:cs="Times New Roman"/>
          <w:sz w:val="24"/>
          <w:szCs w:val="24"/>
        </w:rPr>
        <w:t>Charakteristické znaky</w:t>
      </w:r>
    </w:p>
    <w:p w14:paraId="0EB7F1C5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1C2C871" w14:textId="5C9230B0" w:rsidR="00C47CF0" w:rsidRPr="00C47CF0" w:rsidRDefault="008F1D5E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I</w:t>
      </w:r>
      <w:r w:rsidR="00C47CF0" w:rsidRPr="00C47CF0">
        <w:rPr>
          <w:rFonts w:ascii="Times New Roman" w:eastAsia="MS Mincho" w:hAnsi="Times New Roman" w:cs="Times New Roman"/>
          <w:b/>
          <w:sz w:val="24"/>
          <w:szCs w:val="24"/>
        </w:rPr>
        <w:t>. Test hlavného účelu</w:t>
      </w:r>
    </w:p>
    <w:p w14:paraId="68906187" w14:textId="77777777" w:rsidR="00C47CF0" w:rsidRPr="00C47CF0" w:rsidRDefault="00C47CF0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14:paraId="05FA6704" w14:textId="52E97CAA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>Na splnenie testu hlavn</w:t>
      </w:r>
      <w:r w:rsidR="00600F7B">
        <w:rPr>
          <w:rFonts w:ascii="Times New Roman" w:eastAsia="MS Mincho" w:hAnsi="Times New Roman" w:cs="Times New Roman"/>
          <w:sz w:val="24"/>
          <w:szCs w:val="24"/>
        </w:rPr>
        <w:t>ého účelu sa vyžaduje, aby</w:t>
      </w:r>
      <w:r w:rsidR="005B7E80">
        <w:rPr>
          <w:rFonts w:ascii="Times New Roman" w:eastAsia="MS Mincho" w:hAnsi="Times New Roman" w:cs="Times New Roman"/>
          <w:sz w:val="24"/>
          <w:szCs w:val="24"/>
        </w:rPr>
        <w:t xml:space="preserve"> hlavným účelom alebo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jedným z hlavných účelov </w:t>
      </w:r>
      <w:r w:rsidR="005B7E80">
        <w:rPr>
          <w:rFonts w:ascii="Times New Roman" w:eastAsia="MS Mincho" w:hAnsi="Times New Roman" w:cs="Times New Roman"/>
          <w:sz w:val="24"/>
          <w:szCs w:val="24"/>
        </w:rPr>
        <w:t>oznamovaného opatrenia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bolo získanie </w:t>
      </w:r>
      <w:r w:rsidR="00013998">
        <w:rPr>
          <w:rFonts w:ascii="Times New Roman" w:eastAsia="MS Mincho" w:hAnsi="Times New Roman" w:cs="Times New Roman"/>
          <w:sz w:val="24"/>
          <w:szCs w:val="24"/>
        </w:rPr>
        <w:t xml:space="preserve">daňovej </w:t>
      </w:r>
      <w:r w:rsidRPr="00C47CF0">
        <w:rPr>
          <w:rFonts w:ascii="Times New Roman" w:eastAsia="MS Mincho" w:hAnsi="Times New Roman" w:cs="Times New Roman"/>
          <w:sz w:val="24"/>
          <w:szCs w:val="24"/>
        </w:rPr>
        <w:t>výhody</w:t>
      </w:r>
      <w:r w:rsidR="00013998">
        <w:rPr>
          <w:rFonts w:ascii="Times New Roman" w:eastAsia="MS Mincho" w:hAnsi="Times New Roman" w:cs="Times New Roman"/>
          <w:sz w:val="24"/>
          <w:szCs w:val="24"/>
        </w:rPr>
        <w:t xml:space="preserve"> pre používateľa oznamovaného opatrenia.</w:t>
      </w:r>
    </w:p>
    <w:p w14:paraId="724EB84D" w14:textId="77777777" w:rsid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AF1F5DA" w14:textId="6F62C08D" w:rsidR="008F1D5E" w:rsidRPr="009B78A8" w:rsidRDefault="008F1D5E" w:rsidP="009B78A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9B78A8">
        <w:rPr>
          <w:rFonts w:ascii="Times New Roman" w:eastAsia="MS Mincho" w:hAnsi="Times New Roman" w:cs="Times New Roman"/>
          <w:b/>
          <w:sz w:val="24"/>
          <w:szCs w:val="24"/>
        </w:rPr>
        <w:t>II. Kategórie charakteristických znakov</w:t>
      </w:r>
    </w:p>
    <w:p w14:paraId="24E89E67" w14:textId="77777777" w:rsidR="008F1D5E" w:rsidRPr="00C47CF0" w:rsidRDefault="008F1D5E" w:rsidP="009B78A8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14:paraId="5101567C" w14:textId="3A81E1A7" w:rsidR="00C47CF0" w:rsidRPr="00C47CF0" w:rsidRDefault="00E02A2C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 xml:space="preserve">Časť </w:t>
      </w:r>
      <w:r w:rsidR="008F1D5E">
        <w:rPr>
          <w:rFonts w:ascii="Times New Roman" w:eastAsia="MS Mincho" w:hAnsi="Times New Roman" w:cs="Times New Roman"/>
          <w:b/>
          <w:sz w:val="24"/>
          <w:szCs w:val="24"/>
        </w:rPr>
        <w:t>A</w:t>
      </w:r>
      <w:r w:rsidR="00C47CF0" w:rsidRPr="00C47CF0">
        <w:rPr>
          <w:rFonts w:ascii="Times New Roman" w:eastAsia="MS Mincho" w:hAnsi="Times New Roman" w:cs="Times New Roman"/>
          <w:b/>
          <w:sz w:val="24"/>
          <w:szCs w:val="24"/>
        </w:rPr>
        <w:t>. Všeobecné charakteristické znaky</w:t>
      </w:r>
    </w:p>
    <w:p w14:paraId="3B5FBE45" w14:textId="77777777" w:rsidR="00C47CF0" w:rsidRPr="00C47CF0" w:rsidRDefault="00C47CF0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14:paraId="63133422" w14:textId="22F5A175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1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953B3B">
        <w:rPr>
          <w:rFonts w:ascii="Times New Roman" w:eastAsia="MS Mincho" w:hAnsi="Times New Roman" w:cs="Times New Roman"/>
          <w:sz w:val="24"/>
          <w:szCs w:val="24"/>
        </w:rPr>
        <w:t xml:space="preserve"> opatrenie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napĺňa charakteristický znak </w:t>
      </w:r>
      <w:r w:rsidR="00ED596A">
        <w:rPr>
          <w:rFonts w:ascii="Times New Roman" w:eastAsia="MS Mincho" w:hAnsi="Times New Roman" w:cs="Times New Roman"/>
          <w:sz w:val="24"/>
          <w:szCs w:val="24"/>
        </w:rPr>
        <w:t>dôvernosti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, ak</w:t>
      </w:r>
      <w:r w:rsidR="00D83285">
        <w:rPr>
          <w:rFonts w:ascii="Times New Roman" w:eastAsia="MS Mincho" w:hAnsi="Times New Roman" w:cs="Times New Roman"/>
          <w:sz w:val="24"/>
          <w:szCs w:val="24"/>
        </w:rPr>
        <w:t xml:space="preserve"> sa používateľ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4685D">
        <w:rPr>
          <w:rFonts w:ascii="Times New Roman" w:eastAsia="MS Mincho" w:hAnsi="Times New Roman" w:cs="Times New Roman"/>
          <w:sz w:val="24"/>
          <w:szCs w:val="24"/>
        </w:rPr>
        <w:t>cezhraničného</w:t>
      </w:r>
      <w:r w:rsidR="0084685D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opatrenia zaväzuje dodržiavať podmienku zachovania </w:t>
      </w:r>
      <w:r w:rsidR="00DA727C">
        <w:rPr>
          <w:rFonts w:ascii="Times New Roman" w:eastAsia="MS Mincho" w:hAnsi="Times New Roman" w:cs="Times New Roman"/>
          <w:sz w:val="24"/>
          <w:szCs w:val="24"/>
        </w:rPr>
        <w:t>dôvernosti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84685D">
        <w:rPr>
          <w:rFonts w:ascii="Times New Roman" w:eastAsia="MS Mincho" w:hAnsi="Times New Roman" w:cs="Times New Roman"/>
          <w:sz w:val="24"/>
          <w:szCs w:val="24"/>
        </w:rPr>
        <w:t>podľa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ktorej </w:t>
      </w:r>
      <w:r w:rsidR="00A233F2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sa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môže vyžadovať, aby nezverejňoval iným sprostredkovateľom alebo </w:t>
      </w:r>
      <w:r w:rsidR="00574247">
        <w:rPr>
          <w:rFonts w:ascii="Times New Roman" w:eastAsia="MS Mincho" w:hAnsi="Times New Roman" w:cs="Times New Roman"/>
          <w:sz w:val="24"/>
          <w:szCs w:val="24"/>
        </w:rPr>
        <w:t>príslušnému orgánu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A86474">
        <w:rPr>
          <w:rFonts w:ascii="Times New Roman" w:eastAsia="MS Mincho" w:hAnsi="Times New Roman" w:cs="Times New Roman"/>
          <w:sz w:val="24"/>
          <w:szCs w:val="24"/>
        </w:rPr>
        <w:t xml:space="preserve">Slovenskej republiky alebo príslušnému orgánu členského štátu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spôsob, akým sa môže zabezpečiť daňové zvýhodnenie prostredníctvom </w:t>
      </w:r>
      <w:r w:rsidR="0084685D">
        <w:rPr>
          <w:rFonts w:ascii="Times New Roman" w:eastAsia="MS Mincho" w:hAnsi="Times New Roman" w:cs="Times New Roman"/>
          <w:sz w:val="24"/>
          <w:szCs w:val="24"/>
        </w:rPr>
        <w:t>cezhraničného</w:t>
      </w:r>
      <w:r w:rsidR="0084685D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opatrenia.</w:t>
      </w:r>
    </w:p>
    <w:p w14:paraId="72C3D8BC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E5EA313" w14:textId="5CAB5A32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2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opatrenie napĺňa charakteristický znak odmeny, ak má sprostredkovateľ nárok na odmenu za cezhraničné opatrenie</w:t>
      </w:r>
      <w:r w:rsidR="00953B3B">
        <w:rPr>
          <w:rFonts w:ascii="Times New Roman" w:eastAsia="MS Mincho" w:hAnsi="Times New Roman" w:cs="Times New Roman"/>
          <w:sz w:val="24"/>
          <w:szCs w:val="24"/>
        </w:rPr>
        <w:t>, pričom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odmena je určená</w:t>
      </w:r>
    </w:p>
    <w:p w14:paraId="6FA2F6A0" w14:textId="6E91F486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>a) podľa výšky daňového zvýhodnenia plynúceho z </w:t>
      </w:r>
      <w:r w:rsidR="00182355" w:rsidRPr="00182355">
        <w:rPr>
          <w:rFonts w:ascii="Times New Roman" w:eastAsia="MS Mincho" w:hAnsi="Times New Roman" w:cs="Times New Roman"/>
          <w:sz w:val="24"/>
          <w:szCs w:val="24"/>
        </w:rPr>
        <w:t>cezhraničného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opatrenia</w:t>
      </w:r>
      <w:r w:rsidR="00600F7B">
        <w:rPr>
          <w:rFonts w:ascii="Times New Roman" w:eastAsia="MS Mincho" w:hAnsi="Times New Roman" w:cs="Times New Roman"/>
          <w:sz w:val="24"/>
          <w:szCs w:val="24"/>
        </w:rPr>
        <w:t xml:space="preserve"> alebo</w:t>
      </w:r>
    </w:p>
    <w:p w14:paraId="59DC5973" w14:textId="7B94571B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>b) podľa toho, či z </w:t>
      </w:r>
      <w:r w:rsidR="00182355" w:rsidRPr="00182355">
        <w:rPr>
          <w:rFonts w:ascii="Times New Roman" w:eastAsia="MS Mincho" w:hAnsi="Times New Roman" w:cs="Times New Roman"/>
          <w:sz w:val="24"/>
          <w:szCs w:val="24"/>
        </w:rPr>
        <w:t>cezhraničného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opatrenia skutočne bolo dosiahnuté daňové zvýhodnenie, vrátane </w:t>
      </w:r>
      <w:r w:rsidR="00182355">
        <w:rPr>
          <w:rFonts w:ascii="Times New Roman" w:eastAsia="MS Mincho" w:hAnsi="Times New Roman" w:cs="Times New Roman"/>
          <w:sz w:val="24"/>
          <w:szCs w:val="24"/>
        </w:rPr>
        <w:t>situácie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, kedy by </w:t>
      </w:r>
      <w:r w:rsidRPr="009152F4">
        <w:rPr>
          <w:rFonts w:ascii="Times New Roman" w:eastAsia="MS Mincho" w:hAnsi="Times New Roman" w:cs="Times New Roman"/>
          <w:sz w:val="24"/>
          <w:szCs w:val="24"/>
        </w:rPr>
        <w:t>sprostredkovateľ bol povinný vrátiť celú odmenu alebo jej časť</w:t>
      </w:r>
      <w:r w:rsidR="004808A5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75607E65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1DDDEEE" w14:textId="34B02A60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3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82C8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opatrenie napĺňa charakteristický znak </w:t>
      </w:r>
      <w:proofErr w:type="spellStart"/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štandardizovanosti</w:t>
      </w:r>
      <w:proofErr w:type="spellEnd"/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, ak cezhraničné opatrenie obsahuje </w:t>
      </w:r>
      <w:r w:rsidR="00A657BB">
        <w:rPr>
          <w:rFonts w:ascii="Times New Roman" w:eastAsia="MS Mincho" w:hAnsi="Times New Roman" w:cs="Times New Roman"/>
          <w:sz w:val="24"/>
          <w:szCs w:val="24"/>
        </w:rPr>
        <w:t>štruktúrovanú</w:t>
      </w:r>
      <w:r w:rsidR="00A657BB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dokumentáciu a je k dispozícii </w:t>
      </w:r>
      <w:r w:rsidR="00684508">
        <w:rPr>
          <w:rFonts w:ascii="Times New Roman" w:eastAsia="MS Mincho" w:hAnsi="Times New Roman" w:cs="Times New Roman"/>
          <w:sz w:val="24"/>
          <w:szCs w:val="24"/>
        </w:rPr>
        <w:t xml:space="preserve">aspoň </w:t>
      </w:r>
      <w:r w:rsidR="000564EB">
        <w:rPr>
          <w:rFonts w:ascii="Times New Roman" w:eastAsia="MS Mincho" w:hAnsi="Times New Roman" w:cs="Times New Roman"/>
          <w:sz w:val="24"/>
          <w:szCs w:val="24"/>
        </w:rPr>
        <w:t>dvom</w:t>
      </w:r>
      <w:r w:rsidR="000564EB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84508">
        <w:rPr>
          <w:rFonts w:ascii="Times New Roman" w:eastAsia="MS Mincho" w:hAnsi="Times New Roman" w:cs="Times New Roman"/>
          <w:sz w:val="24"/>
          <w:szCs w:val="24"/>
        </w:rPr>
        <w:t>používateľo</w:t>
      </w:r>
      <w:r w:rsidR="000564EB">
        <w:rPr>
          <w:rFonts w:ascii="Times New Roman" w:eastAsia="MS Mincho" w:hAnsi="Times New Roman" w:cs="Times New Roman"/>
          <w:sz w:val="24"/>
          <w:szCs w:val="24"/>
        </w:rPr>
        <w:t>m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bez toho, aby ho bolo potrebné podstatne prispôsobiť na </w:t>
      </w:r>
      <w:r w:rsidR="00050520">
        <w:rPr>
          <w:rFonts w:ascii="Times New Roman" w:eastAsia="MS Mincho" w:hAnsi="Times New Roman" w:cs="Times New Roman"/>
          <w:sz w:val="24"/>
          <w:szCs w:val="24"/>
        </w:rPr>
        <w:t>zavedenie.</w:t>
      </w:r>
    </w:p>
    <w:p w14:paraId="07BE1C38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34D35F6" w14:textId="36430867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4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Všeobecné charakteristické znaky</w:t>
      </w:r>
      <w:r w:rsidR="0018235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podľa</w:t>
      </w:r>
      <w:r w:rsidR="00600F7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A86474">
        <w:rPr>
          <w:rFonts w:ascii="Times New Roman" w:eastAsia="MS Mincho" w:hAnsi="Times New Roman" w:cs="Times New Roman"/>
          <w:sz w:val="24"/>
          <w:szCs w:val="24"/>
        </w:rPr>
        <w:t xml:space="preserve">tejto </w:t>
      </w:r>
      <w:r w:rsidR="00600F7B">
        <w:rPr>
          <w:rFonts w:ascii="Times New Roman" w:eastAsia="MS Mincho" w:hAnsi="Times New Roman" w:cs="Times New Roman"/>
          <w:sz w:val="24"/>
          <w:szCs w:val="24"/>
        </w:rPr>
        <w:t>časti</w:t>
      </w:r>
      <w:r w:rsidR="00673FC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A86474">
        <w:rPr>
          <w:rFonts w:ascii="Times New Roman" w:eastAsia="MS Mincho" w:hAnsi="Times New Roman" w:cs="Times New Roman"/>
          <w:sz w:val="24"/>
          <w:szCs w:val="24"/>
        </w:rPr>
        <w:t xml:space="preserve">sa </w:t>
      </w:r>
      <w:r w:rsidR="00BD678E">
        <w:rPr>
          <w:rFonts w:ascii="Times New Roman" w:eastAsia="MS Mincho" w:hAnsi="Times New Roman" w:cs="Times New Roman"/>
          <w:sz w:val="24"/>
          <w:szCs w:val="24"/>
        </w:rPr>
        <w:t>zohľadňujú</w:t>
      </w:r>
      <w:r w:rsidR="00600F7B">
        <w:rPr>
          <w:rFonts w:ascii="Times New Roman" w:eastAsia="MS Mincho" w:hAnsi="Times New Roman" w:cs="Times New Roman"/>
          <w:sz w:val="24"/>
          <w:szCs w:val="24"/>
        </w:rPr>
        <w:t>,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ak </w:t>
      </w:r>
      <w:r w:rsidR="009152F4">
        <w:rPr>
          <w:rFonts w:ascii="Times New Roman" w:eastAsia="MS Mincho" w:hAnsi="Times New Roman" w:cs="Times New Roman"/>
          <w:sz w:val="24"/>
          <w:szCs w:val="24"/>
        </w:rPr>
        <w:t>spĺňajú test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hlavného účelu podľa </w:t>
      </w:r>
      <w:r w:rsidR="00673FCE">
        <w:rPr>
          <w:rFonts w:ascii="Times New Roman" w:eastAsia="MS Mincho" w:hAnsi="Times New Roman" w:cs="Times New Roman"/>
          <w:sz w:val="24"/>
          <w:szCs w:val="24"/>
        </w:rPr>
        <w:t>bodu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F1D5E">
        <w:rPr>
          <w:rFonts w:ascii="Times New Roman" w:eastAsia="MS Mincho" w:hAnsi="Times New Roman" w:cs="Times New Roman"/>
          <w:sz w:val="24"/>
          <w:szCs w:val="24"/>
        </w:rPr>
        <w:t>I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641BD8E2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B5C50FD" w14:textId="77777777" w:rsidR="00C47CF0" w:rsidRPr="00C47CF0" w:rsidRDefault="00C47CF0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3F9BA931" w14:textId="44A630F5" w:rsidR="00C47CF0" w:rsidRPr="00C47CF0" w:rsidRDefault="00E02A2C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 xml:space="preserve">Časť </w:t>
      </w:r>
      <w:r w:rsidR="008F1D5E">
        <w:rPr>
          <w:rFonts w:ascii="Times New Roman" w:eastAsia="MS Mincho" w:hAnsi="Times New Roman" w:cs="Times New Roman"/>
          <w:b/>
          <w:sz w:val="24"/>
          <w:szCs w:val="24"/>
        </w:rPr>
        <w:t>B</w:t>
      </w:r>
      <w:r w:rsidR="00C47CF0" w:rsidRPr="00C47CF0">
        <w:rPr>
          <w:rFonts w:ascii="Times New Roman" w:eastAsia="MS Mincho" w:hAnsi="Times New Roman" w:cs="Times New Roman"/>
          <w:b/>
          <w:sz w:val="24"/>
          <w:szCs w:val="24"/>
        </w:rPr>
        <w:t xml:space="preserve">. Osobitné charakteristické znaky </w:t>
      </w:r>
    </w:p>
    <w:p w14:paraId="51B687E1" w14:textId="77777777" w:rsidR="00C47CF0" w:rsidRPr="00C47CF0" w:rsidRDefault="00C47CF0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14:paraId="62879CBA" w14:textId="443FBFA6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1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82C8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opatrenie</w:t>
      </w:r>
      <w:r w:rsidR="00600F7B">
        <w:rPr>
          <w:rFonts w:ascii="Times New Roman" w:eastAsia="MS Mincho" w:hAnsi="Times New Roman" w:cs="Times New Roman"/>
          <w:sz w:val="24"/>
          <w:szCs w:val="24"/>
        </w:rPr>
        <w:t xml:space="preserve"> napĺňa charakteristický znak využitia strát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,</w:t>
      </w:r>
      <w:r w:rsidR="00600F7B">
        <w:rPr>
          <w:rFonts w:ascii="Times New Roman" w:eastAsia="MS Mincho" w:hAnsi="Times New Roman" w:cs="Times New Roman"/>
          <w:sz w:val="24"/>
          <w:szCs w:val="24"/>
        </w:rPr>
        <w:t xml:space="preserve"> ak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D678E">
        <w:rPr>
          <w:rFonts w:ascii="Times New Roman" w:eastAsia="MS Mincho" w:hAnsi="Times New Roman" w:cs="Times New Roman"/>
          <w:sz w:val="24"/>
          <w:szCs w:val="24"/>
        </w:rPr>
        <w:t xml:space="preserve">používateľ </w:t>
      </w:r>
      <w:r w:rsidR="00182355">
        <w:rPr>
          <w:rFonts w:ascii="Times New Roman" w:eastAsia="MS Mincho" w:hAnsi="Times New Roman" w:cs="Times New Roman"/>
          <w:sz w:val="24"/>
          <w:szCs w:val="24"/>
        </w:rPr>
        <w:t xml:space="preserve">cezhraničného </w:t>
      </w:r>
      <w:r w:rsidR="00BD678E">
        <w:rPr>
          <w:rFonts w:ascii="Times New Roman" w:eastAsia="MS Mincho" w:hAnsi="Times New Roman" w:cs="Times New Roman"/>
          <w:sz w:val="24"/>
          <w:szCs w:val="24"/>
        </w:rPr>
        <w:t>opatrenia</w:t>
      </w:r>
      <w:r w:rsidR="00600F7B" w:rsidRPr="00600F7B">
        <w:rPr>
          <w:rFonts w:ascii="Times New Roman" w:eastAsia="MS Mincho" w:hAnsi="Times New Roman" w:cs="Times New Roman"/>
          <w:sz w:val="24"/>
          <w:szCs w:val="24"/>
        </w:rPr>
        <w:t xml:space="preserve"> vykoná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na základe </w:t>
      </w:r>
      <w:r w:rsidR="00182355">
        <w:rPr>
          <w:rFonts w:ascii="Times New Roman" w:eastAsia="MS Mincho" w:hAnsi="Times New Roman" w:cs="Times New Roman"/>
          <w:sz w:val="24"/>
          <w:szCs w:val="24"/>
        </w:rPr>
        <w:t xml:space="preserve">tohto cezhraničného </w:t>
      </w:r>
      <w:r w:rsidR="00600F7B">
        <w:rPr>
          <w:rFonts w:ascii="Times New Roman" w:eastAsia="MS Mincho" w:hAnsi="Times New Roman" w:cs="Times New Roman"/>
          <w:sz w:val="24"/>
          <w:szCs w:val="24"/>
        </w:rPr>
        <w:t>opatrenia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182355">
        <w:rPr>
          <w:rFonts w:ascii="Times New Roman" w:eastAsia="MS Mincho" w:hAnsi="Times New Roman" w:cs="Times New Roman"/>
          <w:sz w:val="24"/>
          <w:szCs w:val="24"/>
        </w:rPr>
        <w:t>úkony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, ktoré spočívajú v </w:t>
      </w:r>
      <w:r w:rsidR="008669E2">
        <w:rPr>
          <w:rFonts w:ascii="Times New Roman" w:eastAsia="MS Mincho" w:hAnsi="Times New Roman" w:cs="Times New Roman"/>
          <w:sz w:val="24"/>
          <w:szCs w:val="24"/>
        </w:rPr>
        <w:t>nadobudnutí</w:t>
      </w:r>
      <w:r w:rsidR="008669E2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D678E">
        <w:rPr>
          <w:rFonts w:ascii="Times New Roman" w:eastAsia="MS Mincho" w:hAnsi="Times New Roman" w:cs="Times New Roman"/>
          <w:sz w:val="24"/>
          <w:szCs w:val="24"/>
        </w:rPr>
        <w:t>spoločnosti vykazujúcej stratu, ukončení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D678E">
        <w:rPr>
          <w:rFonts w:ascii="Times New Roman" w:eastAsia="MS Mincho" w:hAnsi="Times New Roman" w:cs="Times New Roman"/>
          <w:sz w:val="24"/>
          <w:szCs w:val="24"/>
        </w:rPr>
        <w:t xml:space="preserve">jej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hlavnej činnosti a využívaní jej strát na zníženie daňovej povinnosti</w:t>
      </w:r>
      <w:r w:rsidR="00BD678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462544">
        <w:rPr>
          <w:rFonts w:ascii="Times New Roman" w:eastAsia="MS Mincho" w:hAnsi="Times New Roman" w:cs="Times New Roman"/>
          <w:sz w:val="24"/>
          <w:szCs w:val="24"/>
        </w:rPr>
        <w:t>používateľa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, a to aj prostredníctvom presunu strát do iného štátu alebo zrýchlenia </w:t>
      </w:r>
      <w:r w:rsidR="00BD678E">
        <w:rPr>
          <w:rFonts w:ascii="Times New Roman" w:eastAsia="MS Mincho" w:hAnsi="Times New Roman" w:cs="Times New Roman"/>
          <w:sz w:val="24"/>
          <w:szCs w:val="24"/>
        </w:rPr>
        <w:t>uplatňovania</w:t>
      </w:r>
      <w:r w:rsidR="00BD678E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týchto strát.</w:t>
      </w:r>
    </w:p>
    <w:p w14:paraId="07946B2F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3E094DB" w14:textId="3FD34C22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2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61C6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opatrenie</w:t>
      </w:r>
      <w:r w:rsidR="00600F7B">
        <w:rPr>
          <w:rFonts w:ascii="Times New Roman" w:eastAsia="MS Mincho" w:hAnsi="Times New Roman" w:cs="Times New Roman"/>
          <w:sz w:val="24"/>
          <w:szCs w:val="24"/>
        </w:rPr>
        <w:t xml:space="preserve"> napĺňa charakteristický znak zmeny charakteru príjmu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,</w:t>
      </w:r>
      <w:r w:rsidR="00600F7B">
        <w:rPr>
          <w:rFonts w:ascii="Times New Roman" w:eastAsia="MS Mincho" w:hAnsi="Times New Roman" w:cs="Times New Roman"/>
          <w:sz w:val="24"/>
          <w:szCs w:val="24"/>
        </w:rPr>
        <w:t xml:space="preserve"> ak účinkom </w:t>
      </w:r>
      <w:r w:rsidR="00673FCE">
        <w:rPr>
          <w:rFonts w:ascii="Times New Roman" w:eastAsia="MS Mincho" w:hAnsi="Times New Roman" w:cs="Times New Roman"/>
          <w:sz w:val="24"/>
          <w:szCs w:val="24"/>
        </w:rPr>
        <w:t xml:space="preserve">cezhraničného </w:t>
      </w:r>
      <w:r w:rsidR="00600F7B">
        <w:rPr>
          <w:rFonts w:ascii="Times New Roman" w:eastAsia="MS Mincho" w:hAnsi="Times New Roman" w:cs="Times New Roman"/>
          <w:sz w:val="24"/>
          <w:szCs w:val="24"/>
        </w:rPr>
        <w:t xml:space="preserve">opatrenia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je zmena charakteru príjmu tak, aby bol tento príjem zdanen</w:t>
      </w:r>
      <w:r w:rsidR="00A233F2">
        <w:rPr>
          <w:rFonts w:ascii="Times New Roman" w:eastAsia="MS Mincho" w:hAnsi="Times New Roman" w:cs="Times New Roman"/>
          <w:sz w:val="24"/>
          <w:szCs w:val="24"/>
        </w:rPr>
        <w:t>ý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nižšou sadzbou</w:t>
      </w:r>
      <w:r w:rsidR="00BD678E">
        <w:rPr>
          <w:rFonts w:ascii="Times New Roman" w:eastAsia="MS Mincho" w:hAnsi="Times New Roman" w:cs="Times New Roman"/>
          <w:sz w:val="24"/>
          <w:szCs w:val="24"/>
        </w:rPr>
        <w:t xml:space="preserve"> dane</w:t>
      </w:r>
      <w:r w:rsidR="00A233F2">
        <w:rPr>
          <w:rFonts w:ascii="Times New Roman" w:eastAsia="MS Mincho" w:hAnsi="Times New Roman" w:cs="Times New Roman"/>
          <w:sz w:val="24"/>
          <w:szCs w:val="24"/>
        </w:rPr>
        <w:t>, nebol predmetom dane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alebo </w:t>
      </w:r>
      <w:r w:rsidR="00BD678E">
        <w:rPr>
          <w:rFonts w:ascii="Times New Roman" w:eastAsia="MS Mincho" w:hAnsi="Times New Roman" w:cs="Times New Roman"/>
          <w:sz w:val="24"/>
          <w:szCs w:val="24"/>
        </w:rPr>
        <w:t>bol od dane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oslobodený.</w:t>
      </w:r>
    </w:p>
    <w:p w14:paraId="39BB8AE6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ACC5E43" w14:textId="281C8114" w:rsid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3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82C8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opatrenie</w:t>
      </w:r>
      <w:r w:rsidR="00E33257">
        <w:rPr>
          <w:rFonts w:ascii="Times New Roman" w:eastAsia="MS Mincho" w:hAnsi="Times New Roman" w:cs="Times New Roman"/>
          <w:sz w:val="24"/>
          <w:szCs w:val="24"/>
        </w:rPr>
        <w:t xml:space="preserve"> napĺňa charakteristický znak kruhových transakcií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,</w:t>
      </w:r>
      <w:r w:rsidR="00E33257">
        <w:rPr>
          <w:rFonts w:ascii="Times New Roman" w:eastAsia="MS Mincho" w:hAnsi="Times New Roman" w:cs="Times New Roman"/>
          <w:sz w:val="24"/>
          <w:szCs w:val="24"/>
        </w:rPr>
        <w:t xml:space="preserve"> ak </w:t>
      </w:r>
      <w:r w:rsidR="00A86474">
        <w:rPr>
          <w:rFonts w:ascii="Times New Roman" w:eastAsia="MS Mincho" w:hAnsi="Times New Roman" w:cs="Times New Roman"/>
          <w:sz w:val="24"/>
          <w:szCs w:val="24"/>
        </w:rPr>
        <w:t xml:space="preserve">cezhraničné </w:t>
      </w:r>
      <w:r w:rsidR="00E33257">
        <w:rPr>
          <w:rFonts w:ascii="Times New Roman" w:eastAsia="MS Mincho" w:hAnsi="Times New Roman" w:cs="Times New Roman"/>
          <w:sz w:val="24"/>
          <w:szCs w:val="24"/>
        </w:rPr>
        <w:t>opatrenie zahŕňa také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transakcie, </w:t>
      </w:r>
      <w:r w:rsidR="00BD678E">
        <w:rPr>
          <w:rFonts w:ascii="Times New Roman" w:eastAsia="MS Mincho" w:hAnsi="Times New Roman" w:cs="Times New Roman"/>
          <w:sz w:val="24"/>
          <w:szCs w:val="24"/>
        </w:rPr>
        <w:t>ktoré vedú k pohybu majetku v kruhu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, a to prostredníctvom zapojen</w:t>
      </w:r>
      <w:r w:rsidR="00A233F2">
        <w:rPr>
          <w:rFonts w:ascii="Times New Roman" w:eastAsia="MS Mincho" w:hAnsi="Times New Roman" w:cs="Times New Roman"/>
          <w:sz w:val="24"/>
          <w:szCs w:val="24"/>
        </w:rPr>
        <w:t>ia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D83285">
        <w:rPr>
          <w:rFonts w:ascii="Times New Roman" w:eastAsia="MS Mincho" w:hAnsi="Times New Roman" w:cs="Times New Roman"/>
          <w:sz w:val="24"/>
          <w:szCs w:val="24"/>
        </w:rPr>
        <w:t xml:space="preserve">sprostredkovateľov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bez inej hlavnej </w:t>
      </w:r>
      <w:r w:rsidR="00BD678E">
        <w:rPr>
          <w:rFonts w:ascii="Times New Roman" w:eastAsia="MS Mincho" w:hAnsi="Times New Roman" w:cs="Times New Roman"/>
          <w:sz w:val="24"/>
          <w:szCs w:val="24"/>
        </w:rPr>
        <w:t>ekonomickej funkcie</w:t>
      </w:r>
      <w:r w:rsidR="00BD678E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alebo prostredníctvom transakcií, ktoré sa navzájom </w:t>
      </w:r>
      <w:r w:rsidR="00E20121">
        <w:rPr>
          <w:rFonts w:ascii="Times New Roman" w:eastAsia="MS Mincho" w:hAnsi="Times New Roman" w:cs="Times New Roman"/>
          <w:sz w:val="24"/>
          <w:szCs w:val="24"/>
        </w:rPr>
        <w:t xml:space="preserve">započítavajú,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rušia alebo ktoré majú podobné vlastnosti.</w:t>
      </w:r>
    </w:p>
    <w:p w14:paraId="2579908C" w14:textId="77777777" w:rsidR="00E33257" w:rsidRPr="00C47CF0" w:rsidRDefault="00E33257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D491FD5" w14:textId="6A245CCE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4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Osobitné charakteristické znaky podľa </w:t>
      </w:r>
      <w:r w:rsidR="00A86474">
        <w:rPr>
          <w:rFonts w:ascii="Times New Roman" w:eastAsia="MS Mincho" w:hAnsi="Times New Roman" w:cs="Times New Roman"/>
          <w:sz w:val="24"/>
          <w:szCs w:val="24"/>
        </w:rPr>
        <w:t xml:space="preserve">tejto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časti </w:t>
      </w:r>
      <w:r w:rsidR="00C86AE1">
        <w:rPr>
          <w:rFonts w:ascii="Times New Roman" w:eastAsia="MS Mincho" w:hAnsi="Times New Roman" w:cs="Times New Roman"/>
          <w:sz w:val="24"/>
          <w:szCs w:val="24"/>
        </w:rPr>
        <w:t xml:space="preserve">sa </w:t>
      </w:r>
      <w:r w:rsidR="00BD678E">
        <w:rPr>
          <w:rFonts w:ascii="Times New Roman" w:eastAsia="MS Mincho" w:hAnsi="Times New Roman" w:cs="Times New Roman"/>
          <w:sz w:val="24"/>
          <w:szCs w:val="24"/>
        </w:rPr>
        <w:t>zohľadňujú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BD678E">
        <w:rPr>
          <w:rFonts w:ascii="Times New Roman" w:eastAsia="MS Mincho" w:hAnsi="Times New Roman" w:cs="Times New Roman"/>
          <w:sz w:val="24"/>
          <w:szCs w:val="24"/>
        </w:rPr>
        <w:t>ak spĺňajú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test hlavného účelu podľa </w:t>
      </w:r>
      <w:r w:rsidR="00673FCE">
        <w:rPr>
          <w:rFonts w:ascii="Times New Roman" w:eastAsia="MS Mincho" w:hAnsi="Times New Roman" w:cs="Times New Roman"/>
          <w:sz w:val="24"/>
          <w:szCs w:val="24"/>
        </w:rPr>
        <w:t>bodu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F1D5E">
        <w:rPr>
          <w:rFonts w:ascii="Times New Roman" w:eastAsia="MS Mincho" w:hAnsi="Times New Roman" w:cs="Times New Roman"/>
          <w:sz w:val="24"/>
          <w:szCs w:val="24"/>
        </w:rPr>
        <w:t>I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0F22B0DB" w14:textId="77777777" w:rsidR="00956C11" w:rsidRDefault="00956C11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AF690BF" w14:textId="77777777" w:rsidR="00A63F42" w:rsidRPr="00C47CF0" w:rsidRDefault="00A63F42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C810B64" w14:textId="6859CEE9" w:rsidR="00C47CF0" w:rsidRPr="00C47CF0" w:rsidRDefault="00E02A2C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 xml:space="preserve">Časť </w:t>
      </w:r>
      <w:r w:rsidR="008F1D5E">
        <w:rPr>
          <w:rFonts w:ascii="Times New Roman" w:eastAsia="MS Mincho" w:hAnsi="Times New Roman" w:cs="Times New Roman"/>
          <w:b/>
          <w:sz w:val="24"/>
          <w:szCs w:val="24"/>
        </w:rPr>
        <w:t>C</w:t>
      </w:r>
      <w:r w:rsidR="00C47CF0" w:rsidRPr="00C47CF0">
        <w:rPr>
          <w:rFonts w:ascii="Times New Roman" w:eastAsia="MS Mincho" w:hAnsi="Times New Roman" w:cs="Times New Roman"/>
          <w:b/>
          <w:sz w:val="24"/>
          <w:szCs w:val="24"/>
        </w:rPr>
        <w:t>. Osobitné charakteristické znaky súvisiace s cezhraničnými transakciami</w:t>
      </w:r>
    </w:p>
    <w:p w14:paraId="346141E5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1229B18E" w14:textId="5CA81B58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1</w:t>
      </w:r>
      <w:r>
        <w:rPr>
          <w:rFonts w:ascii="Times New Roman" w:eastAsia="MS Mincho" w:hAnsi="Times New Roman" w:cs="Times New Roman"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82C8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opatrenie</w:t>
      </w:r>
      <w:r w:rsidR="00E33257">
        <w:rPr>
          <w:rFonts w:ascii="Times New Roman" w:eastAsia="MS Mincho" w:hAnsi="Times New Roman" w:cs="Times New Roman"/>
          <w:sz w:val="24"/>
          <w:szCs w:val="24"/>
        </w:rPr>
        <w:t>, ktoré zahŕňa odpočítateľné platby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medzi dvoma alebo viac</w:t>
      </w:r>
      <w:r w:rsidR="00E33257">
        <w:rPr>
          <w:rFonts w:ascii="Times New Roman" w:eastAsia="MS Mincho" w:hAnsi="Times New Roman" w:cs="Times New Roman"/>
          <w:sz w:val="24"/>
          <w:szCs w:val="24"/>
        </w:rPr>
        <w:t xml:space="preserve">erými </w:t>
      </w:r>
      <w:r w:rsidR="00682C80">
        <w:rPr>
          <w:rFonts w:ascii="Times New Roman" w:eastAsia="MS Mincho" w:hAnsi="Times New Roman" w:cs="Times New Roman"/>
          <w:sz w:val="24"/>
          <w:szCs w:val="24"/>
        </w:rPr>
        <w:t xml:space="preserve">závislými </w:t>
      </w:r>
      <w:r w:rsidR="00682C80" w:rsidRPr="00BD678E">
        <w:rPr>
          <w:rFonts w:ascii="Times New Roman" w:eastAsia="MS Mincho" w:hAnsi="Times New Roman" w:cs="Times New Roman"/>
          <w:sz w:val="24"/>
          <w:szCs w:val="24"/>
        </w:rPr>
        <w:t>osobami</w:t>
      </w:r>
      <w:r w:rsidR="00932222" w:rsidRPr="00D83285">
        <w:rPr>
          <w:rFonts w:ascii="Times New Roman" w:eastAsia="MS Mincho" w:hAnsi="Times New Roman" w:cs="Times New Roman"/>
          <w:sz w:val="24"/>
          <w:szCs w:val="24"/>
          <w:vertAlign w:val="superscript"/>
        </w:rPr>
        <w:t>4d</w:t>
      </w:r>
      <w:r w:rsidR="00182355">
        <w:rPr>
          <w:rFonts w:ascii="Times New Roman" w:eastAsia="MS Mincho" w:hAnsi="Times New Roman" w:cs="Times New Roman"/>
          <w:sz w:val="24"/>
          <w:szCs w:val="24"/>
        </w:rPr>
        <w:t>)</w:t>
      </w:r>
      <w:r w:rsidR="00E33257" w:rsidRPr="00BD678E">
        <w:rPr>
          <w:rFonts w:ascii="Times New Roman" w:eastAsia="MS Mincho" w:hAnsi="Times New Roman" w:cs="Times New Roman"/>
          <w:sz w:val="24"/>
          <w:szCs w:val="24"/>
        </w:rPr>
        <w:t xml:space="preserve"> napĺňa</w:t>
      </w:r>
      <w:r w:rsidR="00E33257">
        <w:rPr>
          <w:rFonts w:ascii="Times New Roman" w:eastAsia="MS Mincho" w:hAnsi="Times New Roman" w:cs="Times New Roman"/>
          <w:sz w:val="24"/>
          <w:szCs w:val="24"/>
        </w:rPr>
        <w:t xml:space="preserve"> charakteristický znak </w:t>
      </w:r>
      <w:r w:rsidR="00C64443">
        <w:rPr>
          <w:rFonts w:ascii="Times New Roman" w:eastAsia="MS Mincho" w:hAnsi="Times New Roman" w:cs="Times New Roman"/>
          <w:sz w:val="24"/>
          <w:szCs w:val="24"/>
        </w:rPr>
        <w:t xml:space="preserve">odpočítania výdavku (nákladu) bez zahrnutia </w:t>
      </w:r>
      <w:r w:rsidR="00ED596A">
        <w:rPr>
          <w:rFonts w:ascii="Times New Roman" w:eastAsia="MS Mincho" w:hAnsi="Times New Roman" w:cs="Times New Roman"/>
          <w:sz w:val="24"/>
          <w:szCs w:val="24"/>
        </w:rPr>
        <w:t>do príjmu (výnosu)</w:t>
      </w:r>
      <w:r w:rsidR="00E33257">
        <w:rPr>
          <w:rFonts w:ascii="Times New Roman" w:eastAsia="MS Mincho" w:hAnsi="Times New Roman" w:cs="Times New Roman"/>
          <w:sz w:val="24"/>
          <w:szCs w:val="24"/>
        </w:rPr>
        <w:t>, ak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182355">
        <w:rPr>
          <w:rFonts w:ascii="Times New Roman" w:eastAsia="MS Mincho" w:hAnsi="Times New Roman" w:cs="Times New Roman"/>
          <w:sz w:val="24"/>
          <w:szCs w:val="24"/>
        </w:rPr>
        <w:t>je splnená</w:t>
      </w:r>
      <w:r w:rsidR="00182355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aspoň jedna z týchto podmienok:</w:t>
      </w:r>
    </w:p>
    <w:p w14:paraId="02899C7C" w14:textId="73B6DF57" w:rsidR="00C47CF0" w:rsidRPr="004852E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>a) príjemca platby nie je</w:t>
      </w:r>
      <w:r w:rsidR="004852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852E0">
        <w:rPr>
          <w:rFonts w:ascii="Times New Roman" w:eastAsia="MS Mincho" w:hAnsi="Times New Roman" w:cs="Times New Roman"/>
          <w:bCs/>
          <w:sz w:val="24"/>
          <w:szCs w:val="24"/>
        </w:rPr>
        <w:t>rezidentom na daňové účely</w:t>
      </w:r>
      <w:r w:rsidRPr="00C47CF0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v žiadnom štáte,</w:t>
      </w:r>
    </w:p>
    <w:p w14:paraId="31F1069A" w14:textId="1CDACCBF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b) príjemca platby </w:t>
      </w:r>
      <w:r w:rsidRPr="004852E0">
        <w:rPr>
          <w:rFonts w:ascii="Times New Roman" w:eastAsia="MS Mincho" w:hAnsi="Times New Roman" w:cs="Times New Roman"/>
          <w:bCs/>
          <w:sz w:val="24"/>
          <w:szCs w:val="24"/>
        </w:rPr>
        <w:t>je rezidentom na daňové účely</w:t>
      </w:r>
      <w:r w:rsidRPr="00C47CF0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sz w:val="24"/>
          <w:szCs w:val="24"/>
        </w:rPr>
        <w:t>v </w:t>
      </w:r>
      <w:r w:rsidR="00E20121">
        <w:rPr>
          <w:rFonts w:ascii="Times New Roman" w:eastAsia="MS Mincho" w:hAnsi="Times New Roman" w:cs="Times New Roman"/>
          <w:sz w:val="24"/>
          <w:szCs w:val="24"/>
        </w:rPr>
        <w:t>š</w:t>
      </w:r>
      <w:r w:rsidRPr="00C47CF0">
        <w:rPr>
          <w:rFonts w:ascii="Times New Roman" w:eastAsia="MS Mincho" w:hAnsi="Times New Roman" w:cs="Times New Roman"/>
          <w:sz w:val="24"/>
          <w:szCs w:val="24"/>
        </w:rPr>
        <w:t>táte</w:t>
      </w:r>
      <w:r w:rsidR="00E20121">
        <w:rPr>
          <w:rFonts w:ascii="Times New Roman" w:eastAsia="MS Mincho" w:hAnsi="Times New Roman" w:cs="Times New Roman"/>
          <w:sz w:val="24"/>
          <w:szCs w:val="24"/>
        </w:rPr>
        <w:t>, ktorý</w:t>
      </w:r>
    </w:p>
    <w:p w14:paraId="069707C8" w14:textId="13CE760D" w:rsidR="00C47CF0" w:rsidRPr="00900842" w:rsidRDefault="00A86474" w:rsidP="00900842">
      <w:pPr>
        <w:pStyle w:val="Odsekzoznamu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00842">
        <w:rPr>
          <w:rFonts w:ascii="Times New Roman" w:eastAsia="MS Mincho" w:hAnsi="Times New Roman" w:cs="Times New Roman"/>
          <w:sz w:val="24"/>
          <w:szCs w:val="24"/>
        </w:rPr>
        <w:t>n</w:t>
      </w:r>
      <w:r>
        <w:rPr>
          <w:rFonts w:ascii="Times New Roman" w:eastAsia="MS Mincho" w:hAnsi="Times New Roman" w:cs="Times New Roman"/>
          <w:sz w:val="24"/>
          <w:szCs w:val="24"/>
        </w:rPr>
        <w:t>emá zavedenú</w:t>
      </w:r>
      <w:r w:rsidRPr="0090084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900842">
        <w:rPr>
          <w:rFonts w:ascii="Times New Roman" w:eastAsia="MS Mincho" w:hAnsi="Times New Roman" w:cs="Times New Roman"/>
          <w:sz w:val="24"/>
          <w:szCs w:val="24"/>
        </w:rPr>
        <w:t xml:space="preserve">žiadnu daň z príjmov právnických osôb alebo </w:t>
      </w:r>
      <w:r>
        <w:rPr>
          <w:rFonts w:ascii="Times New Roman" w:eastAsia="MS Mincho" w:hAnsi="Times New Roman" w:cs="Times New Roman"/>
          <w:sz w:val="24"/>
          <w:szCs w:val="24"/>
        </w:rPr>
        <w:t>má zavedenú</w:t>
      </w:r>
      <w:r w:rsidR="00C47CF0" w:rsidRPr="00900842">
        <w:rPr>
          <w:rFonts w:ascii="Times New Roman" w:eastAsia="MS Mincho" w:hAnsi="Times New Roman" w:cs="Times New Roman"/>
          <w:sz w:val="24"/>
          <w:szCs w:val="24"/>
        </w:rPr>
        <w:t xml:space="preserve"> daň z príjmov právnických osôb s nulovou sadzbou alebo takmer nulovou sadzbou, alebo</w:t>
      </w:r>
    </w:p>
    <w:p w14:paraId="6B124238" w14:textId="2AAA1102" w:rsidR="00C47CF0" w:rsidRPr="00C47CF0" w:rsidRDefault="00C47CF0" w:rsidP="00900842">
      <w:pPr>
        <w:pStyle w:val="Odsekzoznamu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t>sa uvádza v zozna</w:t>
      </w:r>
      <w:r w:rsidR="00E20121">
        <w:rPr>
          <w:rFonts w:ascii="Times New Roman" w:eastAsia="MS Mincho" w:hAnsi="Times New Roman" w:cs="Times New Roman"/>
          <w:sz w:val="24"/>
          <w:szCs w:val="24"/>
        </w:rPr>
        <w:t>moch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20121">
        <w:rPr>
          <w:rFonts w:ascii="Times New Roman" w:eastAsia="MS Mincho" w:hAnsi="Times New Roman" w:cs="Times New Roman"/>
          <w:sz w:val="24"/>
          <w:szCs w:val="24"/>
        </w:rPr>
        <w:t xml:space="preserve">nespolupracujúcich </w:t>
      </w:r>
      <w:r w:rsidRPr="00C47CF0">
        <w:rPr>
          <w:rFonts w:ascii="Times New Roman" w:eastAsia="MS Mincho" w:hAnsi="Times New Roman" w:cs="Times New Roman"/>
          <w:sz w:val="24"/>
          <w:szCs w:val="24"/>
        </w:rPr>
        <w:t>štátov</w:t>
      </w:r>
      <w:r w:rsidR="00E20121">
        <w:rPr>
          <w:rFonts w:ascii="Times New Roman" w:eastAsia="MS Mincho" w:hAnsi="Times New Roman" w:cs="Times New Roman"/>
          <w:sz w:val="24"/>
          <w:szCs w:val="24"/>
        </w:rPr>
        <w:t xml:space="preserve"> na daňové účely vydaných Európskou úniou alebo </w:t>
      </w:r>
      <w:r w:rsidRPr="00C47CF0">
        <w:rPr>
          <w:rFonts w:ascii="Times New Roman" w:eastAsia="MS Mincho" w:hAnsi="Times New Roman" w:cs="Times New Roman"/>
          <w:sz w:val="24"/>
          <w:szCs w:val="24"/>
        </w:rPr>
        <w:t>Organizáci</w:t>
      </w:r>
      <w:r w:rsidR="00E20121">
        <w:rPr>
          <w:rFonts w:ascii="Times New Roman" w:eastAsia="MS Mincho" w:hAnsi="Times New Roman" w:cs="Times New Roman"/>
          <w:sz w:val="24"/>
          <w:szCs w:val="24"/>
        </w:rPr>
        <w:t>ou</w:t>
      </w:r>
      <w:r w:rsidRPr="00C47CF0">
        <w:rPr>
          <w:rFonts w:ascii="Times New Roman" w:eastAsia="MS Mincho" w:hAnsi="Times New Roman" w:cs="Times New Roman"/>
          <w:sz w:val="24"/>
          <w:szCs w:val="24"/>
        </w:rPr>
        <w:t xml:space="preserve"> pre hospodársku spoluprácu a rozvoj,</w:t>
      </w:r>
    </w:p>
    <w:p w14:paraId="5A89460A" w14:textId="00FDD159" w:rsidR="00C47CF0" w:rsidRPr="004852E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47CF0">
        <w:rPr>
          <w:rFonts w:ascii="Times New Roman" w:eastAsia="MS Mincho" w:hAnsi="Times New Roman" w:cs="Times New Roman"/>
          <w:sz w:val="24"/>
          <w:szCs w:val="24"/>
        </w:rPr>
        <w:lastRenderedPageBreak/>
        <w:t>c) v štáte, v ktorom je príjemca platby</w:t>
      </w:r>
      <w:r w:rsidR="004852E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852E0">
        <w:rPr>
          <w:rFonts w:ascii="Times New Roman" w:eastAsia="MS Mincho" w:hAnsi="Times New Roman" w:cs="Times New Roman"/>
          <w:bCs/>
          <w:sz w:val="24"/>
          <w:szCs w:val="24"/>
        </w:rPr>
        <w:t>rezidentom na daňové účely</w:t>
      </w:r>
      <w:r w:rsidR="00182355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Pr="00C47CF0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 </w:t>
      </w:r>
      <w:r w:rsidR="00E33257">
        <w:rPr>
          <w:rFonts w:ascii="Times New Roman" w:eastAsia="MS Mincho" w:hAnsi="Times New Roman" w:cs="Times New Roman"/>
          <w:bCs/>
          <w:sz w:val="24"/>
          <w:szCs w:val="24"/>
        </w:rPr>
        <w:t>sa na platbu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vzťahuje úplné oslobodenie od dane</w:t>
      </w:r>
      <w:r w:rsidR="00A233F2">
        <w:rPr>
          <w:rFonts w:ascii="Times New Roman" w:eastAsia="MS Mincho" w:hAnsi="Times New Roman" w:cs="Times New Roman"/>
          <w:bCs/>
          <w:sz w:val="24"/>
          <w:szCs w:val="24"/>
        </w:rPr>
        <w:t xml:space="preserve"> alebo</w:t>
      </w:r>
    </w:p>
    <w:p w14:paraId="760A6E49" w14:textId="2454E38E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d) v štáte, v ktorom je príjemca platby</w:t>
      </w:r>
      <w:r w:rsidR="004852E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4852E0">
        <w:rPr>
          <w:rFonts w:ascii="Times New Roman" w:eastAsia="MS Mincho" w:hAnsi="Times New Roman" w:cs="Times New Roman"/>
          <w:bCs/>
          <w:sz w:val="24"/>
          <w:szCs w:val="24"/>
        </w:rPr>
        <w:t>rezidentom na daňové účely</w:t>
      </w:r>
      <w:r w:rsidR="00182355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Pr="00C47CF0">
        <w:rPr>
          <w:rFonts w:ascii="Times New Roman" w:eastAsia="MS Mincho" w:hAnsi="Times New Roman" w:cs="Times New Roman"/>
          <w:bCs/>
          <w:i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sa na platbu vzťahuje preferenčný daňový režim.</w:t>
      </w:r>
    </w:p>
    <w:p w14:paraId="0935CD2D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00CE520" w14:textId="1EE799DA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2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82C8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opatrenie napĺňa charakteristický znak</w:t>
      </w:r>
      <w:r w:rsidR="00E33257">
        <w:rPr>
          <w:rFonts w:ascii="Times New Roman" w:eastAsia="MS Mincho" w:hAnsi="Times New Roman" w:cs="Times New Roman"/>
          <w:bCs/>
          <w:sz w:val="24"/>
          <w:szCs w:val="24"/>
        </w:rPr>
        <w:t xml:space="preserve"> viacnásobného odpisovania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, ak sa odpisy </w:t>
      </w:r>
      <w:r w:rsidR="008669E2">
        <w:rPr>
          <w:rFonts w:ascii="Times New Roman" w:eastAsia="MS Mincho" w:hAnsi="Times New Roman" w:cs="Times New Roman"/>
          <w:bCs/>
          <w:sz w:val="24"/>
          <w:szCs w:val="24"/>
        </w:rPr>
        <w:t>toho istého majetku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uplatňujú vo viac ako </w:t>
      </w:r>
      <w:r w:rsidR="002A4DC6">
        <w:rPr>
          <w:rFonts w:ascii="Times New Roman" w:eastAsia="MS Mincho" w:hAnsi="Times New Roman" w:cs="Times New Roman"/>
          <w:bCs/>
          <w:sz w:val="24"/>
          <w:szCs w:val="24"/>
        </w:rPr>
        <w:t>jednom štáte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39BEFC27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EDC4400" w14:textId="1D509FEF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3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82C8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opatrenie napĺňa charakteristický znak</w:t>
      </w:r>
      <w:r w:rsidR="00E33257">
        <w:rPr>
          <w:rFonts w:ascii="Times New Roman" w:eastAsia="MS Mincho" w:hAnsi="Times New Roman" w:cs="Times New Roman"/>
          <w:bCs/>
          <w:sz w:val="24"/>
          <w:szCs w:val="24"/>
        </w:rPr>
        <w:t xml:space="preserve"> viacnásobného 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>zamedzenia</w:t>
      </w:r>
      <w:r w:rsidR="00E33257">
        <w:rPr>
          <w:rFonts w:ascii="Times New Roman" w:eastAsia="MS Mincho" w:hAnsi="Times New Roman" w:cs="Times New Roman"/>
          <w:bCs/>
          <w:sz w:val="24"/>
          <w:szCs w:val="24"/>
        </w:rPr>
        <w:t xml:space="preserve"> dvojitého zdanenia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, ak </w:t>
      </w:r>
      <w:r w:rsidR="00E20121">
        <w:rPr>
          <w:rFonts w:ascii="Times New Roman" w:eastAsia="MS Mincho" w:hAnsi="Times New Roman" w:cs="Times New Roman"/>
          <w:bCs/>
          <w:sz w:val="24"/>
          <w:szCs w:val="24"/>
        </w:rPr>
        <w:t>je z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>amedzeni</w:t>
      </w:r>
      <w:r w:rsidR="00E20121">
        <w:rPr>
          <w:rFonts w:ascii="Times New Roman" w:eastAsia="MS Mincho" w:hAnsi="Times New Roman" w:cs="Times New Roman"/>
          <w:bCs/>
          <w:sz w:val="24"/>
          <w:szCs w:val="24"/>
        </w:rPr>
        <w:t>e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 dvojitého zdanenia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 súvislosti s</w:t>
      </w:r>
      <w:r w:rsidR="00E20121">
        <w:rPr>
          <w:rFonts w:ascii="Times New Roman" w:eastAsia="MS Mincho" w:hAnsi="Times New Roman" w:cs="Times New Roman"/>
          <w:bCs/>
          <w:sz w:val="24"/>
          <w:szCs w:val="24"/>
        </w:rPr>
        <w:t> 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t</w:t>
      </w:r>
      <w:r w:rsidR="00E20121">
        <w:rPr>
          <w:rFonts w:ascii="Times New Roman" w:eastAsia="MS Mincho" w:hAnsi="Times New Roman" w:cs="Times New Roman"/>
          <w:bCs/>
          <w:sz w:val="24"/>
          <w:szCs w:val="24"/>
        </w:rPr>
        <w:t>ým istým príjmom alebo majetkom uplatnené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vo </w:t>
      </w:r>
      <w:r w:rsidR="00E20121">
        <w:rPr>
          <w:rFonts w:ascii="Times New Roman" w:eastAsia="MS Mincho" w:hAnsi="Times New Roman" w:cs="Times New Roman"/>
          <w:bCs/>
          <w:sz w:val="24"/>
          <w:szCs w:val="24"/>
        </w:rPr>
        <w:t>viacerých štátoch.</w:t>
      </w:r>
    </w:p>
    <w:p w14:paraId="13299A0E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E07CDD9" w14:textId="5DA37CBE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C47CF0" w:rsidRPr="00564579">
        <w:rPr>
          <w:rFonts w:ascii="Times New Roman" w:eastAsia="MS Mincho" w:hAnsi="Times New Roman" w:cs="Times New Roman"/>
          <w:bCs/>
          <w:sz w:val="24"/>
          <w:szCs w:val="24"/>
        </w:rPr>
        <w:t>4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56457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61C60" w:rsidRPr="00564579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82C80" w:rsidRPr="0056457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564579">
        <w:rPr>
          <w:rFonts w:ascii="Times New Roman" w:eastAsia="MS Mincho" w:hAnsi="Times New Roman" w:cs="Times New Roman"/>
          <w:bCs/>
          <w:sz w:val="24"/>
          <w:szCs w:val="24"/>
        </w:rPr>
        <w:t>opatrenie napĺňa charakteristický znak</w:t>
      </w:r>
      <w:r w:rsidR="00DF22F3" w:rsidRPr="00564579">
        <w:rPr>
          <w:rFonts w:ascii="Times New Roman" w:eastAsia="MS Mincho" w:hAnsi="Times New Roman" w:cs="Times New Roman"/>
          <w:bCs/>
          <w:sz w:val="24"/>
          <w:szCs w:val="24"/>
        </w:rPr>
        <w:t xml:space="preserve"> významného rozdielu </w:t>
      </w:r>
      <w:r w:rsidR="00564579">
        <w:rPr>
          <w:rFonts w:ascii="Times New Roman" w:eastAsia="MS Mincho" w:hAnsi="Times New Roman" w:cs="Times New Roman"/>
          <w:bCs/>
          <w:sz w:val="24"/>
          <w:szCs w:val="24"/>
        </w:rPr>
        <w:t>pri ocenení protiplnenia</w:t>
      </w:r>
      <w:r w:rsidR="00C47CF0" w:rsidRPr="00564579">
        <w:rPr>
          <w:rFonts w:ascii="Times New Roman" w:eastAsia="MS Mincho" w:hAnsi="Times New Roman" w:cs="Times New Roman"/>
          <w:bCs/>
          <w:sz w:val="24"/>
          <w:szCs w:val="24"/>
        </w:rPr>
        <w:t xml:space="preserve">, ak zahŕňa prevody </w:t>
      </w:r>
      <w:r w:rsidR="00E20121" w:rsidRPr="00564579">
        <w:rPr>
          <w:rFonts w:ascii="Times New Roman" w:eastAsia="MS Mincho" w:hAnsi="Times New Roman" w:cs="Times New Roman"/>
          <w:bCs/>
          <w:sz w:val="24"/>
          <w:szCs w:val="24"/>
        </w:rPr>
        <w:t xml:space="preserve">majetku </w:t>
      </w:r>
      <w:r w:rsidR="008669E2">
        <w:rPr>
          <w:rFonts w:ascii="Times New Roman" w:eastAsia="MS Mincho" w:hAnsi="Times New Roman" w:cs="Times New Roman"/>
          <w:bCs/>
          <w:sz w:val="24"/>
          <w:szCs w:val="24"/>
        </w:rPr>
        <w:t>medzi štátmi</w:t>
      </w:r>
      <w:r w:rsidR="00E20121" w:rsidRPr="00564579">
        <w:rPr>
          <w:rFonts w:ascii="Times New Roman" w:eastAsia="MS Mincho" w:hAnsi="Times New Roman" w:cs="Times New Roman"/>
          <w:bCs/>
          <w:sz w:val="24"/>
          <w:szCs w:val="24"/>
        </w:rPr>
        <w:t xml:space="preserve"> a rozdiel </w:t>
      </w:r>
      <w:r w:rsidR="00564579">
        <w:rPr>
          <w:rFonts w:ascii="Times New Roman" w:eastAsia="MS Mincho" w:hAnsi="Times New Roman" w:cs="Times New Roman"/>
          <w:bCs/>
          <w:sz w:val="24"/>
          <w:szCs w:val="24"/>
        </w:rPr>
        <w:t xml:space="preserve">v ocenení protiplnenia za tento majetok </w:t>
      </w:r>
      <w:r w:rsidR="006E43D4">
        <w:rPr>
          <w:rFonts w:ascii="Times New Roman" w:eastAsia="MS Mincho" w:hAnsi="Times New Roman" w:cs="Times New Roman"/>
          <w:bCs/>
          <w:sz w:val="24"/>
          <w:szCs w:val="24"/>
        </w:rPr>
        <w:t xml:space="preserve">je </w:t>
      </w:r>
      <w:r w:rsidR="00564579">
        <w:rPr>
          <w:rFonts w:ascii="Times New Roman" w:eastAsia="MS Mincho" w:hAnsi="Times New Roman" w:cs="Times New Roman"/>
          <w:bCs/>
          <w:sz w:val="24"/>
          <w:szCs w:val="24"/>
        </w:rPr>
        <w:t xml:space="preserve">v týchto štátoch významný. </w:t>
      </w:r>
    </w:p>
    <w:p w14:paraId="4C70D19A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F25DDA2" w14:textId="2B2AAD9D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5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Osobitné charakteristické znaky</w:t>
      </w:r>
      <w:r w:rsidR="0018235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podľa </w:t>
      </w:r>
      <w:r w:rsidR="00A86474">
        <w:rPr>
          <w:rFonts w:ascii="Times New Roman" w:eastAsia="MS Mincho" w:hAnsi="Times New Roman" w:cs="Times New Roman"/>
          <w:sz w:val="24"/>
          <w:szCs w:val="24"/>
        </w:rPr>
        <w:t xml:space="preserve">tejto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časti odseku 1 písm. b)</w:t>
      </w:r>
      <w:r w:rsidR="00182355">
        <w:rPr>
          <w:rFonts w:ascii="Times New Roman" w:eastAsia="MS Mincho" w:hAnsi="Times New Roman" w:cs="Times New Roman"/>
          <w:sz w:val="24"/>
          <w:szCs w:val="24"/>
        </w:rPr>
        <w:t xml:space="preserve"> prvého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bodu</w:t>
      </w:r>
      <w:r w:rsidR="00182355">
        <w:rPr>
          <w:rFonts w:ascii="Times New Roman" w:eastAsia="MS Mincho" w:hAnsi="Times New Roman" w:cs="Times New Roman"/>
          <w:sz w:val="24"/>
          <w:szCs w:val="24"/>
        </w:rPr>
        <w:t xml:space="preserve"> a</w:t>
      </w:r>
      <w:r w:rsidR="00673FCE">
        <w:rPr>
          <w:rFonts w:ascii="Times New Roman" w:eastAsia="MS Mincho" w:hAnsi="Times New Roman" w:cs="Times New Roman"/>
          <w:sz w:val="24"/>
          <w:szCs w:val="24"/>
        </w:rPr>
        <w:t> 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písm</w:t>
      </w:r>
      <w:r w:rsidR="00673FCE">
        <w:rPr>
          <w:rFonts w:ascii="Times New Roman" w:eastAsia="MS Mincho" w:hAnsi="Times New Roman" w:cs="Times New Roman"/>
          <w:sz w:val="24"/>
          <w:szCs w:val="24"/>
        </w:rPr>
        <w:t>.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c) a d) </w:t>
      </w:r>
      <w:r w:rsidR="00A86474">
        <w:rPr>
          <w:rFonts w:ascii="Times New Roman" w:eastAsia="MS Mincho" w:hAnsi="Times New Roman" w:cs="Times New Roman"/>
          <w:sz w:val="24"/>
          <w:szCs w:val="24"/>
        </w:rPr>
        <w:t xml:space="preserve">sa </w:t>
      </w:r>
      <w:r w:rsidR="00F33CDA">
        <w:rPr>
          <w:rFonts w:ascii="Times New Roman" w:eastAsia="MS Mincho" w:hAnsi="Times New Roman" w:cs="Times New Roman"/>
          <w:sz w:val="24"/>
          <w:szCs w:val="24"/>
        </w:rPr>
        <w:t>zohľad</w:t>
      </w:r>
      <w:r w:rsidR="00A86474">
        <w:rPr>
          <w:rFonts w:ascii="Times New Roman" w:eastAsia="MS Mincho" w:hAnsi="Times New Roman" w:cs="Times New Roman"/>
          <w:sz w:val="24"/>
          <w:szCs w:val="24"/>
        </w:rPr>
        <w:t>ňujú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="00F33CDA">
        <w:rPr>
          <w:rFonts w:ascii="Times New Roman" w:eastAsia="MS Mincho" w:hAnsi="Times New Roman" w:cs="Times New Roman"/>
          <w:sz w:val="24"/>
          <w:szCs w:val="24"/>
        </w:rPr>
        <w:t>ak spĺňajú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test hlavného účelu podľa </w:t>
      </w:r>
      <w:r w:rsidR="00673FCE">
        <w:rPr>
          <w:rFonts w:ascii="Times New Roman" w:eastAsia="MS Mincho" w:hAnsi="Times New Roman" w:cs="Times New Roman"/>
          <w:sz w:val="24"/>
          <w:szCs w:val="24"/>
        </w:rPr>
        <w:t>bodu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F1D5E">
        <w:rPr>
          <w:rFonts w:ascii="Times New Roman" w:eastAsia="MS Mincho" w:hAnsi="Times New Roman" w:cs="Times New Roman"/>
          <w:sz w:val="24"/>
          <w:szCs w:val="24"/>
        </w:rPr>
        <w:t>I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. Splnenie podmienok uvedených v</w:t>
      </w:r>
      <w:r w:rsidR="00A86474">
        <w:rPr>
          <w:rFonts w:ascii="Times New Roman" w:eastAsia="MS Mincho" w:hAnsi="Times New Roman" w:cs="Times New Roman"/>
          <w:sz w:val="24"/>
          <w:szCs w:val="24"/>
        </w:rPr>
        <w:t xml:space="preserve"> tejto</w:t>
      </w:r>
      <w:r w:rsidR="00067D1B">
        <w:rPr>
          <w:rFonts w:ascii="Times New Roman" w:eastAsia="MS Mincho" w:hAnsi="Times New Roman" w:cs="Times New Roman"/>
          <w:sz w:val="24"/>
          <w:szCs w:val="24"/>
        </w:rPr>
        <w:t xml:space="preserve"> časti</w:t>
      </w:r>
      <w:r w:rsidR="00584A15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182355">
        <w:rPr>
          <w:rFonts w:ascii="Times New Roman" w:eastAsia="MS Mincho" w:hAnsi="Times New Roman" w:cs="Times New Roman"/>
          <w:sz w:val="24"/>
          <w:szCs w:val="24"/>
        </w:rPr>
        <w:t xml:space="preserve">odseku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1 písm. b) </w:t>
      </w:r>
      <w:r w:rsidR="00182355">
        <w:rPr>
          <w:rFonts w:ascii="Times New Roman" w:eastAsia="MS Mincho" w:hAnsi="Times New Roman" w:cs="Times New Roman"/>
          <w:sz w:val="24"/>
          <w:szCs w:val="24"/>
        </w:rPr>
        <w:t xml:space="preserve">prvom 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bod</w:t>
      </w:r>
      <w:r w:rsidR="00182355">
        <w:rPr>
          <w:rFonts w:ascii="Times New Roman" w:eastAsia="MS Mincho" w:hAnsi="Times New Roman" w:cs="Times New Roman"/>
          <w:sz w:val="24"/>
          <w:szCs w:val="24"/>
        </w:rPr>
        <w:t>e a</w:t>
      </w:r>
      <w:r w:rsidR="00673FCE">
        <w:rPr>
          <w:rFonts w:ascii="Times New Roman" w:eastAsia="MS Mincho" w:hAnsi="Times New Roman" w:cs="Times New Roman"/>
          <w:sz w:val="24"/>
          <w:szCs w:val="24"/>
        </w:rPr>
        <w:t> 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písm</w:t>
      </w:r>
      <w:r w:rsidR="00673FCE">
        <w:rPr>
          <w:rFonts w:ascii="Times New Roman" w:eastAsia="MS Mincho" w:hAnsi="Times New Roman" w:cs="Times New Roman"/>
          <w:sz w:val="24"/>
          <w:szCs w:val="24"/>
        </w:rPr>
        <w:t>.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 xml:space="preserve"> c) a d) </w:t>
      </w:r>
      <w:r w:rsidR="006E43D4">
        <w:rPr>
          <w:rFonts w:ascii="Times New Roman" w:eastAsia="MS Mincho" w:hAnsi="Times New Roman" w:cs="Times New Roman"/>
          <w:sz w:val="24"/>
          <w:szCs w:val="24"/>
        </w:rPr>
        <w:t>neznamená</w:t>
      </w:r>
      <w:r w:rsidR="00C47CF0" w:rsidRPr="00C47CF0">
        <w:rPr>
          <w:rFonts w:ascii="Times New Roman" w:eastAsia="MS Mincho" w:hAnsi="Times New Roman" w:cs="Times New Roman"/>
          <w:sz w:val="24"/>
          <w:szCs w:val="24"/>
        </w:rPr>
        <w:t>, že cezhraničné opatrenie vyhovuje testu hlavného účelu</w:t>
      </w:r>
      <w:r w:rsidR="00A86474">
        <w:rPr>
          <w:rFonts w:ascii="Times New Roman" w:eastAsia="MS Mincho" w:hAnsi="Times New Roman" w:cs="Times New Roman"/>
          <w:sz w:val="24"/>
          <w:szCs w:val="24"/>
        </w:rPr>
        <w:t xml:space="preserve"> podľa bodu I.</w:t>
      </w:r>
    </w:p>
    <w:p w14:paraId="0AB45DC8" w14:textId="77777777" w:rsid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AD365D6" w14:textId="77777777" w:rsidR="00A63F42" w:rsidRPr="00C47CF0" w:rsidRDefault="00A63F42" w:rsidP="00C47CF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47E7189" w14:textId="5863ADF7" w:rsidR="00C47CF0" w:rsidRPr="00C47CF0" w:rsidRDefault="00E02A2C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 xml:space="preserve">Časť </w:t>
      </w:r>
      <w:r w:rsidR="008F1D5E">
        <w:rPr>
          <w:rFonts w:ascii="Times New Roman" w:eastAsia="MS Mincho" w:hAnsi="Times New Roman" w:cs="Times New Roman"/>
          <w:b/>
          <w:sz w:val="24"/>
          <w:szCs w:val="24"/>
        </w:rPr>
        <w:t>D</w:t>
      </w:r>
      <w:r w:rsidR="00C47CF0" w:rsidRPr="00C47CF0">
        <w:rPr>
          <w:rFonts w:ascii="Times New Roman" w:eastAsia="MS Mincho" w:hAnsi="Times New Roman" w:cs="Times New Roman"/>
          <w:b/>
          <w:sz w:val="24"/>
          <w:szCs w:val="24"/>
        </w:rPr>
        <w:t>. Osobitné charakteristické znaky týkajúce sa automatickej výmeny informácií a skutočného vlastníctva</w:t>
      </w:r>
    </w:p>
    <w:p w14:paraId="41D6713B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AC2C3D1" w14:textId="614CD3CF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1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82C8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opatrenie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 napĺňa charakteristický znak</w:t>
      </w:r>
      <w:r w:rsidR="00A233F2">
        <w:rPr>
          <w:rFonts w:ascii="Times New Roman" w:eastAsia="MS Mincho" w:hAnsi="Times New Roman" w:cs="Times New Roman"/>
          <w:bCs/>
          <w:sz w:val="24"/>
          <w:szCs w:val="24"/>
        </w:rPr>
        <w:t xml:space="preserve"> obchádzania</w:t>
      </w:r>
      <w:r w:rsidR="00D576ED">
        <w:rPr>
          <w:rFonts w:ascii="Times New Roman" w:eastAsia="MS Mincho" w:hAnsi="Times New Roman" w:cs="Times New Roman"/>
          <w:bCs/>
          <w:sz w:val="24"/>
          <w:szCs w:val="24"/>
        </w:rPr>
        <w:t xml:space="preserve"> automatickej výmeny informácií</w:t>
      </w:r>
      <w:r w:rsidR="00A86474">
        <w:rPr>
          <w:rFonts w:ascii="Times New Roman" w:eastAsia="MS Mincho" w:hAnsi="Times New Roman" w:cs="Times New Roman"/>
          <w:bCs/>
          <w:sz w:val="24"/>
          <w:szCs w:val="24"/>
        </w:rPr>
        <w:t xml:space="preserve"> o finančných účtoch</w:t>
      </w:r>
      <w:r w:rsidR="00D576ED">
        <w:rPr>
          <w:rFonts w:ascii="Times New Roman" w:eastAsia="MS Mincho" w:hAnsi="Times New Roman" w:cs="Times New Roman"/>
          <w:bCs/>
          <w:sz w:val="24"/>
          <w:szCs w:val="24"/>
        </w:rPr>
        <w:t xml:space="preserve"> a</w:t>
      </w:r>
      <w:r w:rsidR="00F33CDA">
        <w:rPr>
          <w:rFonts w:ascii="Times New Roman" w:eastAsia="MS Mincho" w:hAnsi="Times New Roman" w:cs="Times New Roman"/>
          <w:bCs/>
          <w:sz w:val="24"/>
          <w:szCs w:val="24"/>
        </w:rPr>
        <w:t xml:space="preserve"> identifikácie </w:t>
      </w:r>
      <w:r w:rsidR="00D576ED">
        <w:rPr>
          <w:rFonts w:ascii="Times New Roman" w:eastAsia="MS Mincho" w:hAnsi="Times New Roman" w:cs="Times New Roman"/>
          <w:bCs/>
          <w:sz w:val="24"/>
          <w:szCs w:val="24"/>
        </w:rPr>
        <w:t>skutočného vlastníctva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, 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ak </w:t>
      </w:r>
      <w:r w:rsidR="00673FCE">
        <w:rPr>
          <w:rFonts w:ascii="Times New Roman" w:eastAsia="MS Mincho" w:hAnsi="Times New Roman" w:cs="Times New Roman"/>
          <w:bCs/>
          <w:sz w:val="24"/>
          <w:szCs w:val="24"/>
        </w:rPr>
        <w:t>cezhraničné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 opatrenie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môže narušiť povinnosť oznamovania podľ</w:t>
      </w:r>
      <w:r w:rsidR="004709C8">
        <w:rPr>
          <w:rFonts w:ascii="Times New Roman" w:eastAsia="MS Mincho" w:hAnsi="Times New Roman" w:cs="Times New Roman"/>
          <w:bCs/>
          <w:sz w:val="24"/>
          <w:szCs w:val="24"/>
        </w:rPr>
        <w:t>a osobitn</w:t>
      </w:r>
      <w:r w:rsidR="009B29FA">
        <w:rPr>
          <w:rFonts w:ascii="Times New Roman" w:eastAsia="MS Mincho" w:hAnsi="Times New Roman" w:cs="Times New Roman"/>
          <w:bCs/>
          <w:sz w:val="24"/>
          <w:szCs w:val="24"/>
        </w:rPr>
        <w:t>ého</w:t>
      </w:r>
      <w:r w:rsidR="004709C8">
        <w:rPr>
          <w:rFonts w:ascii="Times New Roman" w:eastAsia="MS Mincho" w:hAnsi="Times New Roman" w:cs="Times New Roman"/>
          <w:bCs/>
          <w:sz w:val="24"/>
          <w:szCs w:val="24"/>
        </w:rPr>
        <w:t xml:space="preserve"> predpis</w:t>
      </w:r>
      <w:r w:rsidR="009B29FA">
        <w:rPr>
          <w:rFonts w:ascii="Times New Roman" w:eastAsia="MS Mincho" w:hAnsi="Times New Roman" w:cs="Times New Roman"/>
          <w:bCs/>
          <w:sz w:val="24"/>
          <w:szCs w:val="24"/>
        </w:rPr>
        <w:t>u</w:t>
      </w:r>
      <w:r w:rsidR="002A4DC6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12b</w:t>
      </w:r>
      <w:r w:rsidR="009B29FA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vrátane dohôd s</w:t>
      </w:r>
      <w:r w:rsidR="0008697F">
        <w:rPr>
          <w:rFonts w:ascii="Times New Roman" w:eastAsia="MS Mincho" w:hAnsi="Times New Roman" w:cs="Times New Roman"/>
          <w:bCs/>
          <w:sz w:val="24"/>
          <w:szCs w:val="24"/>
        </w:rPr>
        <w:t> nečlenskými štátmi</w:t>
      </w:r>
      <w:r w:rsidR="008D60E0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24</w:t>
      </w:r>
      <w:r w:rsidR="009B29FA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ale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bo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využíva neexistenci</w:t>
      </w:r>
      <w:r w:rsidR="00973D73">
        <w:rPr>
          <w:rFonts w:ascii="Times New Roman" w:eastAsia="MS Mincho" w:hAnsi="Times New Roman" w:cs="Times New Roman"/>
          <w:bCs/>
          <w:sz w:val="24"/>
          <w:szCs w:val="24"/>
        </w:rPr>
        <w:t>u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takýchto právnych predpisov alebo dohôd. Také</w:t>
      </w:r>
      <w:r w:rsidR="00F33CDA">
        <w:rPr>
          <w:rFonts w:ascii="Times New Roman" w:eastAsia="MS Mincho" w:hAnsi="Times New Roman" w:cs="Times New Roman"/>
          <w:bCs/>
          <w:sz w:val="24"/>
          <w:szCs w:val="24"/>
        </w:rPr>
        <w:t>to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cezhraničné opatrenia zahŕňajú</w:t>
      </w:r>
    </w:p>
    <w:p w14:paraId="7CDF0B87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3CA3BBF" w14:textId="68CE84C3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a) použitie </w:t>
      </w:r>
      <w:r w:rsidR="00EC318C">
        <w:rPr>
          <w:rFonts w:ascii="Times New Roman" w:eastAsia="MS Mincho" w:hAnsi="Times New Roman" w:cs="Times New Roman"/>
          <w:bCs/>
          <w:sz w:val="24"/>
          <w:szCs w:val="24"/>
        </w:rPr>
        <w:t xml:space="preserve">finančného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účtu, </w:t>
      </w:r>
      <w:r w:rsidR="00F33CDA">
        <w:rPr>
          <w:rFonts w:ascii="Times New Roman" w:eastAsia="MS Mincho" w:hAnsi="Times New Roman" w:cs="Times New Roman"/>
          <w:bCs/>
          <w:sz w:val="24"/>
          <w:szCs w:val="24"/>
        </w:rPr>
        <w:t xml:space="preserve">finančného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produktu alebo investícií, ktoré nie sú finančným účtom </w:t>
      </w:r>
      <w:r w:rsidR="00F33CDA">
        <w:rPr>
          <w:rFonts w:ascii="Times New Roman" w:eastAsia="MS Mincho" w:hAnsi="Times New Roman" w:cs="Times New Roman"/>
          <w:bCs/>
          <w:sz w:val="24"/>
          <w:szCs w:val="24"/>
        </w:rPr>
        <w:t>podľa osobitného predpisu</w:t>
      </w:r>
      <w:r w:rsidR="00F33CDA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12</w:t>
      </w:r>
      <w:r w:rsidR="00B9130A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b</w:t>
      </w:r>
      <w:r w:rsidR="009B29FA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F33CDA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alebo </w:t>
      </w:r>
      <w:r w:rsidR="00EC318C">
        <w:rPr>
          <w:rFonts w:ascii="Times New Roman" w:eastAsia="MS Mincho" w:hAnsi="Times New Roman" w:cs="Times New Roman"/>
          <w:bCs/>
          <w:sz w:val="24"/>
          <w:szCs w:val="24"/>
        </w:rPr>
        <w:t>použiti</w:t>
      </w:r>
      <w:r w:rsidR="00573ED1">
        <w:rPr>
          <w:rFonts w:ascii="Times New Roman" w:eastAsia="MS Mincho" w:hAnsi="Times New Roman" w:cs="Times New Roman"/>
          <w:bCs/>
          <w:sz w:val="24"/>
          <w:szCs w:val="24"/>
        </w:rPr>
        <w:t>e</w:t>
      </w:r>
      <w:r w:rsidR="00EC318C">
        <w:rPr>
          <w:rFonts w:ascii="Times New Roman" w:eastAsia="MS Mincho" w:hAnsi="Times New Roman" w:cs="Times New Roman"/>
          <w:bCs/>
          <w:sz w:val="24"/>
          <w:szCs w:val="24"/>
        </w:rPr>
        <w:t xml:space="preserve">  </w:t>
      </w:r>
      <w:r w:rsidR="00F33CDA">
        <w:rPr>
          <w:rFonts w:ascii="Times New Roman" w:eastAsia="MS Mincho" w:hAnsi="Times New Roman" w:cs="Times New Roman"/>
          <w:bCs/>
          <w:sz w:val="24"/>
          <w:szCs w:val="24"/>
        </w:rPr>
        <w:t>finančný</w:t>
      </w:r>
      <w:r w:rsidR="00EC318C">
        <w:rPr>
          <w:rFonts w:ascii="Times New Roman" w:eastAsia="MS Mincho" w:hAnsi="Times New Roman" w:cs="Times New Roman"/>
          <w:bCs/>
          <w:sz w:val="24"/>
          <w:szCs w:val="24"/>
        </w:rPr>
        <w:t>ch</w:t>
      </w:r>
      <w:r w:rsidR="00F33CDA">
        <w:rPr>
          <w:rFonts w:ascii="Times New Roman" w:eastAsia="MS Mincho" w:hAnsi="Times New Roman" w:cs="Times New Roman"/>
          <w:bCs/>
          <w:sz w:val="24"/>
          <w:szCs w:val="24"/>
        </w:rPr>
        <w:t xml:space="preserve"> účto</w:t>
      </w:r>
      <w:r w:rsidR="00EC318C">
        <w:rPr>
          <w:rFonts w:ascii="Times New Roman" w:eastAsia="MS Mincho" w:hAnsi="Times New Roman" w:cs="Times New Roman"/>
          <w:bCs/>
          <w:sz w:val="24"/>
          <w:szCs w:val="24"/>
        </w:rPr>
        <w:t>v,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ktoré sú podstatným spôsobom</w:t>
      </w:r>
      <w:r w:rsidR="003D2FAE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podobné prvkom finančného účtu</w:t>
      </w:r>
      <w:r w:rsidR="0008697F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5CCB44C6" w14:textId="390A100C" w:rsidR="00C47CF0" w:rsidRPr="004852E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b) prevod finančných účtov alebo </w:t>
      </w:r>
      <w:r w:rsidR="00EC318C">
        <w:rPr>
          <w:rFonts w:ascii="Times New Roman" w:eastAsia="MS Mincho" w:hAnsi="Times New Roman" w:cs="Times New Roman"/>
          <w:bCs/>
          <w:sz w:val="24"/>
          <w:szCs w:val="24"/>
        </w:rPr>
        <w:t>majetku</w:t>
      </w:r>
      <w:r w:rsidR="00EC318C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do štátov, ktoré nie sú viazané automatickou výmenou informácií o finančných účtoch</w:t>
      </w:r>
      <w:r w:rsidR="00606A03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76CD16B2" w14:textId="6B59A7D0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c) zmenu klasifikácie príjmu alebo </w:t>
      </w:r>
      <w:r w:rsidR="00F33CDA">
        <w:rPr>
          <w:rFonts w:ascii="Times New Roman" w:eastAsia="MS Mincho" w:hAnsi="Times New Roman" w:cs="Times New Roman"/>
          <w:bCs/>
          <w:sz w:val="24"/>
          <w:szCs w:val="24"/>
        </w:rPr>
        <w:t>majetku</w:t>
      </w:r>
      <w:r w:rsidR="00F33CDA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tak, aby nepodliehali automatickej výmene informácií o finančných účtoch,</w:t>
      </w:r>
    </w:p>
    <w:p w14:paraId="34EC9849" w14:textId="270E31EF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d) zmenu finančnej inštitúcie alebo finančného účtu na t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>ak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ú finančnú inštitúciu alebo taký finančný účet, ktorý nie je predmetom oznamovania v rámci automatickej výmeny informácií o finančných účtoch,</w:t>
      </w:r>
    </w:p>
    <w:p w14:paraId="739AF877" w14:textId="548CEE13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e) </w:t>
      </w:r>
      <w:r w:rsidR="00EC318C">
        <w:rPr>
          <w:rFonts w:ascii="Times New Roman" w:eastAsia="MS Mincho" w:hAnsi="Times New Roman" w:cs="Times New Roman"/>
          <w:bCs/>
          <w:sz w:val="24"/>
          <w:szCs w:val="24"/>
        </w:rPr>
        <w:t>využívanie</w:t>
      </w:r>
      <w:r w:rsidR="00EC318C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08697F">
        <w:rPr>
          <w:rFonts w:ascii="Times New Roman" w:eastAsia="MS Mincho" w:hAnsi="Times New Roman" w:cs="Times New Roman"/>
          <w:bCs/>
          <w:sz w:val="24"/>
          <w:szCs w:val="24"/>
        </w:rPr>
        <w:t>subjektov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, ktorými sa </w:t>
      </w:r>
      <w:r w:rsidR="00BC7117">
        <w:rPr>
          <w:rFonts w:ascii="Times New Roman" w:eastAsia="MS Mincho" w:hAnsi="Times New Roman" w:cs="Times New Roman"/>
          <w:bCs/>
          <w:sz w:val="24"/>
          <w:szCs w:val="24"/>
        </w:rPr>
        <w:t>narúša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oznamovani</w:t>
      </w:r>
      <w:r w:rsidR="00BC7117">
        <w:rPr>
          <w:rFonts w:ascii="Times New Roman" w:eastAsia="MS Mincho" w:hAnsi="Times New Roman" w:cs="Times New Roman"/>
          <w:bCs/>
          <w:sz w:val="24"/>
          <w:szCs w:val="24"/>
        </w:rPr>
        <w:t>e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jedného alebo viacerých majiteľov účtu alebo ovládajúcich osôb v rámci automatickej výmeny informácií o finančných účtoch</w:t>
      </w:r>
      <w:r w:rsidR="0008697F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1B3AE62B" w14:textId="5B66A355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f) opatrenia, ktorými sa narúšajú postupy hĺbkového preverovania</w:t>
      </w:r>
      <w:r w:rsidR="00BC7117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ktoré používajú finančné inštitúcie pri plnení povinností oznamovať informácie o finančných účtoch, vrátane využívania </w:t>
      </w:r>
      <w:r w:rsidR="0008697F">
        <w:rPr>
          <w:rFonts w:ascii="Times New Roman" w:eastAsia="MS Mincho" w:hAnsi="Times New Roman" w:cs="Times New Roman"/>
          <w:bCs/>
          <w:sz w:val="24"/>
          <w:szCs w:val="24"/>
        </w:rPr>
        <w:t xml:space="preserve">štátov 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s nedostatočnými režimami presadzovania právnych predpisov v oblasti  ochrany pred legalizáciou príjmov z trestnej činnosti</w:t>
      </w:r>
      <w:r w:rsidR="00B4272D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12c</w:t>
      </w:r>
      <w:r w:rsidR="009B29FA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alebo s nedostatočnými požiadavkami na transparentnosť </w:t>
      </w:r>
      <w:r w:rsidR="00673FCE">
        <w:rPr>
          <w:rFonts w:ascii="Times New Roman" w:eastAsia="MS Mincho" w:hAnsi="Times New Roman" w:cs="Times New Roman"/>
          <w:bCs/>
          <w:sz w:val="24"/>
          <w:szCs w:val="24"/>
        </w:rPr>
        <w:t>subjektu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3D9CB9B1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08C8C60" w14:textId="0B94ECBE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lastRenderedPageBreak/>
        <w:t>(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2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82C8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opatrenie</w:t>
      </w:r>
      <w:r w:rsidR="00A233F2">
        <w:rPr>
          <w:rFonts w:ascii="Times New Roman" w:eastAsia="MS Mincho" w:hAnsi="Times New Roman" w:cs="Times New Roman"/>
          <w:bCs/>
          <w:sz w:val="24"/>
          <w:szCs w:val="24"/>
        </w:rPr>
        <w:t xml:space="preserve"> napĺňa charakteristický znak </w:t>
      </w:r>
      <w:r w:rsidR="0008697F">
        <w:rPr>
          <w:rFonts w:ascii="Times New Roman" w:eastAsia="MS Mincho" w:hAnsi="Times New Roman" w:cs="Times New Roman"/>
          <w:bCs/>
          <w:sz w:val="24"/>
          <w:szCs w:val="24"/>
        </w:rPr>
        <w:t xml:space="preserve">netransparentného </w:t>
      </w:r>
      <w:r w:rsidR="00A233F2">
        <w:rPr>
          <w:rFonts w:ascii="Times New Roman" w:eastAsia="MS Mincho" w:hAnsi="Times New Roman" w:cs="Times New Roman"/>
          <w:bCs/>
          <w:sz w:val="24"/>
          <w:szCs w:val="24"/>
        </w:rPr>
        <w:t>skutočného vlastníctva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, </w:t>
      </w:r>
      <w:r w:rsidR="00A233F2">
        <w:rPr>
          <w:rFonts w:ascii="Times New Roman" w:eastAsia="MS Mincho" w:hAnsi="Times New Roman" w:cs="Times New Roman"/>
          <w:bCs/>
          <w:sz w:val="24"/>
          <w:szCs w:val="24"/>
        </w:rPr>
        <w:t>ak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zahŕňa </w:t>
      </w:r>
      <w:r w:rsidR="00BC7117">
        <w:rPr>
          <w:rFonts w:ascii="Times New Roman" w:eastAsia="MS Mincho" w:hAnsi="Times New Roman" w:cs="Times New Roman"/>
          <w:bCs/>
          <w:sz w:val="24"/>
          <w:szCs w:val="24"/>
        </w:rPr>
        <w:t>netransparentný</w:t>
      </w:r>
      <w:r w:rsidR="00BC7117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reťazec právneho alebo skutočného vlastníctva s </w:t>
      </w:r>
      <w:r w:rsidR="00BC7117">
        <w:rPr>
          <w:rFonts w:ascii="Times New Roman" w:eastAsia="MS Mincho" w:hAnsi="Times New Roman" w:cs="Times New Roman"/>
          <w:bCs/>
          <w:sz w:val="24"/>
          <w:szCs w:val="24"/>
        </w:rPr>
        <w:t>využitím</w:t>
      </w:r>
      <w:r w:rsidR="00BC7117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BC7117">
        <w:rPr>
          <w:rFonts w:ascii="Times New Roman" w:eastAsia="MS Mincho" w:hAnsi="Times New Roman" w:cs="Times New Roman"/>
          <w:bCs/>
          <w:sz w:val="24"/>
          <w:szCs w:val="24"/>
        </w:rPr>
        <w:t>subjektov</w:t>
      </w:r>
      <w:r w:rsidR="00673FCE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6AF206E1" w14:textId="6C8DDC24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a) ktoré </w:t>
      </w:r>
      <w:r w:rsidR="00E812DB">
        <w:rPr>
          <w:rFonts w:ascii="Times New Roman" w:eastAsia="MS Mincho" w:hAnsi="Times New Roman" w:cs="Times New Roman"/>
          <w:bCs/>
          <w:sz w:val="24"/>
          <w:szCs w:val="24"/>
        </w:rPr>
        <w:t>ne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vykonávajú</w:t>
      </w:r>
      <w:r w:rsidR="00301BB8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E812DB">
        <w:rPr>
          <w:rFonts w:ascii="Times New Roman" w:eastAsia="MS Mincho" w:hAnsi="Times New Roman" w:cs="Times New Roman"/>
          <w:bCs/>
          <w:sz w:val="24"/>
          <w:szCs w:val="24"/>
        </w:rPr>
        <w:t>podstatné funkcie</w:t>
      </w:r>
      <w:r w:rsidR="00E2680A" w:rsidRPr="00C64443">
        <w:rPr>
          <w:rFonts w:ascii="Times New Roman" w:eastAsia="MS Mincho" w:hAnsi="Times New Roman" w:cs="Times New Roman"/>
          <w:bCs/>
          <w:sz w:val="24"/>
          <w:szCs w:val="24"/>
        </w:rPr>
        <w:t xml:space="preserve"> a</w:t>
      </w:r>
      <w:r w:rsidR="00E2680A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E812DB">
        <w:rPr>
          <w:rFonts w:ascii="Times New Roman" w:eastAsia="MS Mincho" w:hAnsi="Times New Roman" w:cs="Times New Roman"/>
          <w:bCs/>
          <w:sz w:val="24"/>
          <w:szCs w:val="24"/>
        </w:rPr>
        <w:t>nedisponujú potrebným personálnym a materiálnym vybavením potrebným na výkon týchto funkcií</w:t>
      </w:r>
      <w:r w:rsidR="00973D73">
        <w:rPr>
          <w:rFonts w:ascii="Times New Roman" w:eastAsia="MS Mincho" w:hAnsi="Times New Roman" w:cs="Times New Roman"/>
          <w:bCs/>
          <w:sz w:val="24"/>
          <w:szCs w:val="24"/>
        </w:rPr>
        <w:t>,</w:t>
      </w:r>
    </w:p>
    <w:p w14:paraId="61FED4EE" w14:textId="77CA7A50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b) ktoré sú zriadené, založené</w:t>
      </w:r>
      <w:r w:rsidR="00E61F03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riadené, majú sídlo, miesto podnikania</w:t>
      </w:r>
      <w:r w:rsidR="00A233F2">
        <w:rPr>
          <w:rFonts w:ascii="Times New Roman" w:eastAsia="MS Mincho" w:hAnsi="Times New Roman" w:cs="Times New Roman"/>
          <w:bCs/>
          <w:sz w:val="24"/>
          <w:szCs w:val="24"/>
        </w:rPr>
        <w:t xml:space="preserve"> alebo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sú kontrolované v inom štáte ako v tom, v ktorom má sídlo jeden alebo viacerí koneční užívatelia výhod</w:t>
      </w:r>
      <w:r w:rsidR="009B29FA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12c</w:t>
      </w:r>
      <w:r w:rsidR="009B29FA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v súvislosti s</w:t>
      </w:r>
      <w:r w:rsidR="00BC7117">
        <w:rPr>
          <w:rFonts w:ascii="Times New Roman" w:eastAsia="MS Mincho" w:hAnsi="Times New Roman" w:cs="Times New Roman"/>
          <w:bCs/>
          <w:sz w:val="24"/>
          <w:szCs w:val="24"/>
        </w:rPr>
        <w:t> majetkom týchto subjektov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 </w:t>
      </w:r>
    </w:p>
    <w:p w14:paraId="083B9D95" w14:textId="2B319FA5" w:rsid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c) v ktorých nie je možné určiť konečného užívateľa výhod.</w:t>
      </w:r>
    </w:p>
    <w:p w14:paraId="6478BA39" w14:textId="77777777" w:rsidR="004709C8" w:rsidRDefault="004709C8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2191EEA" w14:textId="77777777" w:rsid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8C3E347" w14:textId="0315B719" w:rsidR="00C47CF0" w:rsidRPr="00C47CF0" w:rsidRDefault="00E02A2C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Časť </w:t>
      </w:r>
      <w:r w:rsidR="008F1D5E">
        <w:rPr>
          <w:rFonts w:ascii="Times New Roman" w:eastAsia="MS Mincho" w:hAnsi="Times New Roman" w:cs="Times New Roman"/>
          <w:b/>
          <w:bCs/>
          <w:sz w:val="24"/>
          <w:szCs w:val="24"/>
        </w:rPr>
        <w:t>E</w:t>
      </w:r>
      <w:r w:rsidR="00C47CF0" w:rsidRPr="00C47CF0">
        <w:rPr>
          <w:rFonts w:ascii="Times New Roman" w:eastAsia="MS Mincho" w:hAnsi="Times New Roman" w:cs="Times New Roman"/>
          <w:b/>
          <w:bCs/>
          <w:sz w:val="24"/>
          <w:szCs w:val="24"/>
        </w:rPr>
        <w:t>. Osobitné charakteristické znaky týkajúce sa transferového oceňovania</w:t>
      </w:r>
    </w:p>
    <w:p w14:paraId="1DF306C4" w14:textId="77777777" w:rsidR="00C47CF0" w:rsidRPr="00C47CF0" w:rsidRDefault="00C47CF0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F575D3B" w14:textId="10C67690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1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82C8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opatrenie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 napĺňa charakteristick</w:t>
      </w:r>
      <w:r w:rsidR="00D576ED">
        <w:rPr>
          <w:rFonts w:ascii="Times New Roman" w:eastAsia="MS Mincho" w:hAnsi="Times New Roman" w:cs="Times New Roman"/>
          <w:bCs/>
          <w:sz w:val="24"/>
          <w:szCs w:val="24"/>
        </w:rPr>
        <w:t>ý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 znak</w:t>
      </w:r>
      <w:r w:rsidR="00D576ED">
        <w:rPr>
          <w:rFonts w:ascii="Times New Roman" w:eastAsia="MS Mincho" w:hAnsi="Times New Roman" w:cs="Times New Roman"/>
          <w:bCs/>
          <w:sz w:val="24"/>
          <w:szCs w:val="24"/>
        </w:rPr>
        <w:t xml:space="preserve"> bezpečného prístavu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, ak </w:t>
      </w:r>
      <w:r w:rsidR="00973D73">
        <w:rPr>
          <w:rFonts w:ascii="Times New Roman" w:eastAsia="MS Mincho" w:hAnsi="Times New Roman" w:cs="Times New Roman"/>
          <w:bCs/>
          <w:sz w:val="24"/>
          <w:szCs w:val="24"/>
        </w:rPr>
        <w:t xml:space="preserve">cezhraničné 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>opatrenie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zahŕňa</w:t>
      </w:r>
      <w:r w:rsidR="00ED596A">
        <w:rPr>
          <w:rFonts w:ascii="Times New Roman" w:eastAsia="MS Mincho" w:hAnsi="Times New Roman" w:cs="Times New Roman"/>
          <w:bCs/>
          <w:sz w:val="24"/>
          <w:szCs w:val="24"/>
        </w:rPr>
        <w:t xml:space="preserve"> jednostranné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9B29FA">
        <w:rPr>
          <w:rFonts w:ascii="Times New Roman" w:eastAsia="MS Mincho" w:hAnsi="Times New Roman" w:cs="Times New Roman"/>
          <w:bCs/>
          <w:sz w:val="24"/>
          <w:szCs w:val="24"/>
        </w:rPr>
        <w:t xml:space="preserve">určenie </w:t>
      </w:r>
      <w:r w:rsidR="00BC7117">
        <w:rPr>
          <w:rFonts w:ascii="Times New Roman" w:eastAsia="MS Mincho" w:hAnsi="Times New Roman" w:cs="Times New Roman"/>
          <w:bCs/>
          <w:sz w:val="24"/>
          <w:szCs w:val="24"/>
        </w:rPr>
        <w:t>transferových cien na základe osobitných pravidiel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25A0539D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2B463D6" w14:textId="43F3AF70" w:rsidR="00C47CF0" w:rsidRP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2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82C8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opatrenie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 napĺňa charakteristick</w:t>
      </w:r>
      <w:r w:rsidR="00D576ED">
        <w:rPr>
          <w:rFonts w:ascii="Times New Roman" w:eastAsia="MS Mincho" w:hAnsi="Times New Roman" w:cs="Times New Roman"/>
          <w:bCs/>
          <w:sz w:val="24"/>
          <w:szCs w:val="24"/>
        </w:rPr>
        <w:t>ý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 znak</w:t>
      </w:r>
      <w:r w:rsidR="00D576ED">
        <w:rPr>
          <w:rFonts w:ascii="Times New Roman" w:eastAsia="MS Mincho" w:hAnsi="Times New Roman" w:cs="Times New Roman"/>
          <w:bCs/>
          <w:sz w:val="24"/>
          <w:szCs w:val="24"/>
        </w:rPr>
        <w:t xml:space="preserve"> ťažko </w:t>
      </w:r>
      <w:r w:rsidR="008F1D5E">
        <w:rPr>
          <w:rFonts w:ascii="Times New Roman" w:eastAsia="MS Mincho" w:hAnsi="Times New Roman" w:cs="Times New Roman"/>
          <w:bCs/>
          <w:sz w:val="24"/>
          <w:szCs w:val="24"/>
        </w:rPr>
        <w:t xml:space="preserve">oceniteľného </w:t>
      </w:r>
      <w:r w:rsidR="00D576ED">
        <w:rPr>
          <w:rFonts w:ascii="Times New Roman" w:eastAsia="MS Mincho" w:hAnsi="Times New Roman" w:cs="Times New Roman"/>
          <w:bCs/>
          <w:sz w:val="24"/>
          <w:szCs w:val="24"/>
        </w:rPr>
        <w:t>majetku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, ak </w:t>
      </w:r>
      <w:r w:rsidR="009B29FA">
        <w:rPr>
          <w:rFonts w:ascii="Times New Roman" w:eastAsia="MS Mincho" w:hAnsi="Times New Roman" w:cs="Times New Roman"/>
          <w:bCs/>
          <w:sz w:val="24"/>
          <w:szCs w:val="24"/>
        </w:rPr>
        <w:t xml:space="preserve">cezhraničné 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 xml:space="preserve">opatrenie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zahŕňa ťažko </w:t>
      </w:r>
      <w:r w:rsidR="008F1D5E">
        <w:rPr>
          <w:rFonts w:ascii="Times New Roman" w:eastAsia="MS Mincho" w:hAnsi="Times New Roman" w:cs="Times New Roman"/>
          <w:bCs/>
          <w:sz w:val="24"/>
          <w:szCs w:val="24"/>
        </w:rPr>
        <w:t>oceniteľný</w:t>
      </w:r>
      <w:r w:rsidR="008F1D5E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nehmotný majetok. Ťažko </w:t>
      </w:r>
      <w:r w:rsidR="008F1D5E">
        <w:rPr>
          <w:rFonts w:ascii="Times New Roman" w:eastAsia="MS Mincho" w:hAnsi="Times New Roman" w:cs="Times New Roman"/>
          <w:bCs/>
          <w:sz w:val="24"/>
          <w:szCs w:val="24"/>
        </w:rPr>
        <w:t>oceniteľný</w:t>
      </w:r>
      <w:r w:rsidR="008F1D5E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nehmotný majetok zahŕňa nehmotný majetok alebo práva na nehmotný majetok, v súvislosti s ktorými v čase ich prevodu </w:t>
      </w:r>
      <w:r w:rsidR="00C47CF0" w:rsidRPr="00BC7117">
        <w:rPr>
          <w:rFonts w:ascii="Times New Roman" w:eastAsia="MS Mincho" w:hAnsi="Times New Roman" w:cs="Times New Roman"/>
          <w:bCs/>
          <w:sz w:val="24"/>
          <w:szCs w:val="24"/>
        </w:rPr>
        <w:t xml:space="preserve">medzi </w:t>
      </w:r>
      <w:r w:rsidR="00682C80" w:rsidRPr="00D83285">
        <w:rPr>
          <w:rFonts w:ascii="Times New Roman" w:eastAsia="MS Mincho" w:hAnsi="Times New Roman" w:cs="Times New Roman"/>
          <w:bCs/>
          <w:sz w:val="24"/>
          <w:szCs w:val="24"/>
        </w:rPr>
        <w:t>závislými osobami</w:t>
      </w:r>
      <w:r w:rsidR="00932222" w:rsidRPr="00D83285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4d</w:t>
      </w:r>
      <w:r w:rsidR="00ED5F72">
        <w:rPr>
          <w:rFonts w:ascii="Times New Roman" w:eastAsia="MS Mincho" w:hAnsi="Times New Roman" w:cs="Times New Roman"/>
          <w:bCs/>
          <w:sz w:val="24"/>
          <w:szCs w:val="24"/>
        </w:rPr>
        <w:t>)</w:t>
      </w:r>
    </w:p>
    <w:p w14:paraId="2D66CC41" w14:textId="6F3A6461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a) neexistujú spoľahlivé porovnateľné údaje a</w:t>
      </w:r>
    </w:p>
    <w:p w14:paraId="5BB6A657" w14:textId="6AECB6E2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>b) v čase, keď sa transakcia uzavrela, sú odhady budúcich peňažných tokov alebo očakávané príjmy, ktoré sa majú získať z prevádzaného nehmotného majetku, alebo predpoklady použité pri ohodnocovaní nehmotného majetku veľmi neisté</w:t>
      </w:r>
      <w:r w:rsidR="009B29FA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 preto je v čase prevodu ťažké predpovedať úroveň konečného prospechu, ktorý má vyplynúť z nehmotného majetku.</w:t>
      </w:r>
    </w:p>
    <w:p w14:paraId="09183173" w14:textId="77777777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02DB417" w14:textId="6061F2DB" w:rsidR="00C47CF0" w:rsidRDefault="00E02A2C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3</w:t>
      </w:r>
      <w:r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61C60">
        <w:rPr>
          <w:rFonts w:ascii="Times New Roman" w:eastAsia="MS Mincho" w:hAnsi="Times New Roman" w:cs="Times New Roman"/>
          <w:sz w:val="24"/>
          <w:szCs w:val="24"/>
        </w:rPr>
        <w:t>Cezhraničné</w:t>
      </w:r>
      <w:r w:rsidR="00682C8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DF22F3">
        <w:rPr>
          <w:rFonts w:ascii="Times New Roman" w:eastAsia="MS Mincho" w:hAnsi="Times New Roman" w:cs="Times New Roman"/>
          <w:bCs/>
          <w:sz w:val="24"/>
          <w:szCs w:val="24"/>
        </w:rPr>
        <w:t>opatrenie</w:t>
      </w:r>
      <w:r w:rsidR="004B044B">
        <w:rPr>
          <w:rFonts w:ascii="Times New Roman" w:eastAsia="MS Mincho" w:hAnsi="Times New Roman" w:cs="Times New Roman"/>
          <w:bCs/>
          <w:sz w:val="24"/>
          <w:szCs w:val="24"/>
        </w:rPr>
        <w:t xml:space="preserve"> napĺňa charakteristický znak </w:t>
      </w:r>
      <w:proofErr w:type="spellStart"/>
      <w:r w:rsidR="004B044B">
        <w:rPr>
          <w:rFonts w:ascii="Times New Roman" w:eastAsia="MS Mincho" w:hAnsi="Times New Roman" w:cs="Times New Roman"/>
          <w:bCs/>
          <w:sz w:val="24"/>
          <w:szCs w:val="24"/>
        </w:rPr>
        <w:t>vnútroskupinových</w:t>
      </w:r>
      <w:proofErr w:type="spellEnd"/>
      <w:r w:rsidR="004B044B">
        <w:rPr>
          <w:rFonts w:ascii="Times New Roman" w:eastAsia="MS Mincho" w:hAnsi="Times New Roman" w:cs="Times New Roman"/>
          <w:bCs/>
          <w:sz w:val="24"/>
          <w:szCs w:val="24"/>
        </w:rPr>
        <w:t xml:space="preserve"> cezhraničných presunov, ak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zahŕňa cezhraničný presun funkcií</w:t>
      </w:r>
      <w:r w:rsidR="00ED0DD2">
        <w:rPr>
          <w:rFonts w:ascii="Times New Roman" w:eastAsia="MS Mincho" w:hAnsi="Times New Roman" w:cs="Times New Roman"/>
          <w:bCs/>
          <w:sz w:val="24"/>
          <w:szCs w:val="24"/>
        </w:rPr>
        <w:t>,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rizík alebo prevod majetku v rámci skupiny </w:t>
      </w:r>
      <w:r w:rsidR="004B044B">
        <w:rPr>
          <w:rFonts w:ascii="Times New Roman" w:eastAsia="MS Mincho" w:hAnsi="Times New Roman" w:cs="Times New Roman"/>
          <w:bCs/>
          <w:sz w:val="24"/>
          <w:szCs w:val="24"/>
        </w:rPr>
        <w:t>a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ak odhadované ročné zisky </w:t>
      </w:r>
      <w:r w:rsidR="00462544">
        <w:rPr>
          <w:rFonts w:ascii="Times New Roman" w:eastAsia="MS Mincho" w:hAnsi="Times New Roman" w:cs="Times New Roman"/>
          <w:bCs/>
          <w:sz w:val="24"/>
          <w:szCs w:val="24"/>
        </w:rPr>
        <w:t xml:space="preserve">používateľa </w:t>
      </w:r>
      <w:r w:rsidR="00E641F0">
        <w:rPr>
          <w:rFonts w:ascii="Times New Roman" w:eastAsia="MS Mincho" w:hAnsi="Times New Roman" w:cs="Times New Roman"/>
          <w:bCs/>
          <w:sz w:val="24"/>
          <w:szCs w:val="24"/>
        </w:rPr>
        <w:t>cezhraničného</w:t>
      </w:r>
      <w:r w:rsidR="00462544">
        <w:rPr>
          <w:rFonts w:ascii="Times New Roman" w:eastAsia="MS Mincho" w:hAnsi="Times New Roman" w:cs="Times New Roman"/>
          <w:bCs/>
          <w:sz w:val="24"/>
          <w:szCs w:val="24"/>
        </w:rPr>
        <w:t xml:space="preserve"> opatrenia</w:t>
      </w:r>
      <w:r w:rsidR="00462544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pred započítaním úrokov a daní počas trojročného obdobia po </w:t>
      </w:r>
      <w:r w:rsidR="00673FCE">
        <w:rPr>
          <w:rFonts w:ascii="Times New Roman" w:eastAsia="MS Mincho" w:hAnsi="Times New Roman" w:cs="Times New Roman"/>
          <w:bCs/>
          <w:sz w:val="24"/>
          <w:szCs w:val="24"/>
        </w:rPr>
        <w:t xml:space="preserve">takomto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presune alebo prevode predstavujú menej ako </w:t>
      </w:r>
      <w:r w:rsidR="004B044B">
        <w:rPr>
          <w:rFonts w:ascii="Times New Roman" w:eastAsia="MS Mincho" w:hAnsi="Times New Roman" w:cs="Times New Roman"/>
          <w:bCs/>
          <w:sz w:val="24"/>
          <w:szCs w:val="24"/>
        </w:rPr>
        <w:t xml:space="preserve">50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% odhadovaných ročných ziskov pred započítaním úrokov a daní takého </w:t>
      </w:r>
      <w:r w:rsidR="00462544">
        <w:rPr>
          <w:rFonts w:ascii="Times New Roman" w:eastAsia="MS Mincho" w:hAnsi="Times New Roman" w:cs="Times New Roman"/>
          <w:bCs/>
          <w:sz w:val="24"/>
          <w:szCs w:val="24"/>
        </w:rPr>
        <w:t xml:space="preserve">používateľa </w:t>
      </w:r>
      <w:r w:rsidR="00E641F0">
        <w:rPr>
          <w:rFonts w:ascii="Times New Roman" w:eastAsia="MS Mincho" w:hAnsi="Times New Roman" w:cs="Times New Roman"/>
          <w:bCs/>
          <w:sz w:val="24"/>
          <w:szCs w:val="24"/>
        </w:rPr>
        <w:t>cezhraničného</w:t>
      </w:r>
      <w:r w:rsidR="00462544">
        <w:rPr>
          <w:rFonts w:ascii="Times New Roman" w:eastAsia="MS Mincho" w:hAnsi="Times New Roman" w:cs="Times New Roman"/>
          <w:bCs/>
          <w:sz w:val="24"/>
          <w:szCs w:val="24"/>
        </w:rPr>
        <w:t xml:space="preserve"> opatrenia, </w:t>
      </w:r>
      <w:r w:rsidR="009B29FA">
        <w:rPr>
          <w:rFonts w:ascii="Times New Roman" w:eastAsia="MS Mincho" w:hAnsi="Times New Roman" w:cs="Times New Roman"/>
          <w:bCs/>
          <w:sz w:val="24"/>
          <w:szCs w:val="24"/>
        </w:rPr>
        <w:t xml:space="preserve">ak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 xml:space="preserve">by sa </w:t>
      </w:r>
      <w:r w:rsidR="00673FCE">
        <w:rPr>
          <w:rFonts w:ascii="Times New Roman" w:eastAsia="MS Mincho" w:hAnsi="Times New Roman" w:cs="Times New Roman"/>
          <w:bCs/>
          <w:sz w:val="24"/>
          <w:szCs w:val="24"/>
        </w:rPr>
        <w:t xml:space="preserve">takýto </w:t>
      </w:r>
      <w:r w:rsidR="00C47CF0" w:rsidRPr="00C47CF0">
        <w:rPr>
          <w:rFonts w:ascii="Times New Roman" w:eastAsia="MS Mincho" w:hAnsi="Times New Roman" w:cs="Times New Roman"/>
          <w:bCs/>
          <w:sz w:val="24"/>
          <w:szCs w:val="24"/>
        </w:rPr>
        <w:t>presun alebo prevod neuskutočnil.“.</w:t>
      </w:r>
    </w:p>
    <w:p w14:paraId="0BA13F61" w14:textId="77777777" w:rsidR="008D60E0" w:rsidRDefault="008D60E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40EAAEE" w14:textId="15880B31" w:rsidR="008D60E0" w:rsidRPr="008D60E0" w:rsidRDefault="008D60E0" w:rsidP="008D60E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Poznámk</w:t>
      </w:r>
      <w:r w:rsidR="00B4272D">
        <w:rPr>
          <w:rFonts w:ascii="Times New Roman" w:eastAsia="MS Mincho" w:hAnsi="Times New Roman" w:cs="Times New Roman"/>
          <w:bCs/>
          <w:sz w:val="24"/>
          <w:szCs w:val="24"/>
        </w:rPr>
        <w:t>a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pod čiarou k odkaz</w:t>
      </w:r>
      <w:r w:rsidR="00B4272D">
        <w:rPr>
          <w:rFonts w:ascii="Times New Roman" w:eastAsia="MS Mincho" w:hAnsi="Times New Roman" w:cs="Times New Roman"/>
          <w:bCs/>
          <w:sz w:val="24"/>
          <w:szCs w:val="24"/>
        </w:rPr>
        <w:t>u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24</w:t>
      </w:r>
      <w:r w:rsidR="003A6D4A">
        <w:rPr>
          <w:rFonts w:ascii="Times New Roman" w:eastAsia="MS Mincho" w:hAnsi="Times New Roman" w:cs="Times New Roman"/>
          <w:bCs/>
          <w:sz w:val="24"/>
          <w:szCs w:val="24"/>
        </w:rPr>
        <w:t xml:space="preserve"> zn</w:t>
      </w:r>
      <w:r w:rsidR="00B4272D">
        <w:rPr>
          <w:rFonts w:ascii="Times New Roman" w:eastAsia="MS Mincho" w:hAnsi="Times New Roman" w:cs="Times New Roman"/>
          <w:bCs/>
          <w:sz w:val="24"/>
          <w:szCs w:val="24"/>
        </w:rPr>
        <w:t>ie</w:t>
      </w:r>
      <w:r w:rsidRPr="008D60E0">
        <w:rPr>
          <w:rFonts w:ascii="Times New Roman" w:eastAsia="MS Mincho" w:hAnsi="Times New Roman" w:cs="Times New Roman"/>
          <w:bCs/>
          <w:sz w:val="24"/>
          <w:szCs w:val="24"/>
        </w:rPr>
        <w:t>:</w:t>
      </w:r>
    </w:p>
    <w:p w14:paraId="4C4B4101" w14:textId="2422D071" w:rsidR="00C104F7" w:rsidRDefault="008D60E0" w:rsidP="008D60E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,,</w:t>
      </w:r>
      <w:r w:rsidRPr="00A63F42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24</w:t>
      </w:r>
      <w:r w:rsidRPr="008D60E0">
        <w:rPr>
          <w:rFonts w:ascii="Times New Roman" w:eastAsia="MS Mincho" w:hAnsi="Times New Roman" w:cs="Times New Roman"/>
          <w:bCs/>
          <w:sz w:val="24"/>
          <w:szCs w:val="24"/>
        </w:rPr>
        <w:t xml:space="preserve">)  </w:t>
      </w:r>
      <w:r w:rsidR="00673FCE">
        <w:rPr>
          <w:rFonts w:ascii="Times New Roman" w:eastAsia="MS Mincho" w:hAnsi="Times New Roman" w:cs="Times New Roman"/>
          <w:bCs/>
          <w:sz w:val="24"/>
          <w:szCs w:val="24"/>
        </w:rPr>
        <w:t>N</w:t>
      </w:r>
      <w:r w:rsidRPr="008D60E0">
        <w:rPr>
          <w:rFonts w:ascii="Times New Roman" w:eastAsia="MS Mincho" w:hAnsi="Times New Roman" w:cs="Times New Roman"/>
          <w:bCs/>
          <w:sz w:val="24"/>
          <w:szCs w:val="24"/>
        </w:rPr>
        <w:t>apr</w:t>
      </w:r>
      <w:r w:rsidR="009B29FA">
        <w:rPr>
          <w:rFonts w:ascii="Times New Roman" w:eastAsia="MS Mincho" w:hAnsi="Times New Roman" w:cs="Times New Roman"/>
          <w:bCs/>
          <w:sz w:val="24"/>
          <w:szCs w:val="24"/>
        </w:rPr>
        <w:t>íklad</w:t>
      </w:r>
      <w:r w:rsidRPr="008D60E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Dohoda </w:t>
      </w:r>
      <w:r w:rsidRPr="008D60E0">
        <w:rPr>
          <w:rFonts w:ascii="Times New Roman" w:eastAsia="MS Mincho" w:hAnsi="Times New Roman" w:cs="Times New Roman"/>
          <w:bCs/>
          <w:sz w:val="24"/>
          <w:szCs w:val="24"/>
        </w:rPr>
        <w:t>medzi Slovenskou republikou a Spojenými štátmi americkými na zlepšenie dodržiavania medzinárodných predpisov v oblasti daní a na implementáciu zákona FATCA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(oznámenie č. 48/2016 Z.</w:t>
      </w:r>
      <w:r w:rsidR="00E641F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</w:rPr>
        <w:t>z.)</w:t>
      </w:r>
      <w:r w:rsidR="00C104F7">
        <w:rPr>
          <w:rFonts w:ascii="Times New Roman" w:eastAsia="MS Mincho" w:hAnsi="Times New Roman" w:cs="Times New Roman"/>
          <w:bCs/>
          <w:sz w:val="24"/>
          <w:szCs w:val="24"/>
        </w:rPr>
        <w:t>.</w:t>
      </w:r>
      <w:r w:rsidR="00B4272D">
        <w:rPr>
          <w:rFonts w:ascii="Times New Roman" w:eastAsia="MS Mincho" w:hAnsi="Times New Roman" w:cs="Times New Roman"/>
          <w:bCs/>
          <w:sz w:val="24"/>
          <w:szCs w:val="24"/>
        </w:rPr>
        <w:t>“.</w:t>
      </w:r>
    </w:p>
    <w:p w14:paraId="526BAEFC" w14:textId="77777777" w:rsidR="002A4D1C" w:rsidRDefault="002A4D1C" w:rsidP="008D60E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824E898" w14:textId="4C0BF89E" w:rsidR="002A4D1C" w:rsidRDefault="002A4D1C" w:rsidP="00466146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/>
          <w:bCs/>
          <w:sz w:val="24"/>
          <w:szCs w:val="24"/>
        </w:rPr>
        <w:t>11.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V prílohe č. 2 sa vypúšťa druhý bod</w:t>
      </w:r>
      <w:r w:rsidR="00466146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23B9F34F" w14:textId="77777777" w:rsidR="002A4D1C" w:rsidRDefault="002A4D1C" w:rsidP="008D60E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FB7D11A" w14:textId="60FA2946" w:rsidR="002A4D1C" w:rsidRDefault="002A4D1C" w:rsidP="008D60E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Doterajšie body 3 až 6 sa označujú ako body 2 až 5.</w:t>
      </w:r>
    </w:p>
    <w:p w14:paraId="15E6ED85" w14:textId="77777777" w:rsidR="002104CF" w:rsidRDefault="002104CF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4628961" w14:textId="77777777" w:rsid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037DA23" w14:textId="4C55BF59" w:rsidR="008A7013" w:rsidRDefault="00E55689" w:rsidP="008A7013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5C60F4">
        <w:rPr>
          <w:rFonts w:ascii="Times New Roman" w:eastAsia="MS Mincho" w:hAnsi="Times New Roman" w:cs="Times New Roman"/>
          <w:b/>
          <w:bCs/>
          <w:sz w:val="24"/>
          <w:szCs w:val="24"/>
        </w:rPr>
        <w:t>1</w:t>
      </w:r>
      <w:r w:rsidR="002A4D1C">
        <w:rPr>
          <w:rFonts w:ascii="Times New Roman" w:eastAsia="MS Mincho" w:hAnsi="Times New Roman" w:cs="Times New Roman"/>
          <w:b/>
          <w:bCs/>
          <w:sz w:val="24"/>
          <w:szCs w:val="24"/>
        </w:rPr>
        <w:t>2</w:t>
      </w:r>
      <w:r w:rsidR="008A7013">
        <w:rPr>
          <w:rFonts w:ascii="Times New Roman" w:eastAsia="MS Mincho" w:hAnsi="Times New Roman" w:cs="Times New Roman"/>
          <w:bCs/>
          <w:sz w:val="24"/>
          <w:szCs w:val="24"/>
        </w:rPr>
        <w:t xml:space="preserve">. </w:t>
      </w:r>
      <w:r w:rsidR="008A7013" w:rsidRPr="008A7013">
        <w:rPr>
          <w:rFonts w:ascii="Times New Roman" w:eastAsia="MS Mincho" w:hAnsi="Times New Roman" w:cs="Times New Roman"/>
          <w:bCs/>
          <w:sz w:val="24"/>
          <w:szCs w:val="24"/>
        </w:rPr>
        <w:t xml:space="preserve">Príloha </w:t>
      </w:r>
      <w:r w:rsidR="00B50A77">
        <w:rPr>
          <w:rFonts w:ascii="Times New Roman" w:eastAsia="MS Mincho" w:hAnsi="Times New Roman" w:cs="Times New Roman"/>
          <w:bCs/>
          <w:sz w:val="24"/>
          <w:szCs w:val="24"/>
        </w:rPr>
        <w:t>č</w:t>
      </w:r>
      <w:r w:rsidR="005F7980">
        <w:rPr>
          <w:rFonts w:ascii="Times New Roman" w:eastAsia="MS Mincho" w:hAnsi="Times New Roman" w:cs="Times New Roman"/>
          <w:bCs/>
          <w:sz w:val="24"/>
          <w:szCs w:val="24"/>
        </w:rPr>
        <w:t xml:space="preserve">. </w:t>
      </w:r>
      <w:r w:rsidR="00673FCE">
        <w:rPr>
          <w:rFonts w:ascii="Times New Roman" w:eastAsia="MS Mincho" w:hAnsi="Times New Roman" w:cs="Times New Roman"/>
          <w:bCs/>
          <w:sz w:val="24"/>
          <w:szCs w:val="24"/>
        </w:rPr>
        <w:t>2</w:t>
      </w:r>
      <w:r w:rsidR="005F798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C961BC">
        <w:rPr>
          <w:rFonts w:ascii="Times New Roman" w:eastAsia="MS Mincho" w:hAnsi="Times New Roman" w:cs="Times New Roman"/>
          <w:bCs/>
          <w:sz w:val="24"/>
          <w:szCs w:val="24"/>
        </w:rPr>
        <w:t>sa</w:t>
      </w:r>
      <w:r w:rsidR="00A301C1">
        <w:rPr>
          <w:rFonts w:ascii="Times New Roman" w:eastAsia="MS Mincho" w:hAnsi="Times New Roman" w:cs="Times New Roman"/>
          <w:bCs/>
          <w:sz w:val="24"/>
          <w:szCs w:val="24"/>
        </w:rPr>
        <w:t xml:space="preserve"> dopĺňa </w:t>
      </w:r>
      <w:r w:rsidR="002A4D1C">
        <w:rPr>
          <w:rFonts w:ascii="Times New Roman" w:eastAsia="MS Mincho" w:hAnsi="Times New Roman" w:cs="Times New Roman"/>
          <w:bCs/>
          <w:sz w:val="24"/>
          <w:szCs w:val="24"/>
        </w:rPr>
        <w:t xml:space="preserve">šiestym </w:t>
      </w:r>
      <w:r w:rsidR="00A301C1">
        <w:rPr>
          <w:rFonts w:ascii="Times New Roman" w:eastAsia="MS Mincho" w:hAnsi="Times New Roman" w:cs="Times New Roman"/>
          <w:bCs/>
          <w:sz w:val="24"/>
          <w:szCs w:val="24"/>
        </w:rPr>
        <w:t>bodom, ktorý znie:</w:t>
      </w:r>
    </w:p>
    <w:p w14:paraId="405B9B5B" w14:textId="109A9306" w:rsidR="00A63F42" w:rsidRDefault="00A301C1" w:rsidP="008A7013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,,</w:t>
      </w:r>
      <w:r w:rsidRPr="00A301C1">
        <w:t xml:space="preserve"> </w:t>
      </w:r>
      <w:r w:rsidR="002A4D1C">
        <w:rPr>
          <w:rFonts w:ascii="Times New Roman" w:eastAsia="MS Mincho" w:hAnsi="Times New Roman" w:cs="Times New Roman"/>
          <w:bCs/>
          <w:sz w:val="24"/>
          <w:szCs w:val="24"/>
        </w:rPr>
        <w:t>6</w:t>
      </w:r>
      <w:r w:rsidRPr="00A301C1">
        <w:rPr>
          <w:rFonts w:ascii="Times New Roman" w:eastAsia="MS Mincho" w:hAnsi="Times New Roman" w:cs="Times New Roman"/>
          <w:bCs/>
          <w:sz w:val="24"/>
          <w:szCs w:val="24"/>
        </w:rPr>
        <w:t>. Smernica Rady (EÚ) 2018/822 z 25. mája 2018, ktorou sa mení smernica 2011/16/EÚ, pokiaľ ide o povinnú automatickú výmenu informácií v oblasti daní v súvislosti s cezhraničnými opatreniami podliehajúcimi oznamovaniu (Ú. v. EÚ L 139, 5.6.2018).</w:t>
      </w:r>
      <w:r>
        <w:rPr>
          <w:rFonts w:ascii="Times New Roman" w:eastAsia="MS Mincho" w:hAnsi="Times New Roman" w:cs="Times New Roman"/>
          <w:bCs/>
          <w:sz w:val="24"/>
          <w:szCs w:val="24"/>
        </w:rPr>
        <w:t>“.</w:t>
      </w:r>
    </w:p>
    <w:p w14:paraId="1563C83B" w14:textId="77777777" w:rsidR="00A63F42" w:rsidRPr="008A7013" w:rsidRDefault="00A63F42" w:rsidP="008A7013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732D3D1" w14:textId="77777777" w:rsidR="002104CF" w:rsidRDefault="002104CF" w:rsidP="00A301C1">
      <w:pPr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2607BA21" w14:textId="39D53F7D" w:rsidR="008A7013" w:rsidRDefault="008A7013" w:rsidP="00A301C1">
      <w:pPr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8A7013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   </w:t>
      </w:r>
    </w:p>
    <w:p w14:paraId="033D42D5" w14:textId="181B8DBF" w:rsidR="00C47CF0" w:rsidRDefault="00613E5A" w:rsidP="00613E5A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lastRenderedPageBreak/>
        <w:t>Čl. II</w:t>
      </w:r>
    </w:p>
    <w:p w14:paraId="00FDB4CB" w14:textId="77777777" w:rsidR="00E263E5" w:rsidRDefault="00E263E5" w:rsidP="00613E5A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830E4E9" w14:textId="492C780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Zákon č. 483/2001 Z. z. o bankách a o zmene a doplnení niektorých zákonov v znení zákona č. 566/2001 Z. z., zákona č. 430/2002 Z. z., zákona č. 510/2002 Z. z., zákona č. 165/2003 Z. z., zákona č. 603/2003 Z. z., zákona č. 215/2004 Z. z., zákona č. 554/2004 Z. z., zákona č. 747/2004 Z. z., zákona č. 69/2005 Z. z., zákona č. 340/2005 Z. z., zákona č. 341/2005 Z. z., zákona č. 214/2006 Z. z., zákona č. 644/2006 Z. z., zákona č. 209/2007 Z. z., zákona č. 659/2007 Z. z., zákona č. 297/2008 Z. z., zákona č. 552/2008 Z. z., zákona č. 66/2009 Z. z., zákona č. 186/2009 Z. z., zákona č. 276/2009 Z. z., zákona č. 492/2009 Z. z., zákona č. 129/2010 Z. z., zákona č. 46/2011 Z. z., zákona č. 130/2011 Z. z., zákona č. 314/2011 Z. z., zákona č. 394/2011 Z. z., zákona č. 520/2011 Z. z., zákona č. 547/2011 Z. z., zákona č. 234/2012 Z. z., zákona č. 352/2012 Z. z., zákona č. 132/2013 Z. z., zákona č. 352/2013 Z. z., zákona č. 213/2014 Z. z., zákona č. 371/2014 Z. z., zákona č. 374/2014 Z. z., zákona č. 35/2015 Z. z., zákona č. 252/2015 Z. z., zákona č. 437/2015 Z.</w:t>
      </w:r>
      <w:r w:rsidR="00C500B5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z., zákona č. 359/2015 Z.</w:t>
      </w:r>
      <w:r w:rsidR="00C500B5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z., zákona č. 395/2015 Z. z., zákona č. 405/2015 Z. z., zákona č. 90/2016 Z. z., zákona č. 91/2016 Z.</w:t>
      </w:r>
      <w:r w:rsidR="00C500B5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z.,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zákona č.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125/2016 Z. z.,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zákona č.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292/2016 Z. z., zákona č. 298/2016 Z. z., zákona č. 299/2016 Z. z., zákona č. 386/2016 Z. z., zákona č. 315/2016 Z. z., zákona č. 2/2017 Z. z., zákona č. 264/2017 Z. z., zákona č. 279/2017 Z. z.,</w:t>
      </w:r>
      <w:r w:rsidRPr="00E263E5"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zákona č. 18/2018 Z. z., zákona č. 69/2018 Z. z., zákona č. 108/2018 Z. z.,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zákona č. 109/2018 Z. z.,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 zákona č. 177/2018 Z. z., zákona č. 345/2018 Z. z., zákona č. 373/2018 Z. z.,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zákona č. 6/2019 Z. z., </w:t>
      </w:r>
      <w:r w:rsidR="00C500B5" w:rsidRPr="00C500B5">
        <w:rPr>
          <w:rFonts w:ascii="Times New Roman" w:eastAsia="MS Mincho" w:hAnsi="Times New Roman" w:cs="Times New Roman"/>
          <w:bCs/>
          <w:sz w:val="24"/>
          <w:szCs w:val="24"/>
        </w:rPr>
        <w:t xml:space="preserve">zákona č. 30/2019 Z. z.  </w:t>
      </w:r>
      <w:r w:rsidR="00C500B5">
        <w:rPr>
          <w:rFonts w:ascii="Times New Roman" w:eastAsia="MS Mincho" w:hAnsi="Times New Roman" w:cs="Times New Roman"/>
          <w:bCs/>
          <w:sz w:val="24"/>
          <w:szCs w:val="24"/>
        </w:rPr>
        <w:t xml:space="preserve">a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zákona č. 54/2019 Z. z. sa dopĺňa takto:</w:t>
      </w:r>
    </w:p>
    <w:p w14:paraId="56CA6A67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E60CE41" w14:textId="4EEB0181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V § 91 ods. 11 sa </w:t>
      </w:r>
      <w:r w:rsidR="00C500B5">
        <w:rPr>
          <w:rFonts w:ascii="Times New Roman" w:eastAsia="MS Mincho" w:hAnsi="Times New Roman" w:cs="Times New Roman"/>
          <w:bCs/>
          <w:sz w:val="24"/>
          <w:szCs w:val="24"/>
        </w:rPr>
        <w:t>na konci pripájajú tieto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 slová</w:t>
      </w:r>
      <w:r w:rsidR="0042209D">
        <w:rPr>
          <w:rFonts w:ascii="Times New Roman" w:eastAsia="MS Mincho" w:hAnsi="Times New Roman" w:cs="Times New Roman"/>
          <w:bCs/>
          <w:sz w:val="24"/>
          <w:szCs w:val="24"/>
        </w:rPr>
        <w:t>: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 ,,a za účelom automatickej výmeny informácií o cezhraničných opatreniach podliehajúcich oznamovaniu na účely správy daní podľa osobitného predpisu</w:t>
      </w:r>
      <w:r w:rsidRPr="005C60F4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86</w:t>
      </w:r>
      <w:r w:rsidR="00C500B5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ga</w:t>
      </w:r>
      <w:r w:rsidR="00C500B5">
        <w:rPr>
          <w:rFonts w:ascii="Times New Roman" w:eastAsia="MS Mincho" w:hAnsi="Times New Roman" w:cs="Times New Roman"/>
          <w:bCs/>
          <w:sz w:val="24"/>
          <w:szCs w:val="24"/>
        </w:rPr>
        <w:t>)“.</w:t>
      </w:r>
    </w:p>
    <w:p w14:paraId="52D56F79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1226952" w14:textId="13FD1FEF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Poznámka pod čiarou k odkazu 86</w:t>
      </w:r>
      <w:r w:rsidR="00C500B5">
        <w:rPr>
          <w:rFonts w:ascii="Times New Roman" w:eastAsia="MS Mincho" w:hAnsi="Times New Roman" w:cs="Times New Roman"/>
          <w:bCs/>
          <w:sz w:val="24"/>
          <w:szCs w:val="24"/>
        </w:rPr>
        <w:t>ga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 znie:</w:t>
      </w:r>
    </w:p>
    <w:p w14:paraId="200D6F25" w14:textId="6529A187" w:rsidR="00E263E5" w:rsidRDefault="00E263E5" w:rsidP="005C60F4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,,</w:t>
      </w:r>
      <w:r w:rsidRPr="005C60F4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86</w:t>
      </w:r>
      <w:r w:rsidR="00C500B5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ga</w:t>
      </w:r>
      <w:r w:rsidR="00C500B5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 Zákon č. 442/2012 Z. z. o medzinárodnej pomoci a spolupráci pri správe daní v znení neskorších predpisov.“.</w:t>
      </w:r>
    </w:p>
    <w:p w14:paraId="7419A257" w14:textId="77777777" w:rsidR="00613E5A" w:rsidRDefault="00613E5A" w:rsidP="002104CF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10D7ED0" w14:textId="7EF19A86" w:rsidR="00A01C52" w:rsidRDefault="00A01C52" w:rsidP="00613E5A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Čl. III</w:t>
      </w:r>
    </w:p>
    <w:p w14:paraId="78C9B7B4" w14:textId="77777777" w:rsidR="000178D4" w:rsidRDefault="000178D4" w:rsidP="00613E5A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7C28500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Zákon č. 359/2015 Z. z. o automatickej výmene informácií o finančných účtoch na účely správy daní a o zmene a doplnení niektorých zákonov v znení zákona č. 300/2016 Z. z. sa mení a dopĺňa takto:</w:t>
      </w:r>
    </w:p>
    <w:p w14:paraId="7C754C8E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B06D1A8" w14:textId="09269808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1.</w:t>
      </w:r>
      <w:r w:rsidR="00773FC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V § 3 ods. 2 písm. c) úvodnej vete sa za slová ,,viazaný finančný agent“ vkladá čiarka a slová ,,finančná inštitúcia v súlade s odporúčaniami medzivládnej inštitúcie Finančnej akčnej skupiny“. </w:t>
      </w:r>
    </w:p>
    <w:p w14:paraId="0FA5ED6E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B924ECE" w14:textId="28A3122C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2.</w:t>
      </w:r>
      <w:r w:rsidR="00773FC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V § 8 ods. 2 písm. a) druhom bode sa vypúšťajú slová „alebo adresa miesta podnikania, ak nie je totožná s adresou bydliska“. </w:t>
      </w:r>
    </w:p>
    <w:p w14:paraId="66E6175D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41B4598" w14:textId="12FCDC5B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3.</w:t>
      </w:r>
      <w:r w:rsidR="00773FC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V § 8 ods. 2 písm. a) sa za tretí bod vkladá nový štvrtý bod, ktorý znie:</w:t>
      </w:r>
    </w:p>
    <w:p w14:paraId="4549A6E5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„4. štát rezidencie na daňové účely,“.</w:t>
      </w:r>
    </w:p>
    <w:p w14:paraId="35946E64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A5BCBF2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Doterajšie body 4 a 5 sa označujú ako body 5 a 6. </w:t>
      </w:r>
    </w:p>
    <w:p w14:paraId="4EABBFAE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DE55BF7" w14:textId="099E55A5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4.</w:t>
      </w:r>
      <w:r w:rsidR="00773FC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V § 8  ods. 2  sa písmeno b) dopĺňa štvrtým bodom, ktorý znie: </w:t>
      </w:r>
    </w:p>
    <w:p w14:paraId="5305DFD5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        „4. štát rezidencie na daňové účely.“.</w:t>
      </w:r>
    </w:p>
    <w:p w14:paraId="2368C4B3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54EC419" w14:textId="1A4852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5.</w:t>
      </w:r>
      <w:r w:rsidR="00773FC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§ 9 sa dopĺňa odsekom 4, ktorý znie:</w:t>
      </w:r>
    </w:p>
    <w:p w14:paraId="39C5A7FB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,,(4) Oznamujúca finančná inštitúcia, ktorá ukončí činnosť alebo zanikne počas oznamovacieho obdobia, oznámi informácie podľa odseku 1 za kalendárny rok alebo za iné  primerané oznamovacie obdobie vo vlastnom mene, prostredníctvom právneho zástupcu alebo právneho nástupcu v lehote do 30. júna kalendárneho roka nasledujúceho po kalendárnom roku, za ktorý sa plní oznamovacia povinnosť.“.</w:t>
      </w:r>
    </w:p>
    <w:p w14:paraId="6ECA2B29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CE6C213" w14:textId="6390698F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6.</w:t>
      </w:r>
      <w:r w:rsidR="00773FC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§ 11 sa dopĺňa odsekom 4, ktorý znie:</w:t>
      </w:r>
    </w:p>
    <w:p w14:paraId="1BB02840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,,(4) Slovenská oznamujúca finančná inštitúcia a slovenská neoznamujúca finančná inštitúcia, ktorá zanikla alebo ukončila svoju činnosť, oznámi príslušnému orgánu Slovenskej republiky zrušenie registračného čísla bezodkladne po jeho zrušení príslušným orgánom Spojených štátov amerických.“.</w:t>
      </w:r>
    </w:p>
    <w:p w14:paraId="5004CE74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371229D" w14:textId="362E73FB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7.</w:t>
      </w:r>
      <w:r w:rsidR="00773FC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V § 14 ods. 2 sa za slovo ,,inštitúcia“ vkladajú slová ,,a slovenská neoznamujúca finančná inštitúcia, ktorá má pridelené identifikačné číslo podľa dohody FATCA,“.</w:t>
      </w:r>
    </w:p>
    <w:p w14:paraId="0649BF26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636CDAD" w14:textId="2F2446A4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8.</w:t>
      </w:r>
      <w:r w:rsidR="00773FC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§ 14 sa dopĺňa odsekom 5, ktorý znie:</w:t>
      </w:r>
    </w:p>
    <w:p w14:paraId="0F7D3A85" w14:textId="1DB6CEFB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,,(5) Slovenská oznamujúca finančná inštitúcia, ktorá ukončí činnosť alebo zanikne počas oznamovacieho obdobia, oznámi informácie podľa odseku 1 za kalendárny rok alebo za primerané oznamovacie obdobie vo vlastnom mene alebo prostredníctvom právneho </w:t>
      </w:r>
      <w:r>
        <w:rPr>
          <w:rFonts w:ascii="Times New Roman" w:eastAsia="MS Mincho" w:hAnsi="Times New Roman" w:cs="Times New Roman"/>
          <w:bCs/>
          <w:sz w:val="24"/>
          <w:szCs w:val="24"/>
        </w:rPr>
        <w:t>z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ástupcu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alebo právneho nástupcu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 v lehote do 30. júna kalendárneho roka nasledujúceho po kalendárnom roku, za ktorý sa plní oznamovacia povinnosť.“.</w:t>
      </w:r>
    </w:p>
    <w:p w14:paraId="523ABD88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285F39B" w14:textId="092F3F04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9.</w:t>
      </w:r>
      <w:r w:rsidR="00773FC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V § 22 ods. 1 sa za slovo „účtu“ vkladá čiarka a slová „osoba konajúca v mene držiteľa finančného účtu</w:t>
      </w:r>
      <w:r w:rsidRPr="005C60F4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13a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)“. </w:t>
      </w:r>
    </w:p>
    <w:p w14:paraId="57DF5C0C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EDB10ED" w14:textId="77777777" w:rsidR="00E263E5" w:rsidRPr="00E263E5" w:rsidRDefault="00E263E5" w:rsidP="00E263E5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Poznámka pod čiarou k odkazu 13a znie:</w:t>
      </w:r>
    </w:p>
    <w:p w14:paraId="70E55980" w14:textId="74912908" w:rsidR="000178D4" w:rsidRPr="000178D4" w:rsidRDefault="00E263E5" w:rsidP="005C60F4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,,</w:t>
      </w:r>
      <w:r w:rsidRPr="005C60F4">
        <w:rPr>
          <w:rFonts w:ascii="Times New Roman" w:eastAsia="MS Mincho" w:hAnsi="Times New Roman" w:cs="Times New Roman"/>
          <w:bCs/>
          <w:sz w:val="24"/>
          <w:szCs w:val="24"/>
          <w:vertAlign w:val="superscript"/>
        </w:rPr>
        <w:t>13a</w:t>
      </w:r>
      <w:r w:rsidR="00773FCC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 xml:space="preserve"> Napríklad § 5 ods. 1 písm. j) zákona č. 297/2008 Z. z. v znení zákona č. 52/2018 Z.</w:t>
      </w:r>
      <w:r w:rsidR="00773FCC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E263E5">
        <w:rPr>
          <w:rFonts w:ascii="Times New Roman" w:eastAsia="MS Mincho" w:hAnsi="Times New Roman" w:cs="Times New Roman"/>
          <w:bCs/>
          <w:sz w:val="24"/>
          <w:szCs w:val="24"/>
        </w:rPr>
        <w:t>z.“.</w:t>
      </w:r>
    </w:p>
    <w:p w14:paraId="15C2151F" w14:textId="77777777" w:rsidR="00A01C52" w:rsidRDefault="00A01C52" w:rsidP="00613E5A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D4AC5F1" w14:textId="77777777" w:rsidR="00A63F42" w:rsidRDefault="00A63F42" w:rsidP="00613E5A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0399927" w14:textId="5379D6F3" w:rsidR="00C47CF0" w:rsidRDefault="00C47CF0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Čl. I</w:t>
      </w:r>
      <w:r w:rsidR="00A01C52">
        <w:rPr>
          <w:rFonts w:ascii="Times New Roman" w:eastAsia="MS Mincho" w:hAnsi="Times New Roman" w:cs="Times New Roman"/>
          <w:bCs/>
          <w:sz w:val="24"/>
          <w:szCs w:val="24"/>
        </w:rPr>
        <w:t>V</w:t>
      </w:r>
    </w:p>
    <w:p w14:paraId="1CB55AB8" w14:textId="77777777" w:rsidR="00C47CF0" w:rsidRDefault="00C47CF0" w:rsidP="00C47CF0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465FE63" w14:textId="58DB1B3E" w:rsidR="00C47CF0" w:rsidRPr="00C47CF0" w:rsidRDefault="00C47CF0" w:rsidP="00C47CF0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260B2">
        <w:rPr>
          <w:rFonts w:ascii="Times New Roman" w:eastAsia="MS Mincho" w:hAnsi="Times New Roman" w:cs="Times New Roman"/>
          <w:sz w:val="24"/>
          <w:szCs w:val="24"/>
        </w:rPr>
        <w:t>Tento zákon nadobúda účinnosť 1.</w:t>
      </w:r>
      <w:r w:rsidRPr="00E260B2">
        <w:rPr>
          <w:rFonts w:ascii="Times New Roman" w:eastAsia="MS Mincho" w:hAnsi="Times New Roman" w:cs="Times New Roman"/>
          <w:bCs/>
          <w:sz w:val="24"/>
          <w:szCs w:val="24"/>
        </w:rPr>
        <w:t> </w:t>
      </w:r>
      <w:r w:rsidR="00673FCE">
        <w:rPr>
          <w:rFonts w:ascii="Times New Roman" w:eastAsia="MS Mincho" w:hAnsi="Times New Roman" w:cs="Times New Roman"/>
          <w:sz w:val="24"/>
          <w:szCs w:val="24"/>
        </w:rPr>
        <w:t>januára</w:t>
      </w:r>
      <w:r w:rsidR="00C104F7" w:rsidRPr="00E260B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E260B2">
        <w:rPr>
          <w:rFonts w:ascii="Times New Roman" w:eastAsia="MS Mincho" w:hAnsi="Times New Roman" w:cs="Times New Roman"/>
          <w:sz w:val="24"/>
          <w:szCs w:val="24"/>
        </w:rPr>
        <w:t>2020</w:t>
      </w:r>
      <w:r w:rsidR="00222F76">
        <w:rPr>
          <w:rFonts w:ascii="Times New Roman" w:eastAsia="MS Mincho" w:hAnsi="Times New Roman" w:cs="Times New Roman"/>
          <w:sz w:val="24"/>
          <w:szCs w:val="24"/>
        </w:rPr>
        <w:t xml:space="preserve"> okrem čl</w:t>
      </w:r>
      <w:r w:rsidR="00466146">
        <w:rPr>
          <w:rFonts w:ascii="Times New Roman" w:eastAsia="MS Mincho" w:hAnsi="Times New Roman" w:cs="Times New Roman"/>
          <w:sz w:val="24"/>
          <w:szCs w:val="24"/>
        </w:rPr>
        <w:t>.</w:t>
      </w:r>
      <w:r w:rsidR="00222F76">
        <w:rPr>
          <w:rFonts w:ascii="Times New Roman" w:eastAsia="MS Mincho" w:hAnsi="Times New Roman" w:cs="Times New Roman"/>
          <w:sz w:val="24"/>
          <w:szCs w:val="24"/>
        </w:rPr>
        <w:t xml:space="preserve"> I bodov </w:t>
      </w:r>
      <w:r w:rsidR="00673FCE">
        <w:rPr>
          <w:rFonts w:ascii="Times New Roman" w:eastAsia="MS Mincho" w:hAnsi="Times New Roman" w:cs="Times New Roman"/>
          <w:sz w:val="24"/>
          <w:szCs w:val="24"/>
        </w:rPr>
        <w:t>1</w:t>
      </w:r>
      <w:r w:rsidR="00ED2C0C">
        <w:rPr>
          <w:rFonts w:ascii="Times New Roman" w:eastAsia="MS Mincho" w:hAnsi="Times New Roman" w:cs="Times New Roman"/>
          <w:sz w:val="24"/>
          <w:szCs w:val="24"/>
        </w:rPr>
        <w:t>, 2, 9 až 1</w:t>
      </w:r>
      <w:r w:rsidR="00685A2B">
        <w:rPr>
          <w:rFonts w:ascii="Times New Roman" w:eastAsia="MS Mincho" w:hAnsi="Times New Roman" w:cs="Times New Roman"/>
          <w:sz w:val="24"/>
          <w:szCs w:val="24"/>
        </w:rPr>
        <w:t>2</w:t>
      </w:r>
      <w:r w:rsidR="00C500B5">
        <w:rPr>
          <w:rFonts w:ascii="Times New Roman" w:eastAsia="MS Mincho" w:hAnsi="Times New Roman" w:cs="Times New Roman"/>
          <w:sz w:val="24"/>
          <w:szCs w:val="24"/>
        </w:rPr>
        <w:t xml:space="preserve"> a čl. II,</w:t>
      </w:r>
      <w:r w:rsidR="00673FCE">
        <w:rPr>
          <w:rFonts w:ascii="Times New Roman" w:eastAsia="MS Mincho" w:hAnsi="Times New Roman" w:cs="Times New Roman"/>
          <w:sz w:val="24"/>
          <w:szCs w:val="24"/>
        </w:rPr>
        <w:t xml:space="preserve"> ktoré nadobúdajú účinnosť 1. júla 2020</w:t>
      </w:r>
      <w:r w:rsidR="00222F76">
        <w:rPr>
          <w:rFonts w:ascii="Times New Roman" w:eastAsia="MS Mincho" w:hAnsi="Times New Roman" w:cs="Times New Roman"/>
          <w:sz w:val="24"/>
          <w:szCs w:val="24"/>
        </w:rPr>
        <w:t>.</w:t>
      </w:r>
    </w:p>
    <w:sectPr w:rsidR="00C47CF0" w:rsidRPr="00C47C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B2048" w14:textId="77777777" w:rsidR="006758AC" w:rsidRDefault="006758AC" w:rsidP="004709C8">
      <w:pPr>
        <w:spacing w:after="0" w:line="240" w:lineRule="auto"/>
      </w:pPr>
      <w:r>
        <w:separator/>
      </w:r>
    </w:p>
  </w:endnote>
  <w:endnote w:type="continuationSeparator" w:id="0">
    <w:p w14:paraId="08AA6AB1" w14:textId="77777777" w:rsidR="006758AC" w:rsidRDefault="006758AC" w:rsidP="00470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0511867"/>
      <w:docPartObj>
        <w:docPartGallery w:val="Page Numbers (Bottom of Page)"/>
        <w:docPartUnique/>
      </w:docPartObj>
    </w:sdtPr>
    <w:sdtEndPr/>
    <w:sdtContent>
      <w:p w14:paraId="6F48B1E9" w14:textId="2E1A9F4F" w:rsidR="0072060D" w:rsidRDefault="0072060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FA9">
          <w:rPr>
            <w:noProof/>
          </w:rPr>
          <w:t>12</w:t>
        </w:r>
        <w:r>
          <w:fldChar w:fldCharType="end"/>
        </w:r>
      </w:p>
    </w:sdtContent>
  </w:sdt>
  <w:p w14:paraId="1CE1C625" w14:textId="77777777" w:rsidR="0072060D" w:rsidRDefault="0072060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77012" w14:textId="77777777" w:rsidR="006758AC" w:rsidRDefault="006758AC" w:rsidP="004709C8">
      <w:pPr>
        <w:spacing w:after="0" w:line="240" w:lineRule="auto"/>
      </w:pPr>
      <w:r>
        <w:separator/>
      </w:r>
    </w:p>
  </w:footnote>
  <w:footnote w:type="continuationSeparator" w:id="0">
    <w:p w14:paraId="54548838" w14:textId="77777777" w:rsidR="006758AC" w:rsidRDefault="006758AC" w:rsidP="00470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F61A2"/>
    <w:multiLevelType w:val="hybridMultilevel"/>
    <w:tmpl w:val="9806B6A8"/>
    <w:lvl w:ilvl="0" w:tplc="D31C89A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100E7A"/>
    <w:multiLevelType w:val="hybridMultilevel"/>
    <w:tmpl w:val="4596F442"/>
    <w:lvl w:ilvl="0" w:tplc="D31C89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93DFB"/>
    <w:multiLevelType w:val="hybridMultilevel"/>
    <w:tmpl w:val="20FA57F2"/>
    <w:lvl w:ilvl="0" w:tplc="D31C89A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5AA2E60"/>
    <w:multiLevelType w:val="hybridMultilevel"/>
    <w:tmpl w:val="1E005522"/>
    <w:lvl w:ilvl="0" w:tplc="6BFE70F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6E1935"/>
    <w:multiLevelType w:val="hybridMultilevel"/>
    <w:tmpl w:val="8C307C96"/>
    <w:lvl w:ilvl="0" w:tplc="D31C89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A2257"/>
    <w:multiLevelType w:val="hybridMultilevel"/>
    <w:tmpl w:val="5ACCC298"/>
    <w:lvl w:ilvl="0" w:tplc="0FC0B2A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D13F3"/>
    <w:multiLevelType w:val="hybridMultilevel"/>
    <w:tmpl w:val="8DC086AC"/>
    <w:lvl w:ilvl="0" w:tplc="D7EC0E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45730515"/>
    <w:multiLevelType w:val="hybridMultilevel"/>
    <w:tmpl w:val="56B4C8C0"/>
    <w:lvl w:ilvl="0" w:tplc="F71CA0FA">
      <w:start w:val="1"/>
      <w:numFmt w:val="lowerLetter"/>
      <w:lvlText w:val="1%1."/>
      <w:lvlJc w:val="left"/>
      <w:pPr>
        <w:ind w:left="2204" w:hanging="360"/>
      </w:pPr>
      <w:rPr>
        <w:rFonts w:cs="Times New Roman"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F42DD"/>
    <w:multiLevelType w:val="hybridMultilevel"/>
    <w:tmpl w:val="2D2EB762"/>
    <w:lvl w:ilvl="0" w:tplc="9CB4455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F0"/>
    <w:rsid w:val="00003303"/>
    <w:rsid w:val="00004468"/>
    <w:rsid w:val="00010C74"/>
    <w:rsid w:val="000123D6"/>
    <w:rsid w:val="000134A1"/>
    <w:rsid w:val="00013998"/>
    <w:rsid w:val="00014272"/>
    <w:rsid w:val="00016C8C"/>
    <w:rsid w:val="0001767F"/>
    <w:rsid w:val="000178D4"/>
    <w:rsid w:val="00025203"/>
    <w:rsid w:val="000305F6"/>
    <w:rsid w:val="0003428A"/>
    <w:rsid w:val="00044A1F"/>
    <w:rsid w:val="00045C49"/>
    <w:rsid w:val="0004650F"/>
    <w:rsid w:val="00050520"/>
    <w:rsid w:val="000564EB"/>
    <w:rsid w:val="00061B77"/>
    <w:rsid w:val="000626EB"/>
    <w:rsid w:val="00063293"/>
    <w:rsid w:val="00064213"/>
    <w:rsid w:val="00067BC9"/>
    <w:rsid w:val="00067D1B"/>
    <w:rsid w:val="00070DA1"/>
    <w:rsid w:val="000860F1"/>
    <w:rsid w:val="0008674D"/>
    <w:rsid w:val="0008697F"/>
    <w:rsid w:val="0008733E"/>
    <w:rsid w:val="00090122"/>
    <w:rsid w:val="00097A9A"/>
    <w:rsid w:val="000B0D5F"/>
    <w:rsid w:val="000B618A"/>
    <w:rsid w:val="000B7D64"/>
    <w:rsid w:val="000C096E"/>
    <w:rsid w:val="000C32C4"/>
    <w:rsid w:val="000C6BF4"/>
    <w:rsid w:val="000E2013"/>
    <w:rsid w:val="000E2393"/>
    <w:rsid w:val="000E3094"/>
    <w:rsid w:val="000F1177"/>
    <w:rsid w:val="000F310D"/>
    <w:rsid w:val="000F314F"/>
    <w:rsid w:val="00101DAD"/>
    <w:rsid w:val="00103389"/>
    <w:rsid w:val="001279E5"/>
    <w:rsid w:val="00133A02"/>
    <w:rsid w:val="00136ED6"/>
    <w:rsid w:val="0015159A"/>
    <w:rsid w:val="00151CC9"/>
    <w:rsid w:val="0015447F"/>
    <w:rsid w:val="0015500D"/>
    <w:rsid w:val="0015501C"/>
    <w:rsid w:val="00161035"/>
    <w:rsid w:val="00166D44"/>
    <w:rsid w:val="00177B04"/>
    <w:rsid w:val="00182355"/>
    <w:rsid w:val="001839E1"/>
    <w:rsid w:val="00187F99"/>
    <w:rsid w:val="00190099"/>
    <w:rsid w:val="00195CE0"/>
    <w:rsid w:val="001A6FD6"/>
    <w:rsid w:val="001D0891"/>
    <w:rsid w:val="001D1235"/>
    <w:rsid w:val="001F2C42"/>
    <w:rsid w:val="0020309C"/>
    <w:rsid w:val="002049C5"/>
    <w:rsid w:val="002104CF"/>
    <w:rsid w:val="00222F76"/>
    <w:rsid w:val="00232619"/>
    <w:rsid w:val="0023379B"/>
    <w:rsid w:val="00233872"/>
    <w:rsid w:val="00237C2E"/>
    <w:rsid w:val="00242BB4"/>
    <w:rsid w:val="00246843"/>
    <w:rsid w:val="002600AA"/>
    <w:rsid w:val="002621D9"/>
    <w:rsid w:val="002676BE"/>
    <w:rsid w:val="00267F44"/>
    <w:rsid w:val="00273AB8"/>
    <w:rsid w:val="0027678B"/>
    <w:rsid w:val="00277A67"/>
    <w:rsid w:val="00283719"/>
    <w:rsid w:val="00283EF9"/>
    <w:rsid w:val="002953AC"/>
    <w:rsid w:val="002A4D1C"/>
    <w:rsid w:val="002A4DC6"/>
    <w:rsid w:val="002B347B"/>
    <w:rsid w:val="002B3B3B"/>
    <w:rsid w:val="002D1EA0"/>
    <w:rsid w:val="002D3189"/>
    <w:rsid w:val="002D32B3"/>
    <w:rsid w:val="002D6943"/>
    <w:rsid w:val="002F147A"/>
    <w:rsid w:val="00301BB8"/>
    <w:rsid w:val="0030389C"/>
    <w:rsid w:val="0030450C"/>
    <w:rsid w:val="00306179"/>
    <w:rsid w:val="003148AF"/>
    <w:rsid w:val="003156CB"/>
    <w:rsid w:val="00326AB0"/>
    <w:rsid w:val="0033447E"/>
    <w:rsid w:val="00340D7C"/>
    <w:rsid w:val="0034113C"/>
    <w:rsid w:val="0035685D"/>
    <w:rsid w:val="00360C86"/>
    <w:rsid w:val="003716A1"/>
    <w:rsid w:val="00372F9D"/>
    <w:rsid w:val="003930F9"/>
    <w:rsid w:val="003944D7"/>
    <w:rsid w:val="003977C5"/>
    <w:rsid w:val="003A6D4A"/>
    <w:rsid w:val="003B2176"/>
    <w:rsid w:val="003C3427"/>
    <w:rsid w:val="003C367B"/>
    <w:rsid w:val="003D2FAE"/>
    <w:rsid w:val="003D722D"/>
    <w:rsid w:val="003E29FC"/>
    <w:rsid w:val="003E2D7E"/>
    <w:rsid w:val="003E6EB5"/>
    <w:rsid w:val="003E786A"/>
    <w:rsid w:val="003F103D"/>
    <w:rsid w:val="003F730D"/>
    <w:rsid w:val="00407769"/>
    <w:rsid w:val="00412B1C"/>
    <w:rsid w:val="00421C53"/>
    <w:rsid w:val="0042209D"/>
    <w:rsid w:val="0042294E"/>
    <w:rsid w:val="00425AE7"/>
    <w:rsid w:val="00426233"/>
    <w:rsid w:val="00443181"/>
    <w:rsid w:val="004538B9"/>
    <w:rsid w:val="00456914"/>
    <w:rsid w:val="00462544"/>
    <w:rsid w:val="00466146"/>
    <w:rsid w:val="004709C8"/>
    <w:rsid w:val="00471313"/>
    <w:rsid w:val="00472A47"/>
    <w:rsid w:val="00473960"/>
    <w:rsid w:val="0047448E"/>
    <w:rsid w:val="00480489"/>
    <w:rsid w:val="004808A5"/>
    <w:rsid w:val="004851C1"/>
    <w:rsid w:val="004852E0"/>
    <w:rsid w:val="00491389"/>
    <w:rsid w:val="004A27BA"/>
    <w:rsid w:val="004A45B2"/>
    <w:rsid w:val="004B044B"/>
    <w:rsid w:val="004B3D2C"/>
    <w:rsid w:val="004D49A1"/>
    <w:rsid w:val="004D4AB9"/>
    <w:rsid w:val="004D6A88"/>
    <w:rsid w:val="004E1B0A"/>
    <w:rsid w:val="004F1944"/>
    <w:rsid w:val="004F2C80"/>
    <w:rsid w:val="004F54F5"/>
    <w:rsid w:val="00506A3F"/>
    <w:rsid w:val="0051767E"/>
    <w:rsid w:val="00525932"/>
    <w:rsid w:val="00527EB9"/>
    <w:rsid w:val="0053359C"/>
    <w:rsid w:val="005343F1"/>
    <w:rsid w:val="00544497"/>
    <w:rsid w:val="0055033E"/>
    <w:rsid w:val="00554D72"/>
    <w:rsid w:val="00557DBE"/>
    <w:rsid w:val="00564579"/>
    <w:rsid w:val="0056558A"/>
    <w:rsid w:val="005676C5"/>
    <w:rsid w:val="00573ED1"/>
    <w:rsid w:val="00574247"/>
    <w:rsid w:val="00574D22"/>
    <w:rsid w:val="00577087"/>
    <w:rsid w:val="00583690"/>
    <w:rsid w:val="00584A15"/>
    <w:rsid w:val="00587798"/>
    <w:rsid w:val="005A3194"/>
    <w:rsid w:val="005B7E80"/>
    <w:rsid w:val="005C1896"/>
    <w:rsid w:val="005C546E"/>
    <w:rsid w:val="005C60F4"/>
    <w:rsid w:val="005F15CE"/>
    <w:rsid w:val="005F7980"/>
    <w:rsid w:val="00600F7B"/>
    <w:rsid w:val="006021C8"/>
    <w:rsid w:val="00606A03"/>
    <w:rsid w:val="00613E5A"/>
    <w:rsid w:val="006140DC"/>
    <w:rsid w:val="006149FF"/>
    <w:rsid w:val="00616292"/>
    <w:rsid w:val="00617990"/>
    <w:rsid w:val="00622C8E"/>
    <w:rsid w:val="006231CF"/>
    <w:rsid w:val="00637308"/>
    <w:rsid w:val="00640F77"/>
    <w:rsid w:val="00642BBA"/>
    <w:rsid w:val="00645481"/>
    <w:rsid w:val="0064587A"/>
    <w:rsid w:val="00661C60"/>
    <w:rsid w:val="00664343"/>
    <w:rsid w:val="00664510"/>
    <w:rsid w:val="00673FCE"/>
    <w:rsid w:val="00674B2A"/>
    <w:rsid w:val="006758AC"/>
    <w:rsid w:val="006828FA"/>
    <w:rsid w:val="00682C80"/>
    <w:rsid w:val="00684508"/>
    <w:rsid w:val="00685929"/>
    <w:rsid w:val="00685A2B"/>
    <w:rsid w:val="0068734A"/>
    <w:rsid w:val="006A0B82"/>
    <w:rsid w:val="006A2184"/>
    <w:rsid w:val="006A3CFC"/>
    <w:rsid w:val="006A56E3"/>
    <w:rsid w:val="006A6C16"/>
    <w:rsid w:val="006B2C99"/>
    <w:rsid w:val="006B3763"/>
    <w:rsid w:val="006B7DCB"/>
    <w:rsid w:val="006C54B7"/>
    <w:rsid w:val="006D56E0"/>
    <w:rsid w:val="006E2099"/>
    <w:rsid w:val="006E2D45"/>
    <w:rsid w:val="006E43D4"/>
    <w:rsid w:val="006E47B7"/>
    <w:rsid w:val="00704658"/>
    <w:rsid w:val="00707582"/>
    <w:rsid w:val="007132A1"/>
    <w:rsid w:val="00716D99"/>
    <w:rsid w:val="00717A0B"/>
    <w:rsid w:val="0072060D"/>
    <w:rsid w:val="0072289E"/>
    <w:rsid w:val="00734CC1"/>
    <w:rsid w:val="00743AB2"/>
    <w:rsid w:val="00744F21"/>
    <w:rsid w:val="00756BE9"/>
    <w:rsid w:val="00757976"/>
    <w:rsid w:val="00773801"/>
    <w:rsid w:val="00773FCC"/>
    <w:rsid w:val="00777429"/>
    <w:rsid w:val="00782172"/>
    <w:rsid w:val="007A3B86"/>
    <w:rsid w:val="007C4016"/>
    <w:rsid w:val="007D0F44"/>
    <w:rsid w:val="007E3649"/>
    <w:rsid w:val="007E483B"/>
    <w:rsid w:val="007F197E"/>
    <w:rsid w:val="007F1F31"/>
    <w:rsid w:val="007F7753"/>
    <w:rsid w:val="00801642"/>
    <w:rsid w:val="008110A2"/>
    <w:rsid w:val="008141E7"/>
    <w:rsid w:val="0081687E"/>
    <w:rsid w:val="00817F3F"/>
    <w:rsid w:val="008222A5"/>
    <w:rsid w:val="008254B9"/>
    <w:rsid w:val="00840E95"/>
    <w:rsid w:val="00841388"/>
    <w:rsid w:val="0084685D"/>
    <w:rsid w:val="00851D30"/>
    <w:rsid w:val="00857058"/>
    <w:rsid w:val="008631F2"/>
    <w:rsid w:val="00863E9A"/>
    <w:rsid w:val="00864E10"/>
    <w:rsid w:val="008662C1"/>
    <w:rsid w:val="008669E2"/>
    <w:rsid w:val="00871206"/>
    <w:rsid w:val="00873508"/>
    <w:rsid w:val="00874446"/>
    <w:rsid w:val="00893BD3"/>
    <w:rsid w:val="008A0592"/>
    <w:rsid w:val="008A21C4"/>
    <w:rsid w:val="008A5874"/>
    <w:rsid w:val="008A7013"/>
    <w:rsid w:val="008A7079"/>
    <w:rsid w:val="008B4A54"/>
    <w:rsid w:val="008B794F"/>
    <w:rsid w:val="008D3162"/>
    <w:rsid w:val="008D60E0"/>
    <w:rsid w:val="008E0EC8"/>
    <w:rsid w:val="008E1756"/>
    <w:rsid w:val="008F1D5E"/>
    <w:rsid w:val="00900842"/>
    <w:rsid w:val="009100FA"/>
    <w:rsid w:val="00914C2F"/>
    <w:rsid w:val="009152F4"/>
    <w:rsid w:val="00915AB7"/>
    <w:rsid w:val="00922BE3"/>
    <w:rsid w:val="0092508D"/>
    <w:rsid w:val="00932222"/>
    <w:rsid w:val="00932B61"/>
    <w:rsid w:val="009362FB"/>
    <w:rsid w:val="00953B3B"/>
    <w:rsid w:val="00953B3D"/>
    <w:rsid w:val="009552F5"/>
    <w:rsid w:val="00956C11"/>
    <w:rsid w:val="00957403"/>
    <w:rsid w:val="0095786A"/>
    <w:rsid w:val="00963555"/>
    <w:rsid w:val="00964473"/>
    <w:rsid w:val="009645A6"/>
    <w:rsid w:val="00973D73"/>
    <w:rsid w:val="00974088"/>
    <w:rsid w:val="009756A2"/>
    <w:rsid w:val="0097615B"/>
    <w:rsid w:val="0099358D"/>
    <w:rsid w:val="009A4DF6"/>
    <w:rsid w:val="009B29FA"/>
    <w:rsid w:val="009B78A8"/>
    <w:rsid w:val="009C37EF"/>
    <w:rsid w:val="009D490F"/>
    <w:rsid w:val="009E383E"/>
    <w:rsid w:val="009E576E"/>
    <w:rsid w:val="009E5FA9"/>
    <w:rsid w:val="009F62D7"/>
    <w:rsid w:val="00A00409"/>
    <w:rsid w:val="00A01C52"/>
    <w:rsid w:val="00A043AC"/>
    <w:rsid w:val="00A116FE"/>
    <w:rsid w:val="00A11E7D"/>
    <w:rsid w:val="00A22187"/>
    <w:rsid w:val="00A233F2"/>
    <w:rsid w:val="00A301C1"/>
    <w:rsid w:val="00A4646D"/>
    <w:rsid w:val="00A57474"/>
    <w:rsid w:val="00A637ED"/>
    <w:rsid w:val="00A63F42"/>
    <w:rsid w:val="00A642FA"/>
    <w:rsid w:val="00A657BB"/>
    <w:rsid w:val="00A73095"/>
    <w:rsid w:val="00A86474"/>
    <w:rsid w:val="00A926E4"/>
    <w:rsid w:val="00AA0596"/>
    <w:rsid w:val="00AA3F5D"/>
    <w:rsid w:val="00AB07BB"/>
    <w:rsid w:val="00AB6692"/>
    <w:rsid w:val="00AD0317"/>
    <w:rsid w:val="00AE6C25"/>
    <w:rsid w:val="00AF1A82"/>
    <w:rsid w:val="00B13817"/>
    <w:rsid w:val="00B1522D"/>
    <w:rsid w:val="00B21684"/>
    <w:rsid w:val="00B31357"/>
    <w:rsid w:val="00B406EB"/>
    <w:rsid w:val="00B4272D"/>
    <w:rsid w:val="00B50564"/>
    <w:rsid w:val="00B50A77"/>
    <w:rsid w:val="00B52C55"/>
    <w:rsid w:val="00B53DA4"/>
    <w:rsid w:val="00B628D7"/>
    <w:rsid w:val="00B82556"/>
    <w:rsid w:val="00B9130A"/>
    <w:rsid w:val="00BA325C"/>
    <w:rsid w:val="00BA3F6B"/>
    <w:rsid w:val="00BA5A4B"/>
    <w:rsid w:val="00BA75BA"/>
    <w:rsid w:val="00BC1E61"/>
    <w:rsid w:val="00BC344C"/>
    <w:rsid w:val="00BC7117"/>
    <w:rsid w:val="00BC718C"/>
    <w:rsid w:val="00BC7265"/>
    <w:rsid w:val="00BD4F01"/>
    <w:rsid w:val="00BD596B"/>
    <w:rsid w:val="00BD678E"/>
    <w:rsid w:val="00BE744A"/>
    <w:rsid w:val="00C03D9A"/>
    <w:rsid w:val="00C104F7"/>
    <w:rsid w:val="00C25232"/>
    <w:rsid w:val="00C2697B"/>
    <w:rsid w:val="00C30DF3"/>
    <w:rsid w:val="00C313FB"/>
    <w:rsid w:val="00C32730"/>
    <w:rsid w:val="00C47CF0"/>
    <w:rsid w:val="00C500B5"/>
    <w:rsid w:val="00C50241"/>
    <w:rsid w:val="00C50744"/>
    <w:rsid w:val="00C5686D"/>
    <w:rsid w:val="00C640AC"/>
    <w:rsid w:val="00C64443"/>
    <w:rsid w:val="00C65BEC"/>
    <w:rsid w:val="00C73012"/>
    <w:rsid w:val="00C76C41"/>
    <w:rsid w:val="00C81460"/>
    <w:rsid w:val="00C81ADD"/>
    <w:rsid w:val="00C85C3C"/>
    <w:rsid w:val="00C86AE1"/>
    <w:rsid w:val="00C9087D"/>
    <w:rsid w:val="00C961BC"/>
    <w:rsid w:val="00C97E7D"/>
    <w:rsid w:val="00CA3810"/>
    <w:rsid w:val="00CB5F67"/>
    <w:rsid w:val="00CD4CB4"/>
    <w:rsid w:val="00CD7055"/>
    <w:rsid w:val="00CE43A2"/>
    <w:rsid w:val="00CE50B1"/>
    <w:rsid w:val="00CF0E61"/>
    <w:rsid w:val="00D0689E"/>
    <w:rsid w:val="00D244DE"/>
    <w:rsid w:val="00D24CB7"/>
    <w:rsid w:val="00D4429F"/>
    <w:rsid w:val="00D4564E"/>
    <w:rsid w:val="00D576ED"/>
    <w:rsid w:val="00D6007E"/>
    <w:rsid w:val="00D62995"/>
    <w:rsid w:val="00D62B6F"/>
    <w:rsid w:val="00D76C30"/>
    <w:rsid w:val="00D83285"/>
    <w:rsid w:val="00D9452F"/>
    <w:rsid w:val="00DA0AC4"/>
    <w:rsid w:val="00DA6F83"/>
    <w:rsid w:val="00DA727C"/>
    <w:rsid w:val="00DB3729"/>
    <w:rsid w:val="00DD0BE5"/>
    <w:rsid w:val="00DD4C44"/>
    <w:rsid w:val="00DF22F3"/>
    <w:rsid w:val="00DF3A31"/>
    <w:rsid w:val="00DF42AA"/>
    <w:rsid w:val="00DF467D"/>
    <w:rsid w:val="00DF6480"/>
    <w:rsid w:val="00E02A2C"/>
    <w:rsid w:val="00E04FBF"/>
    <w:rsid w:val="00E06356"/>
    <w:rsid w:val="00E1230B"/>
    <w:rsid w:val="00E157E1"/>
    <w:rsid w:val="00E166A2"/>
    <w:rsid w:val="00E20121"/>
    <w:rsid w:val="00E22E23"/>
    <w:rsid w:val="00E25271"/>
    <w:rsid w:val="00E260B2"/>
    <w:rsid w:val="00E263E5"/>
    <w:rsid w:val="00E2680A"/>
    <w:rsid w:val="00E30369"/>
    <w:rsid w:val="00E33257"/>
    <w:rsid w:val="00E35632"/>
    <w:rsid w:val="00E36266"/>
    <w:rsid w:val="00E37785"/>
    <w:rsid w:val="00E41F39"/>
    <w:rsid w:val="00E55689"/>
    <w:rsid w:val="00E6141B"/>
    <w:rsid w:val="00E61A21"/>
    <w:rsid w:val="00E61A22"/>
    <w:rsid w:val="00E61F03"/>
    <w:rsid w:val="00E62B6D"/>
    <w:rsid w:val="00E641F0"/>
    <w:rsid w:val="00E66BB5"/>
    <w:rsid w:val="00E67A81"/>
    <w:rsid w:val="00E71674"/>
    <w:rsid w:val="00E74E50"/>
    <w:rsid w:val="00E812DB"/>
    <w:rsid w:val="00E84E29"/>
    <w:rsid w:val="00E87FF9"/>
    <w:rsid w:val="00E910F0"/>
    <w:rsid w:val="00E964E0"/>
    <w:rsid w:val="00EA3B5D"/>
    <w:rsid w:val="00EC318C"/>
    <w:rsid w:val="00EC75F6"/>
    <w:rsid w:val="00ED0DD2"/>
    <w:rsid w:val="00ED2C0C"/>
    <w:rsid w:val="00ED596A"/>
    <w:rsid w:val="00ED5F72"/>
    <w:rsid w:val="00ED6766"/>
    <w:rsid w:val="00ED6C60"/>
    <w:rsid w:val="00EF53BB"/>
    <w:rsid w:val="00F01F55"/>
    <w:rsid w:val="00F04C95"/>
    <w:rsid w:val="00F054EF"/>
    <w:rsid w:val="00F15FD3"/>
    <w:rsid w:val="00F311C0"/>
    <w:rsid w:val="00F33CDA"/>
    <w:rsid w:val="00F340BE"/>
    <w:rsid w:val="00F61F16"/>
    <w:rsid w:val="00F650E3"/>
    <w:rsid w:val="00F65798"/>
    <w:rsid w:val="00F66696"/>
    <w:rsid w:val="00F73AAB"/>
    <w:rsid w:val="00F80F1B"/>
    <w:rsid w:val="00F811B9"/>
    <w:rsid w:val="00F9597F"/>
    <w:rsid w:val="00FA550C"/>
    <w:rsid w:val="00FA5D2D"/>
    <w:rsid w:val="00FC00F4"/>
    <w:rsid w:val="00FC118C"/>
    <w:rsid w:val="00FD6FF1"/>
    <w:rsid w:val="00FE12E6"/>
    <w:rsid w:val="00FE5EC9"/>
    <w:rsid w:val="00FF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DF28A"/>
  <w15:chartTrackingRefBased/>
  <w15:docId w15:val="{1F29BEFB-DE06-4134-92B6-31D8A183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7D6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semiHidden/>
    <w:unhideWhenUsed/>
    <w:rsid w:val="00C47CF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7CF0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C47CF0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7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7CF0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7CF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7CF0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709C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709C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709C8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8A7013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34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34CC1"/>
  </w:style>
  <w:style w:type="paragraph" w:styleId="Pta">
    <w:name w:val="footer"/>
    <w:basedOn w:val="Normlny"/>
    <w:link w:val="PtaChar"/>
    <w:uiPriority w:val="99"/>
    <w:unhideWhenUsed/>
    <w:rsid w:val="00734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4CC1"/>
  </w:style>
  <w:style w:type="paragraph" w:styleId="Odsekzoznamu">
    <w:name w:val="List Paragraph"/>
    <w:basedOn w:val="Normlny"/>
    <w:uiPriority w:val="34"/>
    <w:qFormat/>
    <w:rsid w:val="00840E95"/>
    <w:pPr>
      <w:ind w:left="720"/>
      <w:contextualSpacing/>
    </w:pPr>
  </w:style>
  <w:style w:type="paragraph" w:styleId="Revzia">
    <w:name w:val="Revision"/>
    <w:hidden/>
    <w:uiPriority w:val="99"/>
    <w:semiHidden/>
    <w:rsid w:val="00087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0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0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8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8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89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24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46389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646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020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614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44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0502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0074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622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2087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703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459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9847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8263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900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3651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6836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002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2904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5649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84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4654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B3A78-F69A-4DDF-BF61-B44997B9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4817</Words>
  <Characters>27458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32211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Koroncziova Andrea</dc:creator>
  <cp:keywords/>
  <dc:description/>
  <cp:lastModifiedBy>Koroncziova Andrea</cp:lastModifiedBy>
  <cp:revision>4</cp:revision>
  <cp:lastPrinted>2019-03-28T12:56:00Z</cp:lastPrinted>
  <dcterms:created xsi:type="dcterms:W3CDTF">2019-03-28T11:53:00Z</dcterms:created>
  <dcterms:modified xsi:type="dcterms:W3CDTF">2019-03-29T09:57:00Z</dcterms:modified>
</cp:coreProperties>
</file>