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67" w:rsidRDefault="00CA5067" w:rsidP="00CA5067">
      <w:pPr>
        <w:ind w:firstLine="0"/>
        <w:jc w:val="center"/>
        <w:rPr>
          <w:b/>
        </w:rPr>
      </w:pPr>
      <w:r>
        <w:rPr>
          <w:b/>
        </w:rPr>
        <w:t>Vyhlásenie</w:t>
      </w:r>
    </w:p>
    <w:p w:rsidR="00CA5067" w:rsidRDefault="00CA5067" w:rsidP="00CA5067">
      <w:pPr>
        <w:pStyle w:val="slovanzoznam"/>
        <w:numPr>
          <w:ilvl w:val="0"/>
          <w:numId w:val="0"/>
        </w:numPr>
        <w:tabs>
          <w:tab w:val="left" w:pos="708"/>
        </w:tabs>
        <w:ind w:left="360" w:hanging="360"/>
        <w:jc w:val="center"/>
        <w:rPr>
          <w:b/>
        </w:rPr>
      </w:pPr>
      <w:r>
        <w:rPr>
          <w:b/>
        </w:rPr>
        <w:t>Ministerstva financií Slovenskej republiky</w:t>
      </w:r>
    </w:p>
    <w:p w:rsidR="00CA5067" w:rsidRDefault="00CA5067" w:rsidP="00CA5067">
      <w:pPr>
        <w:pStyle w:val="slovanzoznam"/>
        <w:numPr>
          <w:ilvl w:val="0"/>
          <w:numId w:val="0"/>
        </w:numPr>
        <w:tabs>
          <w:tab w:val="left" w:pos="708"/>
        </w:tabs>
      </w:pPr>
    </w:p>
    <w:p w:rsidR="00CA5067" w:rsidRDefault="00CA5067" w:rsidP="00CA5067">
      <w:pPr>
        <w:pStyle w:val="slovanzoznam"/>
        <w:numPr>
          <w:ilvl w:val="0"/>
          <w:numId w:val="0"/>
        </w:numPr>
        <w:tabs>
          <w:tab w:val="left" w:pos="708"/>
        </w:tabs>
      </w:pPr>
    </w:p>
    <w:p w:rsidR="00CA5067" w:rsidRDefault="00CA5067" w:rsidP="00CA5067">
      <w:r w:rsidRPr="00D12CE5">
        <w:t xml:space="preserve">Návrh zákona, </w:t>
      </w:r>
      <w:r w:rsidR="00E06B7B" w:rsidRPr="00E06B7B">
        <w:t>ktorým sa mení a dopĺňa zákon č. 442/2012 Z. z. o medzinárodnej pomoci a spolupráci pri správe daní v znení neskorších predpisov a ktorým sa menia a dopĺňajú niektoré zákony</w:t>
      </w:r>
      <w:r w:rsidR="00E06B7B">
        <w:t xml:space="preserve"> </w:t>
      </w:r>
      <w:r>
        <w:t xml:space="preserve">sa predkladá </w:t>
      </w:r>
      <w:r w:rsidR="00E06B7B" w:rsidRPr="00AB1158">
        <w:rPr>
          <w:b/>
        </w:rPr>
        <w:t>bez</w:t>
      </w:r>
      <w:r w:rsidRPr="00AB1158">
        <w:rPr>
          <w:b/>
        </w:rPr>
        <w:t> rozporo</w:t>
      </w:r>
      <w:r w:rsidR="00E06B7B" w:rsidRPr="00AB1158">
        <w:rPr>
          <w:b/>
        </w:rPr>
        <w:t>v</w:t>
      </w:r>
      <w:r>
        <w:t>.</w:t>
      </w:r>
    </w:p>
    <w:p w:rsidR="00AA7C22" w:rsidRDefault="00AA7C22" w:rsidP="00AA7C22">
      <w:pPr>
        <w:pStyle w:val="slovanzoznam"/>
        <w:numPr>
          <w:ilvl w:val="0"/>
          <w:numId w:val="0"/>
        </w:numPr>
        <w:ind w:left="360"/>
      </w:pPr>
    </w:p>
    <w:p w:rsidR="00AA7C22" w:rsidRDefault="00AA7C22" w:rsidP="00AA7C22">
      <w:pPr>
        <w:pStyle w:val="Normlnywebov"/>
        <w:spacing w:before="0" w:beforeAutospacing="0" w:after="0" w:afterAutospacing="0"/>
        <w:ind w:firstLine="720"/>
        <w:jc w:val="both"/>
      </w:pPr>
      <w:r>
        <w:t xml:space="preserve">Návrh zákona </w:t>
      </w:r>
      <w:r w:rsidRPr="00E573BB">
        <w:t>bol predmetom medzirezortného pripomienkového konania</w:t>
      </w:r>
      <w:r w:rsidR="00E06B7B">
        <w:t>,</w:t>
      </w:r>
      <w:r>
        <w:t xml:space="preserve"> </w:t>
      </w:r>
      <w:r w:rsidR="00E06B7B">
        <w:t>v rámci ktorého bola predložená povinne pripomienkujúcim orgánom zásadná pripomienka</w:t>
      </w:r>
      <w:r>
        <w:t>.</w:t>
      </w:r>
      <w:r w:rsidR="00E06B7B">
        <w:t xml:space="preserve"> </w:t>
      </w:r>
      <w:r>
        <w:t xml:space="preserve"> </w:t>
      </w:r>
    </w:p>
    <w:p w:rsidR="00E06B7B" w:rsidRDefault="00E06B7B" w:rsidP="00AA7C22">
      <w:pPr>
        <w:pStyle w:val="Normlnywebov"/>
        <w:spacing w:before="0" w:beforeAutospacing="0" w:after="0" w:afterAutospacing="0"/>
        <w:ind w:firstLine="720"/>
        <w:jc w:val="both"/>
      </w:pPr>
    </w:p>
    <w:p w:rsidR="00AA7C22" w:rsidRDefault="00AA7C22" w:rsidP="00AA7C22">
      <w:pPr>
        <w:pStyle w:val="Normlnywebov"/>
        <w:spacing w:before="0" w:beforeAutospacing="0" w:after="0" w:afterAutospacing="0"/>
        <w:ind w:firstLine="720"/>
        <w:jc w:val="both"/>
      </w:pPr>
      <w:proofErr w:type="spellStart"/>
      <w:r>
        <w:t>Rozporové</w:t>
      </w:r>
      <w:proofErr w:type="spellEnd"/>
      <w:r>
        <w:t xml:space="preserve"> kon</w:t>
      </w:r>
      <w:r w:rsidR="00E06B7B">
        <w:t>anie s povinne pripomienkujúcim orgánom</w:t>
      </w:r>
      <w:r>
        <w:t xml:space="preserve"> (Republiková únia zamestnávateľov</w:t>
      </w:r>
      <w:r w:rsidR="00E06B7B">
        <w:t>) bolo uskutočnené dňa 26. 02. 2019</w:t>
      </w:r>
      <w:r>
        <w:t xml:space="preserve">. </w:t>
      </w:r>
    </w:p>
    <w:p w:rsidR="00AA7C22" w:rsidRDefault="00AA7C22" w:rsidP="00AA7C22">
      <w:pPr>
        <w:pStyle w:val="Normlnywebov"/>
        <w:spacing w:before="0" w:beforeAutospacing="0" w:after="0" w:afterAutospacing="0"/>
        <w:ind w:firstLine="720"/>
        <w:jc w:val="both"/>
      </w:pPr>
    </w:p>
    <w:p w:rsidR="00E06B7B" w:rsidRDefault="00AA7C22" w:rsidP="00AA7C22">
      <w:pPr>
        <w:pStyle w:val="Normlnywebov"/>
        <w:spacing w:before="0" w:beforeAutospacing="0" w:after="0" w:afterAutospacing="0"/>
        <w:ind w:firstLine="720"/>
        <w:jc w:val="both"/>
      </w:pPr>
      <w:r>
        <w:t xml:space="preserve">V rámci tohto konania </w:t>
      </w:r>
      <w:r w:rsidR="00AB1158">
        <w:t>bol rozpor odstránený</w:t>
      </w:r>
      <w:r w:rsidR="00A727C6">
        <w:t>.</w:t>
      </w:r>
      <w:bookmarkStart w:id="0" w:name="_GoBack"/>
      <w:bookmarkEnd w:id="0"/>
    </w:p>
    <w:p w:rsidR="00E06B7B" w:rsidRDefault="00E06B7B" w:rsidP="00AA7C22">
      <w:pPr>
        <w:pStyle w:val="Normlnywebov"/>
        <w:spacing w:before="0" w:beforeAutospacing="0" w:after="0" w:afterAutospacing="0"/>
        <w:ind w:firstLine="720"/>
        <w:jc w:val="both"/>
      </w:pPr>
    </w:p>
    <w:p w:rsidR="00AA7C22" w:rsidRDefault="00AA7C22" w:rsidP="00E06B7B">
      <w:pPr>
        <w:pStyle w:val="Normlnywebov"/>
        <w:spacing w:before="0" w:beforeAutospacing="0" w:after="0" w:afterAutospacing="0"/>
        <w:jc w:val="both"/>
      </w:pPr>
    </w:p>
    <w:p w:rsidR="00AA7C22" w:rsidRDefault="00AA7C22" w:rsidP="00AA7C22">
      <w:pPr>
        <w:pStyle w:val="Normlnywebov"/>
        <w:spacing w:before="0" w:beforeAutospacing="0" w:after="0" w:afterAutospacing="0"/>
        <w:ind w:firstLine="720"/>
        <w:jc w:val="both"/>
      </w:pPr>
    </w:p>
    <w:p w:rsidR="00AA7C22" w:rsidRDefault="00AA7C22" w:rsidP="00AA7C22">
      <w:pPr>
        <w:pStyle w:val="Normlnywebov"/>
        <w:spacing w:before="0" w:beforeAutospacing="0" w:after="0" w:afterAutospacing="0"/>
        <w:ind w:firstLine="720"/>
        <w:jc w:val="both"/>
      </w:pPr>
    </w:p>
    <w:p w:rsidR="00AA7C22" w:rsidRPr="00AA7C22" w:rsidRDefault="00AA7C22" w:rsidP="00AA7C22">
      <w:pPr>
        <w:pStyle w:val="slovanzoznam"/>
        <w:numPr>
          <w:ilvl w:val="0"/>
          <w:numId w:val="0"/>
        </w:numPr>
        <w:ind w:left="360"/>
      </w:pPr>
    </w:p>
    <w:p w:rsidR="00A24A9C" w:rsidRDefault="00A24A9C"/>
    <w:sectPr w:rsidR="00A24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4803EA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67"/>
    <w:rsid w:val="001367C1"/>
    <w:rsid w:val="002C236E"/>
    <w:rsid w:val="00360A40"/>
    <w:rsid w:val="004B1457"/>
    <w:rsid w:val="008C0F28"/>
    <w:rsid w:val="00A24A9C"/>
    <w:rsid w:val="00A727C6"/>
    <w:rsid w:val="00AA7C22"/>
    <w:rsid w:val="00AB1158"/>
    <w:rsid w:val="00CA5067"/>
    <w:rsid w:val="00D12CE5"/>
    <w:rsid w:val="00E06B7B"/>
    <w:rsid w:val="00E44E82"/>
    <w:rsid w:val="00E573BB"/>
    <w:rsid w:val="00E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B128CE-9AA3-4D91-84B8-2289769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slovanzoznam"/>
    <w:autoRedefine/>
    <w:qFormat/>
    <w:rsid w:val="00CA5067"/>
    <w:pPr>
      <w:spacing w:after="0" w:line="240" w:lineRule="auto"/>
      <w:ind w:firstLine="426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CA5067"/>
    <w:pPr>
      <w:numPr>
        <w:numId w:val="2"/>
      </w:numPr>
      <w:contextualSpacing/>
    </w:pPr>
  </w:style>
  <w:style w:type="paragraph" w:styleId="Normlnywebov">
    <w:name w:val="Normal (Web)"/>
    <w:basedOn w:val="Normlny"/>
    <w:uiPriority w:val="99"/>
    <w:unhideWhenUsed/>
    <w:rsid w:val="00AA7C22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Koroncziova Andrea</cp:lastModifiedBy>
  <cp:revision>3</cp:revision>
  <dcterms:created xsi:type="dcterms:W3CDTF">2019-03-20T07:22:00Z</dcterms:created>
  <dcterms:modified xsi:type="dcterms:W3CDTF">2019-03-20T09:37:00Z</dcterms:modified>
</cp:coreProperties>
</file>