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1451F9">
              <w:rPr>
                <w:sz w:val="25"/>
                <w:szCs w:val="25"/>
              </w:rPr>
              <w:fldChar w:fldCharType="separate"/>
            </w:r>
            <w:r w:rsidR="001451F9">
              <w:rPr>
                <w:sz w:val="25"/>
                <w:szCs w:val="25"/>
              </w:rPr>
              <w:t>Ministerstvo životného prostredia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1451F9">
              <w:rPr>
                <w:sz w:val="25"/>
                <w:szCs w:val="25"/>
              </w:rPr>
              <w:fldChar w:fldCharType="separate"/>
            </w:r>
            <w:r w:rsidR="001451F9">
              <w:rPr>
                <w:sz w:val="25"/>
                <w:szCs w:val="25"/>
              </w:rPr>
              <w:t xml:space="preserve"> Zákon, ktorým sa mení a dopĺňa zákon č. 442/2002 Z. z. o verejných vodovodoch a verejných kanalizáciách a o zmene a doplnení zákona č. 276/2001 Z. z. o regulácii v sieťových odvetviach v znení neskorších predpisov a ktorým sa mení a dopĺňa zákon č. 364/2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1451F9">
              <w:rPr>
                <w:sz w:val="25"/>
                <w:szCs w:val="25"/>
              </w:rPr>
              <w:fldChar w:fldCharType="separate"/>
            </w:r>
            <w:r w:rsidR="001451F9">
              <w:rPr>
                <w:sz w:val="25"/>
                <w:szCs w:val="25"/>
              </w:rPr>
              <w:t xml:space="preserve">004 Z. z. o vodách a o zmene a doplnení zákona Slovenskej národnej rady č. 372/1990 Zb. o priestupkoch v znení neskorších predpisov (vodný zákon) v znení neskorších predpisov 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7A5C98E6" w:rsidR="008570D4" w:rsidRPr="00117A7E" w:rsidRDefault="002522DF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 práve Európskej únie</w:t>
            </w:r>
          </w:p>
          <w:p w14:paraId="394454C0" w14:textId="42F1D1A8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2E18A7A0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36C6A708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3DF05874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35D47F9D" w:rsidR="001F0AA3" w:rsidRPr="00117A7E" w:rsidRDefault="001F0AA3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</w:p>
          <w:p w14:paraId="10E820A7" w14:textId="51E71AAF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4EE61C8B" w:rsidR="003D0DA4" w:rsidRPr="00117A7E" w:rsidRDefault="002522DF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451F9"/>
    <w:rsid w:val="001D60ED"/>
    <w:rsid w:val="001F0AA3"/>
    <w:rsid w:val="0020025E"/>
    <w:rsid w:val="0023485C"/>
    <w:rsid w:val="002522DF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2C92A9EB-5A26-4211-978D-A28A5479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9 12:54:10"/>
    <f:field ref="objchangedby" par="" text="Administrator, System"/>
    <f:field ref="objmodifiedat" par="" text="10.4.2019 12:54:1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9BACE5-88FD-4893-992F-2D3010A9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Široký Vladimír</cp:lastModifiedBy>
  <cp:revision>2</cp:revision>
  <cp:lastPrinted>2019-04-11T14:27:00Z</cp:lastPrinted>
  <dcterms:created xsi:type="dcterms:W3CDTF">2019-04-11T14:29:00Z</dcterms:created>
  <dcterms:modified xsi:type="dcterms:W3CDTF">2019-04-11T14:29:00Z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COO.2145.1000.3.3298740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442/2002 Z. z. o verejných vodovodoch a verejných kanalizáciách a o zmene a doplnení zákona č. 276/2001 Z. z. o regulácii v sieťových odvetviach v znení neskorších predpisov a ktorým sa mení a dopĺňa zákon č. 364/2004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rok 2018</vt:lpwstr>
  </property>
  <property fmtid="{D5CDD505-2E9C-101B-9397-08002B2CF9AE}" pid="18" name="FSC#SKEDITIONSLOVLEX@103.510:plnynazovpredpis">
    <vt:lpwstr> Zákon, ktorým sa mení a dopĺňa zákon č. 442/2002 Z. z. o verejných vodovodoch a verejných kanalizáciách a o zmene a doplnení zákona č. 276/2001 Z. z. o regulácii v sieťových odvetviach v znení neskorších predpisov a ktorým sa mení a dopĺňa zákon č. 364/2</vt:lpwstr>
  </property>
  <property fmtid="{D5CDD505-2E9C-101B-9397-08002B2CF9AE}" pid="19" name="FSC#SKEDITIONSLOVLEX@103.510:rezortcislopredpis">
    <vt:lpwstr>7931/2018-9.1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LP/2018/417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bezpredmetné,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Konanie 2013/2090 týkajúce sa nesprávnej transpozície smernice Európskeho parlamentu a Rady 2006/118/ES o ochrane podzemných vôd pred znečistením a zhoršením kvality - Formálne oznámenie zo dňa 21.6.2013,</vt:lpwstr>
  </property>
  <property fmtid="{D5CDD505-2E9C-101B-9397-08002B2CF9AE}" pid="47" name="FSC#SKEDITIONSLOVLEX@103.510:AttrStrListDocPropInfoUzPreberanePP">
    <vt:lpwstr>zákon č. 442/2002 Z. z. o verejných vodovodoch a verejných kanalizáciách a o zmene a doplnení zákona č. 276/2001 Z. z. o regulácii v sieťových odvetviach v znení neskorších predpisov,_x000d_
zákon č. 364/2004 Z. z. o vodách v znení neskorších predpisov._x000d_
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30. 5. 2018</vt:lpwstr>
  </property>
  <property fmtid="{D5CDD505-2E9C-101B-9397-08002B2CF9AE}" pid="51" name="FSC#SKEDITIONSLOVLEX@103.510:AttrDateDocPropUkonceniePKK">
    <vt:lpwstr>13. 6. 2018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pozitívny dopad na životné prostredie a rozpočet verejnej správy. Pozitívny vplyv na rozpočet verejnej správy sa nedá kvantifikovať z dôvodu, nakoľko predpokladané príjmy budú z možných pokút z nových skutkových podstát správnych deliktov a</vt:lpwstr>
  </property>
  <property fmtid="{D5CDD505-2E9C-101B-9397-08002B2CF9AE}" pid="58" name="FSC#SKEDITIONSLOVLEX@103.510:AttrStrListDocPropAltRiesenia">
    <vt:lpwstr>Posudzovaný bol aj návrh, keď by nebol novo definovaný pojem zaústenia kanalizačnej prípojky na verejnú kanalizáciu a nebola by uložená povinnosť pre vlastníka verejnej kanalizácie vybudovať, opravovať a vykonávať údržbu tohto zaústenia  na vlastné náklad</vt:lpwstr>
  </property>
  <property fmtid="{D5CDD505-2E9C-101B-9397-08002B2CF9AE}" pid="59" name="FSC#SKEDITIONSLOVLEX@103.510:AttrStrListDocPropStanoviskoGest">
    <vt:lpwstr>Pripomienky a návrhy zmien: Komisia uplatňuje k materiálu nasledovné pripomienky a odporúčania:K doložke vybraných vplyvovKomisia odporúča predkladateľovi dopracovať časť „5. Alternatívne riešenia“ doložky vybraných vplyvov.K analýze vplyvov na podnikateľ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do legislatívneho procesu návrh zákona, ktorým sa mení a&amp;nbsp;dopĺňa zákon č. 442/2002 Z. z. o verejných vodovodoch a verejných kanalizáciách a o zmene a dopl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justify;"&gt;&amp;nbsp;&amp;nbsp;&amp;nbsp;&amp;nbsp;&amp;nbsp;&amp;nbsp;&amp;nbsp;&amp;nbsp;&amp;nbsp;&amp;nbsp;&amp;nbsp; Predbežná informácia k návrhu novely zákona č. 442/2002 Z. z. o verejných vodovodoch a verejných kanalizáciách a o zmene a doplnení zákona č. 276/2001 Z. z.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životného prostredia Slovenskej republiky</vt:lpwstr>
  </property>
  <property fmtid="{D5CDD505-2E9C-101B-9397-08002B2CF9AE}" pid="138" name="FSC#SKEDITIONSLOVLEX@103.510:funkciaZodpPredAkuzativ">
    <vt:lpwstr>podpredsedovi vlády a ministrovi životného prostredia Slovenskej republiky</vt:lpwstr>
  </property>
  <property fmtid="{D5CDD505-2E9C-101B-9397-08002B2CF9AE}" pid="139" name="FSC#SKEDITIONSLOVLEX@103.510:funkciaZodpPredDativ">
    <vt:lpwstr>podpredsedu vlády a ministra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podpredseda vlády a 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o vodách a o zmene a doplnení zákona Slovenskej národnej rady č. 372/1990 Zb. o priestupkoch v znení neskorších predpisov (vodný zákon)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004 Z. z. o vodách a o zmene a doplnení zákona Slovenskej národnej rady č. 372/1990 Zb. o priestupkoch v znení neskorších predpisov (vodný zákon)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