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38FE9" w14:textId="205E2BDA" w:rsidR="0028270F" w:rsidRPr="003770DD" w:rsidRDefault="00231574" w:rsidP="003770D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B. </w:t>
      </w:r>
      <w:r w:rsidR="0028270F" w:rsidRPr="003770DD">
        <w:rPr>
          <w:rFonts w:ascii="Times New Roman" w:hAnsi="Times New Roman" w:cs="Times New Roman"/>
          <w:b/>
          <w:sz w:val="24"/>
          <w:szCs w:val="24"/>
        </w:rPr>
        <w:t>Osobitná časť</w:t>
      </w:r>
    </w:p>
    <w:p w14:paraId="0A3E40C9" w14:textId="77777777" w:rsidR="00C57077" w:rsidRPr="003770DD" w:rsidRDefault="00C57077" w:rsidP="003770DD">
      <w:pPr>
        <w:spacing w:after="0" w:line="240" w:lineRule="auto"/>
        <w:jc w:val="both"/>
        <w:rPr>
          <w:rFonts w:ascii="Times New Roman" w:hAnsi="Times New Roman" w:cs="Times New Roman"/>
          <w:b/>
          <w:sz w:val="24"/>
          <w:szCs w:val="24"/>
        </w:rPr>
      </w:pPr>
    </w:p>
    <w:p w14:paraId="527F075A" w14:textId="25803DDF" w:rsidR="007635FA" w:rsidRPr="003770DD" w:rsidRDefault="007635FA" w:rsidP="003770DD">
      <w:pPr>
        <w:spacing w:after="0" w:line="240" w:lineRule="auto"/>
        <w:rPr>
          <w:rFonts w:ascii="Times New Roman" w:hAnsi="Times New Roman" w:cs="Times New Roman"/>
          <w:b/>
          <w:sz w:val="24"/>
          <w:szCs w:val="24"/>
        </w:rPr>
      </w:pPr>
      <w:r w:rsidRPr="003770DD">
        <w:rPr>
          <w:rFonts w:ascii="Times New Roman" w:hAnsi="Times New Roman" w:cs="Times New Roman"/>
          <w:b/>
          <w:sz w:val="24"/>
          <w:szCs w:val="24"/>
        </w:rPr>
        <w:t>K Čl. I</w:t>
      </w:r>
    </w:p>
    <w:p w14:paraId="3294A02F" w14:textId="5456CBAE" w:rsidR="0028270F" w:rsidRPr="003770DD" w:rsidRDefault="0028270F" w:rsidP="003770D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C57077" w:rsidRPr="003770DD">
        <w:rPr>
          <w:rFonts w:ascii="Times New Roman" w:hAnsi="Times New Roman" w:cs="Times New Roman"/>
          <w:b/>
          <w:sz w:val="24"/>
          <w:szCs w:val="24"/>
        </w:rPr>
        <w:t> </w:t>
      </w:r>
      <w:r w:rsidR="00005057" w:rsidRPr="003770DD">
        <w:rPr>
          <w:rFonts w:ascii="Times New Roman" w:hAnsi="Times New Roman" w:cs="Times New Roman"/>
          <w:b/>
          <w:sz w:val="24"/>
          <w:szCs w:val="24"/>
        </w:rPr>
        <w:t>bodom</w:t>
      </w:r>
      <w:r w:rsidR="00C57077" w:rsidRPr="003770DD">
        <w:rPr>
          <w:rFonts w:ascii="Times New Roman" w:hAnsi="Times New Roman" w:cs="Times New Roman"/>
          <w:b/>
          <w:sz w:val="24"/>
          <w:szCs w:val="24"/>
        </w:rPr>
        <w:t xml:space="preserve"> 1</w:t>
      </w:r>
      <w:r w:rsidR="00CB3BCE" w:rsidRPr="003770DD">
        <w:rPr>
          <w:rFonts w:ascii="Times New Roman" w:hAnsi="Times New Roman" w:cs="Times New Roman"/>
          <w:b/>
          <w:sz w:val="24"/>
          <w:szCs w:val="24"/>
        </w:rPr>
        <w:t xml:space="preserve"> a</w:t>
      </w:r>
      <w:r w:rsidR="0083426E" w:rsidRPr="003770DD">
        <w:rPr>
          <w:rFonts w:ascii="Times New Roman" w:hAnsi="Times New Roman" w:cs="Times New Roman"/>
          <w:b/>
          <w:sz w:val="24"/>
          <w:szCs w:val="24"/>
        </w:rPr>
        <w:t>ž</w:t>
      </w:r>
      <w:r w:rsidR="00CB3BCE" w:rsidRPr="003770DD">
        <w:rPr>
          <w:rFonts w:ascii="Times New Roman" w:hAnsi="Times New Roman" w:cs="Times New Roman"/>
          <w:b/>
          <w:sz w:val="24"/>
          <w:szCs w:val="24"/>
        </w:rPr>
        <w:t xml:space="preserve"> </w:t>
      </w:r>
      <w:r w:rsidR="00DD6021" w:rsidRPr="003770DD">
        <w:rPr>
          <w:rFonts w:ascii="Times New Roman" w:hAnsi="Times New Roman" w:cs="Times New Roman"/>
          <w:b/>
          <w:sz w:val="24"/>
          <w:szCs w:val="24"/>
        </w:rPr>
        <w:t>4</w:t>
      </w:r>
      <w:r w:rsidR="00292E3F" w:rsidRPr="003770DD">
        <w:rPr>
          <w:rFonts w:ascii="Times New Roman" w:hAnsi="Times New Roman" w:cs="Times New Roman"/>
          <w:b/>
          <w:sz w:val="24"/>
          <w:szCs w:val="24"/>
        </w:rPr>
        <w:t xml:space="preserve"> (§</w:t>
      </w:r>
      <w:r w:rsidR="006C087F">
        <w:rPr>
          <w:rFonts w:ascii="Times New Roman" w:hAnsi="Times New Roman" w:cs="Times New Roman"/>
          <w:b/>
          <w:sz w:val="24"/>
          <w:szCs w:val="24"/>
        </w:rPr>
        <w:t xml:space="preserve"> </w:t>
      </w:r>
      <w:r w:rsidR="00292E3F" w:rsidRPr="003770DD">
        <w:rPr>
          <w:rFonts w:ascii="Times New Roman" w:hAnsi="Times New Roman" w:cs="Times New Roman"/>
          <w:b/>
          <w:sz w:val="24"/>
          <w:szCs w:val="24"/>
        </w:rPr>
        <w:t>10)</w:t>
      </w:r>
    </w:p>
    <w:p w14:paraId="7A9A3C9B" w14:textId="052D07DA" w:rsidR="00C57077" w:rsidRPr="003770DD" w:rsidRDefault="00471CF4" w:rsidP="003770D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w:t>
      </w:r>
      <w:r w:rsidR="00CB3BCE" w:rsidRPr="003770DD">
        <w:rPr>
          <w:rFonts w:ascii="Times New Roman" w:hAnsi="Times New Roman" w:cs="Times New Roman"/>
          <w:sz w:val="24"/>
          <w:szCs w:val="24"/>
        </w:rPr>
        <w:t xml:space="preserve">egister obmedzení je </w:t>
      </w:r>
      <w:r w:rsidRPr="003770DD">
        <w:rPr>
          <w:rFonts w:ascii="Times New Roman" w:hAnsi="Times New Roman" w:cs="Times New Roman"/>
          <w:sz w:val="24"/>
          <w:szCs w:val="24"/>
        </w:rPr>
        <w:t xml:space="preserve">novo </w:t>
      </w:r>
      <w:r w:rsidR="00CB3BCE" w:rsidRPr="003770DD">
        <w:rPr>
          <w:rFonts w:ascii="Times New Roman" w:hAnsi="Times New Roman" w:cs="Times New Roman"/>
          <w:sz w:val="24"/>
          <w:szCs w:val="24"/>
        </w:rPr>
        <w:t>súčasťou informačného systému sociálnych služieb</w:t>
      </w:r>
      <w:r w:rsidR="00905CFC" w:rsidRPr="003770DD">
        <w:rPr>
          <w:rFonts w:ascii="Times New Roman" w:hAnsi="Times New Roman" w:cs="Times New Roman"/>
          <w:sz w:val="24"/>
          <w:szCs w:val="24"/>
        </w:rPr>
        <w:t xml:space="preserve"> (doplnená pätnásta časť zákona)</w:t>
      </w:r>
      <w:r w:rsidR="00CB3BCE" w:rsidRPr="003770DD">
        <w:rPr>
          <w:rFonts w:ascii="Times New Roman" w:hAnsi="Times New Roman" w:cs="Times New Roman"/>
          <w:sz w:val="24"/>
          <w:szCs w:val="24"/>
        </w:rPr>
        <w:t xml:space="preserve">, </w:t>
      </w:r>
      <w:r w:rsidRPr="003770DD">
        <w:rPr>
          <w:rFonts w:ascii="Times New Roman" w:hAnsi="Times New Roman" w:cs="Times New Roman"/>
          <w:sz w:val="24"/>
          <w:szCs w:val="24"/>
        </w:rPr>
        <w:t>ustanovuje sa preto</w:t>
      </w:r>
      <w:r w:rsidR="00C57077" w:rsidRPr="003770DD">
        <w:rPr>
          <w:rFonts w:ascii="Times New Roman" w:hAnsi="Times New Roman" w:cs="Times New Roman"/>
          <w:sz w:val="24"/>
          <w:szCs w:val="24"/>
        </w:rPr>
        <w:t xml:space="preserve"> povinnosť poskytovateľa </w:t>
      </w:r>
      <w:r w:rsidRPr="003770DD">
        <w:rPr>
          <w:rFonts w:ascii="Times New Roman" w:hAnsi="Times New Roman" w:cs="Times New Roman"/>
          <w:sz w:val="24"/>
          <w:szCs w:val="24"/>
        </w:rPr>
        <w:t xml:space="preserve">sociálnej služby </w:t>
      </w:r>
      <w:r w:rsidR="00C57077" w:rsidRPr="003770DD">
        <w:rPr>
          <w:rFonts w:ascii="Times New Roman" w:hAnsi="Times New Roman" w:cs="Times New Roman"/>
          <w:sz w:val="24"/>
          <w:szCs w:val="24"/>
        </w:rPr>
        <w:t xml:space="preserve">viesť </w:t>
      </w:r>
      <w:r w:rsidR="00CB3BCE" w:rsidRPr="003770DD">
        <w:rPr>
          <w:rFonts w:ascii="Times New Roman" w:hAnsi="Times New Roman" w:cs="Times New Roman"/>
          <w:sz w:val="24"/>
          <w:szCs w:val="24"/>
        </w:rPr>
        <w:t xml:space="preserve">tento register </w:t>
      </w:r>
      <w:r w:rsidR="00D1499A" w:rsidRPr="003770DD">
        <w:rPr>
          <w:rFonts w:ascii="Times New Roman" w:hAnsi="Times New Roman" w:cs="Times New Roman"/>
          <w:sz w:val="24"/>
          <w:szCs w:val="24"/>
        </w:rPr>
        <w:t xml:space="preserve">aj </w:t>
      </w:r>
      <w:r w:rsidR="00CB3BCE" w:rsidRPr="003770DD">
        <w:rPr>
          <w:rFonts w:ascii="Times New Roman" w:hAnsi="Times New Roman" w:cs="Times New Roman"/>
          <w:sz w:val="24"/>
          <w:szCs w:val="24"/>
        </w:rPr>
        <w:t>priamo</w:t>
      </w:r>
      <w:r w:rsidR="00C57077"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v</w:t>
      </w:r>
      <w:r w:rsidRPr="003770DD">
        <w:rPr>
          <w:rFonts w:ascii="Times New Roman" w:hAnsi="Times New Roman" w:cs="Times New Roman"/>
          <w:sz w:val="24"/>
          <w:szCs w:val="24"/>
        </w:rPr>
        <w:t xml:space="preserve"> neverejnej časti </w:t>
      </w:r>
      <w:r w:rsidR="00C57077" w:rsidRPr="003770DD">
        <w:rPr>
          <w:rFonts w:ascii="Times New Roman" w:hAnsi="Times New Roman" w:cs="Times New Roman"/>
          <w:sz w:val="24"/>
          <w:szCs w:val="24"/>
        </w:rPr>
        <w:t>informačn</w:t>
      </w:r>
      <w:r w:rsidRPr="003770DD">
        <w:rPr>
          <w:rFonts w:ascii="Times New Roman" w:hAnsi="Times New Roman" w:cs="Times New Roman"/>
          <w:sz w:val="24"/>
          <w:szCs w:val="24"/>
        </w:rPr>
        <w:t>ého</w:t>
      </w:r>
      <w:r w:rsidR="00C57077" w:rsidRPr="003770DD">
        <w:rPr>
          <w:rFonts w:ascii="Times New Roman" w:hAnsi="Times New Roman" w:cs="Times New Roman"/>
          <w:sz w:val="24"/>
          <w:szCs w:val="24"/>
        </w:rPr>
        <w:t xml:space="preserve"> </w:t>
      </w:r>
      <w:r w:rsidRPr="003770DD">
        <w:rPr>
          <w:rFonts w:ascii="Times New Roman" w:hAnsi="Times New Roman" w:cs="Times New Roman"/>
          <w:sz w:val="24"/>
          <w:szCs w:val="24"/>
        </w:rPr>
        <w:t>systému</w:t>
      </w:r>
      <w:r w:rsidR="00CB3BCE" w:rsidRPr="003770DD">
        <w:rPr>
          <w:rFonts w:ascii="Times New Roman" w:hAnsi="Times New Roman" w:cs="Times New Roman"/>
          <w:sz w:val="24"/>
          <w:szCs w:val="24"/>
        </w:rPr>
        <w:t xml:space="preserve"> sociálnych služieb. </w:t>
      </w:r>
      <w:r w:rsidR="00905CFC" w:rsidRPr="003770DD">
        <w:rPr>
          <w:rFonts w:ascii="Times New Roman" w:hAnsi="Times New Roman" w:cs="Times New Roman"/>
          <w:sz w:val="24"/>
          <w:szCs w:val="24"/>
        </w:rPr>
        <w:t>N</w:t>
      </w:r>
      <w:r w:rsidR="003725E0" w:rsidRPr="003770DD">
        <w:rPr>
          <w:rFonts w:ascii="Times New Roman" w:hAnsi="Times New Roman" w:cs="Times New Roman"/>
          <w:sz w:val="24"/>
          <w:szCs w:val="24"/>
        </w:rPr>
        <w:t>akoľko akékoľvek telesné obmedzenie prijímateľa sociálnej služby podlieha nevyhnutnosti schvaľovania, nariaďovania, resp. dodatočného schvaľovania (s výnimkou liekov, u ktorých právna úprava „</w:t>
      </w:r>
      <w:proofErr w:type="spellStart"/>
      <w:r w:rsidR="003725E0" w:rsidRPr="003770DD">
        <w:rPr>
          <w:rFonts w:ascii="Times New Roman" w:hAnsi="Times New Roman" w:cs="Times New Roman"/>
          <w:sz w:val="24"/>
          <w:szCs w:val="24"/>
        </w:rPr>
        <w:t>dodatočnosť</w:t>
      </w:r>
      <w:proofErr w:type="spellEnd"/>
      <w:r w:rsidR="003725E0" w:rsidRPr="003770DD">
        <w:rPr>
          <w:rFonts w:ascii="Times New Roman" w:hAnsi="Times New Roman" w:cs="Times New Roman"/>
          <w:sz w:val="24"/>
          <w:szCs w:val="24"/>
        </w:rPr>
        <w:t>“ schvaľovania nepripúšťa) lekárom so</w:t>
      </w:r>
      <w:r w:rsidR="006C087F">
        <w:rPr>
          <w:rFonts w:ascii="Times New Roman" w:hAnsi="Times New Roman" w:cs="Times New Roman"/>
          <w:sz w:val="24"/>
          <w:szCs w:val="24"/>
        </w:rPr>
        <w:t> </w:t>
      </w:r>
      <w:r w:rsidR="003725E0" w:rsidRPr="003770DD">
        <w:rPr>
          <w:rFonts w:ascii="Times New Roman" w:hAnsi="Times New Roman" w:cs="Times New Roman"/>
          <w:sz w:val="24"/>
          <w:szCs w:val="24"/>
        </w:rPr>
        <w:t>špecializáciou v špecializačnom odbore psychiatria a vyjadreniu sociálneho pracovníka k tomuto telesnému obmedzeniu,</w:t>
      </w:r>
      <w:r w:rsidR="00905CFC" w:rsidRPr="003770DD">
        <w:rPr>
          <w:rFonts w:ascii="Times New Roman" w:hAnsi="Times New Roman" w:cs="Times New Roman"/>
          <w:sz w:val="24"/>
          <w:szCs w:val="24"/>
        </w:rPr>
        <w:t xml:space="preserve"> súčasne sa </w:t>
      </w:r>
      <w:r w:rsidR="003725E0" w:rsidRPr="003770DD">
        <w:rPr>
          <w:rFonts w:ascii="Times New Roman" w:hAnsi="Times New Roman" w:cs="Times New Roman"/>
          <w:sz w:val="24"/>
          <w:szCs w:val="24"/>
        </w:rPr>
        <w:t xml:space="preserve">striktne </w:t>
      </w:r>
      <w:r w:rsidR="00905CFC" w:rsidRPr="003770DD">
        <w:rPr>
          <w:rFonts w:ascii="Times New Roman" w:hAnsi="Times New Roman" w:cs="Times New Roman"/>
          <w:sz w:val="24"/>
          <w:szCs w:val="24"/>
        </w:rPr>
        <w:t>upravuje</w:t>
      </w:r>
      <w:r w:rsidR="003725E0" w:rsidRPr="003770DD">
        <w:rPr>
          <w:rFonts w:ascii="Times New Roman" w:hAnsi="Times New Roman" w:cs="Times New Roman"/>
          <w:sz w:val="24"/>
          <w:szCs w:val="24"/>
        </w:rPr>
        <w:t xml:space="preserve">, že tieto úkony musia byť vykonané písomne a potvrdené podpisom tohto lekára a sociálneho pracovníka. Ide v tomto smere o zdôraznenie súvisiacej spoluzodpovednosti za vykonaný zásah do integrity osobnosti prijímateľa sociálnej služby a jeho dôstojnosti, </w:t>
      </w:r>
      <w:r w:rsidR="00361303" w:rsidRPr="003770DD">
        <w:rPr>
          <w:rFonts w:ascii="Times New Roman" w:hAnsi="Times New Roman" w:cs="Times New Roman"/>
          <w:sz w:val="24"/>
          <w:szCs w:val="24"/>
        </w:rPr>
        <w:t>ktorého opodstatnenosť musí byť v každom jednotlivom prípade náležite zdokladovaná a osvedčená. Uvedená úprava je potrebná aj</w:t>
      </w:r>
      <w:r w:rsidR="006C087F">
        <w:rPr>
          <w:rFonts w:ascii="Times New Roman" w:hAnsi="Times New Roman" w:cs="Times New Roman"/>
          <w:sz w:val="24"/>
          <w:szCs w:val="24"/>
        </w:rPr>
        <w:t> </w:t>
      </w:r>
      <w:r w:rsidR="00361303" w:rsidRPr="003770DD">
        <w:rPr>
          <w:rFonts w:ascii="Times New Roman" w:hAnsi="Times New Roman" w:cs="Times New Roman"/>
          <w:sz w:val="24"/>
          <w:szCs w:val="24"/>
        </w:rPr>
        <w:t xml:space="preserve">vzhľadom na elektronizáciu vedenia </w:t>
      </w:r>
      <w:r w:rsidR="0070627C" w:rsidRPr="003770DD">
        <w:rPr>
          <w:rFonts w:ascii="Times New Roman" w:hAnsi="Times New Roman" w:cs="Times New Roman"/>
          <w:sz w:val="24"/>
          <w:szCs w:val="24"/>
        </w:rPr>
        <w:t>registra telesných obmedzení a s tým súvisiace vypustenie povinnosti</w:t>
      </w:r>
      <w:r w:rsidR="00CB3BCE" w:rsidRPr="003770DD">
        <w:rPr>
          <w:rFonts w:ascii="Times New Roman" w:hAnsi="Times New Roman" w:cs="Times New Roman"/>
          <w:sz w:val="24"/>
          <w:szCs w:val="24"/>
        </w:rPr>
        <w:t xml:space="preserve"> poskytovateľa oznamovať každé použitie obmedzenia ministerstvu</w:t>
      </w:r>
      <w:r w:rsidR="0070627C" w:rsidRPr="003770DD">
        <w:rPr>
          <w:rFonts w:ascii="Times New Roman" w:hAnsi="Times New Roman" w:cs="Times New Roman"/>
          <w:sz w:val="24"/>
          <w:szCs w:val="24"/>
        </w:rPr>
        <w:t xml:space="preserve">, </w:t>
      </w:r>
      <w:r w:rsidR="00375A89" w:rsidRPr="003770DD">
        <w:rPr>
          <w:rFonts w:ascii="Times New Roman" w:hAnsi="Times New Roman" w:cs="Times New Roman"/>
          <w:sz w:val="24"/>
          <w:szCs w:val="24"/>
        </w:rPr>
        <w:t>keďže</w:t>
      </w:r>
      <w:r w:rsidR="00CB3BCE" w:rsidRPr="003770DD">
        <w:rPr>
          <w:rFonts w:ascii="Times New Roman" w:hAnsi="Times New Roman" w:cs="Times New Roman"/>
          <w:sz w:val="24"/>
          <w:szCs w:val="24"/>
        </w:rPr>
        <w:t xml:space="preserve"> tento údaj bude ministerstvu dostupný</w:t>
      </w:r>
      <w:r w:rsidR="00DE3278" w:rsidRPr="003770DD">
        <w:rPr>
          <w:rFonts w:ascii="Times New Roman" w:hAnsi="Times New Roman" w:cs="Times New Roman"/>
          <w:sz w:val="24"/>
          <w:szCs w:val="24"/>
        </w:rPr>
        <w:t xml:space="preserve"> priamo</w:t>
      </w:r>
      <w:r w:rsidR="00CB3BCE" w:rsidRPr="003770DD">
        <w:rPr>
          <w:rFonts w:ascii="Times New Roman" w:hAnsi="Times New Roman" w:cs="Times New Roman"/>
          <w:sz w:val="24"/>
          <w:szCs w:val="24"/>
        </w:rPr>
        <w:t xml:space="preserve"> v informačnom systéme sociálnych služieb.</w:t>
      </w:r>
      <w:r w:rsidR="00C57077" w:rsidRPr="003770DD">
        <w:rPr>
          <w:rFonts w:ascii="Times New Roman" w:hAnsi="Times New Roman" w:cs="Times New Roman"/>
          <w:sz w:val="24"/>
          <w:szCs w:val="24"/>
        </w:rPr>
        <w:t xml:space="preserve"> </w:t>
      </w:r>
      <w:r w:rsidRPr="003770DD">
        <w:rPr>
          <w:rFonts w:ascii="Times New Roman" w:hAnsi="Times New Roman" w:cs="Times New Roman"/>
          <w:sz w:val="24"/>
          <w:szCs w:val="24"/>
        </w:rPr>
        <w:t>Zároveň sa tým zn</w:t>
      </w:r>
      <w:r w:rsidR="006C087F">
        <w:rPr>
          <w:rFonts w:ascii="Times New Roman" w:hAnsi="Times New Roman" w:cs="Times New Roman"/>
          <w:sz w:val="24"/>
          <w:szCs w:val="24"/>
        </w:rPr>
        <w:t>i</w:t>
      </w:r>
      <w:r w:rsidRPr="003770DD">
        <w:rPr>
          <w:rFonts w:ascii="Times New Roman" w:hAnsi="Times New Roman" w:cs="Times New Roman"/>
          <w:sz w:val="24"/>
          <w:szCs w:val="24"/>
        </w:rPr>
        <w:t>ž</w:t>
      </w:r>
      <w:r w:rsidR="003334BE" w:rsidRPr="003770DD">
        <w:rPr>
          <w:rFonts w:ascii="Times New Roman" w:hAnsi="Times New Roman" w:cs="Times New Roman"/>
          <w:sz w:val="24"/>
          <w:szCs w:val="24"/>
        </w:rPr>
        <w:t>uje</w:t>
      </w:r>
      <w:r w:rsidRPr="003770DD">
        <w:rPr>
          <w:rFonts w:ascii="Times New Roman" w:hAnsi="Times New Roman" w:cs="Times New Roman"/>
          <w:sz w:val="24"/>
          <w:szCs w:val="24"/>
        </w:rPr>
        <w:t xml:space="preserve"> aj súvisiaca administratívna záťaž poskytovateľa sociálnej služby.</w:t>
      </w:r>
    </w:p>
    <w:p w14:paraId="0A13FAD3" w14:textId="77777777" w:rsidR="00C57077" w:rsidRPr="003770DD" w:rsidRDefault="00C57077" w:rsidP="003770DD">
      <w:pPr>
        <w:spacing w:after="0" w:line="240" w:lineRule="auto"/>
        <w:jc w:val="both"/>
        <w:rPr>
          <w:rFonts w:ascii="Times New Roman" w:hAnsi="Times New Roman" w:cs="Times New Roman"/>
          <w:b/>
          <w:sz w:val="24"/>
          <w:szCs w:val="24"/>
        </w:rPr>
      </w:pPr>
    </w:p>
    <w:p w14:paraId="2BBAE5B3" w14:textId="238DDA61" w:rsidR="00F73800" w:rsidRPr="003770DD" w:rsidRDefault="00F73800" w:rsidP="003770D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DD6021" w:rsidRPr="003770DD">
        <w:rPr>
          <w:rFonts w:ascii="Times New Roman" w:hAnsi="Times New Roman" w:cs="Times New Roman"/>
          <w:b/>
          <w:sz w:val="24"/>
          <w:szCs w:val="24"/>
        </w:rPr>
        <w:t>5</w:t>
      </w:r>
      <w:r w:rsidRPr="003770DD">
        <w:rPr>
          <w:rFonts w:ascii="Times New Roman" w:hAnsi="Times New Roman" w:cs="Times New Roman"/>
          <w:b/>
          <w:sz w:val="24"/>
          <w:szCs w:val="24"/>
        </w:rPr>
        <w:t xml:space="preserve"> (§ 16</w:t>
      </w:r>
      <w:r w:rsidR="00E90E5B" w:rsidRPr="003770DD">
        <w:rPr>
          <w:rFonts w:ascii="Times New Roman" w:hAnsi="Times New Roman" w:cs="Times New Roman"/>
          <w:b/>
          <w:sz w:val="24"/>
          <w:szCs w:val="24"/>
        </w:rPr>
        <w:t xml:space="preserve"> ods. 1</w:t>
      </w:r>
      <w:r w:rsidR="00361303" w:rsidRPr="003770DD">
        <w:rPr>
          <w:rFonts w:ascii="Times New Roman" w:hAnsi="Times New Roman" w:cs="Times New Roman"/>
          <w:b/>
          <w:sz w:val="24"/>
          <w:szCs w:val="24"/>
        </w:rPr>
        <w:t xml:space="preserve">, </w:t>
      </w:r>
      <w:r w:rsidR="00300802">
        <w:rPr>
          <w:rFonts w:ascii="Times New Roman" w:hAnsi="Times New Roman" w:cs="Times New Roman"/>
          <w:b/>
          <w:sz w:val="24"/>
          <w:szCs w:val="24"/>
        </w:rPr>
        <w:t xml:space="preserve">§ 24d ods. 1, § 28 ods. 2 a </w:t>
      </w:r>
      <w:r w:rsidR="00361303" w:rsidRPr="003770DD">
        <w:rPr>
          <w:rFonts w:ascii="Times New Roman" w:hAnsi="Times New Roman" w:cs="Times New Roman"/>
          <w:b/>
          <w:sz w:val="24"/>
          <w:szCs w:val="24"/>
        </w:rPr>
        <w:t>§ 72</w:t>
      </w:r>
      <w:r w:rsidR="00E90E5B" w:rsidRPr="003770DD">
        <w:rPr>
          <w:rFonts w:ascii="Times New Roman" w:hAnsi="Times New Roman" w:cs="Times New Roman"/>
          <w:b/>
          <w:sz w:val="24"/>
          <w:szCs w:val="24"/>
        </w:rPr>
        <w:t xml:space="preserve"> ods. 6</w:t>
      </w:r>
      <w:r w:rsidRPr="003770DD">
        <w:rPr>
          <w:rFonts w:ascii="Times New Roman" w:hAnsi="Times New Roman" w:cs="Times New Roman"/>
          <w:b/>
          <w:sz w:val="24"/>
          <w:szCs w:val="24"/>
        </w:rPr>
        <w:t>)</w:t>
      </w:r>
    </w:p>
    <w:p w14:paraId="5E4B67ED" w14:textId="13FF7204" w:rsidR="00F73800" w:rsidRPr="003770DD" w:rsidRDefault="00F73800" w:rsidP="003770D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w:t>
      </w:r>
      <w:r w:rsidR="00361303" w:rsidRPr="003770DD">
        <w:rPr>
          <w:rFonts w:ascii="Times New Roman" w:hAnsi="Times New Roman" w:cs="Times New Roman"/>
          <w:sz w:val="24"/>
          <w:szCs w:val="24"/>
        </w:rPr>
        <w:t>zosúladenie s pojmami v zákone č. 245/2008 Z. z. o výchove a vzdelávaní (školský zákon) a o zmene a doplnení niektorých zákonov v znení neskorších predpisov, upravujúcom osobitne sústavu škôl (§ 27 a nasledujúce tohto zákona) a osobitne sústavu školských zariadení (§ 112 a nasledujúce tohto zákona).</w:t>
      </w:r>
    </w:p>
    <w:p w14:paraId="3ED88FFD" w14:textId="77777777" w:rsidR="00F73800" w:rsidRPr="003770DD" w:rsidRDefault="00F73800">
      <w:pPr>
        <w:spacing w:after="0" w:line="240" w:lineRule="auto"/>
        <w:jc w:val="both"/>
        <w:rPr>
          <w:rFonts w:ascii="Times New Roman" w:hAnsi="Times New Roman" w:cs="Times New Roman"/>
          <w:b/>
          <w:sz w:val="24"/>
          <w:szCs w:val="24"/>
        </w:rPr>
      </w:pPr>
    </w:p>
    <w:p w14:paraId="2C59A714" w14:textId="4924F35D" w:rsidR="00883324" w:rsidRPr="003770DD" w:rsidRDefault="00883324">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300802">
        <w:rPr>
          <w:rFonts w:ascii="Times New Roman" w:hAnsi="Times New Roman" w:cs="Times New Roman"/>
          <w:b/>
          <w:sz w:val="24"/>
          <w:szCs w:val="24"/>
        </w:rPr>
        <w:t>om</w:t>
      </w:r>
      <w:r w:rsidRPr="003770DD">
        <w:rPr>
          <w:rFonts w:ascii="Times New Roman" w:hAnsi="Times New Roman" w:cs="Times New Roman"/>
          <w:b/>
          <w:sz w:val="24"/>
          <w:szCs w:val="24"/>
        </w:rPr>
        <w:t xml:space="preserve"> 6</w:t>
      </w:r>
      <w:r w:rsidR="00300802">
        <w:rPr>
          <w:rFonts w:ascii="Times New Roman" w:hAnsi="Times New Roman" w:cs="Times New Roman"/>
          <w:b/>
          <w:sz w:val="24"/>
          <w:szCs w:val="24"/>
        </w:rPr>
        <w:t>, 8</w:t>
      </w:r>
      <w:r w:rsidR="00822841" w:rsidRPr="003770DD">
        <w:rPr>
          <w:rFonts w:ascii="Times New Roman" w:hAnsi="Times New Roman" w:cs="Times New Roman"/>
          <w:b/>
          <w:sz w:val="24"/>
          <w:szCs w:val="24"/>
        </w:rPr>
        <w:t xml:space="preserve"> a </w:t>
      </w:r>
      <w:r w:rsidR="008E755E" w:rsidRPr="003770DD">
        <w:rPr>
          <w:rFonts w:ascii="Times New Roman" w:hAnsi="Times New Roman" w:cs="Times New Roman"/>
          <w:b/>
          <w:sz w:val="24"/>
          <w:szCs w:val="24"/>
        </w:rPr>
        <w:t>10</w:t>
      </w:r>
      <w:r w:rsidRPr="003770DD">
        <w:rPr>
          <w:rFonts w:ascii="Times New Roman" w:hAnsi="Times New Roman" w:cs="Times New Roman"/>
          <w:b/>
          <w:sz w:val="24"/>
          <w:szCs w:val="24"/>
        </w:rPr>
        <w:t xml:space="preserve"> </w:t>
      </w:r>
      <w:r w:rsidR="0079709D" w:rsidRPr="0079709D">
        <w:rPr>
          <w:rFonts w:ascii="Times New Roman" w:hAnsi="Times New Roman" w:cs="Times New Roman"/>
          <w:b/>
          <w:sz w:val="24"/>
          <w:szCs w:val="24"/>
        </w:rPr>
        <w:t>[</w:t>
      </w:r>
      <w:r w:rsidRPr="003770DD">
        <w:rPr>
          <w:rFonts w:ascii="Times New Roman" w:hAnsi="Times New Roman" w:cs="Times New Roman"/>
          <w:b/>
          <w:sz w:val="24"/>
          <w:szCs w:val="24"/>
        </w:rPr>
        <w:t>§ 64</w:t>
      </w:r>
      <w:r w:rsidR="003D1E40" w:rsidRPr="003770DD">
        <w:rPr>
          <w:rFonts w:ascii="Times New Roman" w:hAnsi="Times New Roman" w:cs="Times New Roman"/>
          <w:b/>
          <w:sz w:val="24"/>
          <w:szCs w:val="24"/>
        </w:rPr>
        <w:t xml:space="preserve"> </w:t>
      </w:r>
      <w:r w:rsidR="00300802">
        <w:rPr>
          <w:rFonts w:ascii="Times New Roman" w:hAnsi="Times New Roman" w:cs="Times New Roman"/>
          <w:b/>
          <w:sz w:val="24"/>
          <w:szCs w:val="24"/>
        </w:rPr>
        <w:t xml:space="preserve">ods. 2 písm. a), § 66 ods. 1 písm. a) </w:t>
      </w:r>
      <w:r w:rsidR="00CA42A6" w:rsidRPr="003770DD">
        <w:rPr>
          <w:rFonts w:ascii="Times New Roman" w:hAnsi="Times New Roman" w:cs="Times New Roman"/>
          <w:b/>
          <w:sz w:val="24"/>
          <w:szCs w:val="24"/>
        </w:rPr>
        <w:t>a</w:t>
      </w:r>
      <w:r w:rsidR="00245A1A" w:rsidRPr="003770DD">
        <w:rPr>
          <w:rFonts w:ascii="Times New Roman" w:hAnsi="Times New Roman" w:cs="Times New Roman"/>
          <w:b/>
          <w:sz w:val="24"/>
          <w:szCs w:val="24"/>
        </w:rPr>
        <w:t xml:space="preserve"> § 67</w:t>
      </w:r>
      <w:r w:rsidR="00300802">
        <w:rPr>
          <w:rFonts w:ascii="Times New Roman" w:hAnsi="Times New Roman" w:cs="Times New Roman"/>
          <w:b/>
          <w:sz w:val="24"/>
          <w:szCs w:val="24"/>
        </w:rPr>
        <w:t xml:space="preserve"> ods. 2 písm. b)</w:t>
      </w:r>
      <w:r w:rsidR="0079709D" w:rsidRPr="0079709D">
        <w:rPr>
          <w:rFonts w:ascii="Times New Roman" w:hAnsi="Times New Roman" w:cs="Times New Roman"/>
          <w:b/>
          <w:sz w:val="24"/>
          <w:szCs w:val="24"/>
        </w:rPr>
        <w:t>]</w:t>
      </w:r>
    </w:p>
    <w:p w14:paraId="07ED732C" w14:textId="5E35D76A" w:rsidR="00375A89" w:rsidRDefault="00C26047" w:rsidP="00AE19F5">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w:t>
      </w:r>
      <w:r w:rsidR="00883324" w:rsidRPr="003770DD">
        <w:rPr>
          <w:rFonts w:ascii="Times New Roman" w:hAnsi="Times New Roman" w:cs="Times New Roman"/>
          <w:sz w:val="24"/>
          <w:szCs w:val="24"/>
        </w:rPr>
        <w:t xml:space="preserve">osúlaďujú </w:t>
      </w:r>
      <w:r w:rsidRPr="003770DD">
        <w:rPr>
          <w:rFonts w:ascii="Times New Roman" w:hAnsi="Times New Roman" w:cs="Times New Roman"/>
          <w:sz w:val="24"/>
          <w:szCs w:val="24"/>
        </w:rPr>
        <w:t xml:space="preserve">sa </w:t>
      </w:r>
      <w:r w:rsidR="00883324" w:rsidRPr="003770DD">
        <w:rPr>
          <w:rFonts w:ascii="Times New Roman" w:hAnsi="Times New Roman" w:cs="Times New Roman"/>
          <w:sz w:val="24"/>
          <w:szCs w:val="24"/>
        </w:rPr>
        <w:t>legislatívne pojmy</w:t>
      </w:r>
      <w:r w:rsidRPr="003770DD">
        <w:rPr>
          <w:rFonts w:ascii="Times New Roman" w:hAnsi="Times New Roman" w:cs="Times New Roman"/>
          <w:sz w:val="24"/>
          <w:szCs w:val="24"/>
        </w:rPr>
        <w:t xml:space="preserve"> v označení osôb v súvislosti s registráciou poskytovateľov sociálnych služieb</w:t>
      </w:r>
      <w:r w:rsidR="00883324" w:rsidRPr="003770DD">
        <w:rPr>
          <w:rFonts w:ascii="Times New Roman" w:hAnsi="Times New Roman" w:cs="Times New Roman"/>
          <w:sz w:val="24"/>
          <w:szCs w:val="24"/>
        </w:rPr>
        <w:t xml:space="preserve"> a súčasne sa navrhuje </w:t>
      </w:r>
      <w:r w:rsidR="007D791D" w:rsidRPr="003770DD">
        <w:rPr>
          <w:rFonts w:ascii="Times New Roman" w:hAnsi="Times New Roman" w:cs="Times New Roman"/>
          <w:sz w:val="24"/>
          <w:szCs w:val="24"/>
        </w:rPr>
        <w:t>zaradiť medzi údaje, ktoré sú súčasťou žiadosti o zápis do registra poskytovateľov sociálnych služieb a ktoré obsahuje tento register aj obchodné meno fyzickej osoby, ak pod ním táto osoba podniká</w:t>
      </w:r>
      <w:r w:rsidRPr="003770DD">
        <w:rPr>
          <w:rFonts w:ascii="Times New Roman" w:hAnsi="Times New Roman" w:cs="Times New Roman"/>
          <w:sz w:val="24"/>
          <w:szCs w:val="24"/>
        </w:rPr>
        <w:t xml:space="preserve"> a je odch</w:t>
      </w:r>
      <w:r w:rsidR="008E755E" w:rsidRPr="003770DD">
        <w:rPr>
          <w:rFonts w:ascii="Times New Roman" w:hAnsi="Times New Roman" w:cs="Times New Roman"/>
          <w:sz w:val="24"/>
          <w:szCs w:val="24"/>
        </w:rPr>
        <w:t>ylné od jej mena a priezviska (</w:t>
      </w:r>
      <w:r w:rsidRPr="003770DD">
        <w:rPr>
          <w:rFonts w:ascii="Times New Roman" w:hAnsi="Times New Roman" w:cs="Times New Roman"/>
          <w:sz w:val="24"/>
          <w:szCs w:val="24"/>
        </w:rPr>
        <w:t>obsahuje doplnenie nad rámec</w:t>
      </w:r>
      <w:r w:rsidR="00922652" w:rsidRPr="003770DD">
        <w:rPr>
          <w:rFonts w:ascii="Times New Roman" w:hAnsi="Times New Roman" w:cs="Times New Roman"/>
          <w:sz w:val="24"/>
          <w:szCs w:val="24"/>
        </w:rPr>
        <w:t xml:space="preserve"> jej</w:t>
      </w:r>
      <w:r w:rsidRPr="003770DD">
        <w:rPr>
          <w:rFonts w:ascii="Times New Roman" w:hAnsi="Times New Roman" w:cs="Times New Roman"/>
          <w:sz w:val="24"/>
          <w:szCs w:val="24"/>
        </w:rPr>
        <w:t xml:space="preserve"> mena a priezviska) </w:t>
      </w:r>
      <w:r w:rsidR="007D791D" w:rsidRPr="003770DD">
        <w:rPr>
          <w:rFonts w:ascii="Times New Roman" w:hAnsi="Times New Roman" w:cs="Times New Roman"/>
          <w:sz w:val="24"/>
          <w:szCs w:val="24"/>
        </w:rPr>
        <w:t xml:space="preserve">a jej identifikačné číslo organizácie, ak je pridelené. Dôvodom tejto zmeny je umožnenie jednoznačnej identifikácie poskytovateľa sociálnej služby a to aj v nadväznosti na zavedenie informačného systému a potrebu </w:t>
      </w:r>
      <w:r w:rsidR="00922652" w:rsidRPr="003770DD">
        <w:rPr>
          <w:rFonts w:ascii="Times New Roman" w:hAnsi="Times New Roman" w:cs="Times New Roman"/>
          <w:sz w:val="24"/>
          <w:szCs w:val="24"/>
        </w:rPr>
        <w:t xml:space="preserve">jednoznačnej </w:t>
      </w:r>
      <w:r w:rsidR="007D791D" w:rsidRPr="003770DD">
        <w:rPr>
          <w:rFonts w:ascii="Times New Roman" w:hAnsi="Times New Roman" w:cs="Times New Roman"/>
          <w:sz w:val="24"/>
          <w:szCs w:val="24"/>
        </w:rPr>
        <w:t>identifikácie poskytovateľa na účely vstupu do tohto systému.</w:t>
      </w:r>
      <w:r w:rsidR="008E755E" w:rsidRPr="003770DD">
        <w:rPr>
          <w:rFonts w:ascii="Times New Roman" w:hAnsi="Times New Roman" w:cs="Times New Roman"/>
          <w:sz w:val="24"/>
          <w:szCs w:val="24"/>
        </w:rPr>
        <w:t xml:space="preserve"> V nadväznosti na to bolo potrebné vykonať aj úpravu</w:t>
      </w:r>
      <w:r w:rsidR="00245A1A" w:rsidRPr="003770DD">
        <w:rPr>
          <w:rFonts w:ascii="Times New Roman" w:hAnsi="Times New Roman" w:cs="Times New Roman"/>
          <w:sz w:val="24"/>
          <w:szCs w:val="24"/>
        </w:rPr>
        <w:t xml:space="preserve"> označenia miesta poskytovania sociálnej služby jednoznačnou identifikáciou fyzickej osoby, ak je poskytovateľom sociálnej služby na príslušnom mieste jej poskytovania, a to úpravou </w:t>
      </w:r>
      <w:r w:rsidR="008E755E" w:rsidRPr="003770DD">
        <w:rPr>
          <w:rFonts w:ascii="Times New Roman" w:hAnsi="Times New Roman" w:cs="Times New Roman"/>
          <w:sz w:val="24"/>
          <w:szCs w:val="24"/>
        </w:rPr>
        <w:t>§ 67 ods. 2.</w:t>
      </w:r>
      <w:r w:rsidR="008C0332" w:rsidRPr="003770DD">
        <w:rPr>
          <w:rFonts w:ascii="Times New Roman" w:hAnsi="Times New Roman" w:cs="Times New Roman"/>
          <w:sz w:val="24"/>
          <w:szCs w:val="24"/>
        </w:rPr>
        <w:tab/>
      </w:r>
    </w:p>
    <w:p w14:paraId="14ABA79A" w14:textId="77777777" w:rsidR="0079709D" w:rsidRDefault="0079709D">
      <w:pPr>
        <w:spacing w:after="0" w:line="240" w:lineRule="auto"/>
        <w:ind w:firstLine="708"/>
        <w:jc w:val="both"/>
        <w:rPr>
          <w:rFonts w:ascii="Times New Roman" w:hAnsi="Times New Roman" w:cs="Times New Roman"/>
          <w:sz w:val="24"/>
          <w:szCs w:val="24"/>
        </w:rPr>
      </w:pPr>
    </w:p>
    <w:p w14:paraId="184984B5" w14:textId="7D1A2B8E" w:rsidR="0079709D" w:rsidRDefault="0079709D" w:rsidP="0079709D">
      <w:pPr>
        <w:spacing w:after="0" w:line="240" w:lineRule="auto"/>
        <w:jc w:val="both"/>
        <w:rPr>
          <w:rFonts w:ascii="Times New Roman" w:hAnsi="Times New Roman" w:cs="Times New Roman"/>
          <w:b/>
          <w:sz w:val="24"/>
          <w:szCs w:val="24"/>
        </w:rPr>
      </w:pPr>
      <w:r w:rsidRPr="0079709D">
        <w:rPr>
          <w:rFonts w:ascii="Times New Roman" w:hAnsi="Times New Roman" w:cs="Times New Roman"/>
          <w:b/>
          <w:sz w:val="24"/>
          <w:szCs w:val="24"/>
        </w:rPr>
        <w:t>K bodom 7 a 9 (§ 65 ods. 3 a § 66</w:t>
      </w:r>
      <w:r w:rsidR="00AE19F5">
        <w:rPr>
          <w:rFonts w:ascii="Times New Roman" w:hAnsi="Times New Roman" w:cs="Times New Roman"/>
          <w:b/>
          <w:sz w:val="24"/>
          <w:szCs w:val="24"/>
        </w:rPr>
        <w:t xml:space="preserve"> ods. 2</w:t>
      </w:r>
      <w:r w:rsidRPr="0079709D">
        <w:rPr>
          <w:rFonts w:ascii="Times New Roman" w:hAnsi="Times New Roman" w:cs="Times New Roman"/>
          <w:b/>
          <w:sz w:val="24"/>
          <w:szCs w:val="24"/>
        </w:rPr>
        <w:t>)</w:t>
      </w:r>
    </w:p>
    <w:p w14:paraId="1F77069D" w14:textId="5295EC2D" w:rsidR="0079709D" w:rsidRPr="003770DD" w:rsidRDefault="0079709D" w:rsidP="007970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Pr="003770DD">
        <w:rPr>
          <w:rFonts w:ascii="Times New Roman" w:hAnsi="Times New Roman" w:cs="Times New Roman"/>
          <w:sz w:val="24"/>
          <w:szCs w:val="24"/>
        </w:rPr>
        <w:t xml:space="preserve">ypúšťa </w:t>
      </w:r>
      <w:r>
        <w:rPr>
          <w:rFonts w:ascii="Times New Roman" w:hAnsi="Times New Roman" w:cs="Times New Roman"/>
          <w:sz w:val="24"/>
          <w:szCs w:val="24"/>
        </w:rPr>
        <w:t xml:space="preserve">sa </w:t>
      </w:r>
      <w:r w:rsidRPr="003770DD">
        <w:rPr>
          <w:rFonts w:ascii="Times New Roman" w:hAnsi="Times New Roman" w:cs="Times New Roman"/>
          <w:sz w:val="24"/>
          <w:szCs w:val="24"/>
        </w:rPr>
        <w:t>povinnosť vyššieho územného celku oznamovať zápis do registra inému vyššiemu územnému celku v prípade, že zapísaný poskytovateľ sociálnej služby bude poskytovať sociálnu službu aj na území iného vyššieho územného celku, nakoľko takéto typy oznámení bude už umožňovať funkcionalita informačného systému</w:t>
      </w:r>
      <w:r>
        <w:rPr>
          <w:rFonts w:ascii="Times New Roman" w:hAnsi="Times New Roman" w:cs="Times New Roman"/>
          <w:sz w:val="24"/>
          <w:szCs w:val="24"/>
        </w:rPr>
        <w:t xml:space="preserve"> sociálnych služieb</w:t>
      </w:r>
      <w:r w:rsidRPr="003770DD">
        <w:rPr>
          <w:rFonts w:ascii="Times New Roman" w:hAnsi="Times New Roman" w:cs="Times New Roman"/>
          <w:sz w:val="24"/>
          <w:szCs w:val="24"/>
        </w:rPr>
        <w:t>.</w:t>
      </w:r>
    </w:p>
    <w:p w14:paraId="344582BD" w14:textId="77777777" w:rsidR="0079709D" w:rsidRDefault="0079709D" w:rsidP="0079709D">
      <w:pPr>
        <w:spacing w:after="0" w:line="240" w:lineRule="auto"/>
        <w:ind w:firstLine="708"/>
        <w:jc w:val="both"/>
        <w:rPr>
          <w:rFonts w:ascii="Times New Roman" w:hAnsi="Times New Roman" w:cs="Times New Roman"/>
          <w:sz w:val="24"/>
          <w:szCs w:val="24"/>
        </w:rPr>
      </w:pPr>
    </w:p>
    <w:p w14:paraId="69B54DFF" w14:textId="716938A5" w:rsidR="0079709D" w:rsidRDefault="0079709D" w:rsidP="0079709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lastRenderedPageBreak/>
        <w:t xml:space="preserve">Vzhľadom na to, že informácie z registra budú dostupné v rámci verejnej časti informačného systému sociálnych služieb a výpis bude poskytovaný taktiež zo systému (§ 105c), bolo </w:t>
      </w:r>
      <w:r>
        <w:rPr>
          <w:rFonts w:ascii="Times New Roman" w:hAnsi="Times New Roman" w:cs="Times New Roman"/>
          <w:sz w:val="24"/>
          <w:szCs w:val="24"/>
        </w:rPr>
        <w:t xml:space="preserve">súčasne </w:t>
      </w:r>
      <w:r w:rsidRPr="003770DD">
        <w:rPr>
          <w:rFonts w:ascii="Times New Roman" w:hAnsi="Times New Roman" w:cs="Times New Roman"/>
          <w:sz w:val="24"/>
          <w:szCs w:val="24"/>
        </w:rPr>
        <w:t>potrebné predmetné ustanovenie § 66 ods. 2 vypustiť.</w:t>
      </w:r>
    </w:p>
    <w:p w14:paraId="38816402" w14:textId="77777777" w:rsidR="0012347B" w:rsidRPr="003770DD" w:rsidRDefault="0012347B">
      <w:pPr>
        <w:spacing w:after="0" w:line="240" w:lineRule="auto"/>
        <w:jc w:val="both"/>
        <w:rPr>
          <w:rFonts w:ascii="Times New Roman" w:hAnsi="Times New Roman" w:cs="Times New Roman"/>
          <w:b/>
          <w:sz w:val="24"/>
          <w:szCs w:val="24"/>
        </w:rPr>
      </w:pPr>
    </w:p>
    <w:p w14:paraId="57D6E81A" w14:textId="5C925F0D" w:rsidR="002504CF" w:rsidRPr="003770DD" w:rsidRDefault="002504CF">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2E3AC4">
        <w:rPr>
          <w:rFonts w:ascii="Times New Roman" w:hAnsi="Times New Roman" w:cs="Times New Roman"/>
          <w:b/>
          <w:sz w:val="24"/>
          <w:szCs w:val="24"/>
        </w:rPr>
        <w:t>om</w:t>
      </w:r>
      <w:r w:rsidRPr="003770DD">
        <w:rPr>
          <w:rFonts w:ascii="Times New Roman" w:hAnsi="Times New Roman" w:cs="Times New Roman"/>
          <w:b/>
          <w:sz w:val="24"/>
          <w:szCs w:val="24"/>
        </w:rPr>
        <w:t xml:space="preserve"> </w:t>
      </w:r>
      <w:r w:rsidR="008E755E" w:rsidRPr="003770DD">
        <w:rPr>
          <w:rFonts w:ascii="Times New Roman" w:hAnsi="Times New Roman" w:cs="Times New Roman"/>
          <w:b/>
          <w:sz w:val="24"/>
          <w:szCs w:val="24"/>
        </w:rPr>
        <w:t>11</w:t>
      </w:r>
      <w:r w:rsidR="00D41E12" w:rsidRPr="003770DD">
        <w:rPr>
          <w:rFonts w:ascii="Times New Roman" w:hAnsi="Times New Roman" w:cs="Times New Roman"/>
          <w:b/>
          <w:sz w:val="24"/>
          <w:szCs w:val="24"/>
        </w:rPr>
        <w:t xml:space="preserve"> a 1</w:t>
      </w:r>
      <w:r w:rsidR="008E755E" w:rsidRPr="003770DD">
        <w:rPr>
          <w:rFonts w:ascii="Times New Roman" w:hAnsi="Times New Roman" w:cs="Times New Roman"/>
          <w:b/>
          <w:sz w:val="24"/>
          <w:szCs w:val="24"/>
        </w:rPr>
        <w:t>2</w:t>
      </w:r>
      <w:r w:rsidRPr="003770DD">
        <w:rPr>
          <w:rFonts w:ascii="Times New Roman" w:hAnsi="Times New Roman" w:cs="Times New Roman"/>
          <w:b/>
          <w:sz w:val="24"/>
          <w:szCs w:val="24"/>
        </w:rPr>
        <w:t xml:space="preserve"> (§ 67</w:t>
      </w:r>
      <w:r w:rsidR="00AD2763" w:rsidRPr="003770DD">
        <w:rPr>
          <w:rFonts w:ascii="Times New Roman" w:hAnsi="Times New Roman" w:cs="Times New Roman"/>
          <w:b/>
          <w:sz w:val="24"/>
          <w:szCs w:val="24"/>
        </w:rPr>
        <w:t>a</w:t>
      </w:r>
      <w:r w:rsidRPr="003770DD">
        <w:rPr>
          <w:rFonts w:ascii="Times New Roman" w:hAnsi="Times New Roman" w:cs="Times New Roman"/>
          <w:b/>
          <w:sz w:val="24"/>
          <w:szCs w:val="24"/>
        </w:rPr>
        <w:t xml:space="preserve"> ods.</w:t>
      </w:r>
      <w:r w:rsidR="00F06254" w:rsidRPr="003770DD">
        <w:rPr>
          <w:rFonts w:ascii="Times New Roman" w:hAnsi="Times New Roman" w:cs="Times New Roman"/>
          <w:b/>
          <w:sz w:val="24"/>
          <w:szCs w:val="24"/>
        </w:rPr>
        <w:t xml:space="preserve"> 3 a</w:t>
      </w:r>
      <w:r w:rsidRPr="003770DD">
        <w:rPr>
          <w:rFonts w:ascii="Times New Roman" w:hAnsi="Times New Roman" w:cs="Times New Roman"/>
          <w:b/>
          <w:sz w:val="24"/>
          <w:szCs w:val="24"/>
        </w:rPr>
        <w:t xml:space="preserve"> </w:t>
      </w:r>
      <w:r w:rsidR="00D41E12" w:rsidRPr="003770DD">
        <w:rPr>
          <w:rFonts w:ascii="Times New Roman" w:hAnsi="Times New Roman" w:cs="Times New Roman"/>
          <w:b/>
          <w:sz w:val="24"/>
          <w:szCs w:val="24"/>
        </w:rPr>
        <w:t>4</w:t>
      </w:r>
      <w:r w:rsidRPr="003770DD">
        <w:rPr>
          <w:rFonts w:ascii="Times New Roman" w:hAnsi="Times New Roman" w:cs="Times New Roman"/>
          <w:b/>
          <w:sz w:val="24"/>
          <w:szCs w:val="24"/>
        </w:rPr>
        <w:t>)</w:t>
      </w:r>
    </w:p>
    <w:p w14:paraId="10EC40DB" w14:textId="3BCE2FD2" w:rsidR="00D41E12" w:rsidRPr="003770DD" w:rsidRDefault="00D41E12"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Zákonom č. 112/2018 Z. z. o sociálnej ekonomike a sociálnych podnikoch a o zmene a</w:t>
      </w:r>
      <w:r w:rsidR="006A08B4">
        <w:rPr>
          <w:rFonts w:ascii="Times New Roman" w:hAnsi="Times New Roman" w:cs="Times New Roman"/>
          <w:sz w:val="24"/>
          <w:szCs w:val="24"/>
        </w:rPr>
        <w:t> </w:t>
      </w:r>
      <w:r w:rsidRPr="003770DD">
        <w:rPr>
          <w:rFonts w:ascii="Times New Roman" w:hAnsi="Times New Roman" w:cs="Times New Roman"/>
          <w:sz w:val="24"/>
          <w:szCs w:val="24"/>
        </w:rPr>
        <w:t>doplnení niektorých zákonov sa v čl. VIII novelizoval aj § 33 ods. 3 zákona č. 213/1997 Z.</w:t>
      </w:r>
      <w:r w:rsidR="006A08B4">
        <w:rPr>
          <w:rFonts w:ascii="Times New Roman" w:hAnsi="Times New Roman" w:cs="Times New Roman"/>
          <w:sz w:val="24"/>
          <w:szCs w:val="24"/>
        </w:rPr>
        <w:t> </w:t>
      </w:r>
      <w:r w:rsidRPr="003770DD">
        <w:rPr>
          <w:rFonts w:ascii="Times New Roman" w:hAnsi="Times New Roman" w:cs="Times New Roman"/>
          <w:sz w:val="24"/>
          <w:szCs w:val="24"/>
        </w:rPr>
        <w:t>z. o neziskových organizáciách poskytujúcich všeobecne prospešné služby (ďalej len „zákon o neziskových organizáciách“). Uvedenou novelou sa zvýšili hranice</w:t>
      </w:r>
      <w:r w:rsidR="001E550A" w:rsidRPr="003770DD">
        <w:rPr>
          <w:rFonts w:ascii="Times New Roman" w:hAnsi="Times New Roman" w:cs="Times New Roman"/>
          <w:sz w:val="24"/>
          <w:szCs w:val="24"/>
        </w:rPr>
        <w:t xml:space="preserve"> príjmu na účely vzniku povinnosti overenia účtovnej závierky a výročnej správy </w:t>
      </w:r>
      <w:r w:rsidRPr="003770DD">
        <w:rPr>
          <w:rFonts w:ascii="Times New Roman" w:hAnsi="Times New Roman" w:cs="Times New Roman"/>
          <w:sz w:val="24"/>
          <w:szCs w:val="24"/>
        </w:rPr>
        <w:t>štatutárn</w:t>
      </w:r>
      <w:r w:rsidR="001E550A" w:rsidRPr="003770DD">
        <w:rPr>
          <w:rFonts w:ascii="Times New Roman" w:hAnsi="Times New Roman" w:cs="Times New Roman"/>
          <w:sz w:val="24"/>
          <w:szCs w:val="24"/>
        </w:rPr>
        <w:t>ym</w:t>
      </w:r>
      <w:r w:rsidRPr="003770DD">
        <w:rPr>
          <w:rFonts w:ascii="Times New Roman" w:hAnsi="Times New Roman" w:cs="Times New Roman"/>
          <w:sz w:val="24"/>
          <w:szCs w:val="24"/>
        </w:rPr>
        <w:t xml:space="preserve"> aud</w:t>
      </w:r>
      <w:r w:rsidR="001E550A" w:rsidRPr="003770DD">
        <w:rPr>
          <w:rFonts w:ascii="Times New Roman" w:hAnsi="Times New Roman" w:cs="Times New Roman"/>
          <w:sz w:val="24"/>
          <w:szCs w:val="24"/>
        </w:rPr>
        <w:t>ítorom</w:t>
      </w:r>
      <w:r w:rsidRPr="003770DD">
        <w:rPr>
          <w:rFonts w:ascii="Times New Roman" w:hAnsi="Times New Roman" w:cs="Times New Roman"/>
          <w:sz w:val="24"/>
          <w:szCs w:val="24"/>
        </w:rPr>
        <w:t xml:space="preserve"> v</w:t>
      </w:r>
      <w:r w:rsidR="006A08B4">
        <w:rPr>
          <w:rFonts w:ascii="Times New Roman" w:hAnsi="Times New Roman" w:cs="Times New Roman"/>
          <w:sz w:val="24"/>
          <w:szCs w:val="24"/>
        </w:rPr>
        <w:t> </w:t>
      </w:r>
      <w:r w:rsidRPr="003770DD">
        <w:rPr>
          <w:rFonts w:ascii="Times New Roman" w:hAnsi="Times New Roman" w:cs="Times New Roman"/>
          <w:sz w:val="24"/>
          <w:szCs w:val="24"/>
        </w:rPr>
        <w:t>neziskových organizáciách. Súčasné hranice</w:t>
      </w:r>
      <w:r w:rsidR="001E550A" w:rsidRPr="003770DD">
        <w:rPr>
          <w:rFonts w:ascii="Times New Roman" w:hAnsi="Times New Roman" w:cs="Times New Roman"/>
          <w:sz w:val="24"/>
          <w:szCs w:val="24"/>
        </w:rPr>
        <w:t xml:space="preserve"> príjmu</w:t>
      </w:r>
      <w:r w:rsidRPr="003770DD">
        <w:rPr>
          <w:rFonts w:ascii="Times New Roman" w:hAnsi="Times New Roman" w:cs="Times New Roman"/>
          <w:sz w:val="24"/>
          <w:szCs w:val="24"/>
        </w:rPr>
        <w:t xml:space="preserve"> pre povinnosť auditu </w:t>
      </w:r>
      <w:r w:rsidR="001E550A" w:rsidRPr="003770DD">
        <w:rPr>
          <w:rFonts w:ascii="Times New Roman" w:hAnsi="Times New Roman" w:cs="Times New Roman"/>
          <w:sz w:val="24"/>
          <w:szCs w:val="24"/>
        </w:rPr>
        <w:t xml:space="preserve">v zákone o sociálnych službách </w:t>
      </w:r>
      <w:r w:rsidRPr="003770DD">
        <w:rPr>
          <w:rFonts w:ascii="Times New Roman" w:hAnsi="Times New Roman" w:cs="Times New Roman"/>
          <w:sz w:val="24"/>
          <w:szCs w:val="24"/>
        </w:rPr>
        <w:t>u poskytovateľov sociálnych služieb boli ustanovené v rovnakých hraniciach ako ustanovoval zákon o neziskových organizáciách. Vzhľadom na uvedenú zmenu</w:t>
      </w:r>
      <w:r w:rsidR="003D1E40" w:rsidRPr="003770DD">
        <w:rPr>
          <w:rFonts w:ascii="Times New Roman" w:hAnsi="Times New Roman" w:cs="Times New Roman"/>
          <w:sz w:val="24"/>
          <w:szCs w:val="24"/>
        </w:rPr>
        <w:t xml:space="preserve"> v zákone o neziskových organizáciách </w:t>
      </w:r>
      <w:r w:rsidR="001E550A" w:rsidRPr="003770DD">
        <w:rPr>
          <w:rFonts w:ascii="Times New Roman" w:hAnsi="Times New Roman" w:cs="Times New Roman"/>
          <w:sz w:val="24"/>
          <w:szCs w:val="24"/>
        </w:rPr>
        <w:t>a účel právnej úpravy</w:t>
      </w:r>
      <w:r w:rsidR="003D1E40" w:rsidRPr="003770DD">
        <w:rPr>
          <w:rFonts w:ascii="Times New Roman" w:hAnsi="Times New Roman" w:cs="Times New Roman"/>
          <w:sz w:val="24"/>
          <w:szCs w:val="24"/>
        </w:rPr>
        <w:t xml:space="preserve"> výročnej správy o činnosti a hospodárení poskytovateľa sociálnej služby</w:t>
      </w:r>
      <w:r w:rsidR="001E550A" w:rsidRPr="003770DD">
        <w:rPr>
          <w:rFonts w:ascii="Times New Roman" w:hAnsi="Times New Roman" w:cs="Times New Roman"/>
          <w:sz w:val="24"/>
          <w:szCs w:val="24"/>
        </w:rPr>
        <w:t xml:space="preserve"> a jej vzťahovanie </w:t>
      </w:r>
      <w:r w:rsidR="003D1E40" w:rsidRPr="003770DD">
        <w:rPr>
          <w:rFonts w:ascii="Times New Roman" w:hAnsi="Times New Roman" w:cs="Times New Roman"/>
          <w:sz w:val="24"/>
          <w:szCs w:val="24"/>
        </w:rPr>
        <w:t xml:space="preserve">v zákone o sociálnych službách na rovnakom základe </w:t>
      </w:r>
      <w:r w:rsidR="001E550A" w:rsidRPr="003770DD">
        <w:rPr>
          <w:rFonts w:ascii="Times New Roman" w:hAnsi="Times New Roman" w:cs="Times New Roman"/>
          <w:sz w:val="24"/>
          <w:szCs w:val="24"/>
        </w:rPr>
        <w:t>pre všetky právne formy poskytovateľov sociálnych služieb</w:t>
      </w:r>
      <w:r w:rsidR="003D1E40" w:rsidRPr="003770DD">
        <w:rPr>
          <w:rFonts w:ascii="Times New Roman" w:hAnsi="Times New Roman" w:cs="Times New Roman"/>
          <w:sz w:val="24"/>
          <w:szCs w:val="24"/>
        </w:rPr>
        <w:t>,</w:t>
      </w:r>
      <w:r w:rsidR="001E550A"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 je</w:t>
      </w:r>
      <w:r w:rsidR="001E550A" w:rsidRPr="003770DD">
        <w:rPr>
          <w:rFonts w:ascii="Times New Roman" w:hAnsi="Times New Roman" w:cs="Times New Roman"/>
          <w:sz w:val="24"/>
          <w:szCs w:val="24"/>
        </w:rPr>
        <w:t xml:space="preserve"> novo ustanovené </w:t>
      </w:r>
      <w:r w:rsidRPr="003770DD">
        <w:rPr>
          <w:rFonts w:ascii="Times New Roman" w:hAnsi="Times New Roman" w:cs="Times New Roman"/>
          <w:sz w:val="24"/>
          <w:szCs w:val="24"/>
        </w:rPr>
        <w:t xml:space="preserve"> priam</w:t>
      </w:r>
      <w:r w:rsidR="001E550A" w:rsidRPr="003770DD">
        <w:rPr>
          <w:rFonts w:ascii="Times New Roman" w:hAnsi="Times New Roman" w:cs="Times New Roman"/>
          <w:sz w:val="24"/>
          <w:szCs w:val="24"/>
        </w:rPr>
        <w:t>o v znení zákona</w:t>
      </w:r>
      <w:r w:rsidRPr="003770DD">
        <w:rPr>
          <w:rFonts w:ascii="Times New Roman" w:hAnsi="Times New Roman" w:cs="Times New Roman"/>
          <w:sz w:val="24"/>
          <w:szCs w:val="24"/>
        </w:rPr>
        <w:t xml:space="preserve"> naviazanie tejto povinnosti</w:t>
      </w:r>
      <w:r w:rsidR="001E550A" w:rsidRPr="003770DD">
        <w:rPr>
          <w:rFonts w:ascii="Times New Roman" w:hAnsi="Times New Roman" w:cs="Times New Roman"/>
          <w:sz w:val="24"/>
          <w:szCs w:val="24"/>
        </w:rPr>
        <w:t xml:space="preserve"> na  </w:t>
      </w:r>
      <w:r w:rsidRPr="003770DD">
        <w:rPr>
          <w:rFonts w:ascii="Times New Roman" w:hAnsi="Times New Roman" w:cs="Times New Roman"/>
          <w:sz w:val="24"/>
          <w:szCs w:val="24"/>
        </w:rPr>
        <w:t>rozsah</w:t>
      </w:r>
      <w:r w:rsidR="001E550A" w:rsidRPr="003770DD">
        <w:rPr>
          <w:rFonts w:ascii="Times New Roman" w:hAnsi="Times New Roman" w:cs="Times New Roman"/>
          <w:sz w:val="24"/>
          <w:szCs w:val="24"/>
        </w:rPr>
        <w:t xml:space="preserve"> príjmu</w:t>
      </w:r>
      <w:r w:rsidRPr="003770DD">
        <w:rPr>
          <w:rFonts w:ascii="Times New Roman" w:hAnsi="Times New Roman" w:cs="Times New Roman"/>
          <w:sz w:val="24"/>
          <w:szCs w:val="24"/>
        </w:rPr>
        <w:t xml:space="preserve">, ktorý ustanovuje zákon o neziskových organizáciách. V doteraz platnom znení zákona o sociálnych službách sú pre </w:t>
      </w:r>
      <w:r w:rsidR="001E550A" w:rsidRPr="003770DD">
        <w:rPr>
          <w:rFonts w:ascii="Times New Roman" w:hAnsi="Times New Roman" w:cs="Times New Roman"/>
          <w:sz w:val="24"/>
          <w:szCs w:val="24"/>
        </w:rPr>
        <w:t xml:space="preserve">poskytovateľov sociálnych služieb, vrátane ich možnej právnej formy </w:t>
      </w:r>
      <w:r w:rsidRPr="003770DD">
        <w:rPr>
          <w:rFonts w:ascii="Times New Roman" w:hAnsi="Times New Roman" w:cs="Times New Roman"/>
          <w:sz w:val="24"/>
          <w:szCs w:val="24"/>
        </w:rPr>
        <w:t>neziskov</w:t>
      </w:r>
      <w:r w:rsidR="001E550A" w:rsidRPr="003770DD">
        <w:rPr>
          <w:rFonts w:ascii="Times New Roman" w:hAnsi="Times New Roman" w:cs="Times New Roman"/>
          <w:sz w:val="24"/>
          <w:szCs w:val="24"/>
        </w:rPr>
        <w:t>ej</w:t>
      </w:r>
      <w:r w:rsidRPr="003770DD">
        <w:rPr>
          <w:rFonts w:ascii="Times New Roman" w:hAnsi="Times New Roman" w:cs="Times New Roman"/>
          <w:sz w:val="24"/>
          <w:szCs w:val="24"/>
        </w:rPr>
        <w:t xml:space="preserve"> organizácie prísnejšie kritéria</w:t>
      </w:r>
      <w:r w:rsidR="001E550A" w:rsidRPr="003770DD">
        <w:rPr>
          <w:rFonts w:ascii="Times New Roman" w:hAnsi="Times New Roman" w:cs="Times New Roman"/>
          <w:sz w:val="24"/>
          <w:szCs w:val="24"/>
        </w:rPr>
        <w:t xml:space="preserve"> </w:t>
      </w:r>
      <w:r w:rsidR="003D1E40" w:rsidRPr="003770DD">
        <w:rPr>
          <w:rFonts w:ascii="Times New Roman" w:hAnsi="Times New Roman" w:cs="Times New Roman"/>
          <w:sz w:val="24"/>
          <w:szCs w:val="24"/>
        </w:rPr>
        <w:t xml:space="preserve">pre štatutárny audit </w:t>
      </w:r>
      <w:r w:rsidR="001E550A" w:rsidRPr="003770DD">
        <w:rPr>
          <w:rFonts w:ascii="Times New Roman" w:hAnsi="Times New Roman" w:cs="Times New Roman"/>
          <w:sz w:val="24"/>
          <w:szCs w:val="24"/>
        </w:rPr>
        <w:t>v špeciálnej právnej úprave zákona o sociálnych službách</w:t>
      </w:r>
      <w:r w:rsidRPr="003770DD">
        <w:rPr>
          <w:rFonts w:ascii="Times New Roman" w:hAnsi="Times New Roman" w:cs="Times New Roman"/>
          <w:sz w:val="24"/>
          <w:szCs w:val="24"/>
        </w:rPr>
        <w:t xml:space="preserve"> ako ustanovuje zákon o</w:t>
      </w:r>
      <w:r w:rsidR="006A08B4">
        <w:rPr>
          <w:rFonts w:ascii="Times New Roman" w:hAnsi="Times New Roman" w:cs="Times New Roman"/>
          <w:sz w:val="24"/>
          <w:szCs w:val="24"/>
        </w:rPr>
        <w:t> </w:t>
      </w:r>
      <w:r w:rsidRPr="003770DD">
        <w:rPr>
          <w:rFonts w:ascii="Times New Roman" w:hAnsi="Times New Roman" w:cs="Times New Roman"/>
          <w:sz w:val="24"/>
          <w:szCs w:val="24"/>
        </w:rPr>
        <w:t>neziskových organizáciách pre neziskov</w:t>
      </w:r>
      <w:r w:rsidR="001E550A" w:rsidRPr="003770DD">
        <w:rPr>
          <w:rFonts w:ascii="Times New Roman" w:hAnsi="Times New Roman" w:cs="Times New Roman"/>
          <w:sz w:val="24"/>
          <w:szCs w:val="24"/>
        </w:rPr>
        <w:t>é</w:t>
      </w:r>
      <w:r w:rsidRPr="003770DD">
        <w:rPr>
          <w:rFonts w:ascii="Times New Roman" w:hAnsi="Times New Roman" w:cs="Times New Roman"/>
          <w:sz w:val="24"/>
          <w:szCs w:val="24"/>
        </w:rPr>
        <w:t xml:space="preserve"> organizáci</w:t>
      </w:r>
      <w:r w:rsidR="001E550A" w:rsidRPr="003770DD">
        <w:rPr>
          <w:rFonts w:ascii="Times New Roman" w:hAnsi="Times New Roman" w:cs="Times New Roman"/>
          <w:sz w:val="24"/>
          <w:szCs w:val="24"/>
        </w:rPr>
        <w:t>e</w:t>
      </w:r>
      <w:r w:rsidRPr="003770DD">
        <w:rPr>
          <w:rFonts w:ascii="Times New Roman" w:hAnsi="Times New Roman" w:cs="Times New Roman"/>
          <w:sz w:val="24"/>
          <w:szCs w:val="24"/>
        </w:rPr>
        <w:t xml:space="preserve"> poskytujúc</w:t>
      </w:r>
      <w:r w:rsidR="001E550A" w:rsidRPr="003770DD">
        <w:rPr>
          <w:rFonts w:ascii="Times New Roman" w:hAnsi="Times New Roman" w:cs="Times New Roman"/>
          <w:sz w:val="24"/>
          <w:szCs w:val="24"/>
        </w:rPr>
        <w:t>e</w:t>
      </w:r>
      <w:r w:rsidRPr="003770DD">
        <w:rPr>
          <w:rFonts w:ascii="Times New Roman" w:hAnsi="Times New Roman" w:cs="Times New Roman"/>
          <w:sz w:val="24"/>
          <w:szCs w:val="24"/>
        </w:rPr>
        <w:t xml:space="preserve"> všeobecne prospešné služby</w:t>
      </w:r>
      <w:r w:rsidR="001E550A" w:rsidRPr="003770DD">
        <w:rPr>
          <w:rFonts w:ascii="Times New Roman" w:hAnsi="Times New Roman" w:cs="Times New Roman"/>
          <w:sz w:val="24"/>
          <w:szCs w:val="24"/>
        </w:rPr>
        <w:t xml:space="preserve"> iného druhu</w:t>
      </w:r>
      <w:r w:rsidRPr="003770DD">
        <w:rPr>
          <w:rFonts w:ascii="Times New Roman" w:hAnsi="Times New Roman" w:cs="Times New Roman"/>
          <w:sz w:val="24"/>
          <w:szCs w:val="24"/>
        </w:rPr>
        <w:t>.</w:t>
      </w:r>
    </w:p>
    <w:p w14:paraId="3E15950F" w14:textId="5D04350B" w:rsidR="00D41E12" w:rsidRPr="003770DD" w:rsidRDefault="00D41E12">
      <w:pPr>
        <w:spacing w:after="0" w:line="240" w:lineRule="auto"/>
        <w:jc w:val="both"/>
        <w:rPr>
          <w:rFonts w:ascii="Times New Roman" w:hAnsi="Times New Roman" w:cs="Times New Roman"/>
          <w:sz w:val="24"/>
          <w:szCs w:val="24"/>
        </w:rPr>
      </w:pPr>
    </w:p>
    <w:p w14:paraId="20CD2B9F" w14:textId="165341EC" w:rsidR="00F06254" w:rsidRPr="003770DD" w:rsidRDefault="00F06254">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8E755E" w:rsidRPr="003770DD">
        <w:rPr>
          <w:rFonts w:ascii="Times New Roman" w:hAnsi="Times New Roman" w:cs="Times New Roman"/>
          <w:b/>
          <w:sz w:val="24"/>
          <w:szCs w:val="24"/>
        </w:rPr>
        <w:t>13</w:t>
      </w:r>
      <w:r w:rsidRPr="003770DD">
        <w:rPr>
          <w:rFonts w:ascii="Times New Roman" w:hAnsi="Times New Roman" w:cs="Times New Roman"/>
          <w:b/>
          <w:sz w:val="24"/>
          <w:szCs w:val="24"/>
        </w:rPr>
        <w:t xml:space="preserve"> (§ 67a ods. 6)</w:t>
      </w:r>
    </w:p>
    <w:p w14:paraId="6340175F" w14:textId="069D73F2" w:rsidR="002504CF" w:rsidRPr="003770DD" w:rsidRDefault="00905CFC"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Precizuje sa </w:t>
      </w:r>
      <w:r w:rsidR="002504CF" w:rsidRPr="003770DD">
        <w:rPr>
          <w:rFonts w:ascii="Times New Roman" w:hAnsi="Times New Roman" w:cs="Times New Roman"/>
          <w:sz w:val="24"/>
          <w:szCs w:val="24"/>
        </w:rPr>
        <w:t>povinnosť poskytovateľ</w:t>
      </w:r>
      <w:r w:rsidR="00A64C75" w:rsidRPr="003770DD">
        <w:rPr>
          <w:rFonts w:ascii="Times New Roman" w:hAnsi="Times New Roman" w:cs="Times New Roman"/>
          <w:sz w:val="24"/>
          <w:szCs w:val="24"/>
        </w:rPr>
        <w:t>a</w:t>
      </w:r>
      <w:r w:rsidR="002504CF" w:rsidRPr="003770DD">
        <w:rPr>
          <w:rFonts w:ascii="Times New Roman" w:hAnsi="Times New Roman" w:cs="Times New Roman"/>
          <w:sz w:val="24"/>
          <w:szCs w:val="24"/>
        </w:rPr>
        <w:t xml:space="preserve"> sociáln</w:t>
      </w:r>
      <w:r w:rsidR="00A64C75" w:rsidRPr="003770DD">
        <w:rPr>
          <w:rFonts w:ascii="Times New Roman" w:hAnsi="Times New Roman" w:cs="Times New Roman"/>
          <w:sz w:val="24"/>
          <w:szCs w:val="24"/>
        </w:rPr>
        <w:t xml:space="preserve">ej </w:t>
      </w:r>
      <w:r w:rsidR="002504CF" w:rsidRPr="003770DD">
        <w:rPr>
          <w:rFonts w:ascii="Times New Roman" w:hAnsi="Times New Roman" w:cs="Times New Roman"/>
          <w:sz w:val="24"/>
          <w:szCs w:val="24"/>
        </w:rPr>
        <w:t>služ</w:t>
      </w:r>
      <w:r w:rsidR="00A64C75" w:rsidRPr="003770DD">
        <w:rPr>
          <w:rFonts w:ascii="Times New Roman" w:hAnsi="Times New Roman" w:cs="Times New Roman"/>
          <w:sz w:val="24"/>
          <w:szCs w:val="24"/>
        </w:rPr>
        <w:t>by</w:t>
      </w:r>
      <w:r w:rsidR="002504CF" w:rsidRPr="003770DD">
        <w:rPr>
          <w:rFonts w:ascii="Times New Roman" w:hAnsi="Times New Roman" w:cs="Times New Roman"/>
          <w:sz w:val="24"/>
          <w:szCs w:val="24"/>
        </w:rPr>
        <w:t xml:space="preserve"> viesť vo svojom účtovníctve oddelene</w:t>
      </w:r>
      <w:r w:rsidR="00A64C75" w:rsidRPr="003770DD">
        <w:rPr>
          <w:rFonts w:ascii="Times New Roman" w:hAnsi="Times New Roman" w:cs="Times New Roman"/>
          <w:sz w:val="24"/>
          <w:szCs w:val="24"/>
        </w:rPr>
        <w:t xml:space="preserve"> príjm</w:t>
      </w:r>
      <w:r w:rsidR="00B06875">
        <w:rPr>
          <w:rFonts w:ascii="Times New Roman" w:hAnsi="Times New Roman" w:cs="Times New Roman"/>
          <w:sz w:val="24"/>
          <w:szCs w:val="24"/>
        </w:rPr>
        <w:t>y</w:t>
      </w:r>
      <w:r w:rsidR="00A64C75" w:rsidRPr="003770DD">
        <w:rPr>
          <w:rFonts w:ascii="Times New Roman" w:hAnsi="Times New Roman" w:cs="Times New Roman"/>
          <w:sz w:val="24"/>
          <w:szCs w:val="24"/>
        </w:rPr>
        <w:t xml:space="preserve"> (výnosov) a </w:t>
      </w:r>
      <w:r w:rsidR="00B06875" w:rsidRPr="003770DD">
        <w:rPr>
          <w:rFonts w:ascii="Times New Roman" w:hAnsi="Times New Roman" w:cs="Times New Roman"/>
          <w:sz w:val="24"/>
          <w:szCs w:val="24"/>
        </w:rPr>
        <w:t>výdavk</w:t>
      </w:r>
      <w:r w:rsidR="00B06875">
        <w:rPr>
          <w:rFonts w:ascii="Times New Roman" w:hAnsi="Times New Roman" w:cs="Times New Roman"/>
          <w:sz w:val="24"/>
          <w:szCs w:val="24"/>
        </w:rPr>
        <w:t>y</w:t>
      </w:r>
      <w:r w:rsidR="00B06875"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(nákladov) spojen</w:t>
      </w:r>
      <w:r w:rsidR="00B06875">
        <w:rPr>
          <w:rFonts w:ascii="Times New Roman" w:hAnsi="Times New Roman" w:cs="Times New Roman"/>
          <w:sz w:val="24"/>
          <w:szCs w:val="24"/>
        </w:rPr>
        <w:t>é</w:t>
      </w:r>
      <w:r w:rsidR="003D1E40" w:rsidRPr="003770DD">
        <w:rPr>
          <w:rFonts w:ascii="Times New Roman" w:hAnsi="Times New Roman" w:cs="Times New Roman"/>
          <w:sz w:val="24"/>
          <w:szCs w:val="24"/>
        </w:rPr>
        <w:t xml:space="preserve"> s poskytovaním sociálnej služby </w:t>
      </w:r>
      <w:r w:rsidR="00B06875">
        <w:rPr>
          <w:rFonts w:ascii="Times New Roman" w:hAnsi="Times New Roman" w:cs="Times New Roman"/>
          <w:sz w:val="24"/>
          <w:szCs w:val="24"/>
        </w:rPr>
        <w:t>a </w:t>
      </w:r>
      <w:r w:rsidR="003D1E40" w:rsidRPr="003770DD">
        <w:rPr>
          <w:rFonts w:ascii="Times New Roman" w:hAnsi="Times New Roman" w:cs="Times New Roman"/>
          <w:sz w:val="24"/>
          <w:szCs w:val="24"/>
        </w:rPr>
        <w:t>príjm</w:t>
      </w:r>
      <w:r w:rsidR="00B06875">
        <w:rPr>
          <w:rFonts w:ascii="Times New Roman" w:hAnsi="Times New Roman" w:cs="Times New Roman"/>
          <w:sz w:val="24"/>
          <w:szCs w:val="24"/>
        </w:rPr>
        <w:t>y</w:t>
      </w:r>
      <w:r w:rsidR="003D1E40" w:rsidRPr="003770DD">
        <w:rPr>
          <w:rFonts w:ascii="Times New Roman" w:hAnsi="Times New Roman" w:cs="Times New Roman"/>
          <w:sz w:val="24"/>
          <w:szCs w:val="24"/>
        </w:rPr>
        <w:t xml:space="preserve"> (výnosov) a výdavk</w:t>
      </w:r>
      <w:r w:rsidR="00B06875">
        <w:rPr>
          <w:rFonts w:ascii="Times New Roman" w:hAnsi="Times New Roman" w:cs="Times New Roman"/>
          <w:sz w:val="24"/>
          <w:szCs w:val="24"/>
        </w:rPr>
        <w:t>y</w:t>
      </w:r>
      <w:r w:rsidR="003D1E40" w:rsidRPr="003770DD">
        <w:rPr>
          <w:rFonts w:ascii="Times New Roman" w:hAnsi="Times New Roman" w:cs="Times New Roman"/>
          <w:sz w:val="24"/>
          <w:szCs w:val="24"/>
        </w:rPr>
        <w:t xml:space="preserve"> (nákladov) spojen</w:t>
      </w:r>
      <w:r w:rsidR="00B06875">
        <w:rPr>
          <w:rFonts w:ascii="Times New Roman" w:hAnsi="Times New Roman" w:cs="Times New Roman"/>
          <w:sz w:val="24"/>
          <w:szCs w:val="24"/>
        </w:rPr>
        <w:t>é</w:t>
      </w:r>
      <w:r w:rsidR="003D1E40"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s inou činnosťou</w:t>
      </w:r>
      <w:r w:rsidR="00B06875">
        <w:rPr>
          <w:rFonts w:ascii="Times New Roman" w:hAnsi="Times New Roman" w:cs="Times New Roman"/>
          <w:sz w:val="24"/>
          <w:szCs w:val="24"/>
        </w:rPr>
        <w:t>.</w:t>
      </w:r>
      <w:r w:rsidR="003D1E40" w:rsidRPr="003770DD">
        <w:rPr>
          <w:rFonts w:ascii="Times New Roman" w:hAnsi="Times New Roman" w:cs="Times New Roman"/>
          <w:sz w:val="24"/>
          <w:szCs w:val="24"/>
        </w:rPr>
        <w:t xml:space="preserve"> </w:t>
      </w:r>
      <w:r w:rsidR="00B06875">
        <w:rPr>
          <w:rFonts w:ascii="Times New Roman" w:hAnsi="Times New Roman" w:cs="Times New Roman"/>
          <w:sz w:val="24"/>
          <w:szCs w:val="24"/>
        </w:rPr>
        <w:t>Zavádza sa p</w:t>
      </w:r>
      <w:r w:rsidR="003D1E40" w:rsidRPr="003770DD">
        <w:rPr>
          <w:rFonts w:ascii="Times New Roman" w:hAnsi="Times New Roman" w:cs="Times New Roman"/>
          <w:sz w:val="24"/>
          <w:szCs w:val="24"/>
        </w:rPr>
        <w:t xml:space="preserve">ovinnosť </w:t>
      </w:r>
      <w:r w:rsidR="00B06875">
        <w:rPr>
          <w:rFonts w:ascii="Times New Roman" w:hAnsi="Times New Roman" w:cs="Times New Roman"/>
          <w:sz w:val="24"/>
          <w:szCs w:val="24"/>
        </w:rPr>
        <w:t>viesť</w:t>
      </w:r>
      <w:r w:rsidR="00B06875" w:rsidRPr="003770DD">
        <w:rPr>
          <w:rFonts w:ascii="Times New Roman" w:hAnsi="Times New Roman" w:cs="Times New Roman"/>
          <w:sz w:val="24"/>
          <w:szCs w:val="24"/>
        </w:rPr>
        <w:t xml:space="preserve"> </w:t>
      </w:r>
      <w:r w:rsidR="002504CF" w:rsidRPr="003770DD">
        <w:rPr>
          <w:rFonts w:ascii="Times New Roman" w:hAnsi="Times New Roman" w:cs="Times New Roman"/>
          <w:sz w:val="24"/>
          <w:szCs w:val="24"/>
        </w:rPr>
        <w:t>príjm</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xml:space="preserve"> (výnos</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a výdavk</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xml:space="preserve"> (náklad</w:t>
      </w:r>
      <w:r w:rsidR="00B06875">
        <w:rPr>
          <w:rFonts w:ascii="Times New Roman" w:hAnsi="Times New Roman" w:cs="Times New Roman"/>
          <w:sz w:val="24"/>
          <w:szCs w:val="24"/>
        </w:rPr>
        <w:t>y</w:t>
      </w:r>
      <w:r w:rsidR="002504CF" w:rsidRPr="003770DD">
        <w:rPr>
          <w:rFonts w:ascii="Times New Roman" w:hAnsi="Times New Roman" w:cs="Times New Roman"/>
          <w:sz w:val="24"/>
          <w:szCs w:val="24"/>
        </w:rPr>
        <w:t>) pri poskytovaní sociáln</w:t>
      </w:r>
      <w:r w:rsidR="00A64C75" w:rsidRPr="003770DD">
        <w:rPr>
          <w:rFonts w:ascii="Times New Roman" w:hAnsi="Times New Roman" w:cs="Times New Roman"/>
          <w:sz w:val="24"/>
          <w:szCs w:val="24"/>
        </w:rPr>
        <w:t>ej</w:t>
      </w:r>
      <w:r w:rsidR="002504CF" w:rsidRPr="003770DD">
        <w:rPr>
          <w:rFonts w:ascii="Times New Roman" w:hAnsi="Times New Roman" w:cs="Times New Roman"/>
          <w:sz w:val="24"/>
          <w:szCs w:val="24"/>
        </w:rPr>
        <w:t xml:space="preserve"> služ</w:t>
      </w:r>
      <w:r w:rsidR="00A64C75" w:rsidRPr="003770DD">
        <w:rPr>
          <w:rFonts w:ascii="Times New Roman" w:hAnsi="Times New Roman" w:cs="Times New Roman"/>
          <w:sz w:val="24"/>
          <w:szCs w:val="24"/>
        </w:rPr>
        <w:t>by</w:t>
      </w:r>
      <w:r w:rsidR="00B06875">
        <w:rPr>
          <w:rFonts w:ascii="Times New Roman" w:hAnsi="Times New Roman" w:cs="Times New Roman"/>
          <w:sz w:val="24"/>
          <w:szCs w:val="24"/>
        </w:rPr>
        <w:t xml:space="preserve"> v členení podľa</w:t>
      </w:r>
      <w:r w:rsidR="00A64C75" w:rsidRPr="003770DD">
        <w:rPr>
          <w:rFonts w:ascii="Times New Roman" w:hAnsi="Times New Roman" w:cs="Times New Roman"/>
          <w:sz w:val="24"/>
          <w:szCs w:val="24"/>
        </w:rPr>
        <w:t xml:space="preserve"> príslušného </w:t>
      </w:r>
      <w:r w:rsidR="002504CF" w:rsidRPr="003770DD">
        <w:rPr>
          <w:rFonts w:ascii="Times New Roman" w:hAnsi="Times New Roman" w:cs="Times New Roman"/>
          <w:sz w:val="24"/>
          <w:szCs w:val="24"/>
        </w:rPr>
        <w:t>druhu</w:t>
      </w:r>
      <w:r w:rsidR="00A64C75" w:rsidRPr="003770DD">
        <w:rPr>
          <w:rFonts w:ascii="Times New Roman" w:hAnsi="Times New Roman" w:cs="Times New Roman"/>
          <w:sz w:val="24"/>
          <w:szCs w:val="24"/>
        </w:rPr>
        <w:t xml:space="preserve"> </w:t>
      </w:r>
      <w:r w:rsidR="00B06875">
        <w:rPr>
          <w:rFonts w:ascii="Times New Roman" w:hAnsi="Times New Roman" w:cs="Times New Roman"/>
          <w:sz w:val="24"/>
          <w:szCs w:val="24"/>
        </w:rPr>
        <w:t xml:space="preserve">a aj </w:t>
      </w:r>
      <w:r w:rsidR="00A64C75" w:rsidRPr="003770DD">
        <w:rPr>
          <w:rFonts w:ascii="Times New Roman" w:hAnsi="Times New Roman" w:cs="Times New Roman"/>
          <w:sz w:val="24"/>
          <w:szCs w:val="24"/>
        </w:rPr>
        <w:t>v členení</w:t>
      </w:r>
      <w:r w:rsidR="002504CF"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 xml:space="preserve">podľa </w:t>
      </w:r>
      <w:r w:rsidR="002504CF" w:rsidRPr="003770DD">
        <w:rPr>
          <w:rFonts w:ascii="Times New Roman" w:hAnsi="Times New Roman" w:cs="Times New Roman"/>
          <w:sz w:val="24"/>
          <w:szCs w:val="24"/>
        </w:rPr>
        <w:t>formy poskytovanej sociálnej služby</w:t>
      </w:r>
      <w:r w:rsidR="00F06254" w:rsidRPr="003770DD">
        <w:rPr>
          <w:rFonts w:ascii="Times New Roman" w:hAnsi="Times New Roman" w:cs="Times New Roman"/>
          <w:sz w:val="24"/>
          <w:szCs w:val="24"/>
        </w:rPr>
        <w:t>, ak ide o sociálnu službu v zariadení podmienenom odkázanosťou</w:t>
      </w:r>
      <w:r w:rsidR="002504CF" w:rsidRPr="003770DD">
        <w:rPr>
          <w:rFonts w:ascii="Times New Roman" w:hAnsi="Times New Roman" w:cs="Times New Roman"/>
          <w:sz w:val="24"/>
          <w:szCs w:val="24"/>
        </w:rPr>
        <w:t xml:space="preserve">. </w:t>
      </w:r>
      <w:r w:rsidR="00A64C75" w:rsidRPr="003770DD">
        <w:rPr>
          <w:rFonts w:ascii="Times New Roman" w:hAnsi="Times New Roman" w:cs="Times New Roman"/>
          <w:sz w:val="24"/>
          <w:szCs w:val="24"/>
        </w:rPr>
        <w:t>Poskytovanie finančnej podpory z verejných prostriedkov podľa zákona o sociálnych službách (</w:t>
      </w:r>
      <w:r w:rsidR="004C1CE3" w:rsidRPr="003770DD">
        <w:rPr>
          <w:rFonts w:ascii="Times New Roman" w:hAnsi="Times New Roman" w:cs="Times New Roman"/>
          <w:sz w:val="24"/>
          <w:szCs w:val="24"/>
        </w:rPr>
        <w:t xml:space="preserve">§ 71 ods. 6, </w:t>
      </w:r>
      <w:r w:rsidR="00A64C75" w:rsidRPr="003770DD">
        <w:rPr>
          <w:rFonts w:ascii="Times New Roman" w:hAnsi="Times New Roman" w:cs="Times New Roman"/>
          <w:sz w:val="24"/>
          <w:szCs w:val="24"/>
        </w:rPr>
        <w:t>§ 77, §</w:t>
      </w:r>
      <w:r w:rsidR="00C45A9C" w:rsidRPr="003770DD">
        <w:rPr>
          <w:rFonts w:ascii="Times New Roman" w:hAnsi="Times New Roman" w:cs="Times New Roman"/>
          <w:sz w:val="24"/>
          <w:szCs w:val="24"/>
        </w:rPr>
        <w:t> </w:t>
      </w:r>
      <w:r w:rsidR="00A64C75" w:rsidRPr="003770DD">
        <w:rPr>
          <w:rFonts w:ascii="Times New Roman" w:hAnsi="Times New Roman" w:cs="Times New Roman"/>
          <w:sz w:val="24"/>
          <w:szCs w:val="24"/>
        </w:rPr>
        <w:t xml:space="preserve">78a) z hľadiska spôsobu určenia výšky finančných príspevkov vychádza aj </w:t>
      </w:r>
      <w:r w:rsidR="00F06254" w:rsidRPr="003770DD">
        <w:rPr>
          <w:rFonts w:ascii="Times New Roman" w:hAnsi="Times New Roman" w:cs="Times New Roman"/>
          <w:sz w:val="24"/>
          <w:szCs w:val="24"/>
        </w:rPr>
        <w:t>z</w:t>
      </w:r>
      <w:r w:rsidR="00A64C75" w:rsidRPr="003770DD">
        <w:rPr>
          <w:rFonts w:ascii="Times New Roman" w:hAnsi="Times New Roman" w:cs="Times New Roman"/>
          <w:sz w:val="24"/>
          <w:szCs w:val="24"/>
        </w:rPr>
        <w:t> diferenciácie úrovne nákladovosti poskytovanej sociálnej služby</w:t>
      </w:r>
      <w:r w:rsidR="00F06254" w:rsidRPr="003770DD">
        <w:rPr>
          <w:rFonts w:ascii="Times New Roman" w:hAnsi="Times New Roman" w:cs="Times New Roman"/>
          <w:sz w:val="24"/>
          <w:szCs w:val="24"/>
        </w:rPr>
        <w:t xml:space="preserve"> v zariadení podmienenom odkázanosťou</w:t>
      </w:r>
      <w:r w:rsidR="00A64C75" w:rsidRPr="003770DD">
        <w:rPr>
          <w:rFonts w:ascii="Times New Roman" w:hAnsi="Times New Roman" w:cs="Times New Roman"/>
          <w:sz w:val="24"/>
          <w:szCs w:val="24"/>
        </w:rPr>
        <w:t xml:space="preserve"> pri jej možných formách poskytovania, ktorá vychádza zo súvisiaceho vecného a časového rozsahu poskytovanej sociálnej služby. </w:t>
      </w:r>
      <w:r w:rsidR="00034F5F" w:rsidRPr="003770DD">
        <w:rPr>
          <w:rFonts w:ascii="Times New Roman" w:hAnsi="Times New Roman" w:cs="Times New Roman"/>
          <w:sz w:val="24"/>
          <w:szCs w:val="24"/>
        </w:rPr>
        <w:t xml:space="preserve">Rovnako aj úhrada za poskytovanú sociálnu službu príslušného druhu je diferencovaná podľa formy poskytovanej sociálnej služby. Uvedená úprava je preto vykonaná v záujme </w:t>
      </w:r>
      <w:proofErr w:type="spellStart"/>
      <w:r w:rsidR="00034F5F" w:rsidRPr="003770DD">
        <w:rPr>
          <w:rFonts w:ascii="Times New Roman" w:hAnsi="Times New Roman" w:cs="Times New Roman"/>
          <w:sz w:val="24"/>
          <w:szCs w:val="24"/>
        </w:rPr>
        <w:t>stransparentnenia</w:t>
      </w:r>
      <w:proofErr w:type="spellEnd"/>
      <w:r w:rsidR="00034F5F" w:rsidRPr="003770DD">
        <w:rPr>
          <w:rFonts w:ascii="Times New Roman" w:hAnsi="Times New Roman" w:cs="Times New Roman"/>
          <w:sz w:val="24"/>
          <w:szCs w:val="24"/>
        </w:rPr>
        <w:t xml:space="preserve"> nákladovost</w:t>
      </w:r>
      <w:r w:rsidR="00F06254" w:rsidRPr="003770DD">
        <w:rPr>
          <w:rFonts w:ascii="Times New Roman" w:hAnsi="Times New Roman" w:cs="Times New Roman"/>
          <w:sz w:val="24"/>
          <w:szCs w:val="24"/>
        </w:rPr>
        <w:t>i poskytovanej sociálnej služby</w:t>
      </w:r>
      <w:r w:rsidR="00034F5F" w:rsidRPr="003770DD">
        <w:rPr>
          <w:rFonts w:ascii="Times New Roman" w:hAnsi="Times New Roman" w:cs="Times New Roman"/>
          <w:sz w:val="24"/>
          <w:szCs w:val="24"/>
        </w:rPr>
        <w:t xml:space="preserve">, ak </w:t>
      </w:r>
      <w:r w:rsidR="002504CF" w:rsidRPr="003770DD">
        <w:rPr>
          <w:rFonts w:ascii="Times New Roman" w:hAnsi="Times New Roman" w:cs="Times New Roman"/>
          <w:sz w:val="24"/>
          <w:szCs w:val="24"/>
        </w:rPr>
        <w:t xml:space="preserve">poskytovateľ </w:t>
      </w:r>
      <w:r w:rsidR="00034F5F" w:rsidRPr="003770DD">
        <w:rPr>
          <w:rFonts w:ascii="Times New Roman" w:hAnsi="Times New Roman" w:cs="Times New Roman"/>
          <w:sz w:val="24"/>
          <w:szCs w:val="24"/>
        </w:rPr>
        <w:t xml:space="preserve">sociálnej služby príslušného druhu </w:t>
      </w:r>
      <w:r w:rsidR="002504CF" w:rsidRPr="003770DD">
        <w:rPr>
          <w:rFonts w:ascii="Times New Roman" w:hAnsi="Times New Roman" w:cs="Times New Roman"/>
          <w:sz w:val="24"/>
          <w:szCs w:val="24"/>
        </w:rPr>
        <w:t>sociálnej služby, p</w:t>
      </w:r>
      <w:r w:rsidR="00034F5F" w:rsidRPr="003770DD">
        <w:rPr>
          <w:rFonts w:ascii="Times New Roman" w:hAnsi="Times New Roman" w:cs="Times New Roman"/>
          <w:sz w:val="24"/>
          <w:szCs w:val="24"/>
        </w:rPr>
        <w:t xml:space="preserve">oskytuje </w:t>
      </w:r>
      <w:r w:rsidR="002504CF" w:rsidRPr="003770DD">
        <w:rPr>
          <w:rFonts w:ascii="Times New Roman" w:hAnsi="Times New Roman" w:cs="Times New Roman"/>
          <w:sz w:val="24"/>
          <w:szCs w:val="24"/>
        </w:rPr>
        <w:t xml:space="preserve">viac foriem sociálnej služby v rámci </w:t>
      </w:r>
      <w:r w:rsidR="00034F5F" w:rsidRPr="003770DD">
        <w:rPr>
          <w:rFonts w:ascii="Times New Roman" w:hAnsi="Times New Roman" w:cs="Times New Roman"/>
          <w:sz w:val="24"/>
          <w:szCs w:val="24"/>
        </w:rPr>
        <w:t xml:space="preserve">tohto </w:t>
      </w:r>
      <w:r w:rsidR="002504CF" w:rsidRPr="003770DD">
        <w:rPr>
          <w:rFonts w:ascii="Times New Roman" w:hAnsi="Times New Roman" w:cs="Times New Roman"/>
          <w:sz w:val="24"/>
          <w:szCs w:val="24"/>
        </w:rPr>
        <w:t>jedného druhu sociálnej služby</w:t>
      </w:r>
      <w:r w:rsidR="004C1CE3" w:rsidRPr="003770DD">
        <w:rPr>
          <w:rFonts w:ascii="Times New Roman" w:hAnsi="Times New Roman" w:cs="Times New Roman"/>
          <w:sz w:val="24"/>
          <w:szCs w:val="24"/>
        </w:rPr>
        <w:t xml:space="preserve"> (resp. v rámci poskytovania sociálnej služby v príslušnom druhu zariadenia poskytuje aj pobytovú sociálnu službu aj ambulantnú sociálnu službu v tomto zariadení).</w:t>
      </w:r>
    </w:p>
    <w:p w14:paraId="0F6E67F7" w14:textId="77777777" w:rsidR="002504CF" w:rsidRPr="003770DD" w:rsidRDefault="002504CF">
      <w:pPr>
        <w:spacing w:after="0" w:line="240" w:lineRule="auto"/>
        <w:jc w:val="both"/>
        <w:rPr>
          <w:rFonts w:ascii="Times New Roman" w:hAnsi="Times New Roman" w:cs="Times New Roman"/>
          <w:b/>
          <w:sz w:val="24"/>
          <w:szCs w:val="24"/>
        </w:rPr>
      </w:pPr>
    </w:p>
    <w:p w14:paraId="358793B5" w14:textId="01E87C2A"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8F54C6" w:rsidRPr="003770DD">
        <w:rPr>
          <w:rFonts w:ascii="Times New Roman" w:hAnsi="Times New Roman" w:cs="Times New Roman"/>
          <w:b/>
          <w:sz w:val="24"/>
          <w:szCs w:val="24"/>
        </w:rPr>
        <w:t> bodom</w:t>
      </w:r>
      <w:r w:rsidRPr="003770DD">
        <w:rPr>
          <w:rFonts w:ascii="Times New Roman" w:hAnsi="Times New Roman" w:cs="Times New Roman"/>
          <w:b/>
          <w:sz w:val="24"/>
          <w:szCs w:val="24"/>
        </w:rPr>
        <w:t xml:space="preserve"> </w:t>
      </w:r>
      <w:r w:rsidR="008F54C6" w:rsidRPr="003770DD">
        <w:rPr>
          <w:rFonts w:ascii="Times New Roman" w:hAnsi="Times New Roman" w:cs="Times New Roman"/>
          <w:b/>
          <w:sz w:val="24"/>
          <w:szCs w:val="24"/>
        </w:rPr>
        <w:t>1</w:t>
      </w:r>
      <w:r w:rsidR="008E755E" w:rsidRPr="003770DD">
        <w:rPr>
          <w:rFonts w:ascii="Times New Roman" w:hAnsi="Times New Roman" w:cs="Times New Roman"/>
          <w:b/>
          <w:sz w:val="24"/>
          <w:szCs w:val="24"/>
        </w:rPr>
        <w:t>4 a 15</w:t>
      </w:r>
      <w:r w:rsidRPr="003770DD">
        <w:rPr>
          <w:rFonts w:ascii="Times New Roman" w:hAnsi="Times New Roman" w:cs="Times New Roman"/>
          <w:b/>
          <w:sz w:val="24"/>
          <w:szCs w:val="24"/>
        </w:rPr>
        <w:t xml:space="preserve"> (§ 69</w:t>
      </w:r>
      <w:r w:rsidR="002504CF" w:rsidRPr="003770DD">
        <w:rPr>
          <w:rFonts w:ascii="Times New Roman" w:hAnsi="Times New Roman" w:cs="Times New Roman"/>
          <w:b/>
          <w:sz w:val="24"/>
          <w:szCs w:val="24"/>
        </w:rPr>
        <w:t xml:space="preserve"> ods. 1</w:t>
      </w:r>
      <w:r w:rsidR="008F54C6" w:rsidRPr="003770DD">
        <w:rPr>
          <w:rFonts w:ascii="Times New Roman" w:hAnsi="Times New Roman" w:cs="Times New Roman"/>
          <w:b/>
          <w:sz w:val="24"/>
          <w:szCs w:val="24"/>
        </w:rPr>
        <w:t xml:space="preserve">, </w:t>
      </w:r>
      <w:r w:rsidR="002504CF" w:rsidRPr="003770DD">
        <w:rPr>
          <w:rFonts w:ascii="Times New Roman" w:hAnsi="Times New Roman" w:cs="Times New Roman"/>
          <w:b/>
          <w:sz w:val="24"/>
          <w:szCs w:val="24"/>
        </w:rPr>
        <w:t xml:space="preserve">§ </w:t>
      </w:r>
      <w:r w:rsidR="008F54C6" w:rsidRPr="003770DD">
        <w:rPr>
          <w:rFonts w:ascii="Times New Roman" w:hAnsi="Times New Roman" w:cs="Times New Roman"/>
          <w:b/>
          <w:sz w:val="24"/>
          <w:szCs w:val="24"/>
        </w:rPr>
        <w:t>71</w:t>
      </w:r>
      <w:r w:rsidR="002F5EDA">
        <w:rPr>
          <w:rFonts w:ascii="Times New Roman" w:hAnsi="Times New Roman" w:cs="Times New Roman"/>
          <w:b/>
          <w:sz w:val="24"/>
          <w:szCs w:val="24"/>
        </w:rPr>
        <w:t xml:space="preserve"> ods. 9</w:t>
      </w:r>
      <w:r w:rsidR="002504CF" w:rsidRPr="003770DD">
        <w:rPr>
          <w:rFonts w:ascii="Times New Roman" w:hAnsi="Times New Roman" w:cs="Times New Roman"/>
          <w:b/>
          <w:sz w:val="24"/>
          <w:szCs w:val="24"/>
        </w:rPr>
        <w:t xml:space="preserve">, § 78a </w:t>
      </w:r>
      <w:r w:rsidR="002F5EDA">
        <w:rPr>
          <w:rFonts w:ascii="Times New Roman" w:hAnsi="Times New Roman" w:cs="Times New Roman"/>
          <w:b/>
          <w:sz w:val="24"/>
          <w:szCs w:val="24"/>
        </w:rPr>
        <w:t xml:space="preserve">ods. 4 </w:t>
      </w:r>
      <w:r w:rsidR="002504CF" w:rsidRPr="003770DD">
        <w:rPr>
          <w:rFonts w:ascii="Times New Roman" w:hAnsi="Times New Roman" w:cs="Times New Roman"/>
          <w:b/>
          <w:sz w:val="24"/>
          <w:szCs w:val="24"/>
        </w:rPr>
        <w:t>a § 78aa</w:t>
      </w:r>
      <w:r w:rsidR="002F5EDA">
        <w:rPr>
          <w:rFonts w:ascii="Times New Roman" w:hAnsi="Times New Roman" w:cs="Times New Roman"/>
          <w:b/>
          <w:sz w:val="24"/>
          <w:szCs w:val="24"/>
        </w:rPr>
        <w:t xml:space="preserve"> ods. 4</w:t>
      </w:r>
      <w:r w:rsidRPr="003770DD">
        <w:rPr>
          <w:rFonts w:ascii="Times New Roman" w:hAnsi="Times New Roman" w:cs="Times New Roman"/>
          <w:b/>
          <w:sz w:val="24"/>
          <w:szCs w:val="24"/>
        </w:rPr>
        <w:t>)</w:t>
      </w:r>
    </w:p>
    <w:p w14:paraId="241FF8F4" w14:textId="10F3BF83" w:rsidR="00375A89"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zmeny vykonané v § 81 a v § 78c so súvisiacou zmenou označenia.</w:t>
      </w:r>
    </w:p>
    <w:p w14:paraId="4F24CC86" w14:textId="77777777" w:rsidR="008C0332" w:rsidRPr="003770DD" w:rsidRDefault="008C0332">
      <w:pPr>
        <w:spacing w:after="0" w:line="240" w:lineRule="auto"/>
        <w:jc w:val="both"/>
        <w:rPr>
          <w:rFonts w:ascii="Times New Roman" w:hAnsi="Times New Roman" w:cs="Times New Roman"/>
          <w:b/>
          <w:sz w:val="24"/>
          <w:szCs w:val="24"/>
        </w:rPr>
      </w:pPr>
    </w:p>
    <w:p w14:paraId="2FF20B0D" w14:textId="46F5DE26" w:rsidR="009001AD" w:rsidRPr="003770DD" w:rsidRDefault="009001A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1</w:t>
      </w:r>
      <w:r w:rsidR="008E755E" w:rsidRPr="003770DD">
        <w:rPr>
          <w:rFonts w:ascii="Times New Roman" w:hAnsi="Times New Roman" w:cs="Times New Roman"/>
          <w:b/>
          <w:sz w:val="24"/>
          <w:szCs w:val="24"/>
        </w:rPr>
        <w:t>6</w:t>
      </w:r>
      <w:r w:rsidRPr="003770DD">
        <w:rPr>
          <w:rFonts w:ascii="Times New Roman" w:hAnsi="Times New Roman" w:cs="Times New Roman"/>
          <w:b/>
          <w:sz w:val="24"/>
          <w:szCs w:val="24"/>
        </w:rPr>
        <w:t xml:space="preserve"> (§ 73 ods. 11)</w:t>
      </w:r>
    </w:p>
    <w:p w14:paraId="7C84EB64" w14:textId="32491762" w:rsidR="009001AD" w:rsidRPr="003770DD" w:rsidRDefault="009001A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Navrhovaná úprava je v záujme odstránenia nesprávnej interpretačnej praxe, pri ktorej v niektorých prípadoch poskytovatelia odňali právnu ochranu zostatku z príjmu u prijímateľa </w:t>
      </w:r>
      <w:r w:rsidRPr="003770DD">
        <w:rPr>
          <w:rFonts w:ascii="Times New Roman" w:hAnsi="Times New Roman" w:cs="Times New Roman"/>
          <w:sz w:val="24"/>
          <w:szCs w:val="24"/>
        </w:rPr>
        <w:lastRenderedPageBreak/>
        <w:t>sociálnej služby, u ktorého sa iná osoba (nad rámec osobného rozsahu v § 73 ods. 12) napr. brat, sestra rozhodla dobrovoľne doplácať nejakú</w:t>
      </w:r>
      <w:r w:rsidR="00F22F86" w:rsidRPr="003770DD">
        <w:rPr>
          <w:rFonts w:ascii="Times New Roman" w:hAnsi="Times New Roman" w:cs="Times New Roman"/>
          <w:sz w:val="24"/>
          <w:szCs w:val="24"/>
        </w:rPr>
        <w:t xml:space="preserve"> ňou určenú</w:t>
      </w:r>
      <w:r w:rsidRPr="003770DD">
        <w:rPr>
          <w:rFonts w:ascii="Times New Roman" w:hAnsi="Times New Roman" w:cs="Times New Roman"/>
          <w:sz w:val="24"/>
          <w:szCs w:val="24"/>
        </w:rPr>
        <w:t xml:space="preserve"> časť úhrady</w:t>
      </w:r>
      <w:r w:rsidR="00F22F86" w:rsidRPr="003770DD">
        <w:rPr>
          <w:rFonts w:ascii="Times New Roman" w:hAnsi="Times New Roman" w:cs="Times New Roman"/>
          <w:sz w:val="24"/>
          <w:szCs w:val="24"/>
        </w:rPr>
        <w:t xml:space="preserve"> za prijímateľa sociálnej služby, ktorý nemá dostatok príjmu a majetku na platenie úhrady za sociálnu službu ku dňu splatnosti tejto úhrady, a v dôsledku právnej ochrany zostatku z príjmu po zaplatení úhrady za sociálnu službu, mu nevznikla v čase splatnosti úhrady za sociálnu službu povinnosť platiť túto úhradu, resp. jej časť.</w:t>
      </w:r>
      <w:r w:rsidRPr="003770DD">
        <w:rPr>
          <w:rFonts w:ascii="Times New Roman" w:hAnsi="Times New Roman" w:cs="Times New Roman"/>
          <w:sz w:val="24"/>
          <w:szCs w:val="24"/>
        </w:rPr>
        <w:t xml:space="preserve"> Nepoužitie odsekov 1 až 5 platnej právnej úpravy znamená (by pri správnej interpretácií malo znamenať), že táto iná osoba môže platiť za prijímateľa sociálnej služby, ktorý nemá dostatočný príjem a majetok ku dňu splatnosti úhrady aj úhradu vo vyššej sume, než by zodpovedala nemožnosti jej platenie zo strany prijímateľa, a teda v zásade prijímateľovi by mohol reálne zostať vyšší zostatok z jeho príjmu ku dňu splatnosti než je </w:t>
      </w:r>
      <w:r w:rsidR="00F22F86" w:rsidRPr="003770DD">
        <w:rPr>
          <w:rFonts w:ascii="Times New Roman" w:hAnsi="Times New Roman" w:cs="Times New Roman"/>
          <w:sz w:val="24"/>
          <w:szCs w:val="24"/>
        </w:rPr>
        <w:t xml:space="preserve">ustanovený </w:t>
      </w:r>
      <w:r w:rsidRPr="003770DD">
        <w:rPr>
          <w:rFonts w:ascii="Times New Roman" w:hAnsi="Times New Roman" w:cs="Times New Roman"/>
          <w:sz w:val="24"/>
          <w:szCs w:val="24"/>
        </w:rPr>
        <w:t>v odsekoch 1 až 5. Rozhodne však nie nižší, resp. žiadny zostatok. Takáto neželateľná interpretácia vo svojich dôsledkoch odníma</w:t>
      </w:r>
      <w:r w:rsidR="00F22F86" w:rsidRPr="003770DD">
        <w:rPr>
          <w:rFonts w:ascii="Times New Roman" w:hAnsi="Times New Roman" w:cs="Times New Roman"/>
          <w:sz w:val="24"/>
          <w:szCs w:val="24"/>
        </w:rPr>
        <w:t xml:space="preserve"> prijímateľovi sociálnej služby</w:t>
      </w:r>
      <w:r w:rsidRPr="003770DD">
        <w:rPr>
          <w:rFonts w:ascii="Times New Roman" w:hAnsi="Times New Roman" w:cs="Times New Roman"/>
          <w:sz w:val="24"/>
          <w:szCs w:val="24"/>
        </w:rPr>
        <w:t xml:space="preserve"> garanciu zostatku z príjmu po zaplatení úhrady za sociálnu službu ku dňu splatnosti úhrady. Preto je nevyhnutné znenie, spôsobujúce možnú spornosť interpretácie v</w:t>
      </w:r>
      <w:r w:rsidR="00BD385F">
        <w:rPr>
          <w:rFonts w:ascii="Times New Roman" w:hAnsi="Times New Roman" w:cs="Times New Roman"/>
          <w:sz w:val="24"/>
          <w:szCs w:val="24"/>
        </w:rPr>
        <w:t> </w:t>
      </w:r>
      <w:r w:rsidRPr="003770DD">
        <w:rPr>
          <w:rFonts w:ascii="Times New Roman" w:hAnsi="Times New Roman" w:cs="Times New Roman"/>
          <w:sz w:val="24"/>
          <w:szCs w:val="24"/>
        </w:rPr>
        <w:t>záujme ochrany prijímateľov sociálnej služby vypustiť.</w:t>
      </w:r>
    </w:p>
    <w:p w14:paraId="4786BEDB" w14:textId="77777777" w:rsidR="008E755E" w:rsidRPr="003770DD" w:rsidRDefault="008E755E">
      <w:pPr>
        <w:spacing w:after="0" w:line="240" w:lineRule="auto"/>
        <w:jc w:val="both"/>
        <w:rPr>
          <w:rFonts w:ascii="Times New Roman" w:hAnsi="Times New Roman" w:cs="Times New Roman"/>
          <w:sz w:val="24"/>
          <w:szCs w:val="24"/>
        </w:rPr>
      </w:pPr>
    </w:p>
    <w:p w14:paraId="1754C10F" w14:textId="3DDBB7E2" w:rsidR="008E755E" w:rsidRPr="003770DD" w:rsidRDefault="008E755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17 (§ 74 ods. 3)</w:t>
      </w:r>
    </w:p>
    <w:p w14:paraId="18E90118" w14:textId="59186A86" w:rsidR="008E755E" w:rsidRPr="003770DD" w:rsidRDefault="008E755E"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Navrhuje sa zaradiť medzi údaje, ktoré je povinná fyzická osoba predložiť poskytovateľovi sociálnej služby na účely uzatvorenia zmluvy o poskytovaní sociálnej služby </w:t>
      </w:r>
      <w:r w:rsidR="00CD145A" w:rsidRPr="003770DD">
        <w:rPr>
          <w:rFonts w:ascii="Times New Roman" w:hAnsi="Times New Roman" w:cs="Times New Roman"/>
          <w:sz w:val="24"/>
          <w:szCs w:val="24"/>
        </w:rPr>
        <w:t>aj údaj o rodnom čísle, ak je pridelené. Dôvodom je potreba jednoznačnej identifikácie prijímateľa sociálnej služby</w:t>
      </w:r>
      <w:r w:rsidR="003D1494" w:rsidRPr="003770DD">
        <w:rPr>
          <w:rFonts w:ascii="Times New Roman" w:hAnsi="Times New Roman" w:cs="Times New Roman"/>
          <w:sz w:val="24"/>
          <w:szCs w:val="24"/>
        </w:rPr>
        <w:t>,</w:t>
      </w:r>
      <w:r w:rsidR="00CD145A" w:rsidRPr="003770DD">
        <w:rPr>
          <w:rFonts w:ascii="Times New Roman" w:hAnsi="Times New Roman" w:cs="Times New Roman"/>
          <w:sz w:val="24"/>
          <w:szCs w:val="24"/>
        </w:rPr>
        <w:t xml:space="preserve"> a to v nadväznosti na zavedenie informačného systému</w:t>
      </w:r>
      <w:r w:rsidR="003D1494" w:rsidRPr="003770DD">
        <w:rPr>
          <w:rFonts w:ascii="Times New Roman" w:hAnsi="Times New Roman" w:cs="Times New Roman"/>
          <w:sz w:val="24"/>
          <w:szCs w:val="24"/>
        </w:rPr>
        <w:t xml:space="preserve"> sociálnych služieb a potrebu zabezpečenia previazanosti údajov vedených v tomto informačnom systéme dotýkajúcich sa konkrétnej fyzickej osoby. Táto previazanosť údajov o fyzickej osobe, ako účastníkovi právnych vzťahov pri poskytovaní sociálnej služby, je zabezpečená  od jej postavenia žiadateľa o posúdenie odkázanosti na sociálnu službu, fyzickej osoby odkázanej na poskytovanie sociálnej služby príslušného druhu s konkrétnym jej priznaným stupňom odkázanosti fyzickej osoby na pomoc inej fyzickej osoby, žiadateľa o zabezpečenie sociálnej služby až po jej právne postavenie prijímateľa sociálnej služby u konkrétneho poskytovateľa sociálnej služby príslušného druhu sociálnej služby a formy sociálnej služby.</w:t>
      </w:r>
    </w:p>
    <w:p w14:paraId="3F18A801" w14:textId="77777777" w:rsidR="009001AD" w:rsidRPr="003770DD" w:rsidRDefault="009001AD">
      <w:pPr>
        <w:spacing w:after="0" w:line="240" w:lineRule="auto"/>
        <w:jc w:val="both"/>
        <w:rPr>
          <w:rFonts w:ascii="Times New Roman" w:hAnsi="Times New Roman" w:cs="Times New Roman"/>
          <w:b/>
          <w:sz w:val="24"/>
          <w:szCs w:val="24"/>
        </w:rPr>
      </w:pPr>
    </w:p>
    <w:p w14:paraId="5363A605" w14:textId="0330B3C0" w:rsidR="00CB3BCE" w:rsidRPr="003770DD" w:rsidRDefault="00EB39E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A62168"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A62168" w:rsidRPr="003770DD">
        <w:rPr>
          <w:rFonts w:ascii="Times New Roman" w:hAnsi="Times New Roman" w:cs="Times New Roman"/>
          <w:b/>
          <w:sz w:val="24"/>
          <w:szCs w:val="24"/>
        </w:rPr>
        <w:t>u</w:t>
      </w:r>
      <w:r w:rsidRPr="003770DD">
        <w:rPr>
          <w:rFonts w:ascii="Times New Roman" w:hAnsi="Times New Roman" w:cs="Times New Roman"/>
          <w:b/>
          <w:sz w:val="24"/>
          <w:szCs w:val="24"/>
        </w:rPr>
        <w:t xml:space="preserve"> </w:t>
      </w:r>
      <w:r w:rsidR="00F73800" w:rsidRPr="003770DD">
        <w:rPr>
          <w:rFonts w:ascii="Times New Roman" w:hAnsi="Times New Roman" w:cs="Times New Roman"/>
          <w:b/>
          <w:sz w:val="24"/>
          <w:szCs w:val="24"/>
        </w:rPr>
        <w:t>1</w:t>
      </w:r>
      <w:r w:rsidR="00CD145A" w:rsidRPr="003770DD">
        <w:rPr>
          <w:rFonts w:ascii="Times New Roman" w:hAnsi="Times New Roman" w:cs="Times New Roman"/>
          <w:b/>
          <w:sz w:val="24"/>
          <w:szCs w:val="24"/>
        </w:rPr>
        <w:t>8</w:t>
      </w:r>
      <w:r w:rsidRPr="003770DD">
        <w:rPr>
          <w:rFonts w:ascii="Times New Roman" w:hAnsi="Times New Roman" w:cs="Times New Roman"/>
          <w:b/>
          <w:sz w:val="24"/>
          <w:szCs w:val="24"/>
        </w:rPr>
        <w:t xml:space="preserve"> </w:t>
      </w:r>
      <w:r w:rsidR="00E66176" w:rsidRPr="003770DD">
        <w:rPr>
          <w:rFonts w:ascii="Times New Roman" w:hAnsi="Times New Roman" w:cs="Times New Roman"/>
          <w:b/>
          <w:sz w:val="24"/>
          <w:szCs w:val="24"/>
        </w:rPr>
        <w:t>(</w:t>
      </w:r>
      <w:r w:rsidR="00F73800"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E66176" w:rsidRPr="003770DD">
        <w:rPr>
          <w:rFonts w:ascii="Times New Roman" w:hAnsi="Times New Roman" w:cs="Times New Roman"/>
          <w:b/>
          <w:sz w:val="24"/>
          <w:szCs w:val="24"/>
        </w:rPr>
        <w:t>78</w:t>
      </w:r>
      <w:r w:rsidR="008F54C6" w:rsidRPr="003770DD">
        <w:rPr>
          <w:rFonts w:ascii="Times New Roman" w:hAnsi="Times New Roman" w:cs="Times New Roman"/>
          <w:b/>
          <w:sz w:val="24"/>
          <w:szCs w:val="24"/>
        </w:rPr>
        <w:t>b</w:t>
      </w:r>
      <w:r w:rsidR="00E66176" w:rsidRPr="003770DD">
        <w:rPr>
          <w:rFonts w:ascii="Times New Roman" w:hAnsi="Times New Roman" w:cs="Times New Roman"/>
          <w:b/>
          <w:sz w:val="24"/>
          <w:szCs w:val="24"/>
        </w:rPr>
        <w:t>)</w:t>
      </w:r>
    </w:p>
    <w:p w14:paraId="75792213" w14:textId="1BF6AC12" w:rsidR="00AD2763" w:rsidRPr="003770DD" w:rsidRDefault="00AD276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Novo sa upravuje podávanie žiadostí o finančný príspevok podľa § 71 ods. 6 a 7, § 78a a 78aa elektronickou formou prostredníctvom informačného systému sociálnych služieb.</w:t>
      </w:r>
    </w:p>
    <w:p w14:paraId="52E7FD00" w14:textId="77777777" w:rsidR="00AD2763" w:rsidRPr="003770DD" w:rsidRDefault="00AD2763" w:rsidP="006A08B4">
      <w:pPr>
        <w:spacing w:after="0" w:line="240" w:lineRule="auto"/>
        <w:ind w:firstLine="708"/>
        <w:jc w:val="both"/>
        <w:rPr>
          <w:rFonts w:ascii="Times New Roman" w:hAnsi="Times New Roman" w:cs="Times New Roman"/>
          <w:sz w:val="24"/>
          <w:szCs w:val="24"/>
        </w:rPr>
      </w:pPr>
    </w:p>
    <w:p w14:paraId="13F47F84" w14:textId="7CE7D611" w:rsidR="004B3173" w:rsidRPr="003770DD" w:rsidRDefault="0036130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rámci úpravy obsahových náležitostí informačného systému sociálnych služieb v</w:t>
      </w:r>
      <w:r w:rsidR="00034F5F" w:rsidRPr="003770DD">
        <w:rPr>
          <w:rFonts w:ascii="Times New Roman" w:hAnsi="Times New Roman" w:cs="Times New Roman"/>
          <w:sz w:val="24"/>
          <w:szCs w:val="24"/>
        </w:rPr>
        <w:t xml:space="preserve"> doplnenej </w:t>
      </w:r>
      <w:r w:rsidRPr="003770DD">
        <w:rPr>
          <w:rFonts w:ascii="Times New Roman" w:hAnsi="Times New Roman" w:cs="Times New Roman"/>
          <w:sz w:val="24"/>
          <w:szCs w:val="24"/>
        </w:rPr>
        <w:t>novej pätnástej časti zákona sa ustanovuje aj prijímanie a vedenie žiadostí o poskytnutie finančných príspevkov podľ</w:t>
      </w:r>
      <w:r w:rsidR="00DE5C2E" w:rsidRPr="003770DD">
        <w:rPr>
          <w:rFonts w:ascii="Times New Roman" w:hAnsi="Times New Roman" w:cs="Times New Roman"/>
          <w:sz w:val="24"/>
          <w:szCs w:val="24"/>
        </w:rPr>
        <w:t>a § 71 ods. 6 a 7, § 78a a 78aa</w:t>
      </w:r>
      <w:r w:rsidRPr="003770DD">
        <w:rPr>
          <w:rFonts w:ascii="Times New Roman" w:hAnsi="Times New Roman" w:cs="Times New Roman"/>
          <w:sz w:val="24"/>
          <w:szCs w:val="24"/>
        </w:rPr>
        <w:t xml:space="preserve">. Žiadosti zo strany obcí a neverejných poskytovateľov sociálnych služieb o poskytnutie týchto finančných príspevkov z kapitoly ministerstva, </w:t>
      </w:r>
      <w:r w:rsidR="006F4F17" w:rsidRPr="003770DD">
        <w:rPr>
          <w:rFonts w:ascii="Times New Roman" w:hAnsi="Times New Roman" w:cs="Times New Roman"/>
          <w:sz w:val="24"/>
          <w:szCs w:val="24"/>
        </w:rPr>
        <w:t xml:space="preserve">budú </w:t>
      </w:r>
      <w:r w:rsidRPr="003770DD">
        <w:rPr>
          <w:rFonts w:ascii="Times New Roman" w:hAnsi="Times New Roman" w:cs="Times New Roman"/>
          <w:sz w:val="24"/>
          <w:szCs w:val="24"/>
        </w:rPr>
        <w:t>týmito žiadateľmi novo podávané priamo do tohto informačného systému. Z tohto dôvodu je potrebné vykonať súvisiace úpravy v § 78b, a zároveň sa upravuje spôsob doručovania žiadosti v prípade nefunkčnosti informačného systému. Súčasne sa vypúšťa z povinných príloh žiadosti o poskytnutie finančného príspevku výpis z registra, zoznam prijímateľov sociálnej služby v požadovanej štruktúre a zoznam zamestnancov poskytovateľa sociálnej služby, nakoľko ide o údaje, ktoré bude mať ministerstvo k dispozícii priamo z informačného systému sociálnych služieb</w:t>
      </w:r>
      <w:r w:rsidR="004D0E46" w:rsidRPr="003770DD">
        <w:rPr>
          <w:rFonts w:ascii="Times New Roman" w:hAnsi="Times New Roman" w:cs="Times New Roman"/>
          <w:sz w:val="24"/>
          <w:szCs w:val="24"/>
        </w:rPr>
        <w:t xml:space="preserve"> z evidencií vedených poskytovateľmi sociálnych služieb priamo v tomto informačnom systéme</w:t>
      </w:r>
      <w:r w:rsidRPr="003770DD">
        <w:rPr>
          <w:rFonts w:ascii="Times New Roman" w:hAnsi="Times New Roman" w:cs="Times New Roman"/>
          <w:sz w:val="24"/>
          <w:szCs w:val="24"/>
        </w:rPr>
        <w:t xml:space="preserve">. Písomné vyjadrenie obce alebo vyššieho územného celku o súlade poskytovanej sociálnej služby s komunitným plánom sociálnych služieb príslušnej obce alebo s koncepciou rozvoja sociálnych služieb príslušného vyššieho územného celku, nebude poskytovateľ prikladať </w:t>
      </w:r>
      <w:r w:rsidRPr="003770DD">
        <w:rPr>
          <w:rFonts w:ascii="Times New Roman" w:hAnsi="Times New Roman" w:cs="Times New Roman"/>
          <w:sz w:val="24"/>
          <w:szCs w:val="24"/>
        </w:rPr>
        <w:lastRenderedPageBreak/>
        <w:t>k žiadosti, ale toto vyjadrenie o</w:t>
      </w:r>
      <w:r w:rsidR="004D0E46" w:rsidRPr="003770DD">
        <w:rPr>
          <w:rFonts w:ascii="Times New Roman" w:hAnsi="Times New Roman" w:cs="Times New Roman"/>
          <w:sz w:val="24"/>
          <w:szCs w:val="24"/>
        </w:rPr>
        <w:t> </w:t>
      </w:r>
      <w:r w:rsidRPr="003770DD">
        <w:rPr>
          <w:rFonts w:ascii="Times New Roman" w:hAnsi="Times New Roman" w:cs="Times New Roman"/>
          <w:sz w:val="24"/>
          <w:szCs w:val="24"/>
        </w:rPr>
        <w:t>súlade</w:t>
      </w:r>
      <w:r w:rsidR="004D0E46" w:rsidRPr="003770DD">
        <w:rPr>
          <w:rFonts w:ascii="Times New Roman" w:hAnsi="Times New Roman" w:cs="Times New Roman"/>
          <w:sz w:val="24"/>
          <w:szCs w:val="24"/>
        </w:rPr>
        <w:t xml:space="preserve"> budú </w:t>
      </w:r>
      <w:r w:rsidRPr="003770DD">
        <w:rPr>
          <w:rFonts w:ascii="Times New Roman" w:hAnsi="Times New Roman" w:cs="Times New Roman"/>
          <w:sz w:val="24"/>
          <w:szCs w:val="24"/>
        </w:rPr>
        <w:t xml:space="preserve"> </w:t>
      </w:r>
      <w:r w:rsidR="004D0E46" w:rsidRPr="003770DD">
        <w:rPr>
          <w:rFonts w:ascii="Times New Roman" w:hAnsi="Times New Roman" w:cs="Times New Roman"/>
          <w:sz w:val="24"/>
          <w:szCs w:val="24"/>
        </w:rPr>
        <w:t>obce a vyššie územné celky povinné zapísať do evidencie vedenej v rozsahu svojej pôsobnosti priamo v informačnom systéme sociálnych služieb (§ 80</w:t>
      </w:r>
      <w:r w:rsidR="00D03667" w:rsidRPr="003770DD">
        <w:rPr>
          <w:rFonts w:ascii="Times New Roman" w:hAnsi="Times New Roman" w:cs="Times New Roman"/>
          <w:sz w:val="24"/>
          <w:szCs w:val="24"/>
        </w:rPr>
        <w:t xml:space="preserve"> písm. q) bod 2c</w:t>
      </w:r>
      <w:r w:rsidR="006F4F17">
        <w:rPr>
          <w:rFonts w:ascii="Times New Roman" w:hAnsi="Times New Roman" w:cs="Times New Roman"/>
          <w:sz w:val="24"/>
          <w:szCs w:val="24"/>
        </w:rPr>
        <w:t>.</w:t>
      </w:r>
      <w:r w:rsidR="00D03667" w:rsidRPr="003770DD">
        <w:rPr>
          <w:rFonts w:ascii="Times New Roman" w:hAnsi="Times New Roman" w:cs="Times New Roman"/>
          <w:sz w:val="24"/>
          <w:szCs w:val="24"/>
        </w:rPr>
        <w:t>, § 81 písm. v) bod 2c</w:t>
      </w:r>
      <w:r w:rsidR="006F4F17">
        <w:rPr>
          <w:rFonts w:ascii="Times New Roman" w:hAnsi="Times New Roman" w:cs="Times New Roman"/>
          <w:sz w:val="24"/>
          <w:szCs w:val="24"/>
        </w:rPr>
        <w:t>.</w:t>
      </w:r>
      <w:r w:rsidR="00D03667" w:rsidRPr="003770DD">
        <w:rPr>
          <w:rFonts w:ascii="Times New Roman" w:hAnsi="Times New Roman" w:cs="Times New Roman"/>
          <w:sz w:val="24"/>
          <w:szCs w:val="24"/>
        </w:rPr>
        <w:t>). Naďalej toto písomné vyjadrenie obce a vyššieho územného celku</w:t>
      </w:r>
      <w:r w:rsidR="004D0E46" w:rsidRPr="003770DD">
        <w:rPr>
          <w:rFonts w:ascii="Times New Roman" w:hAnsi="Times New Roman" w:cs="Times New Roman"/>
          <w:sz w:val="24"/>
          <w:szCs w:val="24"/>
        </w:rPr>
        <w:t xml:space="preserve"> </w:t>
      </w:r>
      <w:r w:rsidRPr="003770DD">
        <w:rPr>
          <w:rFonts w:ascii="Times New Roman" w:hAnsi="Times New Roman" w:cs="Times New Roman"/>
          <w:sz w:val="24"/>
          <w:szCs w:val="24"/>
        </w:rPr>
        <w:t>bude jednou z právnych podmienok poskytnutia finančného príspevku</w:t>
      </w:r>
      <w:r w:rsidR="00D03667" w:rsidRPr="003770DD">
        <w:rPr>
          <w:rFonts w:ascii="Times New Roman" w:hAnsi="Times New Roman" w:cs="Times New Roman"/>
          <w:sz w:val="24"/>
          <w:szCs w:val="24"/>
        </w:rPr>
        <w:t xml:space="preserve"> z kapitoly ministerstva</w:t>
      </w:r>
      <w:r w:rsidRPr="003770DD">
        <w:rPr>
          <w:rFonts w:ascii="Times New Roman" w:hAnsi="Times New Roman" w:cs="Times New Roman"/>
          <w:sz w:val="24"/>
          <w:szCs w:val="24"/>
        </w:rPr>
        <w:t>. Splnenie tejto podmienky bude novo overovať ministerstvo už</w:t>
      </w:r>
      <w:r w:rsidR="00D03667" w:rsidRPr="003770DD">
        <w:rPr>
          <w:rFonts w:ascii="Times New Roman" w:hAnsi="Times New Roman" w:cs="Times New Roman"/>
          <w:sz w:val="24"/>
          <w:szCs w:val="24"/>
        </w:rPr>
        <w:t xml:space="preserve"> priamo</w:t>
      </w:r>
      <w:r w:rsidRPr="003770DD">
        <w:rPr>
          <w:rFonts w:ascii="Times New Roman" w:hAnsi="Times New Roman" w:cs="Times New Roman"/>
          <w:sz w:val="24"/>
          <w:szCs w:val="24"/>
        </w:rPr>
        <w:t xml:space="preserve"> v informačnom systéme sociálnych služieb, v evidencii osôb, </w:t>
      </w:r>
      <w:r w:rsidR="00A45BA4" w:rsidRPr="003770DD">
        <w:rPr>
          <w:rFonts w:ascii="Times New Roman" w:hAnsi="Times New Roman" w:cs="Times New Roman"/>
          <w:sz w:val="24"/>
          <w:szCs w:val="24"/>
        </w:rPr>
        <w:t>ktorým bolo vydané toto</w:t>
      </w:r>
      <w:r w:rsidRPr="003770DD">
        <w:rPr>
          <w:rFonts w:ascii="Times New Roman" w:hAnsi="Times New Roman" w:cs="Times New Roman"/>
          <w:sz w:val="24"/>
          <w:szCs w:val="24"/>
        </w:rPr>
        <w:t xml:space="preserve"> písomn</w:t>
      </w:r>
      <w:r w:rsidR="00A45BA4" w:rsidRPr="003770DD">
        <w:rPr>
          <w:rFonts w:ascii="Times New Roman" w:hAnsi="Times New Roman" w:cs="Times New Roman"/>
          <w:sz w:val="24"/>
          <w:szCs w:val="24"/>
        </w:rPr>
        <w:t>é</w:t>
      </w:r>
      <w:r w:rsidRPr="003770DD">
        <w:rPr>
          <w:rFonts w:ascii="Times New Roman" w:hAnsi="Times New Roman" w:cs="Times New Roman"/>
          <w:sz w:val="24"/>
          <w:szCs w:val="24"/>
        </w:rPr>
        <w:t xml:space="preserve"> vyjadren</w:t>
      </w:r>
      <w:r w:rsidR="00A45BA4" w:rsidRPr="003770DD">
        <w:rPr>
          <w:rFonts w:ascii="Times New Roman" w:hAnsi="Times New Roman" w:cs="Times New Roman"/>
          <w:sz w:val="24"/>
          <w:szCs w:val="24"/>
        </w:rPr>
        <w:t>ie</w:t>
      </w:r>
      <w:r w:rsidRPr="003770DD">
        <w:rPr>
          <w:rFonts w:ascii="Times New Roman" w:hAnsi="Times New Roman" w:cs="Times New Roman"/>
          <w:sz w:val="24"/>
          <w:szCs w:val="24"/>
        </w:rPr>
        <w:t xml:space="preserve"> o súlade, ktorú budú obce a vyššie územné celky viesť v rozsahu svojej pôsobnosti priamo v informačnom systéme sociálnych služieb. </w:t>
      </w:r>
      <w:r w:rsidR="002D3CAA" w:rsidRPr="003770DD">
        <w:rPr>
          <w:rFonts w:ascii="Times New Roman" w:hAnsi="Times New Roman" w:cs="Times New Roman"/>
          <w:sz w:val="24"/>
          <w:szCs w:val="24"/>
        </w:rPr>
        <w:t>Docieľuje sa tým zámer z</w:t>
      </w:r>
      <w:r w:rsidR="006B271C" w:rsidRPr="003770DD">
        <w:rPr>
          <w:rFonts w:ascii="Times New Roman" w:hAnsi="Times New Roman" w:cs="Times New Roman"/>
          <w:sz w:val="24"/>
          <w:szCs w:val="24"/>
        </w:rPr>
        <w:t xml:space="preserve">níženia </w:t>
      </w:r>
      <w:r w:rsidR="002D3CAA" w:rsidRPr="003770DD">
        <w:rPr>
          <w:rFonts w:ascii="Times New Roman" w:hAnsi="Times New Roman" w:cs="Times New Roman"/>
          <w:sz w:val="24"/>
          <w:szCs w:val="24"/>
        </w:rPr>
        <w:t>administratívneho zaťaženia žiadateľov o poskytnutie predmetných finančných príspevkov na spolufinancovanie sociálnych služieb z kapitoly ministerstva</w:t>
      </w:r>
      <w:r w:rsidR="00471CF4" w:rsidRPr="003770DD">
        <w:rPr>
          <w:rFonts w:ascii="Times New Roman" w:hAnsi="Times New Roman" w:cs="Times New Roman"/>
          <w:sz w:val="24"/>
          <w:szCs w:val="24"/>
        </w:rPr>
        <w:t xml:space="preserve"> a</w:t>
      </w:r>
      <w:r w:rsidR="006B271C" w:rsidRPr="003770DD">
        <w:rPr>
          <w:rFonts w:ascii="Times New Roman" w:hAnsi="Times New Roman" w:cs="Times New Roman"/>
          <w:sz w:val="24"/>
          <w:szCs w:val="24"/>
        </w:rPr>
        <w:t> </w:t>
      </w:r>
      <w:r w:rsidR="00471CF4" w:rsidRPr="003770DD">
        <w:rPr>
          <w:rFonts w:ascii="Times New Roman" w:hAnsi="Times New Roman" w:cs="Times New Roman"/>
          <w:sz w:val="24"/>
          <w:szCs w:val="24"/>
        </w:rPr>
        <w:t>z</w:t>
      </w:r>
      <w:r w:rsidR="006B271C" w:rsidRPr="003770DD">
        <w:rPr>
          <w:rFonts w:ascii="Times New Roman" w:hAnsi="Times New Roman" w:cs="Times New Roman"/>
          <w:sz w:val="24"/>
          <w:szCs w:val="24"/>
        </w:rPr>
        <w:t xml:space="preserve">efektívnenie </w:t>
      </w:r>
      <w:r w:rsidR="00471CF4" w:rsidRPr="003770DD">
        <w:rPr>
          <w:rFonts w:ascii="Times New Roman" w:hAnsi="Times New Roman" w:cs="Times New Roman"/>
          <w:sz w:val="24"/>
          <w:szCs w:val="24"/>
        </w:rPr>
        <w:t>výkonu verejnej moci pri súvisiacej administrácii vybavovania žiadostí žiadateľov o poskytnutie týchto finančných príspevkov</w:t>
      </w:r>
      <w:r w:rsidR="002D3CAA" w:rsidRPr="003770DD">
        <w:rPr>
          <w:rFonts w:ascii="Times New Roman" w:hAnsi="Times New Roman" w:cs="Times New Roman"/>
          <w:sz w:val="24"/>
          <w:szCs w:val="24"/>
        </w:rPr>
        <w:t>.</w:t>
      </w:r>
    </w:p>
    <w:p w14:paraId="516DF1DA" w14:textId="77777777" w:rsidR="001D4C28" w:rsidRPr="003770DD" w:rsidRDefault="001D4C28">
      <w:pPr>
        <w:spacing w:after="0" w:line="240" w:lineRule="auto"/>
        <w:jc w:val="both"/>
        <w:rPr>
          <w:rFonts w:ascii="Times New Roman" w:hAnsi="Times New Roman" w:cs="Times New Roman"/>
          <w:sz w:val="24"/>
          <w:szCs w:val="24"/>
        </w:rPr>
      </w:pPr>
    </w:p>
    <w:p w14:paraId="0F420F6D" w14:textId="62725FCD" w:rsidR="00FB65CD" w:rsidRPr="003770DD" w:rsidRDefault="00FB65C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 1</w:t>
      </w:r>
      <w:r w:rsidR="00CD145A" w:rsidRPr="003770DD">
        <w:rPr>
          <w:rFonts w:ascii="Times New Roman" w:hAnsi="Times New Roman" w:cs="Times New Roman"/>
          <w:b/>
          <w:sz w:val="24"/>
          <w:szCs w:val="24"/>
        </w:rPr>
        <w:t>9</w:t>
      </w:r>
      <w:r w:rsidRPr="003770DD">
        <w:rPr>
          <w:rFonts w:ascii="Times New Roman" w:hAnsi="Times New Roman" w:cs="Times New Roman"/>
          <w:b/>
          <w:sz w:val="24"/>
          <w:szCs w:val="24"/>
        </w:rPr>
        <w:t xml:space="preserve"> a </w:t>
      </w:r>
      <w:r w:rsidR="00CD145A" w:rsidRPr="003770DD">
        <w:rPr>
          <w:rFonts w:ascii="Times New Roman" w:hAnsi="Times New Roman" w:cs="Times New Roman"/>
          <w:b/>
          <w:sz w:val="24"/>
          <w:szCs w:val="24"/>
        </w:rPr>
        <w:t xml:space="preserve">20 </w:t>
      </w:r>
      <w:r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78</w:t>
      </w:r>
      <w:r w:rsidR="00A62168" w:rsidRPr="003770DD">
        <w:rPr>
          <w:rFonts w:ascii="Times New Roman" w:hAnsi="Times New Roman" w:cs="Times New Roman"/>
          <w:b/>
          <w:sz w:val="24"/>
          <w:szCs w:val="24"/>
        </w:rPr>
        <w:t>c</w:t>
      </w:r>
      <w:r w:rsidR="00A43F7F" w:rsidRPr="003770DD">
        <w:rPr>
          <w:rFonts w:ascii="Times New Roman" w:hAnsi="Times New Roman" w:cs="Times New Roman"/>
          <w:b/>
          <w:sz w:val="24"/>
          <w:szCs w:val="24"/>
        </w:rPr>
        <w:t xml:space="preserve"> ods. 1 a 2</w:t>
      </w:r>
      <w:r w:rsidRPr="003770DD">
        <w:rPr>
          <w:rFonts w:ascii="Times New Roman" w:hAnsi="Times New Roman" w:cs="Times New Roman"/>
          <w:b/>
          <w:sz w:val="24"/>
          <w:szCs w:val="24"/>
        </w:rPr>
        <w:t>)</w:t>
      </w:r>
    </w:p>
    <w:p w14:paraId="2E77B96A" w14:textId="1ECBA11E" w:rsidR="00A43F7F" w:rsidRPr="003770DD" w:rsidRDefault="00A43F7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Nakoľko sa upravuje podávanie žiadostí o finančný príspevok z</w:t>
      </w:r>
      <w:r w:rsidR="0038752B" w:rsidRPr="003770DD">
        <w:rPr>
          <w:rFonts w:ascii="Times New Roman" w:hAnsi="Times New Roman" w:cs="Times New Roman"/>
          <w:sz w:val="24"/>
          <w:szCs w:val="24"/>
        </w:rPr>
        <w:t xml:space="preserve"> kapitoly </w:t>
      </w:r>
      <w:r w:rsidRPr="003770DD">
        <w:rPr>
          <w:rFonts w:ascii="Times New Roman" w:hAnsi="Times New Roman" w:cs="Times New Roman"/>
          <w:sz w:val="24"/>
          <w:szCs w:val="24"/>
        </w:rPr>
        <w:t xml:space="preserve">ministerstva prostredníctvom informačného systému sociálnych služieb, budú v tomto systéme aj evidované a nie je potrebné </w:t>
      </w:r>
      <w:r w:rsidR="00D03667" w:rsidRPr="003770DD">
        <w:rPr>
          <w:rFonts w:ascii="Times New Roman" w:hAnsi="Times New Roman" w:cs="Times New Roman"/>
          <w:sz w:val="24"/>
          <w:szCs w:val="24"/>
        </w:rPr>
        <w:t xml:space="preserve">osobitne ustanovovať vedenie evidencií týchto žiadostí a </w:t>
      </w:r>
      <w:r w:rsidRPr="003770DD">
        <w:rPr>
          <w:rFonts w:ascii="Times New Roman" w:hAnsi="Times New Roman" w:cs="Times New Roman"/>
          <w:sz w:val="24"/>
          <w:szCs w:val="24"/>
        </w:rPr>
        <w:t>poradie ich doručenia. Súčasne v nadväznosti na funkcionalitu informačného systému a na vypustenie povinných príloh k žiadosti, už nie je potrebné</w:t>
      </w:r>
      <w:r w:rsidR="00D03667" w:rsidRPr="003770DD">
        <w:rPr>
          <w:rFonts w:ascii="Times New Roman" w:hAnsi="Times New Roman" w:cs="Times New Roman"/>
          <w:sz w:val="24"/>
          <w:szCs w:val="24"/>
        </w:rPr>
        <w:t xml:space="preserve"> osobitne</w:t>
      </w:r>
      <w:r w:rsidRPr="003770DD">
        <w:rPr>
          <w:rFonts w:ascii="Times New Roman" w:hAnsi="Times New Roman" w:cs="Times New Roman"/>
          <w:sz w:val="24"/>
          <w:szCs w:val="24"/>
        </w:rPr>
        <w:t xml:space="preserve"> overovať úplnosť žiadosti o poskytnutie finančného príspevku, a vzhľadom na jej elektronickú podobu už nebude označovan</w:t>
      </w:r>
      <w:r w:rsidR="00361303" w:rsidRPr="003770DD">
        <w:rPr>
          <w:rFonts w:ascii="Times New Roman" w:hAnsi="Times New Roman" w:cs="Times New Roman"/>
          <w:sz w:val="24"/>
          <w:szCs w:val="24"/>
        </w:rPr>
        <w:t>é toto overenie</w:t>
      </w:r>
      <w:r w:rsidRPr="003770DD">
        <w:rPr>
          <w:rFonts w:ascii="Times New Roman" w:hAnsi="Times New Roman" w:cs="Times New Roman"/>
          <w:sz w:val="24"/>
          <w:szCs w:val="24"/>
        </w:rPr>
        <w:t xml:space="preserve"> odtlačkom pečiatky a</w:t>
      </w:r>
      <w:r w:rsidR="00D03667" w:rsidRPr="003770DD">
        <w:rPr>
          <w:rFonts w:ascii="Times New Roman" w:hAnsi="Times New Roman" w:cs="Times New Roman"/>
          <w:sz w:val="24"/>
          <w:szCs w:val="24"/>
        </w:rPr>
        <w:t> </w:t>
      </w:r>
      <w:r w:rsidRPr="003770DD">
        <w:rPr>
          <w:rFonts w:ascii="Times New Roman" w:hAnsi="Times New Roman" w:cs="Times New Roman"/>
          <w:sz w:val="24"/>
          <w:szCs w:val="24"/>
        </w:rPr>
        <w:t>podpisom</w:t>
      </w:r>
      <w:r w:rsidR="00D03667" w:rsidRPr="003770DD">
        <w:rPr>
          <w:rFonts w:ascii="Times New Roman" w:hAnsi="Times New Roman" w:cs="Times New Roman"/>
          <w:sz w:val="24"/>
          <w:szCs w:val="24"/>
        </w:rPr>
        <w:t>, úplnosť žiadosti z hľadiska vyplnenia súvisiaceho elektronického formulára v príslušných častiach overí priamo funkcionalita informačného systému.</w:t>
      </w:r>
    </w:p>
    <w:p w14:paraId="6810E4DA" w14:textId="77777777" w:rsidR="00FB65CD" w:rsidRPr="003770DD" w:rsidRDefault="00FB65CD">
      <w:pPr>
        <w:spacing w:after="0" w:line="240" w:lineRule="auto"/>
        <w:jc w:val="both"/>
        <w:rPr>
          <w:rFonts w:ascii="Times New Roman" w:hAnsi="Times New Roman" w:cs="Times New Roman"/>
          <w:sz w:val="24"/>
          <w:szCs w:val="24"/>
        </w:rPr>
      </w:pPr>
    </w:p>
    <w:p w14:paraId="383CF2CD" w14:textId="21DF1063" w:rsidR="00A43F7F" w:rsidRPr="003770DD" w:rsidRDefault="00AE311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bodom </w:t>
      </w:r>
      <w:r w:rsidR="00CD145A" w:rsidRPr="003770DD">
        <w:rPr>
          <w:rFonts w:ascii="Times New Roman" w:hAnsi="Times New Roman" w:cs="Times New Roman"/>
          <w:b/>
          <w:sz w:val="24"/>
          <w:szCs w:val="24"/>
        </w:rPr>
        <w:t>2</w:t>
      </w:r>
      <w:r w:rsidRPr="003770DD">
        <w:rPr>
          <w:rFonts w:ascii="Times New Roman" w:hAnsi="Times New Roman" w:cs="Times New Roman"/>
          <w:b/>
          <w:sz w:val="24"/>
          <w:szCs w:val="24"/>
        </w:rPr>
        <w:t>1</w:t>
      </w:r>
      <w:r w:rsidR="00A43F7F" w:rsidRPr="003770DD">
        <w:rPr>
          <w:rFonts w:ascii="Times New Roman" w:hAnsi="Times New Roman" w:cs="Times New Roman"/>
          <w:b/>
          <w:sz w:val="24"/>
          <w:szCs w:val="24"/>
        </w:rPr>
        <w:t xml:space="preserve"> až</w:t>
      </w:r>
      <w:r w:rsidRPr="003770DD">
        <w:rPr>
          <w:rFonts w:ascii="Times New Roman" w:hAnsi="Times New Roman" w:cs="Times New Roman"/>
          <w:b/>
          <w:sz w:val="24"/>
          <w:szCs w:val="24"/>
        </w:rPr>
        <w:t xml:space="preserve"> </w:t>
      </w:r>
      <w:r w:rsidR="00CD145A" w:rsidRPr="003770DD">
        <w:rPr>
          <w:rFonts w:ascii="Times New Roman" w:hAnsi="Times New Roman" w:cs="Times New Roman"/>
          <w:b/>
          <w:sz w:val="24"/>
          <w:szCs w:val="24"/>
        </w:rPr>
        <w:t xml:space="preserve">23 </w:t>
      </w:r>
      <w:r w:rsidR="00A43F7F"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A43F7F" w:rsidRPr="003770DD">
        <w:rPr>
          <w:rFonts w:ascii="Times New Roman" w:hAnsi="Times New Roman" w:cs="Times New Roman"/>
          <w:b/>
          <w:sz w:val="24"/>
          <w:szCs w:val="24"/>
        </w:rPr>
        <w:t xml:space="preserve">78c ods. </w:t>
      </w:r>
      <w:r w:rsidR="00361303" w:rsidRPr="003770DD">
        <w:rPr>
          <w:rFonts w:ascii="Times New Roman" w:hAnsi="Times New Roman" w:cs="Times New Roman"/>
          <w:b/>
          <w:sz w:val="24"/>
          <w:szCs w:val="24"/>
        </w:rPr>
        <w:t>2</w:t>
      </w:r>
      <w:r w:rsidR="00DA5FD2">
        <w:rPr>
          <w:rFonts w:ascii="Times New Roman" w:hAnsi="Times New Roman" w:cs="Times New Roman"/>
          <w:b/>
          <w:sz w:val="24"/>
          <w:szCs w:val="24"/>
        </w:rPr>
        <w:t xml:space="preserve"> až</w:t>
      </w:r>
      <w:r w:rsidR="00361303" w:rsidRPr="003770DD">
        <w:rPr>
          <w:rFonts w:ascii="Times New Roman" w:hAnsi="Times New Roman" w:cs="Times New Roman"/>
          <w:b/>
          <w:sz w:val="24"/>
          <w:szCs w:val="24"/>
        </w:rPr>
        <w:t xml:space="preserve"> 5</w:t>
      </w:r>
      <w:r w:rsidR="00A43F7F" w:rsidRPr="003770DD">
        <w:rPr>
          <w:rFonts w:ascii="Times New Roman" w:hAnsi="Times New Roman" w:cs="Times New Roman"/>
          <w:b/>
          <w:sz w:val="24"/>
          <w:szCs w:val="24"/>
        </w:rPr>
        <w:t>)</w:t>
      </w:r>
    </w:p>
    <w:p w14:paraId="78999D85" w14:textId="04F0C8A1" w:rsidR="00A43F7F" w:rsidRPr="003770DD" w:rsidRDefault="00A43F7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vykonané zmeny v § 78c so súvisiacou potrebou zmeny označenia vnútorných odkazov</w:t>
      </w:r>
      <w:r w:rsidRPr="003770DD">
        <w:rPr>
          <w:rFonts w:ascii="Times New Roman" w:hAnsi="Times New Roman" w:cs="Times New Roman"/>
          <w:sz w:val="24"/>
          <w:szCs w:val="24"/>
        </w:rPr>
        <w:t>.</w:t>
      </w:r>
    </w:p>
    <w:p w14:paraId="4AC521A3" w14:textId="77777777" w:rsidR="00A45BA4" w:rsidRPr="003770DD" w:rsidRDefault="00A45BA4">
      <w:pPr>
        <w:spacing w:after="0" w:line="240" w:lineRule="auto"/>
        <w:jc w:val="both"/>
        <w:rPr>
          <w:rFonts w:ascii="Times New Roman" w:hAnsi="Times New Roman" w:cs="Times New Roman"/>
          <w:sz w:val="24"/>
          <w:szCs w:val="24"/>
        </w:rPr>
      </w:pPr>
    </w:p>
    <w:p w14:paraId="5C0B6CFB" w14:textId="5660478C" w:rsidR="00A45BA4" w:rsidRPr="003770DD" w:rsidRDefault="00CD145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24</w:t>
      </w:r>
      <w:r w:rsidR="00A45BA4" w:rsidRPr="003770DD">
        <w:rPr>
          <w:rFonts w:ascii="Times New Roman" w:hAnsi="Times New Roman" w:cs="Times New Roman"/>
          <w:b/>
          <w:sz w:val="24"/>
          <w:szCs w:val="24"/>
        </w:rPr>
        <w:t xml:space="preserve"> (§ 78c ods. </w:t>
      </w:r>
      <w:r w:rsidRPr="003770DD">
        <w:rPr>
          <w:rFonts w:ascii="Times New Roman" w:hAnsi="Times New Roman" w:cs="Times New Roman"/>
          <w:b/>
          <w:sz w:val="24"/>
          <w:szCs w:val="24"/>
        </w:rPr>
        <w:t>6 až 8</w:t>
      </w:r>
      <w:r w:rsidR="00D03667" w:rsidRPr="003770DD">
        <w:rPr>
          <w:rFonts w:ascii="Times New Roman" w:hAnsi="Times New Roman" w:cs="Times New Roman"/>
          <w:b/>
          <w:sz w:val="24"/>
          <w:szCs w:val="24"/>
        </w:rPr>
        <w:t>)</w:t>
      </w:r>
    </w:p>
    <w:p w14:paraId="0DDEAE9F" w14:textId="7520696B" w:rsidR="00692859" w:rsidRPr="003770DD" w:rsidRDefault="00CD145A"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w:t>
      </w:r>
      <w:r w:rsidR="00A45BA4" w:rsidRPr="003770DD">
        <w:rPr>
          <w:rFonts w:ascii="Times New Roman" w:hAnsi="Times New Roman" w:cs="Times New Roman"/>
          <w:sz w:val="24"/>
          <w:szCs w:val="24"/>
        </w:rPr>
        <w:t>zhľadom na úpravu podávania žiadostí o finančný príspevok prostredníctvom informačného systému</w:t>
      </w:r>
      <w:r w:rsidR="007831BD" w:rsidRPr="003770DD">
        <w:rPr>
          <w:rFonts w:ascii="Times New Roman" w:hAnsi="Times New Roman" w:cs="Times New Roman"/>
          <w:sz w:val="24"/>
          <w:szCs w:val="24"/>
        </w:rPr>
        <w:t xml:space="preserve"> sociálnych služieb</w:t>
      </w:r>
      <w:r w:rsidR="00A45BA4" w:rsidRPr="003770DD">
        <w:rPr>
          <w:rFonts w:ascii="Times New Roman" w:hAnsi="Times New Roman" w:cs="Times New Roman"/>
          <w:sz w:val="24"/>
          <w:szCs w:val="24"/>
        </w:rPr>
        <w:t xml:space="preserve"> bolo potrebné</w:t>
      </w:r>
      <w:r w:rsidRPr="003770DD">
        <w:rPr>
          <w:rFonts w:ascii="Times New Roman" w:hAnsi="Times New Roman" w:cs="Times New Roman"/>
          <w:sz w:val="24"/>
          <w:szCs w:val="24"/>
        </w:rPr>
        <w:t xml:space="preserve"> vykonať </w:t>
      </w:r>
      <w:r w:rsidR="003A2806" w:rsidRPr="003770DD">
        <w:rPr>
          <w:rFonts w:ascii="Times New Roman" w:hAnsi="Times New Roman" w:cs="Times New Roman"/>
          <w:sz w:val="24"/>
          <w:szCs w:val="24"/>
        </w:rPr>
        <w:t xml:space="preserve">súvisiace </w:t>
      </w:r>
      <w:r w:rsidRPr="003770DD">
        <w:rPr>
          <w:rFonts w:ascii="Times New Roman" w:hAnsi="Times New Roman" w:cs="Times New Roman"/>
          <w:sz w:val="24"/>
          <w:szCs w:val="24"/>
        </w:rPr>
        <w:t xml:space="preserve">legislatívno-technické úpravy a súčasne sa </w:t>
      </w:r>
      <w:r w:rsidR="00476AB9" w:rsidRPr="003770DD">
        <w:rPr>
          <w:rFonts w:ascii="Times New Roman" w:hAnsi="Times New Roman" w:cs="Times New Roman"/>
          <w:sz w:val="24"/>
          <w:szCs w:val="24"/>
        </w:rPr>
        <w:t>ustanovuje</w:t>
      </w:r>
      <w:r w:rsidRPr="003770DD">
        <w:rPr>
          <w:rFonts w:ascii="Times New Roman" w:hAnsi="Times New Roman" w:cs="Times New Roman"/>
          <w:sz w:val="24"/>
          <w:szCs w:val="24"/>
        </w:rPr>
        <w:t xml:space="preserve">, že aj </w:t>
      </w:r>
      <w:r w:rsidR="003A2806" w:rsidRPr="003770DD">
        <w:rPr>
          <w:rFonts w:ascii="Times New Roman" w:hAnsi="Times New Roman" w:cs="Times New Roman"/>
          <w:sz w:val="24"/>
          <w:szCs w:val="24"/>
        </w:rPr>
        <w:t xml:space="preserve">písomné </w:t>
      </w:r>
      <w:r w:rsidRPr="003770DD">
        <w:rPr>
          <w:rFonts w:ascii="Times New Roman" w:hAnsi="Times New Roman" w:cs="Times New Roman"/>
          <w:sz w:val="24"/>
          <w:szCs w:val="24"/>
        </w:rPr>
        <w:t>žiadosti</w:t>
      </w:r>
      <w:r w:rsidR="003A2806" w:rsidRPr="003770DD">
        <w:rPr>
          <w:rFonts w:ascii="Times New Roman" w:hAnsi="Times New Roman" w:cs="Times New Roman"/>
          <w:sz w:val="24"/>
          <w:szCs w:val="24"/>
        </w:rPr>
        <w:t xml:space="preserve"> obce a neverejného poskytovateľa sociálnej služby</w:t>
      </w:r>
      <w:r w:rsidRPr="003770DD">
        <w:rPr>
          <w:rFonts w:ascii="Times New Roman" w:hAnsi="Times New Roman" w:cs="Times New Roman"/>
          <w:sz w:val="24"/>
          <w:szCs w:val="24"/>
        </w:rPr>
        <w:t xml:space="preserve"> o odpustenie zmeškania lehoty na podanie žiadosti  o finančný príspevok</w:t>
      </w:r>
      <w:r w:rsidR="003A2806" w:rsidRPr="003770DD">
        <w:rPr>
          <w:rFonts w:ascii="Times New Roman" w:hAnsi="Times New Roman" w:cs="Times New Roman"/>
          <w:sz w:val="24"/>
          <w:szCs w:val="24"/>
        </w:rPr>
        <w:t xml:space="preserve"> z kapitoly ministerstva podľa § 78b ods. 2</w:t>
      </w:r>
      <w:r w:rsidRPr="003770DD">
        <w:rPr>
          <w:rFonts w:ascii="Times New Roman" w:hAnsi="Times New Roman" w:cs="Times New Roman"/>
          <w:sz w:val="24"/>
          <w:szCs w:val="24"/>
        </w:rPr>
        <w:t xml:space="preserve"> budú ministerstvu doručované</w:t>
      </w:r>
      <w:r w:rsidR="00A45BA4" w:rsidRPr="003770DD">
        <w:rPr>
          <w:rFonts w:ascii="Times New Roman" w:hAnsi="Times New Roman" w:cs="Times New Roman"/>
          <w:sz w:val="24"/>
          <w:szCs w:val="24"/>
        </w:rPr>
        <w:t xml:space="preserve"> </w:t>
      </w:r>
      <w:r w:rsidR="003A2806" w:rsidRPr="003770DD">
        <w:rPr>
          <w:rFonts w:ascii="Times New Roman" w:hAnsi="Times New Roman" w:cs="Times New Roman"/>
          <w:sz w:val="24"/>
          <w:szCs w:val="24"/>
        </w:rPr>
        <w:t>v</w:t>
      </w:r>
      <w:r w:rsidR="00DA5FD2">
        <w:rPr>
          <w:rFonts w:ascii="Times New Roman" w:hAnsi="Times New Roman" w:cs="Times New Roman"/>
          <w:sz w:val="24"/>
          <w:szCs w:val="24"/>
        </w:rPr>
        <w:t> </w:t>
      </w:r>
      <w:r w:rsidR="00A45BA4" w:rsidRPr="003770DD">
        <w:rPr>
          <w:rFonts w:ascii="Times New Roman" w:hAnsi="Times New Roman" w:cs="Times New Roman"/>
          <w:sz w:val="24"/>
          <w:szCs w:val="24"/>
        </w:rPr>
        <w:t>elektronickej podobe prostredníctvom informačného systému sociálnych služieb</w:t>
      </w:r>
      <w:r w:rsidR="003A2806" w:rsidRPr="003770DD">
        <w:rPr>
          <w:rFonts w:ascii="Times New Roman" w:hAnsi="Times New Roman" w:cs="Times New Roman"/>
          <w:sz w:val="24"/>
          <w:szCs w:val="24"/>
        </w:rPr>
        <w:t>, a to aj so zmeškaným úkonom</w:t>
      </w:r>
      <w:r w:rsidR="00476AB9" w:rsidRPr="003770DD">
        <w:rPr>
          <w:rFonts w:ascii="Times New Roman" w:hAnsi="Times New Roman" w:cs="Times New Roman"/>
          <w:sz w:val="24"/>
          <w:szCs w:val="24"/>
        </w:rPr>
        <w:t xml:space="preserve"> </w:t>
      </w:r>
      <w:r w:rsidR="003A2806" w:rsidRPr="003770DD">
        <w:rPr>
          <w:rFonts w:ascii="Times New Roman" w:hAnsi="Times New Roman" w:cs="Times New Roman"/>
          <w:sz w:val="24"/>
          <w:szCs w:val="24"/>
        </w:rPr>
        <w:t>- podaním písomnej žiadosti o poskytnutie finančného príspevku podľa § 78b ods. 1 v elektronickej podobe prostredníctvom informačného systému sociálnych služieb.</w:t>
      </w:r>
    </w:p>
    <w:p w14:paraId="69E513B1" w14:textId="77777777" w:rsidR="00476AB9" w:rsidRPr="003770DD" w:rsidRDefault="00476AB9" w:rsidP="006A08B4">
      <w:pPr>
        <w:spacing w:after="0" w:line="240" w:lineRule="auto"/>
        <w:ind w:firstLine="708"/>
        <w:jc w:val="both"/>
        <w:rPr>
          <w:rFonts w:ascii="Times New Roman" w:hAnsi="Times New Roman" w:cs="Times New Roman"/>
          <w:sz w:val="24"/>
          <w:szCs w:val="24"/>
        </w:rPr>
      </w:pPr>
    </w:p>
    <w:p w14:paraId="51B36A23" w14:textId="0584644F" w:rsidR="00361303" w:rsidRPr="003770DD" w:rsidRDefault="0036130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záujme jednoznačnosti interpretácie sa ustanovuje, že ak ministerstvo odpustí zmeškanie zákonom ustanovenej (§ 78b ods. 2) lehoty podania žiadosti o poskytnutie finančného príspevku podľa § 71 ods. 6 a 7, § 78a a 78aa, možno tento finančný príspevok poskytnúť len na obsadené miesta v zariadení, pričom obsadenosť týchto miest sa posudzuje k poslednému dňu lehoty, v rámci ktorej mala byť predmetná žiadosť podaná</w:t>
      </w:r>
      <w:r w:rsidR="005E2530" w:rsidRPr="003770DD">
        <w:rPr>
          <w:rFonts w:ascii="Times New Roman" w:hAnsi="Times New Roman" w:cs="Times New Roman"/>
          <w:sz w:val="24"/>
          <w:szCs w:val="24"/>
        </w:rPr>
        <w:t xml:space="preserve"> </w:t>
      </w:r>
      <w:r w:rsidR="003A2806" w:rsidRPr="003770DD">
        <w:rPr>
          <w:rFonts w:ascii="Times New Roman" w:hAnsi="Times New Roman" w:cs="Times New Roman"/>
          <w:sz w:val="24"/>
          <w:szCs w:val="24"/>
        </w:rPr>
        <w:t>–</w:t>
      </w:r>
      <w:r w:rsidRPr="003770DD">
        <w:rPr>
          <w:rFonts w:ascii="Times New Roman" w:hAnsi="Times New Roman" w:cs="Times New Roman"/>
          <w:sz w:val="24"/>
          <w:szCs w:val="24"/>
        </w:rPr>
        <w:t xml:space="preserve"> teda</w:t>
      </w:r>
      <w:r w:rsidR="003A2806" w:rsidRPr="003770DD">
        <w:rPr>
          <w:rFonts w:ascii="Times New Roman" w:hAnsi="Times New Roman" w:cs="Times New Roman"/>
          <w:sz w:val="24"/>
          <w:szCs w:val="24"/>
        </w:rPr>
        <w:t xml:space="preserve"> žiadosť o poskytnutie finančného príspevku podľa § 71 ods. 6 a 7, § 78a a 78aa na príslušný rozpočtový rok</w:t>
      </w:r>
      <w:r w:rsidRPr="003770DD">
        <w:rPr>
          <w:rFonts w:ascii="Times New Roman" w:hAnsi="Times New Roman" w:cs="Times New Roman"/>
          <w:sz w:val="24"/>
          <w:szCs w:val="24"/>
        </w:rPr>
        <w:t xml:space="preserve"> k 31. augustu predchádzajúceho rozpočtového roka. Odpustenie zmeškania lehoty podľa § 78b ods. 2 totiž neznamená oprávnenie podávania tejto žiadosti podľa skutkového stavu, kedy odpadol dôvod zmeškania termínu a žiadosť bola ministerstvu reálne doručená. Ide len o zmeškanie úkonu doručenia a nie o oprávnenie podávať žiadosť podľa skutkového stavu ku dňu podania odôvodnenej písomnej žiadosti o odpustenie zmeškania </w:t>
      </w:r>
      <w:r w:rsidRPr="003770DD">
        <w:rPr>
          <w:rFonts w:ascii="Times New Roman" w:hAnsi="Times New Roman" w:cs="Times New Roman"/>
          <w:sz w:val="24"/>
          <w:szCs w:val="24"/>
        </w:rPr>
        <w:lastRenderedPageBreak/>
        <w:t>lehoty podľa § 78b ods.</w:t>
      </w:r>
      <w:r w:rsidR="00DA5FD2">
        <w:rPr>
          <w:rFonts w:ascii="Times New Roman" w:hAnsi="Times New Roman" w:cs="Times New Roman"/>
          <w:sz w:val="24"/>
          <w:szCs w:val="24"/>
        </w:rPr>
        <w:t xml:space="preserve"> </w:t>
      </w:r>
      <w:r w:rsidRPr="003770DD">
        <w:rPr>
          <w:rFonts w:ascii="Times New Roman" w:hAnsi="Times New Roman" w:cs="Times New Roman"/>
          <w:sz w:val="24"/>
          <w:szCs w:val="24"/>
        </w:rPr>
        <w:t>2 a</w:t>
      </w:r>
      <w:r w:rsidR="003A2806" w:rsidRPr="003770DD">
        <w:rPr>
          <w:rFonts w:ascii="Times New Roman" w:hAnsi="Times New Roman" w:cs="Times New Roman"/>
          <w:sz w:val="24"/>
          <w:szCs w:val="24"/>
        </w:rPr>
        <w:t xml:space="preserve"> súčasne s touto žiadosťou doručenej </w:t>
      </w:r>
      <w:r w:rsidRPr="003770DD">
        <w:rPr>
          <w:rFonts w:ascii="Times New Roman" w:hAnsi="Times New Roman" w:cs="Times New Roman"/>
          <w:sz w:val="24"/>
          <w:szCs w:val="24"/>
        </w:rPr>
        <w:t>písomnej žiadosti podľa §</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78b ods. 1</w:t>
      </w:r>
      <w:r w:rsidR="003A2806" w:rsidRPr="003770DD">
        <w:rPr>
          <w:rFonts w:ascii="Times New Roman" w:hAnsi="Times New Roman" w:cs="Times New Roman"/>
          <w:sz w:val="24"/>
          <w:szCs w:val="24"/>
        </w:rPr>
        <w:t xml:space="preserve"> v elektronickej podobe prostredníctvom informačného systému sociálnych služieb</w:t>
      </w:r>
      <w:r w:rsidRPr="003770DD">
        <w:rPr>
          <w:rFonts w:ascii="Times New Roman" w:hAnsi="Times New Roman" w:cs="Times New Roman"/>
          <w:sz w:val="24"/>
          <w:szCs w:val="24"/>
        </w:rPr>
        <w:t xml:space="preserve">, ktorá musí odrážať stav a podmienky v čase zákonom ustanovenej lehoty podávania týchto žiadostí tak, ako z nich vychádzali aj ostatní žiadatelia. V záujme naplnenia účelu inštitútu odpustenia zmeškania </w:t>
      </w:r>
      <w:r w:rsidR="006B271C" w:rsidRPr="003770DD">
        <w:rPr>
          <w:rFonts w:ascii="Times New Roman" w:hAnsi="Times New Roman" w:cs="Times New Roman"/>
          <w:sz w:val="24"/>
          <w:szCs w:val="24"/>
        </w:rPr>
        <w:t xml:space="preserve">lehoty </w:t>
      </w:r>
      <w:r w:rsidRPr="003770DD">
        <w:rPr>
          <w:rFonts w:ascii="Times New Roman" w:hAnsi="Times New Roman" w:cs="Times New Roman"/>
          <w:sz w:val="24"/>
          <w:szCs w:val="24"/>
        </w:rPr>
        <w:t>podľa § 78b ods. 2, ktorým je ochrana prijímateľov sociálnej služby a zabezpečenie participácie štátnych prostriedkov na spolufinancovaní im poskytovanej sociálnej služby, a</w:t>
      </w:r>
      <w:r w:rsidR="006B271C" w:rsidRPr="003770DD">
        <w:rPr>
          <w:rFonts w:ascii="Times New Roman" w:hAnsi="Times New Roman" w:cs="Times New Roman"/>
          <w:sz w:val="24"/>
          <w:szCs w:val="24"/>
        </w:rPr>
        <w:t xml:space="preserve"> zároveň </w:t>
      </w:r>
      <w:r w:rsidRPr="003770DD">
        <w:rPr>
          <w:rFonts w:ascii="Times New Roman" w:hAnsi="Times New Roman" w:cs="Times New Roman"/>
          <w:sz w:val="24"/>
          <w:szCs w:val="24"/>
        </w:rPr>
        <w:t>ustanovenia určitej „sankcie“</w:t>
      </w:r>
      <w:r w:rsidR="006B271C" w:rsidRPr="003770DD">
        <w:rPr>
          <w:rFonts w:ascii="Times New Roman" w:hAnsi="Times New Roman" w:cs="Times New Roman"/>
          <w:sz w:val="24"/>
          <w:szCs w:val="24"/>
        </w:rPr>
        <w:t xml:space="preserve"> pre poskytovateľa sociálnej služby </w:t>
      </w:r>
      <w:r w:rsidRPr="003770DD">
        <w:rPr>
          <w:rFonts w:ascii="Times New Roman" w:hAnsi="Times New Roman" w:cs="Times New Roman"/>
          <w:sz w:val="24"/>
          <w:szCs w:val="24"/>
        </w:rPr>
        <w:t>za zmeškanie zákonom ustanovenej lehoty</w:t>
      </w:r>
      <w:r w:rsidR="006B271C" w:rsidRPr="003770DD">
        <w:rPr>
          <w:rFonts w:ascii="Times New Roman" w:hAnsi="Times New Roman" w:cs="Times New Roman"/>
          <w:sz w:val="24"/>
          <w:szCs w:val="24"/>
        </w:rPr>
        <w:t>,</w:t>
      </w:r>
      <w:r w:rsidRPr="003770DD">
        <w:rPr>
          <w:rFonts w:ascii="Times New Roman" w:hAnsi="Times New Roman" w:cs="Times New Roman"/>
          <w:sz w:val="24"/>
          <w:szCs w:val="24"/>
        </w:rPr>
        <w:t xml:space="preserve"> je možnosť poskytnutia finančného príspevku len na obsadené miesta v</w:t>
      </w:r>
      <w:r w:rsidR="003A2806" w:rsidRPr="003770DD">
        <w:rPr>
          <w:rFonts w:ascii="Times New Roman" w:hAnsi="Times New Roman" w:cs="Times New Roman"/>
          <w:sz w:val="24"/>
          <w:szCs w:val="24"/>
        </w:rPr>
        <w:t> </w:t>
      </w:r>
      <w:r w:rsidRPr="003770DD">
        <w:rPr>
          <w:rFonts w:ascii="Times New Roman" w:hAnsi="Times New Roman" w:cs="Times New Roman"/>
          <w:sz w:val="24"/>
          <w:szCs w:val="24"/>
        </w:rPr>
        <w:t>zariadení</w:t>
      </w:r>
      <w:r w:rsidR="003A2806" w:rsidRPr="003770DD">
        <w:rPr>
          <w:rFonts w:ascii="Times New Roman" w:hAnsi="Times New Roman" w:cs="Times New Roman"/>
          <w:sz w:val="24"/>
          <w:szCs w:val="24"/>
        </w:rPr>
        <w:t xml:space="preserve"> k 31. augustu rozpočtového roka, v ktorom mala byť v zákonom ustanovenej procesnej lehote táto žiadosť doručená</w:t>
      </w:r>
      <w:r w:rsidRPr="003770DD">
        <w:rPr>
          <w:rFonts w:ascii="Times New Roman" w:hAnsi="Times New Roman" w:cs="Times New Roman"/>
          <w:sz w:val="24"/>
          <w:szCs w:val="24"/>
        </w:rPr>
        <w:t>, nie na počet miest podľa stavu registra.</w:t>
      </w:r>
    </w:p>
    <w:p w14:paraId="0857237A" w14:textId="77777777" w:rsidR="00A43F7F" w:rsidRPr="003770DD" w:rsidRDefault="00A43F7F">
      <w:pPr>
        <w:spacing w:after="0" w:line="240" w:lineRule="auto"/>
        <w:jc w:val="both"/>
        <w:rPr>
          <w:rFonts w:ascii="Times New Roman" w:hAnsi="Times New Roman" w:cs="Times New Roman"/>
          <w:b/>
          <w:sz w:val="24"/>
          <w:szCs w:val="24"/>
        </w:rPr>
      </w:pPr>
    </w:p>
    <w:p w14:paraId="7EEA8C26" w14:textId="299DE713" w:rsidR="00F73800" w:rsidRPr="003770DD" w:rsidRDefault="00F73800">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 xml:space="preserve">25 </w:t>
      </w:r>
      <w:r w:rsidRPr="003770DD">
        <w:rPr>
          <w:rFonts w:ascii="Times New Roman" w:hAnsi="Times New Roman" w:cs="Times New Roman"/>
          <w:b/>
          <w:sz w:val="24"/>
          <w:szCs w:val="24"/>
        </w:rPr>
        <w:t>(§ 78c</w:t>
      </w:r>
      <w:r w:rsidR="00361303" w:rsidRPr="003770DD">
        <w:rPr>
          <w:rFonts w:ascii="Times New Roman" w:hAnsi="Times New Roman" w:cs="Times New Roman"/>
          <w:b/>
          <w:sz w:val="24"/>
          <w:szCs w:val="24"/>
        </w:rPr>
        <w:t xml:space="preserve"> ods. 9</w:t>
      </w:r>
      <w:r w:rsidRPr="003770DD">
        <w:rPr>
          <w:rFonts w:ascii="Times New Roman" w:hAnsi="Times New Roman" w:cs="Times New Roman"/>
          <w:b/>
          <w:sz w:val="24"/>
          <w:szCs w:val="24"/>
        </w:rPr>
        <w:t>)</w:t>
      </w:r>
    </w:p>
    <w:p w14:paraId="070F8B9D" w14:textId="12D6E45A" w:rsidR="00F73800" w:rsidRPr="003770DD" w:rsidRDefault="00F73800"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vykonané zmeny v § 78b so súvisiacou potrebou zmeny označenia odkazov na toto ustanovenie.</w:t>
      </w:r>
    </w:p>
    <w:p w14:paraId="656E45B2" w14:textId="77777777" w:rsidR="007C1910" w:rsidRPr="003770DD" w:rsidRDefault="007C1910">
      <w:pPr>
        <w:spacing w:after="0" w:line="240" w:lineRule="auto"/>
        <w:jc w:val="both"/>
        <w:rPr>
          <w:rFonts w:ascii="Times New Roman" w:hAnsi="Times New Roman" w:cs="Times New Roman"/>
          <w:sz w:val="24"/>
          <w:szCs w:val="24"/>
        </w:rPr>
      </w:pPr>
    </w:p>
    <w:p w14:paraId="62E707DB" w14:textId="3B38967A" w:rsidR="007C1910" w:rsidRPr="003770DD" w:rsidRDefault="007C1910">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26</w:t>
      </w:r>
      <w:r w:rsidRPr="003770DD">
        <w:rPr>
          <w:rFonts w:ascii="Times New Roman" w:hAnsi="Times New Roman" w:cs="Times New Roman"/>
          <w:b/>
          <w:sz w:val="24"/>
          <w:szCs w:val="24"/>
        </w:rPr>
        <w:t xml:space="preserve"> (§ 78d ods. 2)</w:t>
      </w:r>
    </w:p>
    <w:p w14:paraId="5274B8EC" w14:textId="5FFB0DBD" w:rsidR="007C1910" w:rsidRPr="003770DD" w:rsidRDefault="007C1910">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B62EFE" w:rsidRPr="003770DD">
        <w:rPr>
          <w:rFonts w:ascii="Times New Roman" w:hAnsi="Times New Roman" w:cs="Times New Roman"/>
          <w:sz w:val="24"/>
          <w:szCs w:val="24"/>
        </w:rPr>
        <w:t xml:space="preserve"> vnútorného odkazu vzhľadom na zmeny a doplnky vykonané v § 78d</w:t>
      </w:r>
      <w:r w:rsidR="00C627F1" w:rsidRPr="003770DD">
        <w:rPr>
          <w:rFonts w:ascii="Times New Roman" w:hAnsi="Times New Roman" w:cs="Times New Roman"/>
          <w:sz w:val="24"/>
          <w:szCs w:val="24"/>
        </w:rPr>
        <w:t>.</w:t>
      </w:r>
    </w:p>
    <w:p w14:paraId="2957E438" w14:textId="77777777" w:rsidR="001D4C28" w:rsidRPr="003770DD" w:rsidRDefault="001D4C28">
      <w:pPr>
        <w:spacing w:after="0" w:line="240" w:lineRule="auto"/>
        <w:jc w:val="both"/>
        <w:rPr>
          <w:rFonts w:ascii="Times New Roman" w:hAnsi="Times New Roman" w:cs="Times New Roman"/>
          <w:sz w:val="24"/>
          <w:szCs w:val="24"/>
        </w:rPr>
      </w:pPr>
    </w:p>
    <w:p w14:paraId="2BDB0226" w14:textId="3D4AF9BB"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2</w:t>
      </w:r>
      <w:r w:rsidR="00232803" w:rsidRPr="003770DD">
        <w:rPr>
          <w:rFonts w:ascii="Times New Roman" w:hAnsi="Times New Roman" w:cs="Times New Roman"/>
          <w:b/>
          <w:sz w:val="24"/>
          <w:szCs w:val="24"/>
        </w:rPr>
        <w:t>7</w:t>
      </w:r>
      <w:r w:rsidRPr="003770DD">
        <w:rPr>
          <w:rFonts w:ascii="Times New Roman" w:hAnsi="Times New Roman" w:cs="Times New Roman"/>
          <w:b/>
          <w:sz w:val="24"/>
          <w:szCs w:val="24"/>
        </w:rPr>
        <w:t xml:space="preserve"> </w:t>
      </w:r>
      <w:r w:rsidR="00F73800" w:rsidRPr="003770DD">
        <w:rPr>
          <w:rFonts w:ascii="Times New Roman" w:hAnsi="Times New Roman" w:cs="Times New Roman"/>
          <w:b/>
          <w:sz w:val="24"/>
          <w:szCs w:val="24"/>
        </w:rPr>
        <w:t>(</w:t>
      </w:r>
      <w:r w:rsidRPr="003770DD">
        <w:rPr>
          <w:rFonts w:ascii="Times New Roman" w:hAnsi="Times New Roman" w:cs="Times New Roman"/>
          <w:b/>
          <w:sz w:val="24"/>
          <w:szCs w:val="24"/>
        </w:rPr>
        <w:t>§ 78d ods. 3</w:t>
      </w:r>
      <w:r w:rsidR="00F73800" w:rsidRPr="003770DD">
        <w:rPr>
          <w:rFonts w:ascii="Times New Roman" w:hAnsi="Times New Roman" w:cs="Times New Roman"/>
          <w:b/>
          <w:sz w:val="24"/>
          <w:szCs w:val="24"/>
        </w:rPr>
        <w:t>)</w:t>
      </w:r>
      <w:r w:rsidRPr="003770DD">
        <w:rPr>
          <w:rFonts w:ascii="Times New Roman" w:hAnsi="Times New Roman" w:cs="Times New Roman"/>
          <w:b/>
          <w:sz w:val="24"/>
          <w:szCs w:val="24"/>
        </w:rPr>
        <w:t xml:space="preserve"> </w:t>
      </w:r>
    </w:p>
    <w:p w14:paraId="56AA269E" w14:textId="59031CAC" w:rsidR="00361303" w:rsidRPr="003770DD" w:rsidRDefault="00B62EFE"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Úprava reaguje na požiadavky aplikačnej praxe.</w:t>
      </w:r>
      <w:r w:rsidR="0008170D" w:rsidRPr="003770DD">
        <w:rPr>
          <w:rFonts w:ascii="Times New Roman" w:hAnsi="Times New Roman" w:cs="Times New Roman"/>
          <w:sz w:val="24"/>
          <w:szCs w:val="24"/>
        </w:rPr>
        <w:t xml:space="preserve"> </w:t>
      </w:r>
      <w:r w:rsidR="00361303" w:rsidRPr="003770DD">
        <w:rPr>
          <w:rFonts w:ascii="Times New Roman" w:hAnsi="Times New Roman" w:cs="Times New Roman"/>
          <w:sz w:val="24"/>
          <w:szCs w:val="24"/>
        </w:rPr>
        <w:t xml:space="preserve">Vzhľadom na určenie výšky finančného príspevku podľa § 71 ods. 6 a 7, § 78a a 78aa na mesiac, resp. na rozpočtový rok (zákonom, resp. nariadením vlády SR) vyplácanie tohto finančného príspevku podľa doterajšej právnej úpravy štvrťročne vo výške 25 % zo sumy uvedenej v zmluve o poskytnutí tohto finančného príspevku so súvisiacim mechanizmom zúčtovania a </w:t>
      </w:r>
      <w:proofErr w:type="spellStart"/>
      <w:r w:rsidR="00361303" w:rsidRPr="003770DD">
        <w:rPr>
          <w:rFonts w:ascii="Times New Roman" w:hAnsi="Times New Roman" w:cs="Times New Roman"/>
          <w:sz w:val="24"/>
          <w:szCs w:val="24"/>
        </w:rPr>
        <w:t>vratiek</w:t>
      </w:r>
      <w:proofErr w:type="spellEnd"/>
      <w:r w:rsidR="00361303" w:rsidRPr="003770DD">
        <w:rPr>
          <w:rFonts w:ascii="Times New Roman" w:hAnsi="Times New Roman" w:cs="Times New Roman"/>
          <w:sz w:val="24"/>
          <w:szCs w:val="24"/>
        </w:rPr>
        <w:t xml:space="preserve"> poskytnutého finančného príspevku za ustanovených podmienok za neobsadené miesta v dňoch a za znížený počet miest v zariadení v priebehu rozpočtového roka v dňoch, spôsobovalo problematické prepočty a súvisiace námietky poskytovateľov sociálnych služieb, ako prijímateľov finančného príspevku, o administratívnom znižovaní úrovne finančnej podpory. V záujme </w:t>
      </w:r>
      <w:proofErr w:type="spellStart"/>
      <w:r w:rsidR="00361303" w:rsidRPr="003770DD">
        <w:rPr>
          <w:rFonts w:ascii="Times New Roman" w:hAnsi="Times New Roman" w:cs="Times New Roman"/>
          <w:sz w:val="24"/>
          <w:szCs w:val="24"/>
        </w:rPr>
        <w:t>stransparentnenia</w:t>
      </w:r>
      <w:proofErr w:type="spellEnd"/>
      <w:r w:rsidR="00361303" w:rsidRPr="003770DD">
        <w:rPr>
          <w:rFonts w:ascii="Times New Roman" w:hAnsi="Times New Roman" w:cs="Times New Roman"/>
          <w:sz w:val="24"/>
          <w:szCs w:val="24"/>
        </w:rPr>
        <w:t xml:space="preserve"> a zjednodušenia určenia výšky štvrťročne vyplácaného finančného príspevku sa preto novo zavádza režim prepočtu vo väzbe na pomernú časť tohto finančného príspevku, ktorej spôsob výpočtu je určený v novo ustanovenom odseku 18 ustanovenia § 78d. Pomerná časť vyplácaného finančného príspevku bude zodpovedať počtu kalendárnych dní v príslušnom štvrťroku, na ktorý sa tento finančný príspevok vypláca, ak ide o pobytovú sociálnu službu v zariadení, alebo zodpovedať počtu</w:t>
      </w:r>
      <w:r w:rsidR="00AE3111" w:rsidRPr="003770DD">
        <w:rPr>
          <w:rFonts w:ascii="Times New Roman" w:hAnsi="Times New Roman" w:cs="Times New Roman"/>
          <w:sz w:val="24"/>
          <w:szCs w:val="24"/>
        </w:rPr>
        <w:t xml:space="preserve"> pracovných dní v</w:t>
      </w:r>
      <w:r w:rsidR="00DE5C2E" w:rsidRPr="003770DD">
        <w:rPr>
          <w:rFonts w:ascii="Times New Roman" w:hAnsi="Times New Roman" w:cs="Times New Roman"/>
          <w:sz w:val="24"/>
          <w:szCs w:val="24"/>
        </w:rPr>
        <w:t xml:space="preserve"> </w:t>
      </w:r>
      <w:r w:rsidR="00361303" w:rsidRPr="003770DD">
        <w:rPr>
          <w:rFonts w:ascii="Times New Roman" w:hAnsi="Times New Roman" w:cs="Times New Roman"/>
          <w:sz w:val="24"/>
          <w:szCs w:val="24"/>
        </w:rPr>
        <w:t>príslušnom štvrťroku, na ktorý sa tento finančný príspevok vypláca, ak ide o ambulantnú sociálnu službu v zariadení.</w:t>
      </w:r>
    </w:p>
    <w:p w14:paraId="15C0A106" w14:textId="77777777" w:rsidR="00AE3111" w:rsidRPr="003770DD" w:rsidRDefault="00AE3111">
      <w:pPr>
        <w:spacing w:after="0" w:line="240" w:lineRule="auto"/>
        <w:jc w:val="both"/>
        <w:rPr>
          <w:rFonts w:ascii="Times New Roman" w:hAnsi="Times New Roman" w:cs="Times New Roman"/>
          <w:sz w:val="24"/>
          <w:szCs w:val="24"/>
        </w:rPr>
      </w:pPr>
    </w:p>
    <w:p w14:paraId="4E77022C" w14:textId="33995C59"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2</w:t>
      </w:r>
      <w:r w:rsidR="00232803" w:rsidRPr="003770DD">
        <w:rPr>
          <w:rFonts w:ascii="Times New Roman" w:hAnsi="Times New Roman" w:cs="Times New Roman"/>
          <w:b/>
          <w:sz w:val="24"/>
          <w:szCs w:val="24"/>
        </w:rPr>
        <w:t>8</w:t>
      </w:r>
      <w:r w:rsidRPr="003770DD">
        <w:rPr>
          <w:rFonts w:ascii="Times New Roman" w:hAnsi="Times New Roman" w:cs="Times New Roman"/>
          <w:b/>
          <w:sz w:val="24"/>
          <w:szCs w:val="24"/>
        </w:rPr>
        <w:t xml:space="preserve"> </w:t>
      </w:r>
      <w:r w:rsidR="00084E8A" w:rsidRPr="00084E8A">
        <w:rPr>
          <w:rFonts w:ascii="Times New Roman" w:hAnsi="Times New Roman" w:cs="Times New Roman"/>
          <w:b/>
          <w:sz w:val="24"/>
          <w:szCs w:val="24"/>
        </w:rPr>
        <w:t>[</w:t>
      </w:r>
      <w:r w:rsidRPr="003770DD">
        <w:rPr>
          <w:rFonts w:ascii="Times New Roman" w:hAnsi="Times New Roman" w:cs="Times New Roman"/>
          <w:b/>
          <w:sz w:val="24"/>
          <w:szCs w:val="24"/>
        </w:rPr>
        <w:t>§ 78d ods. 3 písm. d</w:t>
      </w:r>
      <w:r w:rsidR="00084E8A">
        <w:rPr>
          <w:rFonts w:ascii="Times New Roman" w:hAnsi="Times New Roman" w:cs="Times New Roman"/>
          <w:b/>
          <w:sz w:val="24"/>
          <w:szCs w:val="24"/>
        </w:rPr>
        <w:t>)</w:t>
      </w:r>
      <w:r w:rsidR="00084E8A" w:rsidRPr="00084E8A">
        <w:rPr>
          <w:rFonts w:ascii="Times New Roman" w:hAnsi="Times New Roman" w:cs="Times New Roman"/>
          <w:b/>
          <w:sz w:val="24"/>
          <w:szCs w:val="24"/>
        </w:rPr>
        <w:t>]</w:t>
      </w:r>
    </w:p>
    <w:p w14:paraId="469B4320" w14:textId="4308E2F8" w:rsidR="001D4C28" w:rsidRPr="003770DD" w:rsidRDefault="00537149"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súlade </w:t>
      </w:r>
      <w:r w:rsidR="009E5417" w:rsidRPr="003770DD">
        <w:rPr>
          <w:rFonts w:ascii="Times New Roman" w:hAnsi="Times New Roman" w:cs="Times New Roman"/>
          <w:sz w:val="24"/>
          <w:szCs w:val="24"/>
        </w:rPr>
        <w:t xml:space="preserve">s právnou úpravou vykonávania finančnej kontroly pri poskytovaní a používaní verejných prostriedkov sa dopĺňa </w:t>
      </w:r>
      <w:r w:rsidR="001D4C28" w:rsidRPr="003770DD">
        <w:rPr>
          <w:rFonts w:ascii="Times New Roman" w:hAnsi="Times New Roman" w:cs="Times New Roman"/>
          <w:sz w:val="24"/>
          <w:szCs w:val="24"/>
        </w:rPr>
        <w:t>podmienk</w:t>
      </w:r>
      <w:r w:rsidR="009E5417" w:rsidRPr="003770DD">
        <w:rPr>
          <w:rFonts w:ascii="Times New Roman" w:hAnsi="Times New Roman" w:cs="Times New Roman"/>
          <w:sz w:val="24"/>
          <w:szCs w:val="24"/>
        </w:rPr>
        <w:t>a</w:t>
      </w:r>
      <w:r w:rsidR="001D4C28" w:rsidRPr="003770DD">
        <w:rPr>
          <w:rFonts w:ascii="Times New Roman" w:hAnsi="Times New Roman" w:cs="Times New Roman"/>
          <w:sz w:val="24"/>
          <w:szCs w:val="24"/>
        </w:rPr>
        <w:t xml:space="preserve"> vyplatenia finančného príspevku podľa § 71 ods. 6 a 7, § 78a a 78aa na príslušný štvrťrok rozpočtového roka, ktorou je</w:t>
      </w:r>
      <w:r w:rsidR="009E5417" w:rsidRPr="003770DD">
        <w:rPr>
          <w:rFonts w:ascii="Times New Roman" w:hAnsi="Times New Roman" w:cs="Times New Roman"/>
          <w:sz w:val="24"/>
          <w:szCs w:val="24"/>
        </w:rPr>
        <w:t xml:space="preserve"> popri </w:t>
      </w:r>
      <w:r w:rsidR="00170B33" w:rsidRPr="003770DD">
        <w:rPr>
          <w:rFonts w:ascii="Times New Roman" w:hAnsi="Times New Roman" w:cs="Times New Roman"/>
          <w:sz w:val="24"/>
          <w:szCs w:val="24"/>
        </w:rPr>
        <w:t>povinnosti zachovávať hospodárnosť, efektívnosť a účinnosť pri jeho používaní</w:t>
      </w:r>
      <w:r w:rsidR="001D4C28" w:rsidRPr="003770DD">
        <w:rPr>
          <w:rFonts w:ascii="Times New Roman" w:hAnsi="Times New Roman" w:cs="Times New Roman"/>
          <w:sz w:val="24"/>
          <w:szCs w:val="24"/>
        </w:rPr>
        <w:t xml:space="preserve"> </w:t>
      </w:r>
      <w:r w:rsidR="00170B33" w:rsidRPr="003770DD">
        <w:rPr>
          <w:rFonts w:ascii="Times New Roman" w:hAnsi="Times New Roman" w:cs="Times New Roman"/>
          <w:sz w:val="24"/>
          <w:szCs w:val="24"/>
        </w:rPr>
        <w:t xml:space="preserve">aj </w:t>
      </w:r>
      <w:r w:rsidR="001D4C28" w:rsidRPr="003770DD">
        <w:rPr>
          <w:rFonts w:ascii="Times New Roman" w:hAnsi="Times New Roman" w:cs="Times New Roman"/>
          <w:sz w:val="24"/>
          <w:szCs w:val="24"/>
        </w:rPr>
        <w:t>neporušenie povinnosti prijímateľa finančného príspevku zachovávať účelnosť pri jeho používaní. Účelnosťou je vo všeobecnosti vzťah medzi určeným účelom použitia verejných financií a skutočným účelom ich použitia.</w:t>
      </w:r>
    </w:p>
    <w:p w14:paraId="2E8BB60F" w14:textId="77777777" w:rsidR="001D4C28" w:rsidRDefault="001D4C28">
      <w:pPr>
        <w:spacing w:after="0" w:line="240" w:lineRule="auto"/>
        <w:jc w:val="both"/>
        <w:rPr>
          <w:rFonts w:ascii="Times New Roman" w:hAnsi="Times New Roman" w:cs="Times New Roman"/>
          <w:sz w:val="24"/>
          <w:szCs w:val="24"/>
        </w:rPr>
      </w:pPr>
    </w:p>
    <w:p w14:paraId="1CCA2676" w14:textId="77777777" w:rsidR="00562573" w:rsidRDefault="00562573">
      <w:pPr>
        <w:spacing w:after="0" w:line="240" w:lineRule="auto"/>
        <w:jc w:val="both"/>
        <w:rPr>
          <w:rFonts w:ascii="Times New Roman" w:hAnsi="Times New Roman" w:cs="Times New Roman"/>
          <w:sz w:val="24"/>
          <w:szCs w:val="24"/>
        </w:rPr>
      </w:pPr>
    </w:p>
    <w:p w14:paraId="12324DF1" w14:textId="77777777" w:rsidR="00562573" w:rsidRDefault="00562573">
      <w:pPr>
        <w:spacing w:after="0" w:line="240" w:lineRule="auto"/>
        <w:jc w:val="both"/>
        <w:rPr>
          <w:rFonts w:ascii="Times New Roman" w:hAnsi="Times New Roman" w:cs="Times New Roman"/>
          <w:sz w:val="24"/>
          <w:szCs w:val="24"/>
        </w:rPr>
      </w:pPr>
    </w:p>
    <w:p w14:paraId="4D6B071A" w14:textId="731E9F74" w:rsidR="001D4C28" w:rsidRPr="003770DD" w:rsidRDefault="001D4C28">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K bodu 2</w:t>
      </w:r>
      <w:r w:rsidR="00232803" w:rsidRPr="003770DD">
        <w:rPr>
          <w:rFonts w:ascii="Times New Roman" w:hAnsi="Times New Roman" w:cs="Times New Roman"/>
          <w:b/>
          <w:sz w:val="24"/>
          <w:szCs w:val="24"/>
        </w:rPr>
        <w:t>9</w:t>
      </w:r>
      <w:r w:rsidRPr="003770DD">
        <w:rPr>
          <w:rFonts w:ascii="Times New Roman" w:hAnsi="Times New Roman" w:cs="Times New Roman"/>
          <w:b/>
          <w:sz w:val="24"/>
          <w:szCs w:val="24"/>
        </w:rPr>
        <w:t xml:space="preserve"> </w:t>
      </w:r>
      <w:r w:rsidR="00AE3111" w:rsidRPr="003770DD">
        <w:rPr>
          <w:rFonts w:ascii="Times New Roman" w:hAnsi="Times New Roman" w:cs="Times New Roman"/>
          <w:b/>
          <w:sz w:val="24"/>
          <w:szCs w:val="24"/>
        </w:rPr>
        <w:t>(</w:t>
      </w:r>
      <w:r w:rsidRPr="003770DD">
        <w:rPr>
          <w:rFonts w:ascii="Times New Roman" w:hAnsi="Times New Roman" w:cs="Times New Roman"/>
          <w:b/>
          <w:sz w:val="24"/>
          <w:szCs w:val="24"/>
        </w:rPr>
        <w:t>p</w:t>
      </w:r>
      <w:r w:rsidR="00AE3111" w:rsidRPr="003770DD">
        <w:rPr>
          <w:rFonts w:ascii="Times New Roman" w:hAnsi="Times New Roman" w:cs="Times New Roman"/>
          <w:b/>
          <w:sz w:val="24"/>
          <w:szCs w:val="24"/>
        </w:rPr>
        <w:t>oznámka pod čiarou k odkazu 43a)</w:t>
      </w:r>
    </w:p>
    <w:p w14:paraId="1DFC608A" w14:textId="2117C775"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Precizuje sa odkaz na podmienku vyplatenia finančného príspevku podľa § 71 ods. 6 a</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7, § 78a a 78aa na príslušný štvrťrok rozpočtového roka, ktorou je neporušenie povinnosti prijímateľa finančného príspevku zachovávať hospodárnosť, efektívnosť, účinnosť a účelnosť pri jeho používaní. Ide </w:t>
      </w:r>
      <w:r w:rsidR="00361303" w:rsidRPr="003770DD">
        <w:rPr>
          <w:rFonts w:ascii="Times New Roman" w:hAnsi="Times New Roman" w:cs="Times New Roman"/>
          <w:sz w:val="24"/>
          <w:szCs w:val="24"/>
        </w:rPr>
        <w:t xml:space="preserve">novo aj </w:t>
      </w:r>
      <w:r w:rsidRPr="003770DD">
        <w:rPr>
          <w:rFonts w:ascii="Times New Roman" w:hAnsi="Times New Roman" w:cs="Times New Roman"/>
          <w:sz w:val="24"/>
          <w:szCs w:val="24"/>
        </w:rPr>
        <w:t>o odkaz na obsahovú náplň týchto pojmov ustanovenú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2</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písm. l) až o) zákona č. 357/2015 Z. z. o finančnej kontrole a audite a o zmene a</w:t>
      </w:r>
      <w:r w:rsidR="00BA4141">
        <w:rPr>
          <w:rFonts w:ascii="Times New Roman" w:hAnsi="Times New Roman" w:cs="Times New Roman"/>
          <w:sz w:val="24"/>
          <w:szCs w:val="24"/>
        </w:rPr>
        <w:t> </w:t>
      </w:r>
      <w:r w:rsidRPr="003770DD">
        <w:rPr>
          <w:rFonts w:ascii="Times New Roman" w:hAnsi="Times New Roman" w:cs="Times New Roman"/>
          <w:sz w:val="24"/>
          <w:szCs w:val="24"/>
        </w:rPr>
        <w:t>doplnení niektorých zákonov.</w:t>
      </w:r>
    </w:p>
    <w:p w14:paraId="137988CA" w14:textId="77777777" w:rsidR="0012347B" w:rsidRPr="003770DD" w:rsidRDefault="0012347B">
      <w:pPr>
        <w:spacing w:after="0" w:line="240" w:lineRule="auto"/>
        <w:jc w:val="both"/>
        <w:rPr>
          <w:rFonts w:ascii="Times New Roman" w:hAnsi="Times New Roman" w:cs="Times New Roman"/>
          <w:b/>
          <w:sz w:val="24"/>
          <w:szCs w:val="24"/>
        </w:rPr>
      </w:pPr>
    </w:p>
    <w:p w14:paraId="76105DC7" w14:textId="003CCDEE" w:rsidR="001D4C28" w:rsidRPr="003770DD" w:rsidRDefault="001D4C28">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K bod</w:t>
      </w:r>
      <w:r w:rsidR="007C1910" w:rsidRPr="003770DD">
        <w:rPr>
          <w:rFonts w:ascii="Times New Roman" w:hAnsi="Times New Roman" w:cs="Times New Roman"/>
          <w:b/>
          <w:sz w:val="24"/>
          <w:szCs w:val="24"/>
        </w:rPr>
        <w:t>om</w:t>
      </w:r>
      <w:r w:rsidRPr="003770DD">
        <w:rPr>
          <w:rFonts w:ascii="Times New Roman" w:hAnsi="Times New Roman" w:cs="Times New Roman"/>
          <w:b/>
          <w:sz w:val="24"/>
          <w:szCs w:val="24"/>
        </w:rPr>
        <w:t xml:space="preserve"> </w:t>
      </w:r>
      <w:r w:rsidR="00232803" w:rsidRPr="003770DD">
        <w:rPr>
          <w:rFonts w:ascii="Times New Roman" w:hAnsi="Times New Roman" w:cs="Times New Roman"/>
          <w:b/>
          <w:sz w:val="24"/>
          <w:szCs w:val="24"/>
        </w:rPr>
        <w:t xml:space="preserve">30 a 31 </w:t>
      </w:r>
      <w:r w:rsidR="0038752B" w:rsidRPr="003770DD">
        <w:rPr>
          <w:rFonts w:ascii="Times New Roman" w:hAnsi="Times New Roman" w:cs="Times New Roman"/>
          <w:b/>
          <w:sz w:val="24"/>
          <w:szCs w:val="24"/>
        </w:rPr>
        <w:t xml:space="preserve">(§ 78d ods. </w:t>
      </w:r>
      <w:r w:rsidR="00AE3111" w:rsidRPr="003770DD">
        <w:rPr>
          <w:rFonts w:ascii="Times New Roman" w:hAnsi="Times New Roman" w:cs="Times New Roman"/>
          <w:b/>
          <w:sz w:val="24"/>
          <w:szCs w:val="24"/>
        </w:rPr>
        <w:t>9 až</w:t>
      </w:r>
      <w:r w:rsidR="00BA4141">
        <w:rPr>
          <w:rFonts w:ascii="Times New Roman" w:hAnsi="Times New Roman" w:cs="Times New Roman"/>
          <w:b/>
          <w:sz w:val="24"/>
          <w:szCs w:val="24"/>
        </w:rPr>
        <w:t xml:space="preserve"> </w:t>
      </w:r>
      <w:r w:rsidR="0038752B" w:rsidRPr="003770DD">
        <w:rPr>
          <w:rFonts w:ascii="Times New Roman" w:hAnsi="Times New Roman" w:cs="Times New Roman"/>
          <w:b/>
          <w:sz w:val="24"/>
          <w:szCs w:val="24"/>
        </w:rPr>
        <w:t>11)</w:t>
      </w:r>
    </w:p>
    <w:p w14:paraId="1587B6F8" w14:textId="63604CF4" w:rsidR="001D4C28" w:rsidRPr="003770DD" w:rsidRDefault="00E34F69"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61303" w:rsidRPr="003770DD">
        <w:rPr>
          <w:rFonts w:ascii="Times New Roman" w:hAnsi="Times New Roman" w:cs="Times New Roman"/>
          <w:sz w:val="24"/>
          <w:szCs w:val="24"/>
        </w:rPr>
        <w:t xml:space="preserve"> vzhľadom na vykonané zmeny v § 78b so súvisiacou potrebou zmeny označenia odkazov na toto ustanovenie</w:t>
      </w:r>
      <w:r w:rsidRPr="003770DD">
        <w:rPr>
          <w:rFonts w:ascii="Times New Roman" w:hAnsi="Times New Roman" w:cs="Times New Roman"/>
          <w:sz w:val="24"/>
          <w:szCs w:val="24"/>
        </w:rPr>
        <w:t>.</w:t>
      </w:r>
      <w:r w:rsidR="007C1910" w:rsidRPr="003770DD">
        <w:rPr>
          <w:rFonts w:ascii="Times New Roman" w:hAnsi="Times New Roman" w:cs="Times New Roman"/>
          <w:sz w:val="24"/>
          <w:szCs w:val="24"/>
        </w:rPr>
        <w:t xml:space="preserve"> Súčasne sa vypúšťa povinnosť poskytovateľa predložiť výpis z registra poskytovateľov pri zmene počtu miest v zariadení, nakoľko pôjde o verejne dostupný údaj v informačnom systéme sociálnych služieb</w:t>
      </w:r>
      <w:r w:rsidR="00170B33" w:rsidRPr="003770DD">
        <w:rPr>
          <w:rFonts w:ascii="Times New Roman" w:hAnsi="Times New Roman" w:cs="Times New Roman"/>
          <w:sz w:val="24"/>
          <w:szCs w:val="24"/>
        </w:rPr>
        <w:t xml:space="preserve"> v ktorom sa novo vedie aj register</w:t>
      </w:r>
      <w:r w:rsidR="007C1910" w:rsidRPr="003770DD">
        <w:rPr>
          <w:rFonts w:ascii="Times New Roman" w:hAnsi="Times New Roman" w:cs="Times New Roman"/>
          <w:sz w:val="24"/>
          <w:szCs w:val="24"/>
        </w:rPr>
        <w:t>.</w:t>
      </w:r>
    </w:p>
    <w:p w14:paraId="5C6064BD" w14:textId="77777777" w:rsidR="00E34F69" w:rsidRPr="003770DD" w:rsidRDefault="00E34F69">
      <w:pPr>
        <w:spacing w:after="0" w:line="240" w:lineRule="auto"/>
        <w:jc w:val="both"/>
        <w:rPr>
          <w:rFonts w:ascii="Times New Roman" w:hAnsi="Times New Roman" w:cs="Times New Roman"/>
          <w:sz w:val="24"/>
          <w:szCs w:val="24"/>
        </w:rPr>
      </w:pPr>
    </w:p>
    <w:p w14:paraId="484BA987" w14:textId="4590E12F" w:rsidR="001D4C28" w:rsidRPr="003770DD" w:rsidRDefault="00E34F6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 xml:space="preserve">32 </w:t>
      </w:r>
      <w:r w:rsidR="00DB1A40"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12</w:t>
      </w:r>
      <w:r w:rsidR="00DB1A40" w:rsidRPr="003770DD">
        <w:rPr>
          <w:rFonts w:ascii="Times New Roman" w:hAnsi="Times New Roman" w:cs="Times New Roman"/>
          <w:b/>
          <w:sz w:val="24"/>
          <w:szCs w:val="24"/>
        </w:rPr>
        <w:t>)</w:t>
      </w:r>
    </w:p>
    <w:p w14:paraId="19B3716B" w14:textId="2C95CA2B"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záujme posilnenia plnenia účelu finančného príspevku podľa § 71 ods. 6 a 7, § 78a a</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78aa, ktorým je spolufinancovanie sociálnej služby (prevádzkových nákladov</w:t>
      </w:r>
      <w:r w:rsidR="00C627F1" w:rsidRPr="003770DD">
        <w:rPr>
          <w:rFonts w:ascii="Times New Roman" w:hAnsi="Times New Roman" w:cs="Times New Roman"/>
          <w:sz w:val="24"/>
          <w:szCs w:val="24"/>
        </w:rPr>
        <w:t xml:space="preserve"> </w:t>
      </w:r>
      <w:r w:rsidRPr="003770DD">
        <w:rPr>
          <w:rFonts w:ascii="Times New Roman" w:hAnsi="Times New Roman" w:cs="Times New Roman"/>
          <w:sz w:val="24"/>
          <w:szCs w:val="24"/>
        </w:rPr>
        <w:t>- bežných výdavkov v prípade sociálnych služieb krízovej intervencie v zariadeniach sociálnych služieb, spolufinancovanie miezd a súvisiacich odvodov zamestnancov poskytovateľa sociálnych služieb v zariadeniach podmienených odkázanosťou) sa vypúšťa nevzniknutie nároku na tento finančný príspevok, pri poskytovaní pobytovej sociálnej služby v zariadení na miesto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zariadení, na ktorom sa počas viac ako 30 po sebe nasledujúcich dní neposkytuje sociálna služba z dôvodu neprítomnosti prijímateľa sociálnej služby, ak zmluva o poskytnutí sociálnej služby bola uzatvorená. Dôvody neprítomnosti prijímateľa sociálnej služby môžu byť tak objektívneho charakteru (napr. dlhodobejší pobyt v zdravotníckom zariadení, výkon trestu odňatia slobody),</w:t>
      </w:r>
      <w:r w:rsidR="00BA4141">
        <w:rPr>
          <w:rFonts w:ascii="Times New Roman" w:hAnsi="Times New Roman" w:cs="Times New Roman"/>
          <w:sz w:val="24"/>
          <w:szCs w:val="24"/>
        </w:rPr>
        <w:t xml:space="preserve"> </w:t>
      </w:r>
      <w:r w:rsidRPr="003770DD">
        <w:rPr>
          <w:rFonts w:ascii="Times New Roman" w:hAnsi="Times New Roman" w:cs="Times New Roman"/>
          <w:sz w:val="24"/>
          <w:szCs w:val="24"/>
        </w:rPr>
        <w:t>ako aj subjektívneho charakteru (napr. dlhodobá návšteva u príbuzných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zahraničí)</w:t>
      </w:r>
      <w:r w:rsidR="00CF2786" w:rsidRPr="003770DD">
        <w:rPr>
          <w:rFonts w:ascii="Times New Roman" w:hAnsi="Times New Roman" w:cs="Times New Roman"/>
          <w:sz w:val="24"/>
          <w:szCs w:val="24"/>
        </w:rPr>
        <w:t xml:space="preserve"> </w:t>
      </w:r>
      <w:r w:rsidRPr="003770DD">
        <w:rPr>
          <w:rFonts w:ascii="Times New Roman" w:hAnsi="Times New Roman" w:cs="Times New Roman"/>
          <w:sz w:val="24"/>
          <w:szCs w:val="24"/>
        </w:rPr>
        <w:t>a dĺžka tejto neprítomnosti nemusí byť vopred známa a ovplyvniteľná. Počas neprítomnosti prijímateľa sociálnej služby však zmluvný právny vzťah o poskytovaní sociálnej služby trvá, pričom právna úprava neustanovuje možnosť „zdieľania“ miesta</w:t>
      </w:r>
      <w:r w:rsidR="00170B33" w:rsidRPr="003770DD">
        <w:rPr>
          <w:rFonts w:ascii="Times New Roman" w:hAnsi="Times New Roman" w:cs="Times New Roman"/>
          <w:sz w:val="24"/>
          <w:szCs w:val="24"/>
        </w:rPr>
        <w:t xml:space="preserve"> v zariadení s pobytovou sociálnou službou</w:t>
      </w:r>
      <w:r w:rsidRPr="003770DD">
        <w:rPr>
          <w:rFonts w:ascii="Times New Roman" w:hAnsi="Times New Roman" w:cs="Times New Roman"/>
          <w:sz w:val="24"/>
          <w:szCs w:val="24"/>
        </w:rPr>
        <w:t xml:space="preserve"> dvoma prijímateľmi sociálnej služby v tom istom čase, teda súčasne. Za tohto stavu náklady na prevádzku miesta v zariadení sociálnych služieb i počas dlhodobejšej neprítomnosti prijímateľa sociálnej služby poskytovateľovi sociálnej služby reálne vznikajú, a to vrátane nákladov na personálne zabezpečenie. Podľa § 72 ods. 9 zákona o sociálnych službách prijímateľ sociálnej služby v čase jeho neprítomnosti neplatí úhradu za odborné činnosti, obslužné činnosti a ďalšie činnosti okrem úhrady za ubytovanie. V súlade s § 74 ods. 14 písm. e) zákona o sociálnych službách poskytovateľ sociálnej služby môže jednostranne vypovedať zmluvu o poskytovaní sociálnej služby</w:t>
      </w:r>
      <w:r w:rsidR="00BA4141">
        <w:rPr>
          <w:rFonts w:ascii="Times New Roman" w:hAnsi="Times New Roman" w:cs="Times New Roman"/>
          <w:sz w:val="24"/>
          <w:szCs w:val="24"/>
        </w:rPr>
        <w:t>,</w:t>
      </w:r>
      <w:r w:rsidRPr="003770DD">
        <w:rPr>
          <w:rFonts w:ascii="Times New Roman" w:hAnsi="Times New Roman" w:cs="Times New Roman"/>
          <w:sz w:val="24"/>
          <w:szCs w:val="24"/>
        </w:rPr>
        <w:t xml:space="preserve"> ak prijímateľ sociálnej služby bez vážneho dôvodu nevyužíva sociálnu službu po dobu dlhšiu ako šesť po sebe nasledujúcich mesiacov; za vážny dôvod sa považuje najmä pobyt v zdravotníckom zariadení. Takto koncipovaná právna úprava vytvára právne podmienky na zabezpečenie plnenia účelu poskytovanej sociálnej služby na prevádzkovaných „</w:t>
      </w:r>
      <w:proofErr w:type="spellStart"/>
      <w:r w:rsidRPr="003770DD">
        <w:rPr>
          <w:rFonts w:ascii="Times New Roman" w:hAnsi="Times New Roman" w:cs="Times New Roman"/>
          <w:sz w:val="24"/>
          <w:szCs w:val="24"/>
        </w:rPr>
        <w:t>zazmluvnených</w:t>
      </w:r>
      <w:proofErr w:type="spellEnd"/>
      <w:r w:rsidRPr="003770DD">
        <w:rPr>
          <w:rFonts w:ascii="Times New Roman" w:hAnsi="Times New Roman" w:cs="Times New Roman"/>
          <w:sz w:val="24"/>
          <w:szCs w:val="24"/>
        </w:rPr>
        <w:t>“ miestach s ich spolufinancovaním zo štátneho rozpočtu.</w:t>
      </w:r>
    </w:p>
    <w:p w14:paraId="6776229E" w14:textId="77777777" w:rsidR="00C627F1" w:rsidRPr="003770DD" w:rsidRDefault="00C627F1">
      <w:pPr>
        <w:spacing w:after="0" w:line="240" w:lineRule="auto"/>
        <w:jc w:val="both"/>
        <w:rPr>
          <w:rFonts w:ascii="Times New Roman" w:hAnsi="Times New Roman" w:cs="Times New Roman"/>
          <w:sz w:val="24"/>
          <w:szCs w:val="24"/>
        </w:rPr>
      </w:pPr>
    </w:p>
    <w:p w14:paraId="31445BAD" w14:textId="29995602"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 xml:space="preserve">33 </w:t>
      </w:r>
      <w:r w:rsidR="00DB1A40" w:rsidRPr="003770DD">
        <w:rPr>
          <w:rFonts w:ascii="Times New Roman" w:hAnsi="Times New Roman" w:cs="Times New Roman"/>
          <w:b/>
          <w:sz w:val="24"/>
          <w:szCs w:val="24"/>
        </w:rPr>
        <w:t>(§ 78d ods. 13)</w:t>
      </w:r>
    </w:p>
    <w:p w14:paraId="267DC61A" w14:textId="284BA40E"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záujme zníženia administratívnej náročnosti vykazovania a posudzovania sa upravuje časový rozsah v pracovných dňoch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zariadení pri poskytovaní ambulantnej sociálnej služby tak, aby obsadenosť miesta posudzovaná podľa § 78d ods. 13 písm. b) </w:t>
      </w:r>
      <w:r w:rsidR="00BA4141" w:rsidRPr="00BA4141">
        <w:rPr>
          <w:rFonts w:ascii="Times New Roman" w:hAnsi="Times New Roman" w:cs="Times New Roman"/>
          <w:sz w:val="24"/>
          <w:szCs w:val="24"/>
        </w:rPr>
        <w:t>[</w:t>
      </w:r>
      <w:r w:rsidRPr="003770DD">
        <w:rPr>
          <w:rFonts w:ascii="Times New Roman" w:hAnsi="Times New Roman" w:cs="Times New Roman"/>
          <w:sz w:val="24"/>
          <w:szCs w:val="24"/>
        </w:rPr>
        <w:t>doterajšie písm. c)</w:t>
      </w:r>
      <w:r w:rsidR="00BA4141" w:rsidRPr="00BA4141">
        <w:rPr>
          <w:rFonts w:ascii="Times New Roman" w:hAnsi="Times New Roman" w:cs="Times New Roman"/>
          <w:sz w:val="24"/>
          <w:szCs w:val="24"/>
        </w:rPr>
        <w:t>]</w:t>
      </w:r>
      <w:r w:rsidRPr="003770DD">
        <w:rPr>
          <w:rFonts w:ascii="Times New Roman" w:hAnsi="Times New Roman" w:cs="Times New Roman"/>
          <w:sz w:val="24"/>
          <w:szCs w:val="24"/>
        </w:rPr>
        <w:t xml:space="preserve"> predpokladala poskytovanie sociálnej služby pri najmenšom prípustnom časovom rozsahu 80 hodín za takto vymedzené </w:t>
      </w:r>
      <w:r w:rsidRPr="003770DD">
        <w:rPr>
          <w:rFonts w:ascii="Times New Roman" w:hAnsi="Times New Roman" w:cs="Times New Roman"/>
          <w:sz w:val="24"/>
          <w:szCs w:val="24"/>
        </w:rPr>
        <w:lastRenderedPageBreak/>
        <w:t xml:space="preserve">rozhodné obdobie aspoň v časovom rozsahu štyroch hodín denne počas 20 po sebe nasledujúcich dní (nie počas 21 po sebe nasledujúcich pracovných dní tak, ako to ustanovovala doterajšia právna úprava). Podľa § 78d ods. 13 písm. a) však bude po tejto úprave tzv. tolerovaná </w:t>
      </w:r>
      <w:proofErr w:type="spellStart"/>
      <w:r w:rsidRPr="003770DD">
        <w:rPr>
          <w:rFonts w:ascii="Times New Roman" w:hAnsi="Times New Roman" w:cs="Times New Roman"/>
          <w:sz w:val="24"/>
          <w:szCs w:val="24"/>
        </w:rPr>
        <w:t>neobsadenosť</w:t>
      </w:r>
      <w:proofErr w:type="spellEnd"/>
      <w:r w:rsidRPr="003770DD">
        <w:rPr>
          <w:rFonts w:ascii="Times New Roman" w:hAnsi="Times New Roman" w:cs="Times New Roman"/>
          <w:sz w:val="24"/>
          <w:szCs w:val="24"/>
        </w:rPr>
        <w:t xml:space="preserve"> miesta z dôvodu neuzatvorenia zmluvy o poskytovaní sociálnej služby 19 po sebe nasledujúcich pracovných dní (nie počas 20 po sebe nasledujúcich pracovných dní ako to pripúšťala doterajšia právna úprava).</w:t>
      </w:r>
    </w:p>
    <w:p w14:paraId="4CC7F477" w14:textId="77777777" w:rsidR="003E4D8C" w:rsidRPr="003770DD" w:rsidRDefault="003E4D8C">
      <w:pPr>
        <w:spacing w:after="0" w:line="240" w:lineRule="auto"/>
        <w:jc w:val="both"/>
        <w:rPr>
          <w:rFonts w:ascii="Times New Roman" w:hAnsi="Times New Roman" w:cs="Times New Roman"/>
          <w:sz w:val="24"/>
          <w:szCs w:val="24"/>
          <w:highlight w:val="lightGray"/>
        </w:rPr>
      </w:pPr>
    </w:p>
    <w:p w14:paraId="4225AD82" w14:textId="7A8550B5"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 xml:space="preserve">34 </w:t>
      </w:r>
      <w:r w:rsidR="006A05E3" w:rsidRPr="003770DD">
        <w:rPr>
          <w:rFonts w:ascii="Times New Roman" w:hAnsi="Times New Roman" w:cs="Times New Roman"/>
          <w:b/>
          <w:sz w:val="24"/>
          <w:szCs w:val="24"/>
        </w:rPr>
        <w:t>[</w:t>
      </w:r>
      <w:r w:rsidR="00FE1381" w:rsidRPr="003770DD">
        <w:rPr>
          <w:rFonts w:ascii="Times New Roman" w:hAnsi="Times New Roman" w:cs="Times New Roman"/>
          <w:b/>
          <w:sz w:val="24"/>
          <w:szCs w:val="24"/>
        </w:rPr>
        <w:t>§ 78d ods. 13 písm. a)</w:t>
      </w:r>
      <w:r w:rsidR="006A05E3" w:rsidRPr="003770DD">
        <w:rPr>
          <w:rFonts w:ascii="Times New Roman" w:hAnsi="Times New Roman" w:cs="Times New Roman"/>
          <w:b/>
          <w:sz w:val="24"/>
          <w:szCs w:val="24"/>
        </w:rPr>
        <w:t>]</w:t>
      </w:r>
    </w:p>
    <w:p w14:paraId="3A7E3ACE" w14:textId="1643342F"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súvisiacu so zmenami v § 78d o</w:t>
      </w:r>
      <w:r w:rsidR="00FE1381" w:rsidRPr="003770DD">
        <w:rPr>
          <w:rFonts w:ascii="Times New Roman" w:hAnsi="Times New Roman" w:cs="Times New Roman"/>
          <w:sz w:val="24"/>
          <w:szCs w:val="24"/>
        </w:rPr>
        <w:t>ds. 13.</w:t>
      </w:r>
    </w:p>
    <w:p w14:paraId="0CDC9174" w14:textId="77777777" w:rsidR="00E34F69" w:rsidRPr="003770DD" w:rsidRDefault="00E34F69">
      <w:pPr>
        <w:spacing w:after="0" w:line="240" w:lineRule="auto"/>
        <w:jc w:val="both"/>
        <w:rPr>
          <w:rFonts w:ascii="Times New Roman" w:hAnsi="Times New Roman" w:cs="Times New Roman"/>
          <w:sz w:val="24"/>
          <w:szCs w:val="24"/>
          <w:highlight w:val="lightGray"/>
        </w:rPr>
      </w:pPr>
    </w:p>
    <w:p w14:paraId="595A96A2" w14:textId="6E0A98D7" w:rsidR="001D4C28" w:rsidRPr="003770DD" w:rsidRDefault="00E34F6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35</w:t>
      </w:r>
      <w:r w:rsidR="006A05E3" w:rsidRPr="003770DD">
        <w:rPr>
          <w:rFonts w:ascii="Times New Roman" w:hAnsi="Times New Roman" w:cs="Times New Roman"/>
          <w:b/>
          <w:sz w:val="24"/>
          <w:szCs w:val="24"/>
        </w:rPr>
        <w:t xml:space="preserve"> [</w:t>
      </w:r>
      <w:r w:rsidR="001D4C28" w:rsidRPr="003770DD">
        <w:rPr>
          <w:rFonts w:ascii="Times New Roman" w:hAnsi="Times New Roman" w:cs="Times New Roman"/>
          <w:b/>
          <w:sz w:val="24"/>
          <w:szCs w:val="24"/>
        </w:rPr>
        <w:t>§ 78d ods. 13 písm</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xml:space="preserve"> b)</w:t>
      </w:r>
      <w:r w:rsidR="006A05E3" w:rsidRPr="003770DD">
        <w:rPr>
          <w:rFonts w:ascii="Times New Roman" w:hAnsi="Times New Roman" w:cs="Times New Roman"/>
          <w:b/>
          <w:sz w:val="24"/>
          <w:szCs w:val="24"/>
        </w:rPr>
        <w:t>]</w:t>
      </w:r>
      <w:r w:rsidR="001D4C28" w:rsidRPr="003770DD">
        <w:rPr>
          <w:rFonts w:ascii="Times New Roman" w:hAnsi="Times New Roman" w:cs="Times New Roman"/>
          <w:sz w:val="24"/>
          <w:szCs w:val="24"/>
        </w:rPr>
        <w:t xml:space="preserve"> </w:t>
      </w:r>
    </w:p>
    <w:p w14:paraId="0351AC68" w14:textId="7AC65486"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Vypúšťa sa väzba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v zariadení pri poskytovaní ambulantnej sociálnej služby na neposkytovanie sociálnej služby na tomto mieste z dôvodu neprítomnosti prijímateľa sociálnej služby, ak bola zmluva o poskytovaní sociálnej služby uzatvorená. Dôvodom je </w:t>
      </w:r>
      <w:r w:rsidR="00C627F1" w:rsidRPr="003770DD">
        <w:rPr>
          <w:rFonts w:ascii="Times New Roman" w:hAnsi="Times New Roman" w:cs="Times New Roman"/>
          <w:sz w:val="24"/>
          <w:szCs w:val="24"/>
        </w:rPr>
        <w:t>spôsob posudzovania</w:t>
      </w:r>
      <w:r w:rsidRPr="003770DD">
        <w:rPr>
          <w:rFonts w:ascii="Times New Roman" w:hAnsi="Times New Roman" w:cs="Times New Roman"/>
          <w:sz w:val="24"/>
          <w:szCs w:val="24"/>
        </w:rPr>
        <w:t xml:space="preserve">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pri poskytovaní ambulantnej sociálnej služby v zariadení podľa § 78d ods. 14, ktorý ustanovuje toto posudzovanie vo väzbe na celkový počet miest (nie vo väzbe na konkrétne miesto), na ktoré je finančný príspevok určený, a na základe času poskytovania sociálnej služby na celkovom počte miest. Skutočný čas poskytovania sociálnej služby v hodinách počas pracovného dňa u</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konkrétneho prijímateľa sociálnej služby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zariadení, však nesmie byť vyšší ako je tento čas dohodnutý v písomnej zmluve o</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poskytovaní sociálnej služby uzatvorenej medzi prijímateľom a poskytovateľom sociálnej služby </w:t>
      </w:r>
      <w:r w:rsidR="00A15AA3" w:rsidRPr="00A15AA3">
        <w:rPr>
          <w:rFonts w:ascii="Times New Roman" w:hAnsi="Times New Roman" w:cs="Times New Roman"/>
          <w:sz w:val="24"/>
          <w:szCs w:val="24"/>
        </w:rPr>
        <w:t>[</w:t>
      </w:r>
      <w:r w:rsidRPr="003770DD">
        <w:rPr>
          <w:rFonts w:ascii="Times New Roman" w:hAnsi="Times New Roman" w:cs="Times New Roman"/>
          <w:sz w:val="24"/>
          <w:szCs w:val="24"/>
        </w:rPr>
        <w:t>§</w:t>
      </w:r>
      <w:r w:rsidR="00A15AA3">
        <w:rPr>
          <w:rFonts w:ascii="Times New Roman" w:hAnsi="Times New Roman" w:cs="Times New Roman"/>
          <w:sz w:val="24"/>
          <w:szCs w:val="24"/>
        </w:rPr>
        <w:t xml:space="preserve"> </w:t>
      </w:r>
      <w:r w:rsidRPr="003770DD">
        <w:rPr>
          <w:rFonts w:ascii="Times New Roman" w:hAnsi="Times New Roman" w:cs="Times New Roman"/>
          <w:sz w:val="24"/>
          <w:szCs w:val="24"/>
        </w:rPr>
        <w:t>74 ods. 7 písm. f)</w:t>
      </w:r>
      <w:r w:rsidR="00A15AA3" w:rsidRPr="00A15AA3">
        <w:rPr>
          <w:rFonts w:ascii="Times New Roman" w:hAnsi="Times New Roman" w:cs="Times New Roman"/>
          <w:sz w:val="24"/>
          <w:szCs w:val="24"/>
        </w:rPr>
        <w:t>]</w:t>
      </w:r>
      <w:r w:rsidRPr="003770DD">
        <w:rPr>
          <w:rFonts w:ascii="Times New Roman" w:hAnsi="Times New Roman" w:cs="Times New Roman"/>
          <w:sz w:val="24"/>
          <w:szCs w:val="24"/>
        </w:rPr>
        <w:t>.</w:t>
      </w:r>
    </w:p>
    <w:p w14:paraId="07AE08EB" w14:textId="77777777" w:rsidR="005951BE" w:rsidRPr="003770DD" w:rsidRDefault="005951BE">
      <w:pPr>
        <w:spacing w:after="0" w:line="240" w:lineRule="auto"/>
        <w:jc w:val="both"/>
        <w:rPr>
          <w:rFonts w:ascii="Times New Roman" w:hAnsi="Times New Roman" w:cs="Times New Roman"/>
          <w:b/>
          <w:sz w:val="24"/>
          <w:szCs w:val="24"/>
        </w:rPr>
      </w:pPr>
    </w:p>
    <w:p w14:paraId="627784D7" w14:textId="466CEF78" w:rsidR="001D4C28" w:rsidRPr="003770DD" w:rsidRDefault="00FE138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 3</w:t>
      </w:r>
      <w:r w:rsidR="00232803" w:rsidRPr="003770DD">
        <w:rPr>
          <w:rFonts w:ascii="Times New Roman" w:hAnsi="Times New Roman" w:cs="Times New Roman"/>
          <w:b/>
          <w:sz w:val="24"/>
          <w:szCs w:val="24"/>
        </w:rPr>
        <w:t>6</w:t>
      </w:r>
      <w:r w:rsidRPr="003770DD">
        <w:rPr>
          <w:rFonts w:ascii="Times New Roman" w:hAnsi="Times New Roman" w:cs="Times New Roman"/>
          <w:b/>
          <w:sz w:val="24"/>
          <w:szCs w:val="24"/>
        </w:rPr>
        <w:t xml:space="preserve"> a 3</w:t>
      </w:r>
      <w:r w:rsidR="00232803" w:rsidRPr="003770DD">
        <w:rPr>
          <w:rFonts w:ascii="Times New Roman" w:hAnsi="Times New Roman" w:cs="Times New Roman"/>
          <w:b/>
          <w:sz w:val="24"/>
          <w:szCs w:val="24"/>
        </w:rPr>
        <w:t>7</w:t>
      </w:r>
      <w:r w:rsidR="00E34F69" w:rsidRPr="003770DD">
        <w:rPr>
          <w:rFonts w:ascii="Times New Roman" w:hAnsi="Times New Roman" w:cs="Times New Roman"/>
          <w:b/>
          <w:sz w:val="24"/>
          <w:szCs w:val="24"/>
        </w:rPr>
        <w:t xml:space="preserve"> </w:t>
      </w:r>
      <w:r w:rsidR="00DB1A40" w:rsidRPr="003770DD">
        <w:rPr>
          <w:rFonts w:ascii="Times New Roman" w:hAnsi="Times New Roman" w:cs="Times New Roman"/>
          <w:b/>
          <w:sz w:val="24"/>
          <w:szCs w:val="24"/>
        </w:rPr>
        <w:t>(</w:t>
      </w:r>
      <w:r w:rsidRPr="003770DD">
        <w:rPr>
          <w:rFonts w:ascii="Times New Roman" w:hAnsi="Times New Roman" w:cs="Times New Roman"/>
          <w:b/>
          <w:sz w:val="24"/>
          <w:szCs w:val="24"/>
        </w:rPr>
        <w:t>§ 78d ods. 14</w:t>
      </w:r>
      <w:r w:rsidR="001D4C28" w:rsidRPr="003770DD">
        <w:rPr>
          <w:rFonts w:ascii="Times New Roman" w:hAnsi="Times New Roman" w:cs="Times New Roman"/>
          <w:b/>
          <w:sz w:val="24"/>
          <w:szCs w:val="24"/>
        </w:rPr>
        <w:t xml:space="preserve"> </w:t>
      </w:r>
      <w:r w:rsidRPr="003770DD">
        <w:rPr>
          <w:rFonts w:ascii="Times New Roman" w:hAnsi="Times New Roman" w:cs="Times New Roman"/>
          <w:b/>
          <w:sz w:val="24"/>
          <w:szCs w:val="24"/>
        </w:rPr>
        <w:t>a</w:t>
      </w:r>
      <w:r w:rsidR="00E34F69" w:rsidRPr="003770DD">
        <w:rPr>
          <w:rFonts w:ascii="Times New Roman" w:hAnsi="Times New Roman" w:cs="Times New Roman"/>
          <w:b/>
          <w:sz w:val="24"/>
          <w:szCs w:val="24"/>
        </w:rPr>
        <w:t xml:space="preserve"> 15</w:t>
      </w:r>
      <w:r w:rsidR="00DB1A40" w:rsidRPr="003770DD">
        <w:rPr>
          <w:rFonts w:ascii="Times New Roman" w:hAnsi="Times New Roman" w:cs="Times New Roman"/>
          <w:b/>
          <w:sz w:val="24"/>
          <w:szCs w:val="24"/>
        </w:rPr>
        <w:t>)</w:t>
      </w:r>
    </w:p>
    <w:p w14:paraId="1E30093E" w14:textId="464EA72A"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3E58B6" w:rsidRPr="003770DD">
        <w:rPr>
          <w:rFonts w:ascii="Times New Roman" w:hAnsi="Times New Roman" w:cs="Times New Roman"/>
          <w:sz w:val="24"/>
          <w:szCs w:val="24"/>
        </w:rPr>
        <w:t xml:space="preserve"> vzhľadom na vykonané zmeny v § 78d so súvisiacou potrebou zmeny označenia vnútorných odkazov.</w:t>
      </w:r>
    </w:p>
    <w:p w14:paraId="31275F6B" w14:textId="77777777" w:rsidR="00CF2786" w:rsidRPr="003770DD" w:rsidRDefault="00CF2786">
      <w:pPr>
        <w:spacing w:after="0" w:line="240" w:lineRule="auto"/>
        <w:jc w:val="both"/>
        <w:rPr>
          <w:rFonts w:ascii="Times New Roman" w:hAnsi="Times New Roman" w:cs="Times New Roman"/>
          <w:b/>
          <w:sz w:val="24"/>
          <w:szCs w:val="24"/>
        </w:rPr>
      </w:pPr>
    </w:p>
    <w:p w14:paraId="476810E0" w14:textId="5C2BA8BB" w:rsidR="001D4C28" w:rsidRPr="003770DD" w:rsidRDefault="00E34F6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K bodu 3</w:t>
      </w:r>
      <w:r w:rsidR="00232803" w:rsidRPr="003770DD">
        <w:rPr>
          <w:rFonts w:ascii="Times New Roman" w:hAnsi="Times New Roman" w:cs="Times New Roman"/>
          <w:b/>
          <w:sz w:val="24"/>
          <w:szCs w:val="24"/>
        </w:rPr>
        <w:t>8</w:t>
      </w:r>
      <w:r w:rsidRPr="003770DD">
        <w:rPr>
          <w:rFonts w:ascii="Times New Roman" w:hAnsi="Times New Roman" w:cs="Times New Roman"/>
          <w:b/>
          <w:sz w:val="24"/>
          <w:szCs w:val="24"/>
        </w:rPr>
        <w:t xml:space="preserve"> </w:t>
      </w:r>
      <w:r w:rsidR="002C063B"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16 písm</w:t>
      </w:r>
      <w:r w:rsidR="002C063B"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xml:space="preserve"> a)</w:t>
      </w:r>
      <w:r w:rsidR="002C063B" w:rsidRPr="0064779D">
        <w:rPr>
          <w:rFonts w:ascii="Times New Roman" w:hAnsi="Times New Roman" w:cs="Times New Roman"/>
          <w:b/>
          <w:sz w:val="24"/>
          <w:szCs w:val="24"/>
        </w:rPr>
        <w:t>]</w:t>
      </w:r>
    </w:p>
    <w:p w14:paraId="7E5C47B9" w14:textId="7DB2E7DE"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Úprava súvisí so zmenou § 78d ods. 12 a</w:t>
      </w:r>
      <w:r w:rsidR="00C627F1" w:rsidRPr="003770DD">
        <w:rPr>
          <w:rFonts w:ascii="Times New Roman" w:hAnsi="Times New Roman" w:cs="Times New Roman"/>
          <w:sz w:val="24"/>
          <w:szCs w:val="24"/>
        </w:rPr>
        <w:t> </w:t>
      </w:r>
      <w:r w:rsidRPr="003770DD">
        <w:rPr>
          <w:rFonts w:ascii="Times New Roman" w:hAnsi="Times New Roman" w:cs="Times New Roman"/>
          <w:sz w:val="24"/>
          <w:szCs w:val="24"/>
        </w:rPr>
        <w:t>13</w:t>
      </w:r>
      <w:r w:rsidR="00C627F1" w:rsidRPr="003770DD">
        <w:rPr>
          <w:rFonts w:ascii="Times New Roman" w:hAnsi="Times New Roman" w:cs="Times New Roman"/>
          <w:sz w:val="24"/>
          <w:szCs w:val="24"/>
        </w:rPr>
        <w:t>,</w:t>
      </w:r>
      <w:r w:rsidRPr="003770DD">
        <w:rPr>
          <w:rFonts w:ascii="Times New Roman" w:hAnsi="Times New Roman" w:cs="Times New Roman"/>
          <w:sz w:val="24"/>
          <w:szCs w:val="24"/>
        </w:rPr>
        <w:t xml:space="preserve"> podľa ktorej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už nie je relevantn</w:t>
      </w:r>
      <w:r w:rsidR="00170B33" w:rsidRPr="003770DD">
        <w:rPr>
          <w:rFonts w:ascii="Times New Roman" w:hAnsi="Times New Roman" w:cs="Times New Roman"/>
          <w:sz w:val="24"/>
          <w:szCs w:val="24"/>
        </w:rPr>
        <w:t>ou</w:t>
      </w:r>
      <w:r w:rsidRPr="003770DD">
        <w:rPr>
          <w:rFonts w:ascii="Times New Roman" w:hAnsi="Times New Roman" w:cs="Times New Roman"/>
          <w:sz w:val="24"/>
          <w:szCs w:val="24"/>
        </w:rPr>
        <w:t xml:space="preserve"> neprítomnosť prijímateľa sociálnej služby, ak na príslušnom mieste bola uzatvorená zmluva o poskytnutí sociálnej služby. Relevantn</w:t>
      </w:r>
      <w:r w:rsidR="00684E23" w:rsidRPr="003770DD">
        <w:rPr>
          <w:rFonts w:ascii="Times New Roman" w:hAnsi="Times New Roman" w:cs="Times New Roman"/>
          <w:sz w:val="24"/>
          <w:szCs w:val="24"/>
        </w:rPr>
        <w:t>ou</w:t>
      </w:r>
      <w:r w:rsidRPr="003770DD">
        <w:rPr>
          <w:rFonts w:ascii="Times New Roman" w:hAnsi="Times New Roman" w:cs="Times New Roman"/>
          <w:sz w:val="24"/>
          <w:szCs w:val="24"/>
        </w:rPr>
        <w:t xml:space="preserve"> však zostáva na účely posudzovania </w:t>
      </w:r>
      <w:proofErr w:type="spellStart"/>
      <w:r w:rsidRPr="003770DD">
        <w:rPr>
          <w:rFonts w:ascii="Times New Roman" w:hAnsi="Times New Roman" w:cs="Times New Roman"/>
          <w:sz w:val="24"/>
          <w:szCs w:val="24"/>
        </w:rPr>
        <w:t>neobsadenosti</w:t>
      </w:r>
      <w:proofErr w:type="spellEnd"/>
      <w:r w:rsidRPr="003770DD">
        <w:rPr>
          <w:rFonts w:ascii="Times New Roman" w:hAnsi="Times New Roman" w:cs="Times New Roman"/>
          <w:sz w:val="24"/>
          <w:szCs w:val="24"/>
        </w:rPr>
        <w:t xml:space="preserve"> miesta v súvislosti s posudzovaním nároku na finančný príspevok podľa § 71 ods. 6 a 7, § 78a a 78aa</w:t>
      </w:r>
      <w:r w:rsidR="006C4AD1" w:rsidRPr="003770DD">
        <w:rPr>
          <w:rFonts w:ascii="Times New Roman" w:hAnsi="Times New Roman" w:cs="Times New Roman"/>
          <w:sz w:val="24"/>
          <w:szCs w:val="24"/>
        </w:rPr>
        <w:t>,</w:t>
      </w:r>
      <w:r w:rsidRPr="003770DD">
        <w:rPr>
          <w:rFonts w:ascii="Times New Roman" w:hAnsi="Times New Roman" w:cs="Times New Roman"/>
          <w:sz w:val="24"/>
          <w:szCs w:val="24"/>
        </w:rPr>
        <w:t xml:space="preserve"> evidencia miest v</w:t>
      </w:r>
      <w:r w:rsidR="00170B33" w:rsidRPr="003770DD">
        <w:rPr>
          <w:rFonts w:ascii="Times New Roman" w:hAnsi="Times New Roman" w:cs="Times New Roman"/>
          <w:sz w:val="24"/>
          <w:szCs w:val="24"/>
        </w:rPr>
        <w:t> </w:t>
      </w:r>
      <w:r w:rsidRPr="003770DD">
        <w:rPr>
          <w:rFonts w:ascii="Times New Roman" w:hAnsi="Times New Roman" w:cs="Times New Roman"/>
          <w:sz w:val="24"/>
          <w:szCs w:val="24"/>
        </w:rPr>
        <w:t>zariadení</w:t>
      </w:r>
      <w:r w:rsidR="00170B33" w:rsidRPr="003770DD">
        <w:rPr>
          <w:rFonts w:ascii="Times New Roman" w:hAnsi="Times New Roman" w:cs="Times New Roman"/>
          <w:sz w:val="24"/>
          <w:szCs w:val="24"/>
        </w:rPr>
        <w:t>, vedená osobitne</w:t>
      </w:r>
      <w:r w:rsidRPr="003770DD">
        <w:rPr>
          <w:rFonts w:ascii="Times New Roman" w:hAnsi="Times New Roman" w:cs="Times New Roman"/>
          <w:sz w:val="24"/>
          <w:szCs w:val="24"/>
        </w:rPr>
        <w:t xml:space="preserve"> </w:t>
      </w:r>
      <w:r w:rsidR="00684E23" w:rsidRPr="003770DD">
        <w:rPr>
          <w:rFonts w:ascii="Times New Roman" w:hAnsi="Times New Roman" w:cs="Times New Roman"/>
          <w:sz w:val="24"/>
          <w:szCs w:val="24"/>
        </w:rPr>
        <w:t>podľa formy</w:t>
      </w:r>
      <w:r w:rsidR="00170B33" w:rsidRPr="003770DD">
        <w:rPr>
          <w:rFonts w:ascii="Times New Roman" w:hAnsi="Times New Roman" w:cs="Times New Roman"/>
          <w:sz w:val="24"/>
          <w:szCs w:val="24"/>
        </w:rPr>
        <w:t xml:space="preserve"> poskytovanej sociálnej služby</w:t>
      </w:r>
      <w:r w:rsidR="00684E23" w:rsidRPr="003770DD">
        <w:rPr>
          <w:rFonts w:ascii="Times New Roman" w:hAnsi="Times New Roman" w:cs="Times New Roman"/>
          <w:sz w:val="24"/>
          <w:szCs w:val="24"/>
        </w:rPr>
        <w:t xml:space="preserve">, </w:t>
      </w:r>
      <w:r w:rsidRPr="003770DD">
        <w:rPr>
          <w:rFonts w:ascii="Times New Roman" w:hAnsi="Times New Roman" w:cs="Times New Roman"/>
          <w:sz w:val="24"/>
          <w:szCs w:val="24"/>
        </w:rPr>
        <w:t>s uzatvorenými zmluvami o poskytovaní sociálnej služby na týchto miestach, pre každé miesto v zariadení, pre ktoré je finančný príspevok určený (a to aj u ústne uzatvorených zmlúv, ak ide o sociálnu službu krízovej intervencie v zariadeniach, aj písomne uzatvorených zmlúv, ak ide o sociálnu službu v</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zariadeniach podmienených odkázanosťou).</w:t>
      </w:r>
    </w:p>
    <w:p w14:paraId="226472A6" w14:textId="77777777" w:rsidR="00E34F69" w:rsidRPr="003770DD" w:rsidRDefault="00E34F69">
      <w:pPr>
        <w:spacing w:after="0" w:line="240" w:lineRule="auto"/>
        <w:jc w:val="both"/>
        <w:rPr>
          <w:rFonts w:ascii="Times New Roman" w:hAnsi="Times New Roman" w:cs="Times New Roman"/>
          <w:sz w:val="24"/>
          <w:szCs w:val="24"/>
        </w:rPr>
      </w:pPr>
    </w:p>
    <w:p w14:paraId="3538890E" w14:textId="1EFFF61C"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3</w:t>
      </w:r>
      <w:r w:rsidR="00232803" w:rsidRPr="003770DD">
        <w:rPr>
          <w:rFonts w:ascii="Times New Roman" w:hAnsi="Times New Roman" w:cs="Times New Roman"/>
          <w:b/>
          <w:sz w:val="24"/>
          <w:szCs w:val="24"/>
        </w:rPr>
        <w:t>9</w:t>
      </w:r>
      <w:r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 16 písm. b)</w:t>
      </w:r>
      <w:r w:rsidR="006A05E3"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xml:space="preserve"> </w:t>
      </w:r>
    </w:p>
    <w:p w14:paraId="54EEB9DF" w14:textId="6573396B"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Precizuje sa v záujme </w:t>
      </w:r>
      <w:proofErr w:type="spellStart"/>
      <w:r w:rsidRPr="003770DD">
        <w:rPr>
          <w:rFonts w:ascii="Times New Roman" w:hAnsi="Times New Roman" w:cs="Times New Roman"/>
          <w:sz w:val="24"/>
          <w:szCs w:val="24"/>
        </w:rPr>
        <w:t>preskúmateľnosti</w:t>
      </w:r>
      <w:proofErr w:type="spellEnd"/>
      <w:r w:rsidRPr="003770DD">
        <w:rPr>
          <w:rFonts w:ascii="Times New Roman" w:hAnsi="Times New Roman" w:cs="Times New Roman"/>
          <w:sz w:val="24"/>
          <w:szCs w:val="24"/>
        </w:rPr>
        <w:t xml:space="preserve"> obsahová náplň vedenej evidencie na účely posudzovania časového rozsahu poskytovanej ambulantnej sociálnej služby v zariadeniach, a</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 xml:space="preserve">to v rámci dennej evidencie prítomnosti jednotlivých prijímateľov tejto sociálnej služby uviesť, konkretizovať a osvedčiť </w:t>
      </w:r>
      <w:r w:rsidR="005C2251" w:rsidRPr="003770DD">
        <w:rPr>
          <w:rFonts w:ascii="Times New Roman" w:hAnsi="Times New Roman" w:cs="Times New Roman"/>
          <w:sz w:val="24"/>
          <w:szCs w:val="24"/>
        </w:rPr>
        <w:t xml:space="preserve">počet hodín poskytovanej sociálnej služby, vrátane vyznačenia </w:t>
      </w:r>
      <w:r w:rsidRPr="003770DD">
        <w:rPr>
          <w:rFonts w:ascii="Times New Roman" w:hAnsi="Times New Roman" w:cs="Times New Roman"/>
          <w:sz w:val="24"/>
          <w:szCs w:val="24"/>
        </w:rPr>
        <w:t>konkrétn</w:t>
      </w:r>
      <w:r w:rsidR="005C2251" w:rsidRPr="003770DD">
        <w:rPr>
          <w:rFonts w:ascii="Times New Roman" w:hAnsi="Times New Roman" w:cs="Times New Roman"/>
          <w:sz w:val="24"/>
          <w:szCs w:val="24"/>
        </w:rPr>
        <w:t>eho</w:t>
      </w:r>
      <w:r w:rsidRPr="003770DD">
        <w:rPr>
          <w:rFonts w:ascii="Times New Roman" w:hAnsi="Times New Roman" w:cs="Times New Roman"/>
          <w:sz w:val="24"/>
          <w:szCs w:val="24"/>
        </w:rPr>
        <w:t xml:space="preserve"> čas</w:t>
      </w:r>
      <w:r w:rsidR="005C2251" w:rsidRPr="003770DD">
        <w:rPr>
          <w:rFonts w:ascii="Times New Roman" w:hAnsi="Times New Roman" w:cs="Times New Roman"/>
          <w:sz w:val="24"/>
          <w:szCs w:val="24"/>
        </w:rPr>
        <w:t>u</w:t>
      </w:r>
      <w:r w:rsidRPr="003770DD">
        <w:rPr>
          <w:rFonts w:ascii="Times New Roman" w:hAnsi="Times New Roman" w:cs="Times New Roman"/>
          <w:sz w:val="24"/>
          <w:szCs w:val="24"/>
        </w:rPr>
        <w:t xml:space="preserve"> príchodu a čas</w:t>
      </w:r>
      <w:r w:rsidR="005C2251" w:rsidRPr="003770DD">
        <w:rPr>
          <w:rFonts w:ascii="Times New Roman" w:hAnsi="Times New Roman" w:cs="Times New Roman"/>
          <w:sz w:val="24"/>
          <w:szCs w:val="24"/>
        </w:rPr>
        <w:t>u</w:t>
      </w:r>
      <w:r w:rsidRPr="003770DD">
        <w:rPr>
          <w:rFonts w:ascii="Times New Roman" w:hAnsi="Times New Roman" w:cs="Times New Roman"/>
          <w:sz w:val="24"/>
          <w:szCs w:val="24"/>
        </w:rPr>
        <w:t xml:space="preserve"> odchodu</w:t>
      </w:r>
      <w:r w:rsidR="00FD618C" w:rsidRPr="003770DD">
        <w:rPr>
          <w:rFonts w:ascii="Times New Roman" w:hAnsi="Times New Roman" w:cs="Times New Roman"/>
          <w:sz w:val="24"/>
          <w:szCs w:val="24"/>
        </w:rPr>
        <w:t>.</w:t>
      </w:r>
      <w:r w:rsidR="00684E23" w:rsidRPr="003770DD">
        <w:rPr>
          <w:rFonts w:ascii="Times New Roman" w:hAnsi="Times New Roman" w:cs="Times New Roman"/>
          <w:sz w:val="24"/>
          <w:szCs w:val="24"/>
        </w:rPr>
        <w:t> </w:t>
      </w:r>
      <w:r w:rsidR="005C2251" w:rsidRPr="003770DD">
        <w:rPr>
          <w:rFonts w:ascii="Times New Roman" w:hAnsi="Times New Roman" w:cs="Times New Roman"/>
          <w:sz w:val="24"/>
          <w:szCs w:val="24"/>
        </w:rPr>
        <w:t>Takto koncipovaná právna úprava je odôvodnená skutočnosťou, že z obsahu takto vedenej evidencie sa priamo odvodzuje</w:t>
      </w:r>
      <w:r w:rsidR="001F2B37" w:rsidRPr="003770DD">
        <w:rPr>
          <w:rFonts w:ascii="Times New Roman" w:hAnsi="Times New Roman" w:cs="Times New Roman"/>
          <w:sz w:val="24"/>
          <w:szCs w:val="24"/>
        </w:rPr>
        <w:t xml:space="preserve"> (vychádza) pri určení počtu hodín poskytovania sociálnej služby na účely trvania nároku na finančný príspevok na miesto v zariadení (§ 78d ods. 15).</w:t>
      </w:r>
      <w:r w:rsidR="005C2251" w:rsidRPr="003770DD">
        <w:rPr>
          <w:rFonts w:ascii="Times New Roman" w:hAnsi="Times New Roman" w:cs="Times New Roman"/>
          <w:sz w:val="24"/>
          <w:szCs w:val="24"/>
        </w:rPr>
        <w:t xml:space="preserve"> </w:t>
      </w:r>
      <w:r w:rsidR="001F2B37" w:rsidRPr="003770DD">
        <w:rPr>
          <w:rFonts w:ascii="Times New Roman" w:hAnsi="Times New Roman" w:cs="Times New Roman"/>
          <w:sz w:val="24"/>
          <w:szCs w:val="24"/>
        </w:rPr>
        <w:t xml:space="preserve">Zároveň ide o zabezpečenie bezpečnosti poskytovanej sociálnej služby pre jej prijímateľov. </w:t>
      </w:r>
      <w:r w:rsidRPr="003770DD">
        <w:rPr>
          <w:rFonts w:ascii="Times New Roman" w:hAnsi="Times New Roman" w:cs="Times New Roman"/>
          <w:sz w:val="24"/>
          <w:szCs w:val="24"/>
        </w:rPr>
        <w:t xml:space="preserve">V konkrétnom čase </w:t>
      </w:r>
      <w:r w:rsidR="001F2B37" w:rsidRPr="003770DD">
        <w:rPr>
          <w:rFonts w:ascii="Times New Roman" w:hAnsi="Times New Roman" w:cs="Times New Roman"/>
          <w:sz w:val="24"/>
          <w:szCs w:val="24"/>
        </w:rPr>
        <w:t xml:space="preserve">totiž </w:t>
      </w:r>
      <w:r w:rsidRPr="003770DD">
        <w:rPr>
          <w:rFonts w:ascii="Times New Roman" w:hAnsi="Times New Roman" w:cs="Times New Roman"/>
          <w:sz w:val="24"/>
          <w:szCs w:val="24"/>
        </w:rPr>
        <w:lastRenderedPageBreak/>
        <w:t>nesmie byť v záujme bezpečnosti poskytovanej sociálnej služby v priestoroch zariadenia viac prijímateľov sociálnej služby než je počet miest podľa stavu registra, na ktorý boli v konaní o</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zápis do registra poskytovateľov sociálnych služieb preukazované a posudzované priestorové podmienky, personálne podmienky, materiálne podmienky aj hygienické podmienky na poskytovanie tejto sociálnej služby.</w:t>
      </w:r>
    </w:p>
    <w:p w14:paraId="5CCF9255" w14:textId="77777777" w:rsidR="005951BE" w:rsidRPr="003770DD" w:rsidRDefault="005951BE">
      <w:pPr>
        <w:spacing w:after="0" w:line="240" w:lineRule="auto"/>
        <w:jc w:val="both"/>
        <w:rPr>
          <w:rFonts w:ascii="Times New Roman" w:hAnsi="Times New Roman" w:cs="Times New Roman"/>
          <w:sz w:val="24"/>
          <w:szCs w:val="24"/>
        </w:rPr>
      </w:pPr>
    </w:p>
    <w:p w14:paraId="26249FC3" w14:textId="78296F0A" w:rsidR="001D4C28" w:rsidRPr="003770DD" w:rsidRDefault="00E34F6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232803" w:rsidRPr="003770DD">
        <w:rPr>
          <w:rFonts w:ascii="Times New Roman" w:hAnsi="Times New Roman" w:cs="Times New Roman"/>
          <w:b/>
          <w:sz w:val="24"/>
          <w:szCs w:val="24"/>
        </w:rPr>
        <w:t>40</w:t>
      </w:r>
      <w:r w:rsidR="00232803" w:rsidRPr="003770DD">
        <w:rPr>
          <w:rFonts w:ascii="Times New Roman" w:hAnsi="Times New Roman" w:cs="Times New Roman"/>
          <w:sz w:val="24"/>
          <w:szCs w:val="24"/>
        </w:rPr>
        <w:t xml:space="preserve"> </w:t>
      </w:r>
      <w:r w:rsidR="00DB1A40" w:rsidRPr="003770DD">
        <w:rPr>
          <w:rFonts w:ascii="Times New Roman" w:hAnsi="Times New Roman" w:cs="Times New Roman"/>
          <w:b/>
          <w:sz w:val="24"/>
          <w:szCs w:val="24"/>
        </w:rPr>
        <w:t>(</w:t>
      </w:r>
      <w:r w:rsidR="001D4C28" w:rsidRPr="003770DD">
        <w:rPr>
          <w:rFonts w:ascii="Times New Roman" w:hAnsi="Times New Roman" w:cs="Times New Roman"/>
          <w:b/>
          <w:sz w:val="24"/>
          <w:szCs w:val="24"/>
        </w:rPr>
        <w:t>§ 78d ods</w:t>
      </w:r>
      <w:r w:rsidR="006A05E3" w:rsidRPr="003770DD">
        <w:rPr>
          <w:rFonts w:ascii="Times New Roman" w:hAnsi="Times New Roman" w:cs="Times New Roman"/>
          <w:b/>
          <w:sz w:val="24"/>
          <w:szCs w:val="24"/>
        </w:rPr>
        <w:t xml:space="preserve">. </w:t>
      </w:r>
      <w:r w:rsidR="001D4C28" w:rsidRPr="003770DD">
        <w:rPr>
          <w:rFonts w:ascii="Times New Roman" w:hAnsi="Times New Roman" w:cs="Times New Roman"/>
          <w:b/>
          <w:sz w:val="24"/>
          <w:szCs w:val="24"/>
        </w:rPr>
        <w:t>18</w:t>
      </w:r>
      <w:r w:rsidR="00DB1A40" w:rsidRPr="003770DD">
        <w:rPr>
          <w:rFonts w:ascii="Times New Roman" w:hAnsi="Times New Roman" w:cs="Times New Roman"/>
          <w:b/>
          <w:sz w:val="24"/>
          <w:szCs w:val="24"/>
        </w:rPr>
        <w:t>)</w:t>
      </w:r>
    </w:p>
    <w:p w14:paraId="6611BC34" w14:textId="6E02B011" w:rsidR="001D4C28" w:rsidRPr="003770DD" w:rsidRDefault="001D4C2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Novo sa ustanovuje spôsob určenia pomernej časti finančného príspevku podľa § 71 ods. 6 a 7, § 78a a 78aa na účely vyplácania tohto finančného príspevku štvrťročne podľa</w:t>
      </w:r>
      <w:r w:rsidR="008C0332" w:rsidRPr="003770DD">
        <w:rPr>
          <w:rFonts w:ascii="Times New Roman" w:hAnsi="Times New Roman" w:cs="Times New Roman"/>
          <w:sz w:val="24"/>
          <w:szCs w:val="24"/>
        </w:rPr>
        <w:t xml:space="preserve"> </w:t>
      </w:r>
      <w:r w:rsidRPr="003770DD">
        <w:rPr>
          <w:rFonts w:ascii="Times New Roman" w:hAnsi="Times New Roman" w:cs="Times New Roman"/>
          <w:sz w:val="24"/>
          <w:szCs w:val="24"/>
        </w:rPr>
        <w:t>§</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78d ods. 3 a na účely určenia sumy tohto finančného príspevku na jedno miesto na jeden deň v súvislosti so zúčtovávaním poskytnutého finančného príspevku podľa tohto zákona</w:t>
      </w:r>
      <w:r w:rsidR="003E58B6" w:rsidRPr="003770DD">
        <w:rPr>
          <w:rFonts w:ascii="Times New Roman" w:hAnsi="Times New Roman" w:cs="Times New Roman"/>
          <w:sz w:val="24"/>
          <w:szCs w:val="24"/>
        </w:rPr>
        <w:t xml:space="preserve"> pri vzniku povinnosti prijímateľa tohto finančného príspevku vrátiť ministerstvu pomernú časť vyplateného finančného príspevku.</w:t>
      </w:r>
      <w:r w:rsidRPr="003770DD">
        <w:rPr>
          <w:rFonts w:ascii="Times New Roman" w:hAnsi="Times New Roman" w:cs="Times New Roman"/>
          <w:sz w:val="24"/>
          <w:szCs w:val="24"/>
        </w:rPr>
        <w:t xml:space="preserve"> Vzhľadom na určenie výšky finančného príspevku podľa § 71 ods. 6 a 7, § 78a a 78aa na mesiac, resp. na rozpočtový rok (zákonom, resp. nariadením vlády S</w:t>
      </w:r>
      <w:r w:rsidR="001F2B37" w:rsidRPr="003770DD">
        <w:rPr>
          <w:rFonts w:ascii="Times New Roman" w:hAnsi="Times New Roman" w:cs="Times New Roman"/>
          <w:sz w:val="24"/>
          <w:szCs w:val="24"/>
        </w:rPr>
        <w:t>lovenskej republiky</w:t>
      </w:r>
      <w:r w:rsidRPr="003770DD">
        <w:rPr>
          <w:rFonts w:ascii="Times New Roman" w:hAnsi="Times New Roman" w:cs="Times New Roman"/>
          <w:sz w:val="24"/>
          <w:szCs w:val="24"/>
        </w:rPr>
        <w:t xml:space="preserve">) vyplácanie tohto finančného príspevku štvrťročne, so súvisiacim mechanizmom zúčtovania a </w:t>
      </w:r>
      <w:proofErr w:type="spellStart"/>
      <w:r w:rsidRPr="003770DD">
        <w:rPr>
          <w:rFonts w:ascii="Times New Roman" w:hAnsi="Times New Roman" w:cs="Times New Roman"/>
          <w:sz w:val="24"/>
          <w:szCs w:val="24"/>
        </w:rPr>
        <w:t>vratiek</w:t>
      </w:r>
      <w:proofErr w:type="spellEnd"/>
      <w:r w:rsidRPr="003770DD">
        <w:rPr>
          <w:rFonts w:ascii="Times New Roman" w:hAnsi="Times New Roman" w:cs="Times New Roman"/>
          <w:sz w:val="24"/>
          <w:szCs w:val="24"/>
        </w:rPr>
        <w:t xml:space="preserve"> poskytnutého finančného príspevku za ustanovených podmienok za neobsadené miesta</w:t>
      </w:r>
      <w:r w:rsidR="00FD618C" w:rsidRPr="003770DD">
        <w:rPr>
          <w:rFonts w:ascii="Times New Roman" w:hAnsi="Times New Roman" w:cs="Times New Roman"/>
          <w:sz w:val="24"/>
          <w:szCs w:val="24"/>
        </w:rPr>
        <w:t xml:space="preserve"> </w:t>
      </w:r>
      <w:r w:rsidR="001F2B37" w:rsidRPr="003770DD">
        <w:rPr>
          <w:rFonts w:ascii="Times New Roman" w:hAnsi="Times New Roman" w:cs="Times New Roman"/>
          <w:sz w:val="24"/>
          <w:szCs w:val="24"/>
        </w:rPr>
        <w:t>-</w:t>
      </w:r>
      <w:r w:rsidRPr="003770DD">
        <w:rPr>
          <w:rFonts w:ascii="Times New Roman" w:hAnsi="Times New Roman" w:cs="Times New Roman"/>
          <w:sz w:val="24"/>
          <w:szCs w:val="24"/>
        </w:rPr>
        <w:t xml:space="preserve"> v dňoch a za znížený počet miest v zariadení v priebehu rozpočtového roka</w:t>
      </w:r>
      <w:r w:rsidR="00FD618C" w:rsidRPr="003770DD">
        <w:rPr>
          <w:rFonts w:ascii="Times New Roman" w:hAnsi="Times New Roman" w:cs="Times New Roman"/>
          <w:sz w:val="24"/>
          <w:szCs w:val="24"/>
        </w:rPr>
        <w:t xml:space="preserve"> </w:t>
      </w:r>
      <w:r w:rsidR="001F2B37"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v dňoch podľa doterajšej právnej úpravy, resp. určenie sumy tohto finančného príspevku na jedno miesto </w:t>
      </w:r>
      <w:r w:rsidR="001F2B37" w:rsidRPr="003770DD">
        <w:rPr>
          <w:rFonts w:ascii="Times New Roman" w:hAnsi="Times New Roman" w:cs="Times New Roman"/>
          <w:sz w:val="24"/>
          <w:szCs w:val="24"/>
        </w:rPr>
        <w:t>-</w:t>
      </w:r>
      <w:r w:rsidR="00FD618C"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na jeden deň v súvislosti so zúčtovávaním poskytnutého finančného príspevku vykonávaného podľa tohto zákona, spôsobovalo problematické prepočty a súvisiace námietky poskytovateľov sociálnych služieb, ako prijímateľov finančného príspevku, o administratívnom znižovaní úrovne finančnej podpory. V záujme </w:t>
      </w:r>
      <w:proofErr w:type="spellStart"/>
      <w:r w:rsidRPr="003770DD">
        <w:rPr>
          <w:rFonts w:ascii="Times New Roman" w:hAnsi="Times New Roman" w:cs="Times New Roman"/>
          <w:sz w:val="24"/>
          <w:szCs w:val="24"/>
        </w:rPr>
        <w:t>stransparentnenia</w:t>
      </w:r>
      <w:proofErr w:type="spellEnd"/>
      <w:r w:rsidRPr="003770DD">
        <w:rPr>
          <w:rFonts w:ascii="Times New Roman" w:hAnsi="Times New Roman" w:cs="Times New Roman"/>
          <w:sz w:val="24"/>
          <w:szCs w:val="24"/>
        </w:rPr>
        <w:t xml:space="preserve"> a zjednodušenia určenia výšky štvrťročne vyplácaného finančného príspevku a určenia sumy tohto finančného príspevku na jedno miesto na jeden deň, v súvislosti so zúčtovávaním poskytnutého finančného príspevku podľa tohto zákona, sa preto novo zavádza režim prepočtu vo väzbe na pomernú časť tohto finančného príspevku, ktorej spôsob výpočtu je určený v novo ustanovenom odseku 18. Pomerná časť vyplácaného finančného príspevku bude zodpovedať počtu kalendárnych dní v príslušnom štvrťroku, na ktorý sa tento finančný príspevok vypláca, ak ide o pobytovú sociálnu službu v zariadení, alebo zodpovedať počtu pracovných dní v príslušnom štvrťroku, na ktorý sa tento finančný príspevok vypláca, ak ide o ambulan</w:t>
      </w:r>
      <w:r w:rsidR="008A626D" w:rsidRPr="003770DD">
        <w:rPr>
          <w:rFonts w:ascii="Times New Roman" w:hAnsi="Times New Roman" w:cs="Times New Roman"/>
          <w:sz w:val="24"/>
          <w:szCs w:val="24"/>
        </w:rPr>
        <w:t>tnú sociálnu službu v zariadení.</w:t>
      </w:r>
      <w:r w:rsidR="00286ED4" w:rsidRPr="003770DD">
        <w:rPr>
          <w:rFonts w:ascii="Times New Roman" w:hAnsi="Times New Roman" w:cs="Times New Roman"/>
          <w:sz w:val="24"/>
          <w:szCs w:val="24"/>
        </w:rPr>
        <w:t xml:space="preserve"> Na účely výpočtu pomernej časti finančného príspevku na jedno miesto na jeden deň pre zúčtovanie poskytnutého finančného príspevku a </w:t>
      </w:r>
      <w:proofErr w:type="spellStart"/>
      <w:r w:rsidR="00286ED4" w:rsidRPr="003770DD">
        <w:rPr>
          <w:rFonts w:ascii="Times New Roman" w:hAnsi="Times New Roman" w:cs="Times New Roman"/>
          <w:sz w:val="24"/>
          <w:szCs w:val="24"/>
        </w:rPr>
        <w:t>vratky</w:t>
      </w:r>
      <w:proofErr w:type="spellEnd"/>
      <w:r w:rsidR="00286ED4" w:rsidRPr="003770DD">
        <w:rPr>
          <w:rFonts w:ascii="Times New Roman" w:hAnsi="Times New Roman" w:cs="Times New Roman"/>
          <w:sz w:val="24"/>
          <w:szCs w:val="24"/>
        </w:rPr>
        <w:t xml:space="preserve"> poskytnutého finančného príspevku za neobsadené miesta sa bude tiež novo vychádzať zo skutočného počtu kalendárnych dní v príslušnom rozpočtovom roku, na ktorý sa tento finančný príspevok poskytuje, ak ide o pobytovú sociálnu službu v zariadení, a skutočného počtu pracovných dní v príslušnom rozpočtovom roku, na ktorý sa tento finančný príspevok poskytuje, ak ide o ambulantnú sociálnu službu v zariadení.</w:t>
      </w:r>
    </w:p>
    <w:p w14:paraId="292D2284" w14:textId="77777777" w:rsidR="00B26EDF" w:rsidRPr="003770DD" w:rsidRDefault="00B26EDF">
      <w:pPr>
        <w:spacing w:after="0" w:line="240" w:lineRule="auto"/>
        <w:jc w:val="both"/>
        <w:rPr>
          <w:rFonts w:ascii="Times New Roman" w:hAnsi="Times New Roman" w:cs="Times New Roman"/>
          <w:sz w:val="24"/>
          <w:szCs w:val="24"/>
        </w:rPr>
      </w:pPr>
    </w:p>
    <w:p w14:paraId="54579BA7" w14:textId="1F0551B0" w:rsidR="00FF67A9" w:rsidRPr="003770DD" w:rsidRDefault="00FF67A9">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 xml:space="preserve">K bodom </w:t>
      </w:r>
      <w:r w:rsidR="00232803" w:rsidRPr="003770DD">
        <w:rPr>
          <w:rFonts w:ascii="Times New Roman" w:hAnsi="Times New Roman" w:cs="Times New Roman"/>
          <w:b/>
          <w:sz w:val="24"/>
          <w:szCs w:val="24"/>
        </w:rPr>
        <w:t xml:space="preserve">41 </w:t>
      </w:r>
      <w:r w:rsidR="00FE1381" w:rsidRPr="003770DD">
        <w:rPr>
          <w:rFonts w:ascii="Times New Roman" w:hAnsi="Times New Roman" w:cs="Times New Roman"/>
          <w:b/>
          <w:sz w:val="24"/>
          <w:szCs w:val="24"/>
        </w:rPr>
        <w:t>až 4</w:t>
      </w:r>
      <w:r w:rsidR="00232803" w:rsidRPr="003770DD">
        <w:rPr>
          <w:rFonts w:ascii="Times New Roman" w:hAnsi="Times New Roman" w:cs="Times New Roman"/>
          <w:b/>
          <w:sz w:val="24"/>
          <w:szCs w:val="24"/>
        </w:rPr>
        <w:t>7</w:t>
      </w:r>
      <w:r w:rsidRPr="003770DD">
        <w:rPr>
          <w:rFonts w:ascii="Times New Roman" w:hAnsi="Times New Roman" w:cs="Times New Roman"/>
          <w:b/>
          <w:sz w:val="24"/>
          <w:szCs w:val="24"/>
        </w:rPr>
        <w:t xml:space="preserve"> (§ 79)</w:t>
      </w:r>
    </w:p>
    <w:p w14:paraId="5FFEB8D4" w14:textId="5D5ED27A" w:rsidR="003E58B6" w:rsidRPr="003770DD" w:rsidRDefault="0038752B"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Ustanovuje sa pôsobnosť ministerstva</w:t>
      </w:r>
      <w:r w:rsidR="00A77AD9" w:rsidRPr="003770DD">
        <w:rPr>
          <w:rFonts w:ascii="Times New Roman" w:hAnsi="Times New Roman" w:cs="Times New Roman"/>
          <w:sz w:val="24"/>
          <w:szCs w:val="24"/>
        </w:rPr>
        <w:t xml:space="preserve"> vykonávať jeho doposiaľ vykonávané vybrané pôsobnosti novou formou, a to </w:t>
      </w:r>
      <w:r w:rsidR="00901676" w:rsidRPr="003770DD">
        <w:rPr>
          <w:rFonts w:ascii="Times New Roman" w:hAnsi="Times New Roman" w:cs="Times New Roman"/>
          <w:sz w:val="24"/>
          <w:szCs w:val="24"/>
        </w:rPr>
        <w:t xml:space="preserve">v súlade s úpravou </w:t>
      </w:r>
      <w:r w:rsidR="00A77AD9" w:rsidRPr="003770DD">
        <w:rPr>
          <w:rFonts w:ascii="Times New Roman" w:hAnsi="Times New Roman" w:cs="Times New Roman"/>
          <w:sz w:val="24"/>
          <w:szCs w:val="24"/>
        </w:rPr>
        <w:t>obsahových náležitostí informačného systému sociálnych služieb v  doplnenej navrhovanej  novej pätnástej časti zákona</w:t>
      </w:r>
      <w:r w:rsidR="00901676" w:rsidRPr="003770DD">
        <w:rPr>
          <w:rFonts w:ascii="Times New Roman" w:hAnsi="Times New Roman" w:cs="Times New Roman"/>
          <w:sz w:val="24"/>
          <w:szCs w:val="24"/>
        </w:rPr>
        <w:t xml:space="preserve">. Konkrétne ide o pôsobnosť </w:t>
      </w:r>
      <w:r w:rsidRPr="003770DD">
        <w:rPr>
          <w:rFonts w:ascii="Times New Roman" w:hAnsi="Times New Roman" w:cs="Times New Roman"/>
          <w:sz w:val="24"/>
          <w:szCs w:val="24"/>
        </w:rPr>
        <w:t>viesť v informačnom systéme sociálnych služieb evidenciu žiadostí o</w:t>
      </w:r>
      <w:r w:rsidR="005951BE" w:rsidRPr="003770DD">
        <w:rPr>
          <w:rFonts w:ascii="Times New Roman" w:hAnsi="Times New Roman" w:cs="Times New Roman"/>
          <w:sz w:val="24"/>
          <w:szCs w:val="24"/>
        </w:rPr>
        <w:t> </w:t>
      </w:r>
      <w:r w:rsidRPr="003770DD">
        <w:rPr>
          <w:rFonts w:ascii="Times New Roman" w:hAnsi="Times New Roman" w:cs="Times New Roman"/>
          <w:sz w:val="24"/>
          <w:szCs w:val="24"/>
        </w:rPr>
        <w:t>poskytnutie finančného príspevku z kapitoly ministerstva,</w:t>
      </w:r>
      <w:r w:rsidR="00F65D00">
        <w:rPr>
          <w:rFonts w:ascii="Times New Roman" w:hAnsi="Times New Roman" w:cs="Times New Roman"/>
          <w:sz w:val="24"/>
          <w:szCs w:val="24"/>
        </w:rPr>
        <w:t xml:space="preserve"> evidenciu žiadostí o odpustenie zmeškania lehoty na podanie žiadosti o poskytnutie finančného príspevku z kapitoly ministerstva,</w:t>
      </w:r>
      <w:r w:rsidRPr="003770DD">
        <w:rPr>
          <w:rFonts w:ascii="Times New Roman" w:hAnsi="Times New Roman" w:cs="Times New Roman"/>
          <w:sz w:val="24"/>
          <w:szCs w:val="24"/>
        </w:rPr>
        <w:t xml:space="preserve"> evidenciu osôb, ktorým bol a ktorým nebol tento finančný príspevok poskytnutý, evidenciu osôb</w:t>
      </w:r>
      <w:r w:rsidR="00684E23" w:rsidRPr="003770DD">
        <w:rPr>
          <w:rFonts w:ascii="Times New Roman" w:hAnsi="Times New Roman" w:cs="Times New Roman"/>
          <w:sz w:val="24"/>
          <w:szCs w:val="24"/>
        </w:rPr>
        <w:t>,</w:t>
      </w:r>
      <w:r w:rsidRPr="003770DD">
        <w:rPr>
          <w:rFonts w:ascii="Times New Roman" w:hAnsi="Times New Roman" w:cs="Times New Roman"/>
          <w:sz w:val="24"/>
          <w:szCs w:val="24"/>
        </w:rPr>
        <w:t xml:space="preserve"> ktorým bola udelená alebo odňatá akreditácia vzdelávacích programov a odborných činností, alebo ktorým táto akreditácia zanikla a</w:t>
      </w:r>
      <w:r w:rsidR="00684E23" w:rsidRPr="003770DD">
        <w:rPr>
          <w:rFonts w:ascii="Times New Roman" w:hAnsi="Times New Roman" w:cs="Times New Roman"/>
          <w:sz w:val="24"/>
          <w:szCs w:val="24"/>
        </w:rPr>
        <w:t> </w:t>
      </w:r>
      <w:r w:rsidRPr="003770DD">
        <w:rPr>
          <w:rFonts w:ascii="Times New Roman" w:hAnsi="Times New Roman" w:cs="Times New Roman"/>
          <w:sz w:val="24"/>
          <w:szCs w:val="24"/>
        </w:rPr>
        <w:t>evidenciu</w:t>
      </w:r>
      <w:r w:rsidR="00684E23" w:rsidRPr="003770DD">
        <w:rPr>
          <w:rFonts w:ascii="Times New Roman" w:hAnsi="Times New Roman" w:cs="Times New Roman"/>
          <w:sz w:val="24"/>
          <w:szCs w:val="24"/>
        </w:rPr>
        <w:t xml:space="preserve"> osôb, u ktorých boli</w:t>
      </w:r>
      <w:r w:rsidRPr="003770DD">
        <w:rPr>
          <w:rFonts w:ascii="Times New Roman" w:hAnsi="Times New Roman" w:cs="Times New Roman"/>
          <w:sz w:val="24"/>
          <w:szCs w:val="24"/>
        </w:rPr>
        <w:t xml:space="preserve"> </w:t>
      </w:r>
      <w:r w:rsidR="003E58B6" w:rsidRPr="003770DD">
        <w:rPr>
          <w:rFonts w:ascii="Times New Roman" w:hAnsi="Times New Roman" w:cs="Times New Roman"/>
          <w:sz w:val="24"/>
          <w:szCs w:val="24"/>
        </w:rPr>
        <w:t>hodnoten</w:t>
      </w:r>
      <w:r w:rsidR="0057398F" w:rsidRPr="003770DD">
        <w:rPr>
          <w:rFonts w:ascii="Times New Roman" w:hAnsi="Times New Roman" w:cs="Times New Roman"/>
          <w:sz w:val="24"/>
          <w:szCs w:val="24"/>
        </w:rPr>
        <w:t>é</w:t>
      </w:r>
      <w:r w:rsidR="003E58B6" w:rsidRPr="003770DD">
        <w:rPr>
          <w:rFonts w:ascii="Times New Roman" w:hAnsi="Times New Roman" w:cs="Times New Roman"/>
          <w:sz w:val="24"/>
          <w:szCs w:val="24"/>
        </w:rPr>
        <w:t xml:space="preserve"> podmienk</w:t>
      </w:r>
      <w:r w:rsidR="0057398F" w:rsidRPr="003770DD">
        <w:rPr>
          <w:rFonts w:ascii="Times New Roman" w:hAnsi="Times New Roman" w:cs="Times New Roman"/>
          <w:sz w:val="24"/>
          <w:szCs w:val="24"/>
        </w:rPr>
        <w:t>y</w:t>
      </w:r>
      <w:r w:rsidR="003E58B6" w:rsidRPr="003770DD">
        <w:rPr>
          <w:rFonts w:ascii="Times New Roman" w:hAnsi="Times New Roman" w:cs="Times New Roman"/>
          <w:sz w:val="24"/>
          <w:szCs w:val="24"/>
        </w:rPr>
        <w:t xml:space="preserve"> kvality poskytovanej sociálnej služby, nakoľko údaj o dosiahnutej </w:t>
      </w:r>
      <w:r w:rsidR="003E58B6" w:rsidRPr="003770DD">
        <w:rPr>
          <w:rFonts w:ascii="Times New Roman" w:hAnsi="Times New Roman" w:cs="Times New Roman"/>
          <w:sz w:val="24"/>
          <w:szCs w:val="24"/>
        </w:rPr>
        <w:lastRenderedPageBreak/>
        <w:t>úrovn</w:t>
      </w:r>
      <w:r w:rsidR="00AD2763" w:rsidRPr="003770DD">
        <w:rPr>
          <w:rFonts w:ascii="Times New Roman" w:hAnsi="Times New Roman" w:cs="Times New Roman"/>
          <w:sz w:val="24"/>
          <w:szCs w:val="24"/>
        </w:rPr>
        <w:t>i</w:t>
      </w:r>
      <w:r w:rsidR="003E58B6" w:rsidRPr="003770DD">
        <w:rPr>
          <w:rFonts w:ascii="Times New Roman" w:hAnsi="Times New Roman" w:cs="Times New Roman"/>
          <w:sz w:val="24"/>
          <w:szCs w:val="24"/>
        </w:rPr>
        <w:t xml:space="preserve"> kvality poskytovanej sociálnej služby podľa prílohy č. 2 písm. C už nebude súčasťou zapisovaných údajov v registri poskytovateľov</w:t>
      </w:r>
      <w:r w:rsidR="0057398F" w:rsidRPr="003770DD">
        <w:rPr>
          <w:rFonts w:ascii="Times New Roman" w:hAnsi="Times New Roman" w:cs="Times New Roman"/>
          <w:sz w:val="24"/>
          <w:szCs w:val="24"/>
        </w:rPr>
        <w:t>, ale</w:t>
      </w:r>
      <w:r w:rsidR="00286ED4" w:rsidRPr="003770DD">
        <w:rPr>
          <w:rFonts w:ascii="Times New Roman" w:hAnsi="Times New Roman" w:cs="Times New Roman"/>
          <w:sz w:val="24"/>
          <w:szCs w:val="24"/>
        </w:rPr>
        <w:t xml:space="preserve"> predmetom</w:t>
      </w:r>
      <w:r w:rsidR="0057398F" w:rsidRPr="003770DD">
        <w:rPr>
          <w:rFonts w:ascii="Times New Roman" w:hAnsi="Times New Roman" w:cs="Times New Roman"/>
          <w:sz w:val="24"/>
          <w:szCs w:val="24"/>
        </w:rPr>
        <w:t xml:space="preserve"> samostatnej evidencie ve</w:t>
      </w:r>
      <w:r w:rsidR="00232803" w:rsidRPr="003770DD">
        <w:rPr>
          <w:rFonts w:ascii="Times New Roman" w:hAnsi="Times New Roman" w:cs="Times New Roman"/>
          <w:sz w:val="24"/>
          <w:szCs w:val="24"/>
        </w:rPr>
        <w:t>d</w:t>
      </w:r>
      <w:r w:rsidR="0057398F" w:rsidRPr="003770DD">
        <w:rPr>
          <w:rFonts w:ascii="Times New Roman" w:hAnsi="Times New Roman" w:cs="Times New Roman"/>
          <w:sz w:val="24"/>
          <w:szCs w:val="24"/>
        </w:rPr>
        <w:t>enej ministerstvom v informačnom systéme</w:t>
      </w:r>
      <w:r w:rsidR="00286ED4" w:rsidRPr="003770DD">
        <w:rPr>
          <w:rFonts w:ascii="Times New Roman" w:hAnsi="Times New Roman" w:cs="Times New Roman"/>
          <w:sz w:val="24"/>
          <w:szCs w:val="24"/>
        </w:rPr>
        <w:t xml:space="preserve"> sociálnych služieb</w:t>
      </w:r>
      <w:r w:rsidR="003E58B6" w:rsidRPr="003770DD">
        <w:rPr>
          <w:rFonts w:ascii="Times New Roman" w:hAnsi="Times New Roman" w:cs="Times New Roman"/>
          <w:sz w:val="24"/>
          <w:szCs w:val="24"/>
        </w:rPr>
        <w:t>.</w:t>
      </w:r>
      <w:r w:rsidR="00197BC4" w:rsidRPr="003770DD">
        <w:rPr>
          <w:rFonts w:ascii="Times New Roman" w:hAnsi="Times New Roman" w:cs="Times New Roman"/>
          <w:sz w:val="24"/>
          <w:szCs w:val="24"/>
        </w:rPr>
        <w:t xml:space="preserve"> Ministerstvo bude v informačnom systéme viesť evidenciu žiadosti o poskytnutie finančných príspevkov z rozpočtu ministerstva a žiadostí o odp</w:t>
      </w:r>
      <w:r w:rsidR="00286ED4" w:rsidRPr="003770DD">
        <w:rPr>
          <w:rFonts w:ascii="Times New Roman" w:hAnsi="Times New Roman" w:cs="Times New Roman"/>
          <w:sz w:val="24"/>
          <w:szCs w:val="24"/>
        </w:rPr>
        <w:t>u</w:t>
      </w:r>
      <w:r w:rsidR="00197BC4" w:rsidRPr="003770DD">
        <w:rPr>
          <w:rFonts w:ascii="Times New Roman" w:hAnsi="Times New Roman" w:cs="Times New Roman"/>
          <w:sz w:val="24"/>
          <w:szCs w:val="24"/>
        </w:rPr>
        <w:t xml:space="preserve">stenie zmeškania lehoty na podanie žiadosti o tieto finančné príspevky, </w:t>
      </w:r>
      <w:r w:rsidR="00F65D00">
        <w:rPr>
          <w:rFonts w:ascii="Times New Roman" w:hAnsi="Times New Roman" w:cs="Times New Roman"/>
          <w:sz w:val="24"/>
          <w:szCs w:val="24"/>
        </w:rPr>
        <w:t>aj vzhľadom na to, že</w:t>
      </w:r>
      <w:r w:rsidR="00197BC4" w:rsidRPr="003770DD">
        <w:rPr>
          <w:rFonts w:ascii="Times New Roman" w:hAnsi="Times New Roman" w:cs="Times New Roman"/>
          <w:sz w:val="24"/>
          <w:szCs w:val="24"/>
        </w:rPr>
        <w:t xml:space="preserve"> tieto žiadosti budú novo</w:t>
      </w:r>
      <w:r w:rsidR="00286ED4" w:rsidRPr="003770DD">
        <w:rPr>
          <w:rFonts w:ascii="Times New Roman" w:hAnsi="Times New Roman" w:cs="Times New Roman"/>
          <w:sz w:val="24"/>
          <w:szCs w:val="24"/>
        </w:rPr>
        <w:t xml:space="preserve"> obcami a neverejnými poskytovateľmi sociálnych služieb, ako oprávnenými žiadateľmi,</w:t>
      </w:r>
      <w:r w:rsidR="00197BC4" w:rsidRPr="003770DD">
        <w:rPr>
          <w:rFonts w:ascii="Times New Roman" w:hAnsi="Times New Roman" w:cs="Times New Roman"/>
          <w:sz w:val="24"/>
          <w:szCs w:val="24"/>
        </w:rPr>
        <w:t xml:space="preserve"> podávané priamo prostredníctvom informačného systému sociálnych služieb.</w:t>
      </w:r>
    </w:p>
    <w:p w14:paraId="053F5009" w14:textId="2E3C726E" w:rsidR="0038752B" w:rsidRPr="003770DD" w:rsidRDefault="0038752B" w:rsidP="006A08B4">
      <w:pPr>
        <w:spacing w:after="0" w:line="240" w:lineRule="auto"/>
        <w:ind w:firstLine="708"/>
        <w:jc w:val="both"/>
        <w:rPr>
          <w:rFonts w:ascii="Times New Roman" w:hAnsi="Times New Roman" w:cs="Times New Roman"/>
          <w:sz w:val="24"/>
          <w:szCs w:val="24"/>
        </w:rPr>
      </w:pPr>
    </w:p>
    <w:p w14:paraId="1BA47912" w14:textId="61FB2642" w:rsidR="00466218" w:rsidRPr="003770DD" w:rsidRDefault="004B317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Nakoľko </w:t>
      </w:r>
      <w:r w:rsidR="004D191F" w:rsidRPr="003770DD">
        <w:rPr>
          <w:rFonts w:ascii="Times New Roman" w:hAnsi="Times New Roman" w:cs="Times New Roman"/>
          <w:sz w:val="24"/>
          <w:szCs w:val="24"/>
        </w:rPr>
        <w:t xml:space="preserve">zavedením </w:t>
      </w:r>
      <w:r w:rsidRPr="003770DD">
        <w:rPr>
          <w:rFonts w:ascii="Times New Roman" w:hAnsi="Times New Roman" w:cs="Times New Roman"/>
          <w:sz w:val="24"/>
          <w:szCs w:val="24"/>
        </w:rPr>
        <w:t>informačného systému sociálnych služieb v časti registra poskytovateľov sociálnych služieb</w:t>
      </w:r>
      <w:r w:rsidR="004D191F" w:rsidRPr="003770DD">
        <w:rPr>
          <w:rFonts w:ascii="Times New Roman" w:hAnsi="Times New Roman" w:cs="Times New Roman"/>
          <w:sz w:val="24"/>
          <w:szCs w:val="24"/>
        </w:rPr>
        <w:t xml:space="preserve"> pôjde o jednotný register (jeden register v rámci SR)</w:t>
      </w:r>
      <w:r w:rsidR="00466218" w:rsidRPr="003770DD">
        <w:rPr>
          <w:rFonts w:ascii="Times New Roman" w:hAnsi="Times New Roman" w:cs="Times New Roman"/>
          <w:sz w:val="24"/>
          <w:szCs w:val="24"/>
        </w:rPr>
        <w:t>, do ktorého budú zapisovať údaje jednotlivé vyššie územné celky</w:t>
      </w:r>
      <w:r w:rsidR="003E58B6" w:rsidRPr="003770DD">
        <w:rPr>
          <w:rFonts w:ascii="Times New Roman" w:hAnsi="Times New Roman" w:cs="Times New Roman"/>
          <w:sz w:val="24"/>
          <w:szCs w:val="24"/>
        </w:rPr>
        <w:t xml:space="preserve"> v rozsahu svojej územnej pôsobnosti</w:t>
      </w:r>
      <w:r w:rsidR="00466218" w:rsidRPr="003770DD">
        <w:rPr>
          <w:rFonts w:ascii="Times New Roman" w:hAnsi="Times New Roman" w:cs="Times New Roman"/>
          <w:sz w:val="24"/>
          <w:szCs w:val="24"/>
        </w:rPr>
        <w:t>, pôsobnosť ministerstva viesť centrálny register sa vypúšťa. V nadväznosti na to bolo potrebné vypustiť aj ustanovenia o obsahu centrálneho registra a vykonať ďalšie súvisiace legislatívno-technické úpravy</w:t>
      </w:r>
      <w:r w:rsidR="00B04834" w:rsidRPr="003770DD">
        <w:rPr>
          <w:rFonts w:ascii="Times New Roman" w:hAnsi="Times New Roman" w:cs="Times New Roman"/>
          <w:sz w:val="24"/>
          <w:szCs w:val="24"/>
        </w:rPr>
        <w:t xml:space="preserve"> s novo ustanovenou pôsobnosťou ministerstva pri vedení evidencií v informačnom systéme sociálnych služieb</w:t>
      </w:r>
      <w:r w:rsidR="00466218" w:rsidRPr="003770DD">
        <w:rPr>
          <w:rFonts w:ascii="Times New Roman" w:hAnsi="Times New Roman" w:cs="Times New Roman"/>
          <w:sz w:val="24"/>
          <w:szCs w:val="24"/>
        </w:rPr>
        <w:t>.</w:t>
      </w:r>
    </w:p>
    <w:p w14:paraId="2341231B" w14:textId="7AF79E3F" w:rsidR="00466218" w:rsidRPr="003770DD" w:rsidRDefault="00466218" w:rsidP="006A08B4">
      <w:pPr>
        <w:spacing w:after="0" w:line="240" w:lineRule="auto"/>
        <w:ind w:firstLine="708"/>
        <w:jc w:val="both"/>
        <w:rPr>
          <w:rFonts w:ascii="Times New Roman" w:hAnsi="Times New Roman" w:cs="Times New Roman"/>
          <w:sz w:val="24"/>
          <w:szCs w:val="24"/>
        </w:rPr>
      </w:pPr>
    </w:p>
    <w:p w14:paraId="19CEC203" w14:textId="087EC2CA" w:rsidR="00E60DAF" w:rsidRPr="003770DD" w:rsidRDefault="00B04834"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Nakoľko sa údaje </w:t>
      </w:r>
      <w:r w:rsidR="0057398F" w:rsidRPr="003770DD">
        <w:rPr>
          <w:rFonts w:ascii="Times New Roman" w:hAnsi="Times New Roman" w:cs="Times New Roman"/>
          <w:sz w:val="24"/>
          <w:szCs w:val="24"/>
        </w:rPr>
        <w:t xml:space="preserve">aj </w:t>
      </w:r>
      <w:r w:rsidRPr="003770DD">
        <w:rPr>
          <w:rFonts w:ascii="Times New Roman" w:hAnsi="Times New Roman" w:cs="Times New Roman"/>
          <w:sz w:val="24"/>
          <w:szCs w:val="24"/>
        </w:rPr>
        <w:t>o </w:t>
      </w:r>
      <w:r w:rsidR="00E60DAF" w:rsidRPr="003770DD">
        <w:rPr>
          <w:rFonts w:ascii="Times New Roman" w:hAnsi="Times New Roman" w:cs="Times New Roman"/>
          <w:sz w:val="24"/>
          <w:szCs w:val="24"/>
        </w:rPr>
        <w:t>akredit</w:t>
      </w:r>
      <w:r w:rsidRPr="003770DD">
        <w:rPr>
          <w:rFonts w:ascii="Times New Roman" w:hAnsi="Times New Roman" w:cs="Times New Roman"/>
          <w:sz w:val="24"/>
          <w:szCs w:val="24"/>
        </w:rPr>
        <w:t>ovaných subjektoch</w:t>
      </w:r>
      <w:r w:rsidR="00DE5C2E" w:rsidRPr="003770DD">
        <w:rPr>
          <w:rFonts w:ascii="Times New Roman" w:hAnsi="Times New Roman" w:cs="Times New Roman"/>
          <w:sz w:val="24"/>
          <w:szCs w:val="24"/>
        </w:rPr>
        <w:t xml:space="preserve"> </w:t>
      </w:r>
      <w:r w:rsidRPr="003770DD">
        <w:rPr>
          <w:rFonts w:ascii="Times New Roman" w:hAnsi="Times New Roman" w:cs="Times New Roman"/>
          <w:sz w:val="24"/>
          <w:szCs w:val="24"/>
        </w:rPr>
        <w:t>budú viesť</w:t>
      </w:r>
      <w:r w:rsidR="00E60DAF" w:rsidRPr="003770DD">
        <w:rPr>
          <w:rFonts w:ascii="Times New Roman" w:hAnsi="Times New Roman" w:cs="Times New Roman"/>
          <w:sz w:val="24"/>
          <w:szCs w:val="24"/>
        </w:rPr>
        <w:t xml:space="preserve"> priamo v informačnom systéme sociálnych služieb, obsah týchto zoznamov bol </w:t>
      </w:r>
      <w:r w:rsidR="00901676" w:rsidRPr="003770DD">
        <w:rPr>
          <w:rFonts w:ascii="Times New Roman" w:hAnsi="Times New Roman" w:cs="Times New Roman"/>
          <w:sz w:val="24"/>
          <w:szCs w:val="24"/>
        </w:rPr>
        <w:t xml:space="preserve">systémovo </w:t>
      </w:r>
      <w:r w:rsidR="00E60DAF" w:rsidRPr="003770DD">
        <w:rPr>
          <w:rFonts w:ascii="Times New Roman" w:hAnsi="Times New Roman" w:cs="Times New Roman"/>
          <w:sz w:val="24"/>
          <w:szCs w:val="24"/>
        </w:rPr>
        <w:t>presu</w:t>
      </w:r>
      <w:r w:rsidR="003E58B6" w:rsidRPr="003770DD">
        <w:rPr>
          <w:rFonts w:ascii="Times New Roman" w:hAnsi="Times New Roman" w:cs="Times New Roman"/>
          <w:sz w:val="24"/>
          <w:szCs w:val="24"/>
        </w:rPr>
        <w:t>nutý k ustanoveniam upravujúcim</w:t>
      </w:r>
      <w:r w:rsidR="00E60DAF" w:rsidRPr="003770DD">
        <w:rPr>
          <w:rFonts w:ascii="Times New Roman" w:hAnsi="Times New Roman" w:cs="Times New Roman"/>
          <w:sz w:val="24"/>
          <w:szCs w:val="24"/>
        </w:rPr>
        <w:t xml:space="preserve"> obsah informačného systému sociálnych služieb.</w:t>
      </w:r>
    </w:p>
    <w:p w14:paraId="2FD367D9" w14:textId="77777777" w:rsidR="00466218" w:rsidRPr="003770DD" w:rsidRDefault="00466218" w:rsidP="006A08B4">
      <w:pPr>
        <w:spacing w:after="0" w:line="240" w:lineRule="auto"/>
        <w:ind w:firstLine="708"/>
        <w:jc w:val="both"/>
        <w:rPr>
          <w:rFonts w:ascii="Times New Roman" w:hAnsi="Times New Roman" w:cs="Times New Roman"/>
          <w:sz w:val="24"/>
          <w:szCs w:val="24"/>
        </w:rPr>
      </w:pPr>
    </w:p>
    <w:p w14:paraId="14486D1A" w14:textId="02036214" w:rsidR="00E60DAF" w:rsidRPr="003770DD" w:rsidRDefault="00E60DA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Vypúšťa sa pôsobnosť ministerstva pri zverejňovaní centrálneho registra a údajov o udelených akreditáciách, </w:t>
      </w:r>
      <w:r w:rsidR="0057398F" w:rsidRPr="003770DD">
        <w:rPr>
          <w:rFonts w:ascii="Times New Roman" w:hAnsi="Times New Roman" w:cs="Times New Roman"/>
          <w:sz w:val="24"/>
          <w:szCs w:val="24"/>
        </w:rPr>
        <w:t>keďže tieto</w:t>
      </w:r>
      <w:r w:rsidRPr="003770DD">
        <w:rPr>
          <w:rFonts w:ascii="Times New Roman" w:hAnsi="Times New Roman" w:cs="Times New Roman"/>
          <w:sz w:val="24"/>
          <w:szCs w:val="24"/>
        </w:rPr>
        <w:t xml:space="preserve"> údaje budú verejne dostupné v rámci informačného systému sociálnych služieb. </w:t>
      </w:r>
    </w:p>
    <w:p w14:paraId="2EDC05D3" w14:textId="77777777" w:rsidR="00466218" w:rsidRPr="003770DD" w:rsidRDefault="00466218" w:rsidP="006A08B4">
      <w:pPr>
        <w:spacing w:after="0" w:line="240" w:lineRule="auto"/>
        <w:ind w:firstLine="708"/>
        <w:jc w:val="both"/>
        <w:rPr>
          <w:rFonts w:ascii="Times New Roman" w:hAnsi="Times New Roman" w:cs="Times New Roman"/>
          <w:sz w:val="24"/>
          <w:szCs w:val="24"/>
        </w:rPr>
      </w:pPr>
    </w:p>
    <w:p w14:paraId="3B403759" w14:textId="76DD8019" w:rsidR="003E58B6" w:rsidRPr="003770DD" w:rsidRDefault="0046621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Zároveň sa ustanovuje právne postavenie ministerstva ako správcu informačného systém sociálnych služieb, ktorý sa novo ustanovuje predkladaným návrhom zákona</w:t>
      </w:r>
      <w:r w:rsidR="003E58B6" w:rsidRPr="003770DD">
        <w:rPr>
          <w:rFonts w:ascii="Times New Roman" w:hAnsi="Times New Roman" w:cs="Times New Roman"/>
          <w:sz w:val="24"/>
          <w:szCs w:val="24"/>
        </w:rPr>
        <w:t xml:space="preserve"> (novo dopĺňaná pätnásta časť zákona upravujúca informačný systém sociálnych služieb).</w:t>
      </w:r>
    </w:p>
    <w:p w14:paraId="2B0DFB3E" w14:textId="77777777" w:rsidR="00525308" w:rsidRPr="003770DD" w:rsidRDefault="00525308" w:rsidP="006A08B4">
      <w:pPr>
        <w:spacing w:after="0" w:line="240" w:lineRule="auto"/>
        <w:ind w:firstLine="708"/>
        <w:jc w:val="both"/>
        <w:rPr>
          <w:rFonts w:ascii="Times New Roman" w:hAnsi="Times New Roman" w:cs="Times New Roman"/>
          <w:sz w:val="24"/>
          <w:szCs w:val="24"/>
        </w:rPr>
      </w:pPr>
    </w:p>
    <w:p w14:paraId="23967123" w14:textId="644E1F05" w:rsidR="00FD618C" w:rsidRPr="003770DD" w:rsidRDefault="00525308"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sa z pôsobnosti ministerstva pri kontrole hospodárenia s finančných príspevkom vypúšťa kontrola účelnosti jeho použitia, nakoľko </w:t>
      </w:r>
      <w:r w:rsidR="0008170D" w:rsidRPr="003770DD">
        <w:rPr>
          <w:rFonts w:ascii="Times New Roman" w:hAnsi="Times New Roman" w:cs="Times New Roman"/>
          <w:sz w:val="24"/>
          <w:szCs w:val="24"/>
        </w:rPr>
        <w:t>na vykonávanie súvisiacej finančnej kontroly sa vzťahuje špeciálna právna úprava, ktorou je zákon č. 357/2015 Z. z. o</w:t>
      </w:r>
      <w:r w:rsidR="005951BE" w:rsidRPr="003770DD">
        <w:rPr>
          <w:rFonts w:ascii="Times New Roman" w:hAnsi="Times New Roman" w:cs="Times New Roman"/>
          <w:sz w:val="24"/>
          <w:szCs w:val="24"/>
        </w:rPr>
        <w:t> </w:t>
      </w:r>
      <w:r w:rsidR="0008170D" w:rsidRPr="003770DD">
        <w:rPr>
          <w:rFonts w:ascii="Times New Roman" w:hAnsi="Times New Roman" w:cs="Times New Roman"/>
          <w:sz w:val="24"/>
          <w:szCs w:val="24"/>
        </w:rPr>
        <w:t>finančnej kontrole a audite a o zmene a doplnení niektorých zákonov v znení neskorších predpisov a v rámci tejto finančnej kontroly sa kontroluje hospodárnosť, efektívnosť, účelnosť a účinnosť pri používaní verejných prostriedkov.</w:t>
      </w:r>
    </w:p>
    <w:p w14:paraId="526C55FC" w14:textId="586A7545" w:rsidR="00525308" w:rsidRPr="003770DD" w:rsidRDefault="00525308" w:rsidP="006A08B4">
      <w:pPr>
        <w:spacing w:after="0" w:line="240" w:lineRule="auto"/>
        <w:ind w:firstLine="708"/>
        <w:jc w:val="both"/>
        <w:rPr>
          <w:rFonts w:ascii="Times New Roman" w:hAnsi="Times New Roman" w:cs="Times New Roman"/>
          <w:sz w:val="24"/>
          <w:szCs w:val="24"/>
        </w:rPr>
      </w:pPr>
    </w:p>
    <w:p w14:paraId="246FABCE" w14:textId="6E163531" w:rsidR="000E3735" w:rsidRPr="003770DD" w:rsidRDefault="000E3735">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Zároveň sa vypúšťa pôsobnosť ministerstva ukladať opatrenia na odstránenie zistených nedostatkov pri výkone pôsobnosti kontroly hospodárenia s finančným príspevkom podľa § 71 ods. 6 a 7, § 78aa a 78aa a kontrolovať ich plnenie, nakoľko aj v tomto smere pôjde o viazanosť procesnými postupmi a oprávneniami danými</w:t>
      </w:r>
      <w:r w:rsidR="00FF2347" w:rsidRPr="003770DD">
        <w:rPr>
          <w:rFonts w:ascii="Times New Roman" w:hAnsi="Times New Roman" w:cs="Times New Roman"/>
          <w:sz w:val="24"/>
          <w:szCs w:val="24"/>
        </w:rPr>
        <w:t xml:space="preserve"> vyššie označenou</w:t>
      </w:r>
      <w:r w:rsidRPr="003770DD">
        <w:rPr>
          <w:rFonts w:ascii="Times New Roman" w:hAnsi="Times New Roman" w:cs="Times New Roman"/>
          <w:sz w:val="24"/>
          <w:szCs w:val="24"/>
        </w:rPr>
        <w:t xml:space="preserve"> špeciálnou právnou úpravou</w:t>
      </w:r>
      <w:r w:rsidR="00FF2347" w:rsidRPr="003770DD">
        <w:rPr>
          <w:rFonts w:ascii="Times New Roman" w:hAnsi="Times New Roman" w:cs="Times New Roman"/>
          <w:sz w:val="24"/>
          <w:szCs w:val="24"/>
        </w:rPr>
        <w:t>.</w:t>
      </w:r>
    </w:p>
    <w:p w14:paraId="237779F4" w14:textId="0721C52A" w:rsidR="00466218" w:rsidRPr="003770DD" w:rsidRDefault="00466218">
      <w:pPr>
        <w:spacing w:after="0" w:line="240" w:lineRule="auto"/>
        <w:jc w:val="both"/>
        <w:rPr>
          <w:rFonts w:ascii="Times New Roman" w:hAnsi="Times New Roman" w:cs="Times New Roman"/>
          <w:sz w:val="24"/>
          <w:szCs w:val="24"/>
        </w:rPr>
      </w:pPr>
    </w:p>
    <w:p w14:paraId="5C385FEE" w14:textId="58972F9C" w:rsidR="00CB3BCE" w:rsidRPr="003770DD" w:rsidRDefault="00CB3BC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ED50BA"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FE1381" w:rsidRPr="003770DD">
        <w:rPr>
          <w:rFonts w:ascii="Times New Roman" w:hAnsi="Times New Roman" w:cs="Times New Roman"/>
          <w:b/>
          <w:sz w:val="24"/>
          <w:szCs w:val="24"/>
        </w:rPr>
        <w:t>u</w:t>
      </w:r>
      <w:r w:rsidR="00502C27" w:rsidRPr="003770DD">
        <w:rPr>
          <w:rFonts w:ascii="Times New Roman" w:hAnsi="Times New Roman" w:cs="Times New Roman"/>
          <w:b/>
          <w:sz w:val="24"/>
          <w:szCs w:val="24"/>
        </w:rPr>
        <w:t xml:space="preserve"> </w:t>
      </w:r>
      <w:r w:rsidR="00FE1381" w:rsidRPr="003770DD">
        <w:rPr>
          <w:rFonts w:ascii="Times New Roman" w:hAnsi="Times New Roman" w:cs="Times New Roman"/>
          <w:b/>
          <w:sz w:val="24"/>
          <w:szCs w:val="24"/>
        </w:rPr>
        <w:t>4</w:t>
      </w:r>
      <w:r w:rsidR="00197BC4" w:rsidRPr="003770DD">
        <w:rPr>
          <w:rFonts w:ascii="Times New Roman" w:hAnsi="Times New Roman" w:cs="Times New Roman"/>
          <w:b/>
          <w:sz w:val="24"/>
          <w:szCs w:val="24"/>
        </w:rPr>
        <w:t>8</w:t>
      </w:r>
      <w:r w:rsidR="00ED50BA"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w:t>
      </w:r>
      <w:r w:rsidR="00FF67A9" w:rsidRPr="003770DD">
        <w:rPr>
          <w:rFonts w:ascii="Times New Roman" w:hAnsi="Times New Roman" w:cs="Times New Roman"/>
          <w:b/>
          <w:sz w:val="24"/>
          <w:szCs w:val="24"/>
        </w:rPr>
        <w:t>§ 80</w:t>
      </w:r>
      <w:r w:rsidR="00FE1381" w:rsidRPr="003770DD">
        <w:rPr>
          <w:rFonts w:ascii="Times New Roman" w:hAnsi="Times New Roman" w:cs="Times New Roman"/>
          <w:b/>
          <w:sz w:val="24"/>
          <w:szCs w:val="24"/>
        </w:rPr>
        <w:t xml:space="preserve"> písm. q)</w:t>
      </w:r>
      <w:r w:rsidR="006A05E3" w:rsidRPr="003770DD">
        <w:rPr>
          <w:rFonts w:ascii="Times New Roman" w:hAnsi="Times New Roman" w:cs="Times New Roman"/>
          <w:b/>
          <w:sz w:val="24"/>
          <w:szCs w:val="24"/>
        </w:rPr>
        <w:t>]</w:t>
      </w:r>
    </w:p>
    <w:p w14:paraId="5FE83AFB" w14:textId="42E1DF61" w:rsidR="00CF2786" w:rsidRPr="003770DD" w:rsidRDefault="0090167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Ustanovuje sa pôsobnosť obce vykonávať jej doposiaľ vykonávané vybrané pôsobnosti</w:t>
      </w:r>
      <w:r w:rsidR="00FF2347" w:rsidRPr="003770DD">
        <w:rPr>
          <w:rFonts w:ascii="Times New Roman" w:hAnsi="Times New Roman" w:cs="Times New Roman"/>
          <w:sz w:val="24"/>
          <w:szCs w:val="24"/>
        </w:rPr>
        <w:t xml:space="preserve"> v oblasti vedenia evidencie</w:t>
      </w:r>
      <w:r w:rsidRPr="003770DD">
        <w:rPr>
          <w:rFonts w:ascii="Times New Roman" w:hAnsi="Times New Roman" w:cs="Times New Roman"/>
          <w:sz w:val="24"/>
          <w:szCs w:val="24"/>
        </w:rPr>
        <w:t xml:space="preserve"> </w:t>
      </w:r>
      <w:r w:rsidR="00FF2347" w:rsidRPr="003770DD">
        <w:rPr>
          <w:rFonts w:ascii="Times New Roman" w:hAnsi="Times New Roman" w:cs="Times New Roman"/>
          <w:sz w:val="24"/>
          <w:szCs w:val="24"/>
        </w:rPr>
        <w:t xml:space="preserve">o vykonávaní jej pôsobnosti pri poskytovaní sociálnych služieb </w:t>
      </w:r>
      <w:r w:rsidRPr="003770DD">
        <w:rPr>
          <w:rFonts w:ascii="Times New Roman" w:hAnsi="Times New Roman" w:cs="Times New Roman"/>
          <w:sz w:val="24"/>
          <w:szCs w:val="24"/>
        </w:rPr>
        <w:t xml:space="preserve">novou formou, a to v súlade s úpravou obsahových náležitostí informačného systému sociálnych služieb v doplnenej navrhovanej novej pätnástej časti zákona. </w:t>
      </w:r>
      <w:r w:rsidR="00975D8D" w:rsidRPr="003770DD">
        <w:rPr>
          <w:rFonts w:ascii="Times New Roman" w:hAnsi="Times New Roman" w:cs="Times New Roman"/>
          <w:sz w:val="24"/>
          <w:szCs w:val="24"/>
        </w:rPr>
        <w:t xml:space="preserve">Obec a vyšší územný celok sú orgány verejnej moci, ktoré pri poskytovaní sociálnych služieb vykonávajú svoju samosprávnu pôsobnosť a v rámci nej, ako orgány verejnej moci, majú ustanovenú aj doterajšou právnou úpravou pôsobnosť vedenia evidencií v súvislosti </w:t>
      </w:r>
      <w:r w:rsidR="00975D8D" w:rsidRPr="003770DD">
        <w:rPr>
          <w:rFonts w:ascii="Times New Roman" w:hAnsi="Times New Roman" w:cs="Times New Roman"/>
          <w:sz w:val="24"/>
          <w:szCs w:val="24"/>
        </w:rPr>
        <w:lastRenderedPageBreak/>
        <w:t>s</w:t>
      </w:r>
      <w:r w:rsidR="003770DD" w:rsidRPr="006A08B4">
        <w:rPr>
          <w:rFonts w:ascii="Times New Roman" w:hAnsi="Times New Roman" w:cs="Times New Roman"/>
          <w:sz w:val="24"/>
          <w:szCs w:val="24"/>
        </w:rPr>
        <w:t> </w:t>
      </w:r>
      <w:r w:rsidR="00975D8D" w:rsidRPr="003770DD">
        <w:rPr>
          <w:rFonts w:ascii="Times New Roman" w:hAnsi="Times New Roman" w:cs="Times New Roman"/>
          <w:sz w:val="24"/>
          <w:szCs w:val="24"/>
        </w:rPr>
        <w:t>výkonom svojej verejnej moci v oblasti sociálnych služieb. Predkladaná úprava túto pôsobnosť novo upravuje len povinnosťou vedenia týchto evidencii novou „formou“ už v</w:t>
      </w:r>
      <w:r w:rsidR="003770DD">
        <w:rPr>
          <w:rFonts w:ascii="Times New Roman" w:hAnsi="Times New Roman" w:cs="Times New Roman"/>
          <w:sz w:val="24"/>
          <w:szCs w:val="24"/>
        </w:rPr>
        <w:t> </w:t>
      </w:r>
      <w:r w:rsidR="00975D8D" w:rsidRPr="003770DD">
        <w:rPr>
          <w:rFonts w:ascii="Times New Roman" w:hAnsi="Times New Roman" w:cs="Times New Roman"/>
          <w:sz w:val="24"/>
          <w:szCs w:val="24"/>
        </w:rPr>
        <w:t>informačnom systéme sociálnych služieb. Stále a prioritne zostáva zachovaný účel vedenia týchto evidencií pre vlastné potreby obcí a vyšších územných celkov pri zabezpečovaní a</w:t>
      </w:r>
      <w:r w:rsidR="003770DD">
        <w:rPr>
          <w:rFonts w:ascii="Times New Roman" w:hAnsi="Times New Roman" w:cs="Times New Roman"/>
          <w:sz w:val="24"/>
          <w:szCs w:val="24"/>
        </w:rPr>
        <w:t> </w:t>
      </w:r>
      <w:r w:rsidR="00975D8D" w:rsidRPr="003770DD">
        <w:rPr>
          <w:rFonts w:ascii="Times New Roman" w:hAnsi="Times New Roman" w:cs="Times New Roman"/>
          <w:sz w:val="24"/>
          <w:szCs w:val="24"/>
        </w:rPr>
        <w:t xml:space="preserve">poskytovaní sociálnych služieb v rámci vlastnej </w:t>
      </w:r>
      <w:r w:rsidR="005E2530" w:rsidRPr="003770DD">
        <w:rPr>
          <w:rFonts w:ascii="Times New Roman" w:hAnsi="Times New Roman" w:cs="Times New Roman"/>
          <w:sz w:val="24"/>
          <w:szCs w:val="24"/>
        </w:rPr>
        <w:t>pôsobnosti (riadení ich rozvoja</w:t>
      </w:r>
      <w:r w:rsidR="00975D8D" w:rsidRPr="003770DD">
        <w:rPr>
          <w:rFonts w:ascii="Times New Roman" w:hAnsi="Times New Roman" w:cs="Times New Roman"/>
          <w:sz w:val="24"/>
          <w:szCs w:val="24"/>
        </w:rPr>
        <w:t>, plánovaní, ekonomizácií, udržateľnosti v záujme uspokojov</w:t>
      </w:r>
      <w:r w:rsidR="00CF2786" w:rsidRPr="003770DD">
        <w:rPr>
          <w:rFonts w:ascii="Times New Roman" w:hAnsi="Times New Roman" w:cs="Times New Roman"/>
          <w:sz w:val="24"/>
          <w:szCs w:val="24"/>
        </w:rPr>
        <w:t>ania potrieb svojich obyvateľov</w:t>
      </w:r>
      <w:r w:rsidR="00975D8D" w:rsidRPr="003770DD">
        <w:rPr>
          <w:rFonts w:ascii="Times New Roman" w:hAnsi="Times New Roman" w:cs="Times New Roman"/>
          <w:sz w:val="24"/>
          <w:szCs w:val="24"/>
        </w:rPr>
        <w:t>, teda vo verejnom záujme</w:t>
      </w:r>
      <w:r w:rsidR="001A21B4" w:rsidRPr="003770DD">
        <w:rPr>
          <w:rFonts w:ascii="Times New Roman" w:hAnsi="Times New Roman" w:cs="Times New Roman"/>
          <w:sz w:val="24"/>
          <w:szCs w:val="24"/>
        </w:rPr>
        <w:t>).</w:t>
      </w:r>
    </w:p>
    <w:p w14:paraId="021D26DF"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033AAA6B" w14:textId="23C29674" w:rsidR="00CA78B6" w:rsidRPr="003770DD" w:rsidRDefault="002E46C5"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záujme naplnenia účelu predkladaného návrhu zákona v časti zjednotenia doposiaľ vedených evidencií a zdrojov dát v sociálnych službách, a tým zabezpečenia transparentnosti intervencií vo vzťahu ku konkrétnemu prijímateľovi sociálnej služby a osobe poskytovateľa sociálnej služby, sa novo ustanovuje povinnosť vedenia evidencií pri výkone pôsobnosti pri poskytovaní sociálnych služieb v pôsobnosti obce priamo v informačnom systéme sociálnych služieb.</w:t>
      </w:r>
      <w:r w:rsidR="00CB732A" w:rsidRPr="003770DD">
        <w:rPr>
          <w:rFonts w:ascii="Times New Roman" w:hAnsi="Times New Roman" w:cs="Times New Roman"/>
          <w:sz w:val="24"/>
          <w:szCs w:val="24"/>
        </w:rPr>
        <w:t xml:space="preserve"> Konkrétny rozsah údajov, ktoré sa budú viesť v informačnom systéme sociálnych služieb v rámci jednotlivých evidencií bude obsiahnutý v príslušných elektronických formulároch, ktoré budú súčasťou tohto systému.</w:t>
      </w:r>
      <w:r w:rsidRPr="003770DD">
        <w:rPr>
          <w:rFonts w:ascii="Times New Roman" w:hAnsi="Times New Roman" w:cs="Times New Roman"/>
          <w:sz w:val="24"/>
          <w:szCs w:val="24"/>
        </w:rPr>
        <w:t xml:space="preserve"> </w:t>
      </w:r>
      <w:r w:rsidR="00271AB0" w:rsidRPr="003770DD">
        <w:rPr>
          <w:rFonts w:ascii="Times New Roman" w:hAnsi="Times New Roman" w:cs="Times New Roman"/>
          <w:sz w:val="24"/>
          <w:szCs w:val="24"/>
        </w:rPr>
        <w:t>Obce už nebudú viesť na účely zákona o sociálnych službách evidenciu posudkov a rozhodnutí, nakoľko tieto sa nahrád</w:t>
      </w:r>
      <w:r w:rsidR="00CC67C3" w:rsidRPr="003770DD">
        <w:rPr>
          <w:rFonts w:ascii="Times New Roman" w:hAnsi="Times New Roman" w:cs="Times New Roman"/>
          <w:sz w:val="24"/>
          <w:szCs w:val="24"/>
        </w:rPr>
        <w:t>zajú</w:t>
      </w:r>
      <w:r w:rsidR="00271AB0" w:rsidRPr="003770DD">
        <w:rPr>
          <w:rFonts w:ascii="Times New Roman" w:hAnsi="Times New Roman" w:cs="Times New Roman"/>
          <w:sz w:val="24"/>
          <w:szCs w:val="24"/>
        </w:rPr>
        <w:t xml:space="preserve"> evidenciou fyzických osôb</w:t>
      </w:r>
      <w:r w:rsidR="00072E90" w:rsidRPr="003770DD">
        <w:rPr>
          <w:rFonts w:ascii="Times New Roman" w:hAnsi="Times New Roman" w:cs="Times New Roman"/>
          <w:sz w:val="24"/>
          <w:szCs w:val="24"/>
        </w:rPr>
        <w:t>, o ktorých</w:t>
      </w:r>
      <w:r w:rsidR="00271AB0" w:rsidRPr="003770DD">
        <w:rPr>
          <w:rFonts w:ascii="Times New Roman" w:hAnsi="Times New Roman" w:cs="Times New Roman"/>
          <w:sz w:val="24"/>
          <w:szCs w:val="24"/>
        </w:rPr>
        <w:t xml:space="preserve"> odkázan</w:t>
      </w:r>
      <w:r w:rsidR="00072E90" w:rsidRPr="003770DD">
        <w:rPr>
          <w:rFonts w:ascii="Times New Roman" w:hAnsi="Times New Roman" w:cs="Times New Roman"/>
          <w:sz w:val="24"/>
          <w:szCs w:val="24"/>
        </w:rPr>
        <w:t>osti</w:t>
      </w:r>
      <w:r w:rsidR="00271AB0" w:rsidRPr="003770DD">
        <w:rPr>
          <w:rFonts w:ascii="Times New Roman" w:hAnsi="Times New Roman" w:cs="Times New Roman"/>
          <w:sz w:val="24"/>
          <w:szCs w:val="24"/>
        </w:rPr>
        <w:t xml:space="preserve"> </w:t>
      </w:r>
      <w:r w:rsidR="00CC67C3" w:rsidRPr="003770DD">
        <w:rPr>
          <w:rFonts w:ascii="Times New Roman" w:hAnsi="Times New Roman" w:cs="Times New Roman"/>
          <w:sz w:val="24"/>
          <w:szCs w:val="24"/>
        </w:rPr>
        <w:t xml:space="preserve">na sociálnu službu v zariadení </w:t>
      </w:r>
      <w:r w:rsidR="00271AB0" w:rsidRPr="003770DD">
        <w:rPr>
          <w:rFonts w:ascii="Times New Roman" w:hAnsi="Times New Roman" w:cs="Times New Roman"/>
          <w:sz w:val="24"/>
          <w:szCs w:val="24"/>
        </w:rPr>
        <w:t xml:space="preserve">pre seniorov, </w:t>
      </w:r>
      <w:r w:rsidR="00CC67C3" w:rsidRPr="003770DD">
        <w:rPr>
          <w:rFonts w:ascii="Times New Roman" w:hAnsi="Times New Roman" w:cs="Times New Roman"/>
          <w:sz w:val="24"/>
          <w:szCs w:val="24"/>
        </w:rPr>
        <w:t>zariadení</w:t>
      </w:r>
      <w:r w:rsidR="00271AB0" w:rsidRPr="003770DD">
        <w:rPr>
          <w:rFonts w:ascii="Times New Roman" w:hAnsi="Times New Roman" w:cs="Times New Roman"/>
          <w:sz w:val="24"/>
          <w:szCs w:val="24"/>
        </w:rPr>
        <w:t xml:space="preserve"> opatrovateľskej </w:t>
      </w:r>
      <w:r w:rsidR="00CC67C3" w:rsidRPr="003770DD">
        <w:rPr>
          <w:rFonts w:ascii="Times New Roman" w:hAnsi="Times New Roman" w:cs="Times New Roman"/>
          <w:sz w:val="24"/>
          <w:szCs w:val="24"/>
        </w:rPr>
        <w:t>služby a dennom stacionári a</w:t>
      </w:r>
      <w:r w:rsidR="00271AB0" w:rsidRPr="003770DD">
        <w:rPr>
          <w:rFonts w:ascii="Times New Roman" w:hAnsi="Times New Roman" w:cs="Times New Roman"/>
          <w:sz w:val="24"/>
          <w:szCs w:val="24"/>
        </w:rPr>
        <w:t xml:space="preserve"> na opatrovateľskú službu</w:t>
      </w:r>
      <w:r w:rsidR="00072E90" w:rsidRPr="003770DD">
        <w:rPr>
          <w:rFonts w:ascii="Times New Roman" w:hAnsi="Times New Roman" w:cs="Times New Roman"/>
          <w:sz w:val="24"/>
          <w:szCs w:val="24"/>
        </w:rPr>
        <w:t xml:space="preserve"> sa rozhodovalo</w:t>
      </w:r>
      <w:r w:rsidR="00CC67C3" w:rsidRPr="003770DD">
        <w:rPr>
          <w:rFonts w:ascii="Times New Roman" w:hAnsi="Times New Roman" w:cs="Times New Roman"/>
          <w:sz w:val="24"/>
          <w:szCs w:val="24"/>
        </w:rPr>
        <w:t xml:space="preserve">, </w:t>
      </w:r>
      <w:r w:rsidR="00072E90" w:rsidRPr="003770DD">
        <w:rPr>
          <w:rFonts w:ascii="Times New Roman" w:hAnsi="Times New Roman" w:cs="Times New Roman"/>
          <w:sz w:val="24"/>
          <w:szCs w:val="24"/>
        </w:rPr>
        <w:t xml:space="preserve">ktorým a za ktoré </w:t>
      </w:r>
      <w:r w:rsidR="00271AB0" w:rsidRPr="003770DD">
        <w:rPr>
          <w:rFonts w:ascii="Times New Roman" w:hAnsi="Times New Roman" w:cs="Times New Roman"/>
          <w:sz w:val="24"/>
          <w:szCs w:val="24"/>
        </w:rPr>
        <w:t>vznikla povinnosť ich zaopatrených plnoletých detí alebo rodičov platiť úhradu za sociálnu službu alebo jej časť</w:t>
      </w:r>
      <w:r w:rsidR="00CC67C3" w:rsidRPr="003770DD">
        <w:rPr>
          <w:rFonts w:ascii="Times New Roman" w:hAnsi="Times New Roman" w:cs="Times New Roman"/>
          <w:sz w:val="24"/>
          <w:szCs w:val="24"/>
        </w:rPr>
        <w:t>; pričom táto evidencia bude vedená v informačnom systéme sociálnych služieb.</w:t>
      </w:r>
      <w:r w:rsidR="00901726" w:rsidRPr="003770DD">
        <w:rPr>
          <w:rFonts w:ascii="Times New Roman" w:hAnsi="Times New Roman" w:cs="Times New Roman"/>
          <w:sz w:val="24"/>
          <w:szCs w:val="24"/>
        </w:rPr>
        <w:t xml:space="preserve"> </w:t>
      </w:r>
      <w:r w:rsidR="00CA78B6" w:rsidRPr="003770DD">
        <w:rPr>
          <w:rFonts w:ascii="Times New Roman" w:hAnsi="Times New Roman" w:cs="Times New Roman"/>
          <w:sz w:val="24"/>
          <w:szCs w:val="24"/>
        </w:rPr>
        <w:t>Ide v tomto smere o evidenciu o tom, že fyzická osoba je alebo nie je odkázaná na sociálnu službu, o zániku jej odkázanosti na sociálnu službu, o jej odkázanosti na sociálnu službu po zmene stupňa odkázanosti, o vzniknutí alebo nevzniknutí povinnosti zaopatrených plnoletých detí alebo rodičov platiť úhradu za sociálnu službu alebo jej časť podľa § 73 ods. 13. Pôjde o evidenciu či a ako sa rozhodlo vo veci v</w:t>
      </w:r>
      <w:r w:rsidR="003770DD">
        <w:rPr>
          <w:rFonts w:ascii="Times New Roman" w:hAnsi="Times New Roman" w:cs="Times New Roman"/>
          <w:sz w:val="24"/>
          <w:szCs w:val="24"/>
        </w:rPr>
        <w:t> </w:t>
      </w:r>
      <w:r w:rsidR="00CA78B6" w:rsidRPr="003770DD">
        <w:rPr>
          <w:rFonts w:ascii="Times New Roman" w:hAnsi="Times New Roman" w:cs="Times New Roman"/>
          <w:sz w:val="24"/>
          <w:szCs w:val="24"/>
        </w:rPr>
        <w:t>prvom stupni, či bolo alebo nebolo podané odvolanie vo veci, či bolo alebo nebolo rozhodnuté vo veci v druhom stupni a s akým záverom, či nadobudlo alebo nenadobudlo  právoplatnosť rozhodnutie vo veci, či bola podaná správna žaloba vo veci, či bolo vydané správnym súdom rozhodnutie o správnej žalobe a s akým záverom.</w:t>
      </w:r>
    </w:p>
    <w:p w14:paraId="3B0A5574" w14:textId="77777777" w:rsidR="00FD618C" w:rsidRPr="003770DD" w:rsidRDefault="00FD618C">
      <w:pPr>
        <w:spacing w:after="0" w:line="240" w:lineRule="auto"/>
        <w:ind w:firstLine="708"/>
        <w:jc w:val="both"/>
        <w:rPr>
          <w:rFonts w:ascii="Times New Roman" w:hAnsi="Times New Roman" w:cs="Times New Roman"/>
          <w:sz w:val="24"/>
          <w:szCs w:val="24"/>
        </w:rPr>
      </w:pPr>
    </w:p>
    <w:p w14:paraId="3368E200" w14:textId="673809AA" w:rsidR="00CF2786" w:rsidRPr="003770DD" w:rsidRDefault="00CC67C3">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Taktiež v informačnom systéme budú obce viesť evidenciu osôb, </w:t>
      </w:r>
      <w:r w:rsidR="00271AB0" w:rsidRPr="003770DD">
        <w:rPr>
          <w:rFonts w:ascii="Times New Roman" w:hAnsi="Times New Roman" w:cs="Times New Roman"/>
          <w:sz w:val="24"/>
          <w:szCs w:val="24"/>
        </w:rPr>
        <w:t>ktoré požiadali o zabezpečenie poskytovania sociálnej služby podľa § 8 ods. 1</w:t>
      </w:r>
      <w:r w:rsidRPr="003770DD">
        <w:rPr>
          <w:rFonts w:ascii="Times New Roman" w:hAnsi="Times New Roman" w:cs="Times New Roman"/>
          <w:sz w:val="24"/>
          <w:szCs w:val="24"/>
        </w:rPr>
        <w:t xml:space="preserve">, nakoľko </w:t>
      </w:r>
      <w:r w:rsidR="003E58B6" w:rsidRPr="003770DD">
        <w:rPr>
          <w:rFonts w:ascii="Times New Roman" w:hAnsi="Times New Roman" w:cs="Times New Roman"/>
          <w:sz w:val="24"/>
          <w:szCs w:val="24"/>
        </w:rPr>
        <w:t>údaje z takejto evidencie, resp. údaje o spôsobe a čase vybavenia týchto žiadostí sú významným ukazovateľom dostupnosti sociálnych služieb, a to tak fyzickej ako aj časovej.</w:t>
      </w:r>
    </w:p>
    <w:p w14:paraId="7ABE325D" w14:textId="6BD7B511" w:rsidR="003770DD" w:rsidRDefault="003770DD" w:rsidP="006A08B4">
      <w:pPr>
        <w:spacing w:after="0" w:line="240" w:lineRule="auto"/>
        <w:ind w:firstLine="708"/>
        <w:jc w:val="both"/>
        <w:rPr>
          <w:rFonts w:ascii="Times New Roman" w:hAnsi="Times New Roman" w:cs="Times New Roman"/>
          <w:sz w:val="24"/>
          <w:szCs w:val="24"/>
        </w:rPr>
      </w:pPr>
    </w:p>
    <w:p w14:paraId="0EFE2F9E" w14:textId="13C422E0" w:rsidR="00CF278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Rovnako údaje o požadovaných a poskytnutých finančných príspevkoch jednotlivým konkrétne identifikovaným neverejným poskytovateľom, ktoré budú vedené v informačnom systéme sociálnych služieb poskytnú</w:t>
      </w:r>
      <w:r w:rsidR="00CF2786" w:rsidRPr="003770DD">
        <w:rPr>
          <w:rFonts w:ascii="Times New Roman" w:hAnsi="Times New Roman" w:cs="Times New Roman"/>
          <w:sz w:val="24"/>
          <w:szCs w:val="24"/>
        </w:rPr>
        <w:t xml:space="preserve"> komplexný prehľad o financovaní neverejných poskytovateľov  z verejných prostriedkov a súčasne zabezpečia vyhnutie sa riziku prípadného </w:t>
      </w:r>
      <w:r w:rsidR="00C029BF" w:rsidRPr="003770DD">
        <w:rPr>
          <w:rFonts w:ascii="Times New Roman" w:hAnsi="Times New Roman" w:cs="Times New Roman"/>
          <w:sz w:val="24"/>
          <w:szCs w:val="24"/>
        </w:rPr>
        <w:t xml:space="preserve">neúčelného, nehospodárneho, neefektívneho a neúčinného </w:t>
      </w:r>
      <w:r w:rsidR="00CF2786" w:rsidRPr="003770DD">
        <w:rPr>
          <w:rFonts w:ascii="Times New Roman" w:hAnsi="Times New Roman" w:cs="Times New Roman"/>
          <w:sz w:val="24"/>
          <w:szCs w:val="24"/>
        </w:rPr>
        <w:t>duplicitného financovania z verejných zdrojov</w:t>
      </w:r>
      <w:r w:rsidRPr="003770DD">
        <w:rPr>
          <w:rFonts w:ascii="Times New Roman" w:hAnsi="Times New Roman" w:cs="Times New Roman"/>
          <w:sz w:val="24"/>
          <w:szCs w:val="24"/>
        </w:rPr>
        <w:t>, pri prepojení údajov viažucich sa na konkrétnu osobu poskytovateľa sociálnej služby vedených v informač</w:t>
      </w:r>
      <w:r w:rsidR="00CF2786" w:rsidRPr="003770DD">
        <w:rPr>
          <w:rFonts w:ascii="Times New Roman" w:hAnsi="Times New Roman" w:cs="Times New Roman"/>
          <w:sz w:val="24"/>
          <w:szCs w:val="24"/>
        </w:rPr>
        <w:t>nom systéme sociálnych služieb</w:t>
      </w:r>
      <w:r w:rsidRPr="003770DD">
        <w:rPr>
          <w:rFonts w:ascii="Times New Roman" w:hAnsi="Times New Roman" w:cs="Times New Roman"/>
          <w:sz w:val="24"/>
          <w:szCs w:val="24"/>
        </w:rPr>
        <w:t>.</w:t>
      </w:r>
    </w:p>
    <w:p w14:paraId="5DBFE07A"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48E7D257" w14:textId="1A4C1CC8" w:rsidR="003E58B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 účely zistenia súladu poskytovanej sociálnej služby s komunitným pl</w:t>
      </w:r>
      <w:r w:rsidR="009752B5">
        <w:rPr>
          <w:rFonts w:ascii="Times New Roman" w:hAnsi="Times New Roman" w:cs="Times New Roman"/>
          <w:sz w:val="24"/>
          <w:szCs w:val="24"/>
        </w:rPr>
        <w:t>á</w:t>
      </w:r>
      <w:r w:rsidRPr="003770DD">
        <w:rPr>
          <w:rFonts w:ascii="Times New Roman" w:hAnsi="Times New Roman" w:cs="Times New Roman"/>
          <w:sz w:val="24"/>
          <w:szCs w:val="24"/>
        </w:rPr>
        <w:t>nom sociálnych služieb, ako podmienky pre nárok na poskytnutie finančného príspevku z kapitoly ministerstva, bude obec v informačnom systéme viesť evidenciu poskytovateľov, ktorým vydala písomné vyjadrenie o súlade poskytovanej sociálnej služby s komunitným pl</w:t>
      </w:r>
      <w:r w:rsidR="009752B5">
        <w:rPr>
          <w:rFonts w:ascii="Times New Roman" w:hAnsi="Times New Roman" w:cs="Times New Roman"/>
          <w:sz w:val="24"/>
          <w:szCs w:val="24"/>
        </w:rPr>
        <w:t>á</w:t>
      </w:r>
      <w:r w:rsidRPr="003770DD">
        <w:rPr>
          <w:rFonts w:ascii="Times New Roman" w:hAnsi="Times New Roman" w:cs="Times New Roman"/>
          <w:sz w:val="24"/>
          <w:szCs w:val="24"/>
        </w:rPr>
        <w:t>nom sociálnych služieb obce.</w:t>
      </w:r>
    </w:p>
    <w:p w14:paraId="58A4F4FF"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1BD28184" w14:textId="17668781" w:rsidR="00CC67C3" w:rsidRPr="003770DD" w:rsidRDefault="00CC67C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lastRenderedPageBreak/>
        <w:t xml:space="preserve">Súčasne </w:t>
      </w:r>
      <w:r w:rsidR="00931E5C" w:rsidRPr="003770DD">
        <w:rPr>
          <w:rFonts w:ascii="Times New Roman" w:hAnsi="Times New Roman" w:cs="Times New Roman"/>
          <w:sz w:val="24"/>
          <w:szCs w:val="24"/>
        </w:rPr>
        <w:t xml:space="preserve">sa vypúšťa pôsobnosť obce viesť evidenciu prijímateľov sociálnych služieb vo svojom územnom obvode, </w:t>
      </w:r>
      <w:r w:rsidRPr="003770DD">
        <w:rPr>
          <w:rFonts w:ascii="Times New Roman" w:hAnsi="Times New Roman" w:cs="Times New Roman"/>
          <w:sz w:val="24"/>
          <w:szCs w:val="24"/>
        </w:rPr>
        <w:t>vzhľadom na to, že evidencia prijímateľov sociálnych služieb spojených s odkázanosťou na pomoc inej osoby bude v informačnom systéme vedená priamo poskytovateľmi sociálnych služieb</w:t>
      </w:r>
      <w:r w:rsidR="00931E5C" w:rsidRPr="003770DD">
        <w:rPr>
          <w:rFonts w:ascii="Times New Roman" w:hAnsi="Times New Roman" w:cs="Times New Roman"/>
          <w:sz w:val="24"/>
          <w:szCs w:val="24"/>
        </w:rPr>
        <w:t xml:space="preserve"> a o prijímateľoch ostatných služieb je poskytovateľ rovnako povinný viesť evidenciu, takže ide o odstránenie duplicitnej povinnosti. To však nevylučuje možnosť si túto evidenciu naďalej viesť, napr. na účely analýzy poskytovaných sociálnych služieb pri tvorbe komunitného plánu sociálnych služieb.</w:t>
      </w:r>
    </w:p>
    <w:p w14:paraId="46CC5493" w14:textId="6517EACE" w:rsidR="00B04834" w:rsidRPr="003770DD" w:rsidRDefault="00B04834">
      <w:pPr>
        <w:pStyle w:val="Standard"/>
        <w:jc w:val="both"/>
        <w:rPr>
          <w:rFonts w:ascii="Times New Roman" w:hAnsi="Times New Roman" w:cs="Times New Roman"/>
        </w:rPr>
      </w:pPr>
    </w:p>
    <w:p w14:paraId="79C51276" w14:textId="5909F823" w:rsidR="00CB3BCE" w:rsidRPr="003770DD" w:rsidRDefault="00CB3BC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w:t>
      </w:r>
      <w:r w:rsidR="00005057" w:rsidRPr="003770DD">
        <w:rPr>
          <w:rFonts w:ascii="Times New Roman" w:hAnsi="Times New Roman" w:cs="Times New Roman"/>
          <w:b/>
          <w:sz w:val="24"/>
          <w:szCs w:val="24"/>
        </w:rPr>
        <w:t>bodom</w:t>
      </w:r>
      <w:r w:rsidRPr="003770DD">
        <w:rPr>
          <w:rFonts w:ascii="Times New Roman" w:hAnsi="Times New Roman" w:cs="Times New Roman"/>
          <w:b/>
          <w:sz w:val="24"/>
          <w:szCs w:val="24"/>
        </w:rPr>
        <w:t xml:space="preserve"> </w:t>
      </w:r>
      <w:r w:rsidR="00FF67A9" w:rsidRPr="003770DD">
        <w:rPr>
          <w:rFonts w:ascii="Times New Roman" w:hAnsi="Times New Roman" w:cs="Times New Roman"/>
          <w:b/>
          <w:sz w:val="24"/>
          <w:szCs w:val="24"/>
        </w:rPr>
        <w:t>4</w:t>
      </w:r>
      <w:r w:rsidR="00072E90" w:rsidRPr="003770DD">
        <w:rPr>
          <w:rFonts w:ascii="Times New Roman" w:hAnsi="Times New Roman" w:cs="Times New Roman"/>
          <w:b/>
          <w:sz w:val="24"/>
          <w:szCs w:val="24"/>
        </w:rPr>
        <w:t>9</w:t>
      </w:r>
      <w:r w:rsidRPr="003770DD">
        <w:rPr>
          <w:rFonts w:ascii="Times New Roman" w:hAnsi="Times New Roman" w:cs="Times New Roman"/>
          <w:b/>
          <w:sz w:val="24"/>
          <w:szCs w:val="24"/>
        </w:rPr>
        <w:t xml:space="preserve"> a</w:t>
      </w:r>
      <w:r w:rsidR="0078311C" w:rsidRPr="003770DD">
        <w:rPr>
          <w:rFonts w:ascii="Times New Roman" w:hAnsi="Times New Roman" w:cs="Times New Roman"/>
          <w:b/>
          <w:sz w:val="24"/>
          <w:szCs w:val="24"/>
        </w:rPr>
        <w:t>ž</w:t>
      </w:r>
      <w:r w:rsidRPr="003770DD">
        <w:rPr>
          <w:rFonts w:ascii="Times New Roman" w:hAnsi="Times New Roman" w:cs="Times New Roman"/>
          <w:b/>
          <w:sz w:val="24"/>
          <w:szCs w:val="24"/>
        </w:rPr>
        <w:t xml:space="preserve"> </w:t>
      </w:r>
      <w:r w:rsidR="00FE1381" w:rsidRPr="003770DD">
        <w:rPr>
          <w:rFonts w:ascii="Times New Roman" w:hAnsi="Times New Roman" w:cs="Times New Roman"/>
          <w:b/>
          <w:sz w:val="24"/>
          <w:szCs w:val="24"/>
        </w:rPr>
        <w:t>5</w:t>
      </w:r>
      <w:r w:rsidR="00072E90" w:rsidRPr="003770DD">
        <w:rPr>
          <w:rFonts w:ascii="Times New Roman" w:hAnsi="Times New Roman" w:cs="Times New Roman"/>
          <w:b/>
          <w:sz w:val="24"/>
          <w:szCs w:val="24"/>
        </w:rPr>
        <w:t>1</w:t>
      </w:r>
      <w:r w:rsidR="00FF67A9" w:rsidRPr="003770DD">
        <w:rPr>
          <w:rFonts w:ascii="Times New Roman" w:hAnsi="Times New Roman" w:cs="Times New Roman"/>
          <w:b/>
          <w:sz w:val="24"/>
          <w:szCs w:val="24"/>
        </w:rPr>
        <w:t xml:space="preserve"> (§ 81)</w:t>
      </w:r>
    </w:p>
    <w:p w14:paraId="7311BB8B" w14:textId="667AB5ED" w:rsidR="00CF2786" w:rsidRPr="003770DD" w:rsidRDefault="0090167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Ustanovuje sa pôsobnosť vyššieho územného celku vykonávať jeho doposiaľ vykonávané vybrané pôsobnosti </w:t>
      </w:r>
      <w:r w:rsidR="00C029BF" w:rsidRPr="003770DD">
        <w:rPr>
          <w:rFonts w:ascii="Times New Roman" w:hAnsi="Times New Roman" w:cs="Times New Roman"/>
          <w:sz w:val="24"/>
          <w:szCs w:val="24"/>
        </w:rPr>
        <w:t xml:space="preserve">v oblasti vedenia  evidencie  o vykonávaní jej pôsobnosti pri poskytovaní sociálnych služieb </w:t>
      </w:r>
      <w:r w:rsidRPr="003770DD">
        <w:rPr>
          <w:rFonts w:ascii="Times New Roman" w:hAnsi="Times New Roman" w:cs="Times New Roman"/>
          <w:sz w:val="24"/>
          <w:szCs w:val="24"/>
        </w:rPr>
        <w:t xml:space="preserve">novou formou, a to v súlade s úpravou obsahových náležitostí informačného systému sociálnych služieb v doplnenej navrhovanej novej pätnástej časti zákona. </w:t>
      </w:r>
      <w:r w:rsidR="001A21B4" w:rsidRPr="003770DD">
        <w:rPr>
          <w:rFonts w:ascii="Times New Roman" w:hAnsi="Times New Roman" w:cs="Times New Roman"/>
          <w:sz w:val="24"/>
          <w:szCs w:val="24"/>
        </w:rPr>
        <w:t>Obec a vyšší územný celok sú orgány verejnej moci, ktoré pri poskytovaní sociálnych služieb vykonávajú svoju samosprávnu pôsobnosť a v rámci nej, ako orgány verejnej moci, majú ustanovenú aj doterajšou právnou úpravou pôsobnosť vedenia evidencií v súvislosti s</w:t>
      </w:r>
      <w:r w:rsidR="0054008F">
        <w:rPr>
          <w:rFonts w:ascii="Times New Roman" w:hAnsi="Times New Roman" w:cs="Times New Roman"/>
          <w:sz w:val="24"/>
          <w:szCs w:val="24"/>
        </w:rPr>
        <w:t> </w:t>
      </w:r>
      <w:r w:rsidR="001A21B4" w:rsidRPr="003770DD">
        <w:rPr>
          <w:rFonts w:ascii="Times New Roman" w:hAnsi="Times New Roman" w:cs="Times New Roman"/>
          <w:sz w:val="24"/>
          <w:szCs w:val="24"/>
        </w:rPr>
        <w:t>výkonom svojej verejnej moc</w:t>
      </w:r>
      <w:r w:rsidR="00CF2786" w:rsidRPr="003770DD">
        <w:rPr>
          <w:rFonts w:ascii="Times New Roman" w:hAnsi="Times New Roman" w:cs="Times New Roman"/>
          <w:sz w:val="24"/>
          <w:szCs w:val="24"/>
        </w:rPr>
        <w:t>i v oblasti sociálnych služieb</w:t>
      </w:r>
      <w:r w:rsidR="001A21B4" w:rsidRPr="003770DD">
        <w:rPr>
          <w:rFonts w:ascii="Times New Roman" w:hAnsi="Times New Roman" w:cs="Times New Roman"/>
          <w:sz w:val="24"/>
          <w:szCs w:val="24"/>
        </w:rPr>
        <w:t>. Predkladaná úprava túto pôsobnosť novo upravuje len povinnosťou vedenia týchto evidencii novou „formou“ už v</w:t>
      </w:r>
      <w:r w:rsidR="0054008F">
        <w:rPr>
          <w:rFonts w:ascii="Times New Roman" w:hAnsi="Times New Roman" w:cs="Times New Roman"/>
          <w:sz w:val="24"/>
          <w:szCs w:val="24"/>
        </w:rPr>
        <w:t> </w:t>
      </w:r>
      <w:r w:rsidR="001A21B4" w:rsidRPr="003770DD">
        <w:rPr>
          <w:rFonts w:ascii="Times New Roman" w:hAnsi="Times New Roman" w:cs="Times New Roman"/>
          <w:sz w:val="24"/>
          <w:szCs w:val="24"/>
        </w:rPr>
        <w:t xml:space="preserve">informačnom systéme sociálnych služieb. </w:t>
      </w:r>
      <w:r w:rsidR="00CB732A" w:rsidRPr="003770DD">
        <w:rPr>
          <w:rFonts w:ascii="Times New Roman" w:hAnsi="Times New Roman" w:cs="Times New Roman"/>
          <w:sz w:val="24"/>
          <w:szCs w:val="24"/>
        </w:rPr>
        <w:t>Konkrétny rozsah údajov, ktoré sa budú viesť v</w:t>
      </w:r>
      <w:r w:rsidR="0054008F">
        <w:rPr>
          <w:rFonts w:ascii="Times New Roman" w:hAnsi="Times New Roman" w:cs="Times New Roman"/>
          <w:sz w:val="24"/>
          <w:szCs w:val="24"/>
        </w:rPr>
        <w:t> </w:t>
      </w:r>
      <w:r w:rsidR="00CB732A" w:rsidRPr="003770DD">
        <w:rPr>
          <w:rFonts w:ascii="Times New Roman" w:hAnsi="Times New Roman" w:cs="Times New Roman"/>
          <w:sz w:val="24"/>
          <w:szCs w:val="24"/>
        </w:rPr>
        <w:t>informačnom systéme sociálnych služieb v rámci jednotlivých evidencií bude obsiahnutý v</w:t>
      </w:r>
      <w:r w:rsidR="0054008F">
        <w:rPr>
          <w:rFonts w:ascii="Times New Roman" w:hAnsi="Times New Roman" w:cs="Times New Roman"/>
          <w:sz w:val="24"/>
          <w:szCs w:val="24"/>
        </w:rPr>
        <w:t> </w:t>
      </w:r>
      <w:r w:rsidR="00CB732A" w:rsidRPr="003770DD">
        <w:rPr>
          <w:rFonts w:ascii="Times New Roman" w:hAnsi="Times New Roman" w:cs="Times New Roman"/>
          <w:sz w:val="24"/>
          <w:szCs w:val="24"/>
        </w:rPr>
        <w:t xml:space="preserve">príslušných elektronických formulároch, ktoré budú súčasťou tohto systému. </w:t>
      </w:r>
      <w:r w:rsidR="001A21B4" w:rsidRPr="003770DD">
        <w:rPr>
          <w:rFonts w:ascii="Times New Roman" w:hAnsi="Times New Roman" w:cs="Times New Roman"/>
          <w:sz w:val="24"/>
          <w:szCs w:val="24"/>
        </w:rPr>
        <w:t>Stále a</w:t>
      </w:r>
      <w:r w:rsidR="0054008F">
        <w:rPr>
          <w:rFonts w:ascii="Times New Roman" w:hAnsi="Times New Roman" w:cs="Times New Roman"/>
          <w:sz w:val="24"/>
          <w:szCs w:val="24"/>
        </w:rPr>
        <w:t> </w:t>
      </w:r>
      <w:r w:rsidR="001A21B4" w:rsidRPr="003770DD">
        <w:rPr>
          <w:rFonts w:ascii="Times New Roman" w:hAnsi="Times New Roman" w:cs="Times New Roman"/>
          <w:sz w:val="24"/>
          <w:szCs w:val="24"/>
        </w:rPr>
        <w:t xml:space="preserve">prioritne zostáva zachovaný účel vedenia týchto evidencií pre vlastné potreby obcí a vyšších územných celkov pri zabezpečovaní a poskytovaní sociálnych služieb v rámci vlastnej </w:t>
      </w:r>
      <w:r w:rsidR="00CF2786" w:rsidRPr="003770DD">
        <w:rPr>
          <w:rFonts w:ascii="Times New Roman" w:hAnsi="Times New Roman" w:cs="Times New Roman"/>
          <w:sz w:val="24"/>
          <w:szCs w:val="24"/>
        </w:rPr>
        <w:t>pôsobnosti (riadení ich rozvoja</w:t>
      </w:r>
      <w:r w:rsidR="001A21B4" w:rsidRPr="003770DD">
        <w:rPr>
          <w:rFonts w:ascii="Times New Roman" w:hAnsi="Times New Roman" w:cs="Times New Roman"/>
          <w:sz w:val="24"/>
          <w:szCs w:val="24"/>
        </w:rPr>
        <w:t>, plánovaní, ekonomizácií, udržateľnosti v záujme uspokojovani</w:t>
      </w:r>
      <w:r w:rsidR="00CF2786" w:rsidRPr="003770DD">
        <w:rPr>
          <w:rFonts w:ascii="Times New Roman" w:hAnsi="Times New Roman" w:cs="Times New Roman"/>
          <w:sz w:val="24"/>
          <w:szCs w:val="24"/>
        </w:rPr>
        <w:t>a potrieb svojich obyvateľov</w:t>
      </w:r>
      <w:r w:rsidR="001A21B4" w:rsidRPr="003770DD">
        <w:rPr>
          <w:rFonts w:ascii="Times New Roman" w:hAnsi="Times New Roman" w:cs="Times New Roman"/>
          <w:sz w:val="24"/>
          <w:szCs w:val="24"/>
        </w:rPr>
        <w:t xml:space="preserve">, teda vo verejnom záujme). </w:t>
      </w:r>
    </w:p>
    <w:p w14:paraId="6F43AE99"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7CFEDC71" w14:textId="0CA23B0A" w:rsidR="003E58B6" w:rsidRPr="003770DD" w:rsidRDefault="00005057"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Ustanovuje sa pôsobnosť vyššieho územného celku </w:t>
      </w:r>
      <w:r w:rsidR="000B7877" w:rsidRPr="003770DD">
        <w:rPr>
          <w:rFonts w:ascii="Times New Roman" w:hAnsi="Times New Roman" w:cs="Times New Roman"/>
          <w:sz w:val="24"/>
          <w:szCs w:val="24"/>
        </w:rPr>
        <w:t>viesť register</w:t>
      </w:r>
      <w:r w:rsidRPr="003770DD">
        <w:rPr>
          <w:rFonts w:ascii="Times New Roman" w:hAnsi="Times New Roman" w:cs="Times New Roman"/>
          <w:sz w:val="24"/>
          <w:szCs w:val="24"/>
        </w:rPr>
        <w:t xml:space="preserve"> poskytovateľov sociálnych služieb</w:t>
      </w:r>
      <w:r w:rsidR="00434101" w:rsidRPr="003770DD">
        <w:rPr>
          <w:rFonts w:ascii="Times New Roman" w:hAnsi="Times New Roman" w:cs="Times New Roman"/>
          <w:sz w:val="24"/>
          <w:szCs w:val="24"/>
        </w:rPr>
        <w:t xml:space="preserve"> </w:t>
      </w:r>
      <w:r w:rsidR="003E58B6" w:rsidRPr="003770DD">
        <w:rPr>
          <w:rFonts w:ascii="Times New Roman" w:hAnsi="Times New Roman" w:cs="Times New Roman"/>
          <w:sz w:val="24"/>
          <w:szCs w:val="24"/>
        </w:rPr>
        <w:t>vo svojom územnom obvode priamo v informačnom systéme sociálnych služieb. Zároveň sa vypúšťa jeho povinnosť predkladať aktualizovaný register ministerstvu, nakoľko tento bude dostupný priamo v informačnom systéme sociálnych služieb.</w:t>
      </w:r>
    </w:p>
    <w:p w14:paraId="4B57B3A7"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40C2D4D8" w14:textId="2316DB1C" w:rsidR="00C029BF"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sa rovnako ako obci ustanovuje pôsobnosť vyššieho územného celku viesť v informačnom systéme sociálnych služieb evidenciu fyzických osôb, </w:t>
      </w:r>
      <w:r w:rsidR="00072E90" w:rsidRPr="003770DD">
        <w:rPr>
          <w:rFonts w:ascii="Times New Roman" w:hAnsi="Times New Roman" w:cs="Times New Roman"/>
          <w:sz w:val="24"/>
          <w:szCs w:val="24"/>
        </w:rPr>
        <w:t>o ktorých</w:t>
      </w:r>
      <w:r w:rsidRPr="003770DD">
        <w:rPr>
          <w:rFonts w:ascii="Times New Roman" w:hAnsi="Times New Roman" w:cs="Times New Roman"/>
          <w:sz w:val="24"/>
          <w:szCs w:val="24"/>
        </w:rPr>
        <w:t xml:space="preserve"> </w:t>
      </w:r>
      <w:r w:rsidR="00FD618C" w:rsidRPr="003770DD">
        <w:rPr>
          <w:rFonts w:ascii="Times New Roman" w:hAnsi="Times New Roman" w:cs="Times New Roman"/>
          <w:sz w:val="24"/>
          <w:szCs w:val="24"/>
        </w:rPr>
        <w:t>odkázanosti</w:t>
      </w:r>
      <w:r w:rsidRPr="003770DD">
        <w:rPr>
          <w:rFonts w:ascii="Times New Roman" w:hAnsi="Times New Roman" w:cs="Times New Roman"/>
          <w:sz w:val="24"/>
          <w:szCs w:val="24"/>
        </w:rPr>
        <w:t xml:space="preserve"> na sociálnu službu v zariadení podporovaného bývania, v rehabilitačnom stredisku, domove sociálnych služieb a v špecializovanom zariadení</w:t>
      </w:r>
      <w:r w:rsidR="00072E90" w:rsidRPr="003770DD">
        <w:rPr>
          <w:rFonts w:ascii="Times New Roman" w:hAnsi="Times New Roman" w:cs="Times New Roman"/>
          <w:sz w:val="24"/>
          <w:szCs w:val="24"/>
        </w:rPr>
        <w:t xml:space="preserve"> sa rozhodovalo</w:t>
      </w:r>
      <w:r w:rsidRPr="003770DD">
        <w:rPr>
          <w:rFonts w:ascii="Times New Roman" w:hAnsi="Times New Roman" w:cs="Times New Roman"/>
          <w:sz w:val="24"/>
          <w:szCs w:val="24"/>
        </w:rPr>
        <w:t xml:space="preserve">, </w:t>
      </w:r>
      <w:r w:rsidR="00072E90" w:rsidRPr="003770DD">
        <w:rPr>
          <w:rFonts w:ascii="Times New Roman" w:hAnsi="Times New Roman" w:cs="Times New Roman"/>
          <w:sz w:val="24"/>
          <w:szCs w:val="24"/>
        </w:rPr>
        <w:t> ktorým a za ktoré</w:t>
      </w:r>
      <w:r w:rsidRPr="003770DD">
        <w:rPr>
          <w:rFonts w:ascii="Times New Roman" w:hAnsi="Times New Roman" w:cs="Times New Roman"/>
          <w:sz w:val="24"/>
          <w:szCs w:val="24"/>
        </w:rPr>
        <w:t xml:space="preserve"> vznikla povinnosť ich zaopatrených plnoletých detí alebo rodičov platiť úhradu za sociálnu službu alebo jej časť</w:t>
      </w:r>
      <w:r w:rsidR="00DC785A" w:rsidRPr="003770DD">
        <w:rPr>
          <w:rFonts w:ascii="Times New Roman" w:hAnsi="Times New Roman" w:cs="Times New Roman"/>
          <w:sz w:val="24"/>
          <w:szCs w:val="24"/>
        </w:rPr>
        <w:t xml:space="preserve"> </w:t>
      </w:r>
      <w:r w:rsidRPr="003770DD">
        <w:rPr>
          <w:rFonts w:ascii="Times New Roman" w:hAnsi="Times New Roman" w:cs="Times New Roman"/>
          <w:sz w:val="24"/>
          <w:szCs w:val="24"/>
        </w:rPr>
        <w:t>(ide o náhradu doterajšej pôsobnosti vedenia evidencie rozhodnutí o odkázanosti na sociálnu službu a posudkov o odkázanosti na sociálnu službu bez ustanovenej formy vedenia tejto evidencie</w:t>
      </w:r>
      <w:r w:rsidR="00C029BF" w:rsidRPr="003770DD">
        <w:rPr>
          <w:rFonts w:ascii="Times New Roman" w:hAnsi="Times New Roman" w:cs="Times New Roman"/>
          <w:sz w:val="24"/>
          <w:szCs w:val="24"/>
        </w:rPr>
        <w:t>). Ide v tomto smere o evidenciu o tom, že fyzická osoba je alebo nie je odkázaná na sociálnu službu, o zániku jej odkázanosti na sociálnu službu, o jej odkázanosti na sociálnu službu po zmene stupňa odkázanosti, o vzniknutí alebo nevzniknutí povinnosti zaopatrených plnoletých detí alebo rodičov platiť úhradu za sociálnu službu alebo jej časť podľa § 73 ods. 13</w:t>
      </w:r>
      <w:r w:rsidR="00314D84" w:rsidRPr="003770DD">
        <w:rPr>
          <w:rFonts w:ascii="Times New Roman" w:hAnsi="Times New Roman" w:cs="Times New Roman"/>
          <w:sz w:val="24"/>
          <w:szCs w:val="24"/>
        </w:rPr>
        <w:t>. P</w:t>
      </w:r>
      <w:r w:rsidR="00C029BF" w:rsidRPr="003770DD">
        <w:rPr>
          <w:rFonts w:ascii="Times New Roman" w:hAnsi="Times New Roman" w:cs="Times New Roman"/>
          <w:sz w:val="24"/>
          <w:szCs w:val="24"/>
        </w:rPr>
        <w:t>ôjde o</w:t>
      </w:r>
      <w:r w:rsidR="00314D84" w:rsidRPr="003770DD">
        <w:rPr>
          <w:rFonts w:ascii="Times New Roman" w:hAnsi="Times New Roman" w:cs="Times New Roman"/>
          <w:sz w:val="24"/>
          <w:szCs w:val="24"/>
        </w:rPr>
        <w:t xml:space="preserve"> evidenciu či a ako sa </w:t>
      </w:r>
      <w:r w:rsidR="00C029BF" w:rsidRPr="003770DD">
        <w:rPr>
          <w:rFonts w:ascii="Times New Roman" w:hAnsi="Times New Roman" w:cs="Times New Roman"/>
          <w:sz w:val="24"/>
          <w:szCs w:val="24"/>
        </w:rPr>
        <w:t>rozhod</w:t>
      </w:r>
      <w:r w:rsidR="00314D84" w:rsidRPr="003770DD">
        <w:rPr>
          <w:rFonts w:ascii="Times New Roman" w:hAnsi="Times New Roman" w:cs="Times New Roman"/>
          <w:sz w:val="24"/>
          <w:szCs w:val="24"/>
        </w:rPr>
        <w:t>lo</w:t>
      </w:r>
      <w:r w:rsidR="00C029BF" w:rsidRPr="003770DD">
        <w:rPr>
          <w:rFonts w:ascii="Times New Roman" w:hAnsi="Times New Roman" w:cs="Times New Roman"/>
          <w:sz w:val="24"/>
          <w:szCs w:val="24"/>
        </w:rPr>
        <w:t xml:space="preserve"> vo veci v</w:t>
      </w:r>
      <w:r w:rsidR="0054008F">
        <w:rPr>
          <w:rFonts w:ascii="Times New Roman" w:hAnsi="Times New Roman" w:cs="Times New Roman"/>
          <w:sz w:val="24"/>
          <w:szCs w:val="24"/>
        </w:rPr>
        <w:t> </w:t>
      </w:r>
      <w:r w:rsidR="00C029BF" w:rsidRPr="003770DD">
        <w:rPr>
          <w:rFonts w:ascii="Times New Roman" w:hAnsi="Times New Roman" w:cs="Times New Roman"/>
          <w:sz w:val="24"/>
          <w:szCs w:val="24"/>
        </w:rPr>
        <w:t xml:space="preserve">prvom stupni, </w:t>
      </w:r>
      <w:r w:rsidR="00314D84" w:rsidRPr="003770DD">
        <w:rPr>
          <w:rFonts w:ascii="Times New Roman" w:hAnsi="Times New Roman" w:cs="Times New Roman"/>
          <w:sz w:val="24"/>
          <w:szCs w:val="24"/>
        </w:rPr>
        <w:t xml:space="preserve">či bolo alebo nebolo </w:t>
      </w:r>
      <w:r w:rsidR="00C029BF" w:rsidRPr="003770DD">
        <w:rPr>
          <w:rFonts w:ascii="Times New Roman" w:hAnsi="Times New Roman" w:cs="Times New Roman"/>
          <w:sz w:val="24"/>
          <w:szCs w:val="24"/>
        </w:rPr>
        <w:t>podan</w:t>
      </w:r>
      <w:r w:rsidR="00314D84" w:rsidRPr="003770DD">
        <w:rPr>
          <w:rFonts w:ascii="Times New Roman" w:hAnsi="Times New Roman" w:cs="Times New Roman"/>
          <w:sz w:val="24"/>
          <w:szCs w:val="24"/>
        </w:rPr>
        <w:t>é</w:t>
      </w:r>
      <w:r w:rsidR="00C029BF" w:rsidRPr="003770DD">
        <w:rPr>
          <w:rFonts w:ascii="Times New Roman" w:hAnsi="Times New Roman" w:cs="Times New Roman"/>
          <w:sz w:val="24"/>
          <w:szCs w:val="24"/>
        </w:rPr>
        <w:t xml:space="preserve"> odvolan</w:t>
      </w:r>
      <w:r w:rsidR="00314D84" w:rsidRPr="003770DD">
        <w:rPr>
          <w:rFonts w:ascii="Times New Roman" w:hAnsi="Times New Roman" w:cs="Times New Roman"/>
          <w:sz w:val="24"/>
          <w:szCs w:val="24"/>
        </w:rPr>
        <w:t>ie</w:t>
      </w:r>
      <w:r w:rsidR="00C029BF" w:rsidRPr="003770DD">
        <w:rPr>
          <w:rFonts w:ascii="Times New Roman" w:hAnsi="Times New Roman" w:cs="Times New Roman"/>
          <w:sz w:val="24"/>
          <w:szCs w:val="24"/>
        </w:rPr>
        <w:t xml:space="preserve"> vo veci</w:t>
      </w:r>
      <w:r w:rsidR="00314D84" w:rsidRPr="003770DD">
        <w:rPr>
          <w:rFonts w:ascii="Times New Roman" w:hAnsi="Times New Roman" w:cs="Times New Roman"/>
          <w:sz w:val="24"/>
          <w:szCs w:val="24"/>
        </w:rPr>
        <w:t xml:space="preserve">, či bolo alebo nebolo </w:t>
      </w:r>
      <w:r w:rsidR="00C029BF" w:rsidRPr="003770DD">
        <w:rPr>
          <w:rFonts w:ascii="Times New Roman" w:hAnsi="Times New Roman" w:cs="Times New Roman"/>
          <w:sz w:val="24"/>
          <w:szCs w:val="24"/>
        </w:rPr>
        <w:t>rozhodnut</w:t>
      </w:r>
      <w:r w:rsidR="00314D84" w:rsidRPr="003770DD">
        <w:rPr>
          <w:rFonts w:ascii="Times New Roman" w:hAnsi="Times New Roman" w:cs="Times New Roman"/>
          <w:sz w:val="24"/>
          <w:szCs w:val="24"/>
        </w:rPr>
        <w:t xml:space="preserve">é </w:t>
      </w:r>
      <w:r w:rsidR="00C029BF" w:rsidRPr="003770DD">
        <w:rPr>
          <w:rFonts w:ascii="Times New Roman" w:hAnsi="Times New Roman" w:cs="Times New Roman"/>
          <w:sz w:val="24"/>
          <w:szCs w:val="24"/>
        </w:rPr>
        <w:t>vo veci v druhom stupni</w:t>
      </w:r>
      <w:r w:rsidR="00314D84" w:rsidRPr="003770DD">
        <w:rPr>
          <w:rFonts w:ascii="Times New Roman" w:hAnsi="Times New Roman" w:cs="Times New Roman"/>
          <w:sz w:val="24"/>
          <w:szCs w:val="24"/>
        </w:rPr>
        <w:t xml:space="preserve"> a s akým záverom</w:t>
      </w:r>
      <w:r w:rsidR="00C029BF" w:rsidRPr="003770DD">
        <w:rPr>
          <w:rFonts w:ascii="Times New Roman" w:hAnsi="Times New Roman" w:cs="Times New Roman"/>
          <w:sz w:val="24"/>
          <w:szCs w:val="24"/>
        </w:rPr>
        <w:t xml:space="preserve">, </w:t>
      </w:r>
      <w:r w:rsidR="00314D84" w:rsidRPr="003770DD">
        <w:rPr>
          <w:rFonts w:ascii="Times New Roman" w:hAnsi="Times New Roman" w:cs="Times New Roman"/>
          <w:sz w:val="24"/>
          <w:szCs w:val="24"/>
        </w:rPr>
        <w:t>či nadobudlo alebo nenadobudlo právoplatnosť rozhodnutie vo veci, či bola podaná správna žaloba vo veci, či bolo vydané správnym súdom rozhodnutie o správnej žalobe a s akým záverom.</w:t>
      </w:r>
    </w:p>
    <w:p w14:paraId="0D49A941" w14:textId="77777777" w:rsidR="00C029BF" w:rsidRPr="003770DD" w:rsidRDefault="00C029BF" w:rsidP="006A08B4">
      <w:pPr>
        <w:spacing w:after="0" w:line="240" w:lineRule="auto"/>
        <w:ind w:firstLine="708"/>
        <w:jc w:val="both"/>
        <w:rPr>
          <w:rFonts w:ascii="Times New Roman" w:hAnsi="Times New Roman" w:cs="Times New Roman"/>
          <w:sz w:val="24"/>
          <w:szCs w:val="24"/>
        </w:rPr>
      </w:pPr>
    </w:p>
    <w:p w14:paraId="128E2104" w14:textId="74F8F2BB" w:rsidR="00CF2786" w:rsidRPr="003770DD" w:rsidRDefault="00C029BF">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lastRenderedPageBreak/>
        <w:t>E</w:t>
      </w:r>
      <w:r w:rsidR="003E58B6" w:rsidRPr="003770DD">
        <w:rPr>
          <w:rFonts w:ascii="Times New Roman" w:hAnsi="Times New Roman" w:cs="Times New Roman"/>
          <w:sz w:val="24"/>
          <w:szCs w:val="24"/>
        </w:rPr>
        <w:t xml:space="preserve">videnciu rozhodnutí súvisiacich s vedením registra novo ustanovená právna úprava nevyžaduje </w:t>
      </w:r>
      <w:r w:rsidR="00D17453">
        <w:rPr>
          <w:rFonts w:ascii="Times New Roman" w:hAnsi="Times New Roman" w:cs="Times New Roman"/>
          <w:sz w:val="24"/>
          <w:szCs w:val="24"/>
        </w:rPr>
        <w:t xml:space="preserve">- </w:t>
      </w:r>
      <w:r w:rsidR="003E58B6" w:rsidRPr="003770DD">
        <w:rPr>
          <w:rFonts w:ascii="Times New Roman" w:hAnsi="Times New Roman" w:cs="Times New Roman"/>
          <w:sz w:val="24"/>
          <w:szCs w:val="24"/>
        </w:rPr>
        <w:t>bude nahradená vykonávanými zápismi priamo v registri vedenom v informačnom systéme sociálnych služieb.</w:t>
      </w:r>
    </w:p>
    <w:p w14:paraId="07A97C7B"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0C1932F5" w14:textId="046490BC" w:rsidR="00CF278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informačnom systéme budú vyššie územné celky rovnako ako obce viesť aj evidenciu osôb, ktoré požiadali o zabezpečenie poskytovania sociálnej služby podľa §</w:t>
      </w:r>
      <w:r w:rsidR="0054008F">
        <w:rPr>
          <w:rFonts w:ascii="Times New Roman" w:hAnsi="Times New Roman" w:cs="Times New Roman"/>
          <w:sz w:val="24"/>
          <w:szCs w:val="24"/>
        </w:rPr>
        <w:t> </w:t>
      </w:r>
      <w:r w:rsidRPr="003770DD">
        <w:rPr>
          <w:rFonts w:ascii="Times New Roman" w:hAnsi="Times New Roman" w:cs="Times New Roman"/>
          <w:sz w:val="24"/>
          <w:szCs w:val="24"/>
        </w:rPr>
        <w:t>8</w:t>
      </w:r>
      <w:r w:rsidR="0054008F">
        <w:rPr>
          <w:rFonts w:ascii="Times New Roman" w:hAnsi="Times New Roman" w:cs="Times New Roman"/>
          <w:sz w:val="24"/>
          <w:szCs w:val="24"/>
        </w:rPr>
        <w:t> </w:t>
      </w:r>
      <w:r w:rsidRPr="003770DD">
        <w:rPr>
          <w:rFonts w:ascii="Times New Roman" w:hAnsi="Times New Roman" w:cs="Times New Roman"/>
          <w:sz w:val="24"/>
          <w:szCs w:val="24"/>
        </w:rPr>
        <w:t>ods.</w:t>
      </w:r>
      <w:r w:rsidR="0054008F">
        <w:rPr>
          <w:rFonts w:ascii="Times New Roman" w:hAnsi="Times New Roman" w:cs="Times New Roman"/>
          <w:sz w:val="24"/>
          <w:szCs w:val="24"/>
        </w:rPr>
        <w:t> </w:t>
      </w:r>
      <w:r w:rsidRPr="003770DD">
        <w:rPr>
          <w:rFonts w:ascii="Times New Roman" w:hAnsi="Times New Roman" w:cs="Times New Roman"/>
          <w:sz w:val="24"/>
          <w:szCs w:val="24"/>
        </w:rPr>
        <w:t xml:space="preserve">1 a údaje o požadovaných a poskytnutých finančných príspevkoch jednotlivým neverejným poskytovateľom, ktoré poskytnú pri prepojení údajov viažucich sa na konkrétnu osobu poskytovateľa sociálnej služby vedených v informačnom systéme sociálnych služieb, komplexný prehľad o financovaní neverejných poskytovateľov z verejných prostriedkov a súčasne zabezpečia vyhnutie sa riziku prípadného </w:t>
      </w:r>
      <w:r w:rsidR="00C029BF" w:rsidRPr="003770DD">
        <w:rPr>
          <w:rFonts w:ascii="Times New Roman" w:hAnsi="Times New Roman" w:cs="Times New Roman"/>
          <w:sz w:val="24"/>
          <w:szCs w:val="24"/>
        </w:rPr>
        <w:t xml:space="preserve">neúčelného, nehospodárneho, neefektívneho a neúčinného </w:t>
      </w:r>
      <w:r w:rsidRPr="003770DD">
        <w:rPr>
          <w:rFonts w:ascii="Times New Roman" w:hAnsi="Times New Roman" w:cs="Times New Roman"/>
          <w:sz w:val="24"/>
          <w:szCs w:val="24"/>
        </w:rPr>
        <w:t>duplicitného financovania z verejných zdrojov.</w:t>
      </w:r>
    </w:p>
    <w:p w14:paraId="3BDF8911"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585BE704" w14:textId="2CCFA02E" w:rsidR="003E58B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 účely zistenia súladu poskytovanej sociálnej služby s koncepciou rozvoja sociálnych služieb, ako podmienky vzniku nároku na poskytnutie finančného príspevku z kapitoly ministerstva, bude vyšší územný celok v informačnom systéme viesť evidenciu poskytovateľov, ktorým vydal písomné vyjadrenie o tomto súlade. Takto koncipovaná úprava je realizovaná v záujme naplnenia účelu predkladaného návrhu zákona v časti zjednotenia doposiaľ vedených evidencií a zdrojov dát v sociálnych službách, a tým zabezpečenia transparentnosti intervencií vo vzťahu ku konkrétnemu prijímateľovi sociálnej služby a konkrétnej osobe poskytovateľa sociálnej služby.</w:t>
      </w:r>
    </w:p>
    <w:p w14:paraId="7E93DF69" w14:textId="77777777" w:rsidR="00CF2786" w:rsidRPr="003770DD" w:rsidRDefault="00CF2786" w:rsidP="006A08B4">
      <w:pPr>
        <w:spacing w:after="0" w:line="240" w:lineRule="auto"/>
        <w:ind w:firstLine="708"/>
        <w:jc w:val="both"/>
        <w:rPr>
          <w:rFonts w:ascii="Times New Roman" w:hAnsi="Times New Roman" w:cs="Times New Roman"/>
          <w:sz w:val="24"/>
          <w:szCs w:val="24"/>
        </w:rPr>
      </w:pPr>
    </w:p>
    <w:p w14:paraId="58BA69FB" w14:textId="33E3A438" w:rsidR="003E58B6" w:rsidRPr="003770DD" w:rsidRDefault="003E58B6"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Rovnako ako obec nebude ani vyšší územný celok mať duplicitne pôsobnosť viesť evidenciu prijímateľov sociálnych služieb podmienených odkázanosťou a pôsobnosť vedenia evidencie prijímateľov sociálnych služieb, ktoré nie sú podmienené odkázanosťou na pomoc inej osoby bude vyšší územný celok vykonávať bez požiadavky vedenia tejto evidencie v informačnom systéme sociálnych služieb.</w:t>
      </w:r>
    </w:p>
    <w:p w14:paraId="7DAAB28B" w14:textId="50829C1B" w:rsidR="00F73800" w:rsidRPr="003770DD" w:rsidRDefault="00F73800">
      <w:pPr>
        <w:spacing w:after="0" w:line="240" w:lineRule="auto"/>
        <w:jc w:val="both"/>
        <w:rPr>
          <w:rFonts w:ascii="Times New Roman" w:hAnsi="Times New Roman" w:cs="Times New Roman"/>
          <w:b/>
          <w:sz w:val="24"/>
          <w:szCs w:val="24"/>
        </w:rPr>
      </w:pPr>
    </w:p>
    <w:p w14:paraId="5A6694C8" w14:textId="1652BB08" w:rsidR="00BE619F" w:rsidRPr="003770DD" w:rsidRDefault="00FE138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072E90" w:rsidRPr="003770DD">
        <w:rPr>
          <w:rFonts w:ascii="Times New Roman" w:hAnsi="Times New Roman" w:cs="Times New Roman"/>
          <w:b/>
          <w:sz w:val="24"/>
          <w:szCs w:val="24"/>
        </w:rPr>
        <w:t> </w:t>
      </w:r>
      <w:r w:rsidRPr="003770DD">
        <w:rPr>
          <w:rFonts w:ascii="Times New Roman" w:hAnsi="Times New Roman" w:cs="Times New Roman"/>
          <w:b/>
          <w:sz w:val="24"/>
          <w:szCs w:val="24"/>
        </w:rPr>
        <w:t>bodom</w:t>
      </w:r>
      <w:r w:rsidR="00072E90" w:rsidRPr="003770DD">
        <w:rPr>
          <w:rFonts w:ascii="Times New Roman" w:hAnsi="Times New Roman" w:cs="Times New Roman"/>
          <w:b/>
          <w:sz w:val="24"/>
          <w:szCs w:val="24"/>
        </w:rPr>
        <w:t xml:space="preserve"> 52</w:t>
      </w:r>
      <w:r w:rsidRPr="003770DD">
        <w:rPr>
          <w:rFonts w:ascii="Times New Roman" w:hAnsi="Times New Roman" w:cs="Times New Roman"/>
          <w:b/>
          <w:sz w:val="24"/>
          <w:szCs w:val="24"/>
        </w:rPr>
        <w:t xml:space="preserve"> a </w:t>
      </w:r>
      <w:r w:rsidR="00072E90" w:rsidRPr="003770DD">
        <w:rPr>
          <w:rFonts w:ascii="Times New Roman" w:hAnsi="Times New Roman" w:cs="Times New Roman"/>
          <w:b/>
          <w:sz w:val="24"/>
          <w:szCs w:val="24"/>
        </w:rPr>
        <w:t>53</w:t>
      </w:r>
      <w:r w:rsidR="00BE619F" w:rsidRPr="003770DD">
        <w:rPr>
          <w:rFonts w:ascii="Times New Roman" w:hAnsi="Times New Roman" w:cs="Times New Roman"/>
          <w:b/>
          <w:sz w:val="24"/>
          <w:szCs w:val="24"/>
        </w:rPr>
        <w:t xml:space="preserve"> (§ 83</w:t>
      </w:r>
      <w:r w:rsidR="00DC785A" w:rsidRPr="003770DD">
        <w:rPr>
          <w:rFonts w:ascii="Times New Roman" w:hAnsi="Times New Roman" w:cs="Times New Roman"/>
          <w:b/>
          <w:sz w:val="24"/>
          <w:szCs w:val="24"/>
        </w:rPr>
        <w:t xml:space="preserve"> ods. 8 a</w:t>
      </w:r>
      <w:r w:rsidR="00BC52F2" w:rsidRPr="003770DD">
        <w:rPr>
          <w:rFonts w:ascii="Times New Roman" w:hAnsi="Times New Roman" w:cs="Times New Roman"/>
          <w:b/>
          <w:sz w:val="24"/>
          <w:szCs w:val="24"/>
        </w:rPr>
        <w:t>ž</w:t>
      </w:r>
      <w:r w:rsidR="00DC785A" w:rsidRPr="003770DD">
        <w:rPr>
          <w:rFonts w:ascii="Times New Roman" w:hAnsi="Times New Roman" w:cs="Times New Roman"/>
          <w:b/>
          <w:sz w:val="24"/>
          <w:szCs w:val="24"/>
        </w:rPr>
        <w:t xml:space="preserve"> </w:t>
      </w:r>
      <w:r w:rsidR="00BC52F2" w:rsidRPr="003770DD">
        <w:rPr>
          <w:rFonts w:ascii="Times New Roman" w:hAnsi="Times New Roman" w:cs="Times New Roman"/>
          <w:b/>
          <w:sz w:val="24"/>
          <w:szCs w:val="24"/>
        </w:rPr>
        <w:t>10</w:t>
      </w:r>
      <w:r w:rsidR="00BE619F" w:rsidRPr="003770DD">
        <w:rPr>
          <w:rFonts w:ascii="Times New Roman" w:hAnsi="Times New Roman" w:cs="Times New Roman"/>
          <w:b/>
          <w:sz w:val="24"/>
          <w:szCs w:val="24"/>
        </w:rPr>
        <w:t>)</w:t>
      </w:r>
    </w:p>
    <w:p w14:paraId="1A528D46" w14:textId="0D84D41E" w:rsidR="003E58B6" w:rsidRPr="003770DD" w:rsidRDefault="008D652F"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 rámci právnej úpravy komunitného plánu sociálnych služieb a koncepcie rozvoja sociálnych služieb v § 83 </w:t>
      </w:r>
      <w:r w:rsidR="003E58B6" w:rsidRPr="003770DD">
        <w:rPr>
          <w:rFonts w:ascii="Times New Roman" w:hAnsi="Times New Roman" w:cs="Times New Roman"/>
          <w:sz w:val="24"/>
          <w:szCs w:val="24"/>
        </w:rPr>
        <w:t xml:space="preserve">sa </w:t>
      </w:r>
      <w:r w:rsidRPr="003770DD">
        <w:rPr>
          <w:rFonts w:ascii="Times New Roman" w:hAnsi="Times New Roman" w:cs="Times New Roman"/>
          <w:sz w:val="24"/>
          <w:szCs w:val="24"/>
        </w:rPr>
        <w:t xml:space="preserve">novo </w:t>
      </w:r>
      <w:r w:rsidR="003E58B6" w:rsidRPr="003770DD">
        <w:rPr>
          <w:rFonts w:ascii="Times New Roman" w:hAnsi="Times New Roman" w:cs="Times New Roman"/>
          <w:sz w:val="24"/>
          <w:szCs w:val="24"/>
        </w:rPr>
        <w:t>upravuje, že obec a vyšší územný celok</w:t>
      </w:r>
      <w:r w:rsidRPr="003770DD">
        <w:rPr>
          <w:rFonts w:ascii="Times New Roman" w:hAnsi="Times New Roman" w:cs="Times New Roman"/>
          <w:sz w:val="24"/>
          <w:szCs w:val="24"/>
        </w:rPr>
        <w:t xml:space="preserve"> v rozsahu svojej pôsobnosti nebude</w:t>
      </w:r>
      <w:r w:rsidR="003E58B6" w:rsidRPr="003770DD">
        <w:rPr>
          <w:rFonts w:ascii="Times New Roman" w:hAnsi="Times New Roman" w:cs="Times New Roman"/>
          <w:sz w:val="24"/>
          <w:szCs w:val="24"/>
        </w:rPr>
        <w:t xml:space="preserve"> vydávať neverejnému poskytovateľovi sociálnej služby písomné vyjadrenie o súlade „predloženej žiadosti o poskytnutie finančného príspevku podľa § 78b ministerstvu“ s komunitným plánom obce alebo koncepciou rozvoja sociálnych sl</w:t>
      </w:r>
      <w:r w:rsidR="00DC785A" w:rsidRPr="003770DD">
        <w:rPr>
          <w:rFonts w:ascii="Times New Roman" w:hAnsi="Times New Roman" w:cs="Times New Roman"/>
          <w:sz w:val="24"/>
          <w:szCs w:val="24"/>
        </w:rPr>
        <w:t>užieb vyššieho územného celku (</w:t>
      </w:r>
      <w:r w:rsidR="003E58B6" w:rsidRPr="003770DD">
        <w:rPr>
          <w:rFonts w:ascii="Times New Roman" w:hAnsi="Times New Roman" w:cs="Times New Roman"/>
          <w:sz w:val="24"/>
          <w:szCs w:val="24"/>
        </w:rPr>
        <w:t>požadovanou prílohou predmetnej žiadosti doručovanej ministerstvu už toto písomné potvrdenie vzhľadom na vykonané zmeny v § 78b nie je), ale bude vydávať písomné vyjadrenie o súlade „poskytovanej sociálnej služby“ (konkrétneho druhu sociálnej služby, konkrétnej formy sociálnej služby, na konkrétnom mieste poskytovanej sociálnej služby konkrétnym poskytovateľom sociálnej služby) s týmto koncepčným dokument</w:t>
      </w:r>
      <w:r w:rsidRPr="003770DD">
        <w:rPr>
          <w:rFonts w:ascii="Times New Roman" w:hAnsi="Times New Roman" w:cs="Times New Roman"/>
          <w:sz w:val="24"/>
          <w:szCs w:val="24"/>
        </w:rPr>
        <w:t>o</w:t>
      </w:r>
      <w:r w:rsidR="003E58B6" w:rsidRPr="003770DD">
        <w:rPr>
          <w:rFonts w:ascii="Times New Roman" w:hAnsi="Times New Roman" w:cs="Times New Roman"/>
          <w:sz w:val="24"/>
          <w:szCs w:val="24"/>
        </w:rPr>
        <w:t>m. Súčasne sa novo ustanovuje, že ak je poskytovateľ sociálnej služby uvedenej v § 25, § 35, § 36 a 40 obec</w:t>
      </w:r>
      <w:r w:rsidR="00386C65" w:rsidRPr="003770DD">
        <w:rPr>
          <w:rFonts w:ascii="Times New Roman" w:hAnsi="Times New Roman" w:cs="Times New Roman"/>
          <w:sz w:val="24"/>
          <w:szCs w:val="24"/>
        </w:rPr>
        <w:t xml:space="preserve"> alebo obcou zriadené alebo založené zariadenie,</w:t>
      </w:r>
      <w:r w:rsidR="003E58B6" w:rsidRPr="003770DD">
        <w:rPr>
          <w:rFonts w:ascii="Times New Roman" w:hAnsi="Times New Roman" w:cs="Times New Roman"/>
          <w:sz w:val="24"/>
          <w:szCs w:val="24"/>
        </w:rPr>
        <w:t xml:space="preserve"> písomné vyjadrenie obce sa považuje za vydané</w:t>
      </w:r>
      <w:r w:rsidR="00DC785A" w:rsidRPr="003770DD">
        <w:rPr>
          <w:rFonts w:ascii="Times New Roman" w:hAnsi="Times New Roman" w:cs="Times New Roman"/>
          <w:sz w:val="24"/>
          <w:szCs w:val="24"/>
        </w:rPr>
        <w:t xml:space="preserve"> dňom, v ktorom obec prostredníctvom elektronického formulára zaslaného do informačného systému sociálnych služieb</w:t>
      </w:r>
      <w:r w:rsidR="00656D49" w:rsidRPr="003770DD">
        <w:rPr>
          <w:rFonts w:ascii="Times New Roman" w:hAnsi="Times New Roman" w:cs="Times New Roman"/>
          <w:sz w:val="24"/>
          <w:szCs w:val="24"/>
        </w:rPr>
        <w:t xml:space="preserve"> poskytne do evidencie údaje o</w:t>
      </w:r>
      <w:r w:rsidR="00AD5136" w:rsidRPr="003770DD">
        <w:rPr>
          <w:rFonts w:ascii="Times New Roman" w:hAnsi="Times New Roman" w:cs="Times New Roman"/>
          <w:sz w:val="24"/>
          <w:szCs w:val="24"/>
        </w:rPr>
        <w:t xml:space="preserve"> osobách týchto verejných poskytovateľov sociálnych služieb, vyžadované na rovnakom základe a v rovnakom rozsahu v súvislosti s vydávaním písomného vyjadrenia o súlade poskytovanej sociálnej služby s komunitným plánom obce pre iných poskytovateľov sociálnych služieb na lokálnej úrovni (§ 105a ods. 6 písm. a) až e)). </w:t>
      </w:r>
      <w:r w:rsidR="003E58B6" w:rsidRPr="003770DD">
        <w:rPr>
          <w:rFonts w:ascii="Times New Roman" w:hAnsi="Times New Roman" w:cs="Times New Roman"/>
          <w:sz w:val="24"/>
          <w:szCs w:val="24"/>
        </w:rPr>
        <w:t xml:space="preserve">Ide o prípady, ak je predmetné zariadenie organizačnou súčasťou obce, a teda v právnom postavení </w:t>
      </w:r>
      <w:r w:rsidR="00AD5136" w:rsidRPr="003770DD">
        <w:rPr>
          <w:rFonts w:ascii="Times New Roman" w:hAnsi="Times New Roman" w:cs="Times New Roman"/>
          <w:sz w:val="24"/>
          <w:szCs w:val="24"/>
        </w:rPr>
        <w:t xml:space="preserve">verejného </w:t>
      </w:r>
      <w:r w:rsidR="003E58B6" w:rsidRPr="003770DD">
        <w:rPr>
          <w:rFonts w:ascii="Times New Roman" w:hAnsi="Times New Roman" w:cs="Times New Roman"/>
          <w:sz w:val="24"/>
          <w:szCs w:val="24"/>
        </w:rPr>
        <w:t>poskytovateľa sociálnej služby vystupuje priamo obec</w:t>
      </w:r>
      <w:r w:rsidR="00386C65" w:rsidRPr="003770DD">
        <w:rPr>
          <w:rFonts w:ascii="Times New Roman" w:hAnsi="Times New Roman" w:cs="Times New Roman"/>
          <w:sz w:val="24"/>
          <w:szCs w:val="24"/>
        </w:rPr>
        <w:t xml:space="preserve">, alebo ak ide o verejného poskytovateľa sociálnej služby zriadeného obcou alebo založeného obcou, ako jediným </w:t>
      </w:r>
      <w:r w:rsidR="00386C65" w:rsidRPr="003770DD">
        <w:rPr>
          <w:rFonts w:ascii="Times New Roman" w:hAnsi="Times New Roman" w:cs="Times New Roman"/>
          <w:sz w:val="24"/>
          <w:szCs w:val="24"/>
        </w:rPr>
        <w:lastRenderedPageBreak/>
        <w:t>zakladateľom</w:t>
      </w:r>
      <w:r w:rsidR="00AD5136" w:rsidRPr="003770DD">
        <w:rPr>
          <w:rFonts w:ascii="Times New Roman" w:hAnsi="Times New Roman" w:cs="Times New Roman"/>
          <w:sz w:val="24"/>
          <w:szCs w:val="24"/>
        </w:rPr>
        <w:t>. Právne postavenie verejného poskytovateľa sociálnej služby</w:t>
      </w:r>
      <w:r w:rsidR="00656D49" w:rsidRPr="003770DD">
        <w:rPr>
          <w:rFonts w:ascii="Times New Roman" w:hAnsi="Times New Roman" w:cs="Times New Roman"/>
          <w:sz w:val="24"/>
          <w:szCs w:val="24"/>
        </w:rPr>
        <w:t xml:space="preserve"> však</w:t>
      </w:r>
      <w:r w:rsidR="00AD5136" w:rsidRPr="003770DD">
        <w:rPr>
          <w:rFonts w:ascii="Times New Roman" w:hAnsi="Times New Roman" w:cs="Times New Roman"/>
          <w:sz w:val="24"/>
          <w:szCs w:val="24"/>
        </w:rPr>
        <w:t xml:space="preserve"> samo o sebe</w:t>
      </w:r>
      <w:r w:rsidR="00656D49" w:rsidRPr="003770DD">
        <w:rPr>
          <w:rFonts w:ascii="Times New Roman" w:hAnsi="Times New Roman" w:cs="Times New Roman"/>
          <w:sz w:val="24"/>
          <w:szCs w:val="24"/>
        </w:rPr>
        <w:t xml:space="preserve"> neznamená, že podmienka súladu </w:t>
      </w:r>
      <w:r w:rsidR="00AD5136" w:rsidRPr="003770DD">
        <w:rPr>
          <w:rFonts w:ascii="Times New Roman" w:hAnsi="Times New Roman" w:cs="Times New Roman"/>
          <w:sz w:val="24"/>
          <w:szCs w:val="24"/>
        </w:rPr>
        <w:t xml:space="preserve">poskytovanej </w:t>
      </w:r>
      <w:r w:rsidR="00656D49" w:rsidRPr="003770DD">
        <w:rPr>
          <w:rFonts w:ascii="Times New Roman" w:hAnsi="Times New Roman" w:cs="Times New Roman"/>
          <w:sz w:val="24"/>
          <w:szCs w:val="24"/>
        </w:rPr>
        <w:t xml:space="preserve">sociálnej služby takýmto poskytovateľom sa </w:t>
      </w:r>
      <w:r w:rsidR="00AD5136" w:rsidRPr="003770DD">
        <w:rPr>
          <w:rFonts w:ascii="Times New Roman" w:hAnsi="Times New Roman" w:cs="Times New Roman"/>
          <w:sz w:val="24"/>
          <w:szCs w:val="24"/>
        </w:rPr>
        <w:t>neposudzuje na rovnakom základe ako u iných poskytovateľov sociálnych služieb,</w:t>
      </w:r>
      <w:r w:rsidR="00155663" w:rsidRPr="003770DD">
        <w:rPr>
          <w:rFonts w:ascii="Times New Roman" w:hAnsi="Times New Roman" w:cs="Times New Roman"/>
          <w:sz w:val="24"/>
          <w:szCs w:val="24"/>
        </w:rPr>
        <w:t xml:space="preserve"> a to</w:t>
      </w:r>
      <w:r w:rsidR="00AD5136" w:rsidRPr="003770DD">
        <w:rPr>
          <w:rFonts w:ascii="Times New Roman" w:hAnsi="Times New Roman" w:cs="Times New Roman"/>
          <w:sz w:val="24"/>
          <w:szCs w:val="24"/>
        </w:rPr>
        <w:t xml:space="preserve"> na základe vopred určených a zverejnených kritérií pri dodržaní princípov rovnakého zaobchádzania, nediskriminácie subjektov, transparentnosti, proporcionality, hospodárnosti a efektívnosti tak, ako to výslovne ustanovuje § 83 </w:t>
      </w:r>
      <w:r w:rsidR="00155663" w:rsidRPr="003770DD">
        <w:rPr>
          <w:rFonts w:ascii="Times New Roman" w:hAnsi="Times New Roman" w:cs="Times New Roman"/>
          <w:sz w:val="24"/>
          <w:szCs w:val="24"/>
        </w:rPr>
        <w:t>ods. 10. V záujme dodržania vyššie označených princípov vo vzťahu ku všetkým poskytovateľom sociálnych služieb, ktorí sa uchádzajú o finančnú podporu nimi poskytovaných sociálnych služieb z prostriedkov štátneho rozpočtu, sa zároveň novo upravuje lehota, v ktorej poskytovatelia môžu doručiť právne účinným spôsobom na tento účel písomnú žiadosť obci a vyššiemu územnému celku, v rozsahu ich pôsobnosti,  o písomné vyjadrenie o súlade nimi poskytovanej sociálnej služby s komunitným plánom sociálnych služieb obce, resp. s koncepciou rozvoja sociálnych služieb vyššieho územného celku. Ide o zákonnú lehotu na doručenie</w:t>
      </w:r>
      <w:r w:rsidR="008C15A8" w:rsidRPr="003770DD">
        <w:rPr>
          <w:rFonts w:ascii="Times New Roman" w:hAnsi="Times New Roman" w:cs="Times New Roman"/>
          <w:sz w:val="24"/>
          <w:szCs w:val="24"/>
        </w:rPr>
        <w:t>,</w:t>
      </w:r>
      <w:r w:rsidR="00155663" w:rsidRPr="003770DD">
        <w:rPr>
          <w:rFonts w:ascii="Times New Roman" w:hAnsi="Times New Roman" w:cs="Times New Roman"/>
          <w:sz w:val="24"/>
          <w:szCs w:val="24"/>
        </w:rPr>
        <w:t xml:space="preserve"> pri uchádzaní sa o finančnú podporu poskytovanej sociálnej služby z prostriedkov štátneho rozpočtu na príslušný rozpočtový rok</w:t>
      </w:r>
      <w:r w:rsidR="008C15A8" w:rsidRPr="003770DD">
        <w:rPr>
          <w:rFonts w:ascii="Times New Roman" w:hAnsi="Times New Roman" w:cs="Times New Roman"/>
          <w:sz w:val="24"/>
          <w:szCs w:val="24"/>
        </w:rPr>
        <w:t xml:space="preserve">, od 1. mája do 31. augusta predchádzajúceho rozpočtového roka. Zároveň sa ustanovuje zákonná procesná lehota pre obec a vyšší územný celok na vydanie tohto vyjadrenia, ktorou je lehota do 15 </w:t>
      </w:r>
      <w:r w:rsidR="00203F7C">
        <w:rPr>
          <w:rFonts w:ascii="Times New Roman" w:hAnsi="Times New Roman" w:cs="Times New Roman"/>
          <w:sz w:val="24"/>
          <w:szCs w:val="24"/>
        </w:rPr>
        <w:t xml:space="preserve">kalendárnych </w:t>
      </w:r>
      <w:r w:rsidR="008C15A8" w:rsidRPr="003770DD">
        <w:rPr>
          <w:rFonts w:ascii="Times New Roman" w:hAnsi="Times New Roman" w:cs="Times New Roman"/>
          <w:sz w:val="24"/>
          <w:szCs w:val="24"/>
        </w:rPr>
        <w:t>dní odo dňa doručenia tejto žiadosti. Na počítanie lehôt sa vzťahuje všeobecný predpis o správnom konaní.</w:t>
      </w:r>
    </w:p>
    <w:p w14:paraId="08632891" w14:textId="77777777" w:rsidR="0054008F" w:rsidRDefault="0054008F">
      <w:pPr>
        <w:spacing w:after="0" w:line="240" w:lineRule="auto"/>
        <w:ind w:firstLine="708"/>
        <w:jc w:val="both"/>
        <w:rPr>
          <w:rFonts w:ascii="Times New Roman" w:hAnsi="Times New Roman" w:cs="Times New Roman"/>
          <w:sz w:val="24"/>
          <w:szCs w:val="24"/>
        </w:rPr>
      </w:pPr>
    </w:p>
    <w:p w14:paraId="01184337" w14:textId="358F7B72" w:rsidR="00072E90" w:rsidRPr="006A08B4" w:rsidRDefault="00072E90">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Súčasne bolo potrebné </w:t>
      </w:r>
      <w:r w:rsidR="00BC52F2" w:rsidRPr="003770DD">
        <w:rPr>
          <w:rFonts w:ascii="Times New Roman" w:hAnsi="Times New Roman" w:cs="Times New Roman"/>
          <w:sz w:val="24"/>
          <w:szCs w:val="24"/>
        </w:rPr>
        <w:t>v ods</w:t>
      </w:r>
      <w:r w:rsidR="00155663" w:rsidRPr="003770DD">
        <w:rPr>
          <w:rFonts w:ascii="Times New Roman" w:hAnsi="Times New Roman" w:cs="Times New Roman"/>
          <w:sz w:val="24"/>
          <w:szCs w:val="24"/>
        </w:rPr>
        <w:t>eku</w:t>
      </w:r>
      <w:r w:rsidR="00BC52F2" w:rsidRPr="003770DD">
        <w:rPr>
          <w:rFonts w:ascii="Times New Roman" w:hAnsi="Times New Roman" w:cs="Times New Roman"/>
          <w:sz w:val="24"/>
          <w:szCs w:val="24"/>
        </w:rPr>
        <w:t xml:space="preserve"> 10 </w:t>
      </w:r>
      <w:r w:rsidRPr="003770DD">
        <w:rPr>
          <w:rFonts w:ascii="Times New Roman" w:hAnsi="Times New Roman" w:cs="Times New Roman"/>
          <w:sz w:val="24"/>
          <w:szCs w:val="24"/>
        </w:rPr>
        <w:t>vykonať</w:t>
      </w:r>
      <w:r w:rsidR="00155663" w:rsidRPr="003770DD">
        <w:rPr>
          <w:rFonts w:ascii="Times New Roman" w:hAnsi="Times New Roman" w:cs="Times New Roman"/>
          <w:sz w:val="24"/>
          <w:szCs w:val="24"/>
        </w:rPr>
        <w:t xml:space="preserve"> súvisiacu</w:t>
      </w:r>
      <w:r w:rsidRPr="003770DD">
        <w:rPr>
          <w:rFonts w:ascii="Times New Roman" w:hAnsi="Times New Roman" w:cs="Times New Roman"/>
          <w:sz w:val="24"/>
          <w:szCs w:val="24"/>
        </w:rPr>
        <w:t xml:space="preserve"> legislatívno-technickú úpravu v nadväznosti </w:t>
      </w:r>
      <w:r w:rsidR="00BC52F2" w:rsidRPr="003770DD">
        <w:rPr>
          <w:rFonts w:ascii="Times New Roman" w:hAnsi="Times New Roman" w:cs="Times New Roman"/>
          <w:sz w:val="24"/>
          <w:szCs w:val="24"/>
        </w:rPr>
        <w:t xml:space="preserve">na </w:t>
      </w:r>
      <w:r w:rsidR="00155663" w:rsidRPr="003770DD">
        <w:rPr>
          <w:rFonts w:ascii="Times New Roman" w:hAnsi="Times New Roman" w:cs="Times New Roman"/>
          <w:sz w:val="24"/>
          <w:szCs w:val="24"/>
        </w:rPr>
        <w:t xml:space="preserve">novú </w:t>
      </w:r>
      <w:r w:rsidR="00BC52F2" w:rsidRPr="003770DD">
        <w:rPr>
          <w:rFonts w:ascii="Times New Roman" w:hAnsi="Times New Roman" w:cs="Times New Roman"/>
          <w:sz w:val="24"/>
          <w:szCs w:val="24"/>
        </w:rPr>
        <w:t xml:space="preserve">úpravu </w:t>
      </w:r>
      <w:r w:rsidR="00155663" w:rsidRPr="003770DD">
        <w:rPr>
          <w:rFonts w:ascii="Times New Roman" w:hAnsi="Times New Roman" w:cs="Times New Roman"/>
          <w:sz w:val="24"/>
          <w:szCs w:val="24"/>
        </w:rPr>
        <w:t>odsekov 8 a </w:t>
      </w:r>
      <w:r w:rsidR="00FD618C" w:rsidRPr="003770DD">
        <w:rPr>
          <w:rFonts w:ascii="Times New Roman" w:hAnsi="Times New Roman" w:cs="Times New Roman"/>
          <w:sz w:val="24"/>
          <w:szCs w:val="24"/>
        </w:rPr>
        <w:t>9</w:t>
      </w:r>
      <w:r w:rsidR="00BC52F2" w:rsidRPr="003770DD">
        <w:rPr>
          <w:rFonts w:ascii="Times New Roman" w:hAnsi="Times New Roman" w:cs="Times New Roman"/>
          <w:sz w:val="24"/>
          <w:szCs w:val="24"/>
        </w:rPr>
        <w:t>.</w:t>
      </w:r>
    </w:p>
    <w:p w14:paraId="33116EDE" w14:textId="77777777" w:rsidR="00FB65CD" w:rsidRPr="003770DD" w:rsidRDefault="00FB65CD">
      <w:pPr>
        <w:spacing w:after="0" w:line="240" w:lineRule="auto"/>
        <w:jc w:val="both"/>
        <w:rPr>
          <w:rFonts w:ascii="Times New Roman" w:hAnsi="Times New Roman" w:cs="Times New Roman"/>
          <w:b/>
          <w:sz w:val="24"/>
          <w:szCs w:val="24"/>
        </w:rPr>
      </w:pPr>
    </w:p>
    <w:p w14:paraId="5B36893A" w14:textId="49F2C58C" w:rsidR="00656D49" w:rsidRPr="003770DD" w:rsidRDefault="00BC52F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w:t>
      </w:r>
      <w:r w:rsidR="00656D49" w:rsidRPr="003770DD">
        <w:rPr>
          <w:rFonts w:ascii="Times New Roman" w:hAnsi="Times New Roman" w:cs="Times New Roman"/>
          <w:b/>
          <w:sz w:val="24"/>
          <w:szCs w:val="24"/>
        </w:rPr>
        <w:t xml:space="preserve"> </w:t>
      </w:r>
      <w:r w:rsidR="00072E90" w:rsidRPr="003770DD">
        <w:rPr>
          <w:rFonts w:ascii="Times New Roman" w:hAnsi="Times New Roman" w:cs="Times New Roman"/>
          <w:b/>
          <w:sz w:val="24"/>
          <w:szCs w:val="24"/>
        </w:rPr>
        <w:t>5</w:t>
      </w:r>
      <w:r w:rsidRPr="003770DD">
        <w:rPr>
          <w:rFonts w:ascii="Times New Roman" w:hAnsi="Times New Roman" w:cs="Times New Roman"/>
          <w:b/>
          <w:sz w:val="24"/>
          <w:szCs w:val="24"/>
        </w:rPr>
        <w:t xml:space="preserve">4, 57, 58 </w:t>
      </w:r>
      <w:r w:rsidR="00440DDC" w:rsidRPr="003770DD">
        <w:rPr>
          <w:rFonts w:ascii="Times New Roman" w:hAnsi="Times New Roman" w:cs="Times New Roman"/>
          <w:b/>
          <w:sz w:val="24"/>
          <w:szCs w:val="24"/>
        </w:rPr>
        <w:t>a</w:t>
      </w:r>
      <w:r w:rsidRPr="003770DD">
        <w:rPr>
          <w:rFonts w:ascii="Times New Roman" w:hAnsi="Times New Roman" w:cs="Times New Roman"/>
          <w:b/>
          <w:sz w:val="24"/>
          <w:szCs w:val="24"/>
        </w:rPr>
        <w:t xml:space="preserve"> 60</w:t>
      </w:r>
      <w:r w:rsidR="002768BF">
        <w:rPr>
          <w:rFonts w:ascii="Times New Roman" w:hAnsi="Times New Roman" w:cs="Times New Roman"/>
          <w:b/>
          <w:sz w:val="24"/>
          <w:szCs w:val="24"/>
        </w:rPr>
        <w:t xml:space="preserve"> </w:t>
      </w:r>
      <w:r w:rsidR="002768BF" w:rsidRPr="002768BF">
        <w:rPr>
          <w:rFonts w:ascii="Times New Roman" w:hAnsi="Times New Roman" w:cs="Times New Roman"/>
          <w:b/>
          <w:sz w:val="24"/>
          <w:szCs w:val="24"/>
        </w:rPr>
        <w:t>[</w:t>
      </w:r>
      <w:r w:rsidR="00656D49" w:rsidRPr="003770DD">
        <w:rPr>
          <w:rFonts w:ascii="Times New Roman" w:hAnsi="Times New Roman" w:cs="Times New Roman"/>
          <w:b/>
          <w:sz w:val="24"/>
          <w:szCs w:val="24"/>
        </w:rPr>
        <w:t>§ 86 ods. 1</w:t>
      </w:r>
      <w:r w:rsidR="002768BF">
        <w:rPr>
          <w:rFonts w:ascii="Times New Roman" w:hAnsi="Times New Roman" w:cs="Times New Roman"/>
          <w:b/>
          <w:sz w:val="24"/>
          <w:szCs w:val="24"/>
        </w:rPr>
        <w:t xml:space="preserve"> písm. a)</w:t>
      </w:r>
      <w:r w:rsidR="00656D49" w:rsidRPr="003770DD">
        <w:rPr>
          <w:rFonts w:ascii="Times New Roman" w:hAnsi="Times New Roman" w:cs="Times New Roman"/>
          <w:b/>
          <w:sz w:val="24"/>
          <w:szCs w:val="24"/>
        </w:rPr>
        <w:t>, § 87 ods. 1</w:t>
      </w:r>
      <w:r w:rsidR="002768BF">
        <w:rPr>
          <w:rFonts w:ascii="Times New Roman" w:hAnsi="Times New Roman" w:cs="Times New Roman"/>
          <w:b/>
          <w:sz w:val="24"/>
          <w:szCs w:val="24"/>
        </w:rPr>
        <w:t xml:space="preserve"> písm. a)</w:t>
      </w:r>
      <w:r w:rsidR="00440DDC" w:rsidRPr="003770DD">
        <w:rPr>
          <w:rFonts w:ascii="Times New Roman" w:hAnsi="Times New Roman" w:cs="Times New Roman"/>
          <w:b/>
          <w:sz w:val="24"/>
          <w:szCs w:val="24"/>
        </w:rPr>
        <w:t>,</w:t>
      </w:r>
      <w:r w:rsidR="00656D49" w:rsidRPr="003770DD">
        <w:rPr>
          <w:rFonts w:ascii="Times New Roman" w:hAnsi="Times New Roman" w:cs="Times New Roman"/>
          <w:b/>
          <w:sz w:val="24"/>
          <w:szCs w:val="24"/>
        </w:rPr>
        <w:t xml:space="preserve"> § 88 ods. 2</w:t>
      </w:r>
      <w:r w:rsidR="002768BF">
        <w:rPr>
          <w:rFonts w:ascii="Times New Roman" w:hAnsi="Times New Roman" w:cs="Times New Roman"/>
          <w:b/>
          <w:sz w:val="24"/>
          <w:szCs w:val="24"/>
        </w:rPr>
        <w:t xml:space="preserve"> písm. a)</w:t>
      </w:r>
      <w:r w:rsidR="00440DDC" w:rsidRPr="003770DD">
        <w:rPr>
          <w:rFonts w:ascii="Times New Roman" w:hAnsi="Times New Roman" w:cs="Times New Roman"/>
          <w:b/>
          <w:sz w:val="24"/>
          <w:szCs w:val="24"/>
        </w:rPr>
        <w:t xml:space="preserve"> a</w:t>
      </w:r>
      <w:r w:rsidR="002768BF">
        <w:rPr>
          <w:rFonts w:ascii="Times New Roman" w:hAnsi="Times New Roman" w:cs="Times New Roman"/>
          <w:b/>
          <w:sz w:val="24"/>
          <w:szCs w:val="24"/>
        </w:rPr>
        <w:t> </w:t>
      </w:r>
      <w:r w:rsidR="00440DDC" w:rsidRPr="003770DD">
        <w:rPr>
          <w:rFonts w:ascii="Times New Roman" w:hAnsi="Times New Roman" w:cs="Times New Roman"/>
          <w:b/>
          <w:sz w:val="24"/>
          <w:szCs w:val="24"/>
        </w:rPr>
        <w:t>§</w:t>
      </w:r>
      <w:r w:rsidR="002768BF">
        <w:rPr>
          <w:rFonts w:ascii="Times New Roman" w:hAnsi="Times New Roman" w:cs="Times New Roman"/>
          <w:b/>
          <w:sz w:val="24"/>
          <w:szCs w:val="24"/>
        </w:rPr>
        <w:t> </w:t>
      </w:r>
      <w:r w:rsidR="00440DDC" w:rsidRPr="003770DD">
        <w:rPr>
          <w:rFonts w:ascii="Times New Roman" w:hAnsi="Times New Roman" w:cs="Times New Roman"/>
          <w:b/>
          <w:sz w:val="24"/>
          <w:szCs w:val="24"/>
        </w:rPr>
        <w:t>89 ods. 1</w:t>
      </w:r>
      <w:r w:rsidR="002768BF">
        <w:rPr>
          <w:rFonts w:ascii="Times New Roman" w:hAnsi="Times New Roman" w:cs="Times New Roman"/>
          <w:b/>
          <w:sz w:val="24"/>
          <w:szCs w:val="24"/>
        </w:rPr>
        <w:t xml:space="preserve"> písm. a)</w:t>
      </w:r>
      <w:r w:rsidR="002768BF" w:rsidRPr="002768BF">
        <w:rPr>
          <w:rFonts w:ascii="Times New Roman" w:hAnsi="Times New Roman" w:cs="Times New Roman"/>
          <w:b/>
          <w:sz w:val="24"/>
          <w:szCs w:val="24"/>
        </w:rPr>
        <w:t>]</w:t>
      </w:r>
    </w:p>
    <w:p w14:paraId="563B5621" w14:textId="77BA4C3B" w:rsidR="00656D49" w:rsidRPr="003770DD" w:rsidRDefault="00AF1B8E"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Navrhuje sa</w:t>
      </w:r>
      <w:r w:rsidR="008C15A8" w:rsidRPr="003770DD">
        <w:rPr>
          <w:rFonts w:ascii="Times New Roman" w:hAnsi="Times New Roman" w:cs="Times New Roman"/>
          <w:sz w:val="24"/>
          <w:szCs w:val="24"/>
        </w:rPr>
        <w:t xml:space="preserve">, </w:t>
      </w:r>
      <w:r w:rsidR="00656D49" w:rsidRPr="003770DD">
        <w:rPr>
          <w:rFonts w:ascii="Times New Roman" w:hAnsi="Times New Roman" w:cs="Times New Roman"/>
          <w:sz w:val="24"/>
          <w:szCs w:val="24"/>
        </w:rPr>
        <w:t>rovnako ako pri</w:t>
      </w:r>
      <w:r w:rsidR="008C15A8" w:rsidRPr="003770DD">
        <w:rPr>
          <w:rFonts w:ascii="Times New Roman" w:hAnsi="Times New Roman" w:cs="Times New Roman"/>
          <w:sz w:val="24"/>
          <w:szCs w:val="24"/>
        </w:rPr>
        <w:t xml:space="preserve"> právnej úprave zápisu do registra </w:t>
      </w:r>
      <w:r w:rsidR="00656D49" w:rsidRPr="003770DD">
        <w:rPr>
          <w:rFonts w:ascii="Times New Roman" w:hAnsi="Times New Roman" w:cs="Times New Roman"/>
          <w:sz w:val="24"/>
          <w:szCs w:val="24"/>
        </w:rPr>
        <w:t>poskytovateľov sociálnych služieb</w:t>
      </w:r>
      <w:r w:rsidR="008C15A8" w:rsidRPr="003770DD">
        <w:rPr>
          <w:rFonts w:ascii="Times New Roman" w:hAnsi="Times New Roman" w:cs="Times New Roman"/>
          <w:sz w:val="24"/>
          <w:szCs w:val="24"/>
        </w:rPr>
        <w:t>,</w:t>
      </w:r>
      <w:r w:rsidR="00656D49" w:rsidRPr="003770DD">
        <w:rPr>
          <w:rFonts w:ascii="Times New Roman" w:hAnsi="Times New Roman" w:cs="Times New Roman"/>
          <w:sz w:val="24"/>
          <w:szCs w:val="24"/>
        </w:rPr>
        <w:t xml:space="preserve"> zaradiť medzi údaje, ktoré sú súčasťou žiadosti o udelenie akreditácie vzdelávacieho programu alebo</w:t>
      </w:r>
      <w:r w:rsidR="008C15A8" w:rsidRPr="003770DD">
        <w:rPr>
          <w:rFonts w:ascii="Times New Roman" w:hAnsi="Times New Roman" w:cs="Times New Roman"/>
          <w:sz w:val="24"/>
          <w:szCs w:val="24"/>
        </w:rPr>
        <w:t xml:space="preserve"> udelenie </w:t>
      </w:r>
      <w:r w:rsidR="00656D49" w:rsidRPr="003770DD">
        <w:rPr>
          <w:rFonts w:ascii="Times New Roman" w:hAnsi="Times New Roman" w:cs="Times New Roman"/>
          <w:sz w:val="24"/>
          <w:szCs w:val="24"/>
        </w:rPr>
        <w:t>akreditácie na odbornú činnosť a</w:t>
      </w:r>
      <w:r w:rsidR="008C15A8" w:rsidRPr="003770DD">
        <w:rPr>
          <w:rFonts w:ascii="Times New Roman" w:hAnsi="Times New Roman" w:cs="Times New Roman"/>
          <w:sz w:val="24"/>
          <w:szCs w:val="24"/>
        </w:rPr>
        <w:t> náležitosťou</w:t>
      </w:r>
      <w:r w:rsidR="00656D49" w:rsidRPr="003770DD">
        <w:rPr>
          <w:rFonts w:ascii="Times New Roman" w:hAnsi="Times New Roman" w:cs="Times New Roman"/>
          <w:sz w:val="24"/>
          <w:szCs w:val="24"/>
        </w:rPr>
        <w:t xml:space="preserve"> rozhodnutia</w:t>
      </w:r>
      <w:r w:rsidR="00440DDC" w:rsidRPr="003770DD">
        <w:rPr>
          <w:rFonts w:ascii="Times New Roman" w:hAnsi="Times New Roman" w:cs="Times New Roman"/>
          <w:sz w:val="24"/>
          <w:szCs w:val="24"/>
        </w:rPr>
        <w:t xml:space="preserve"> o udelení tejto akreditácie</w:t>
      </w:r>
      <w:r w:rsidR="00CE23BE" w:rsidRPr="003770DD">
        <w:rPr>
          <w:rFonts w:ascii="Times New Roman" w:hAnsi="Times New Roman" w:cs="Times New Roman"/>
          <w:sz w:val="24"/>
          <w:szCs w:val="24"/>
        </w:rPr>
        <w:t xml:space="preserve"> u fyzických osôb, ktoré sú v právnom postavení žiadateľa o udelenie tejto akreditácie, resp. účastníka tohto konania,</w:t>
      </w:r>
      <w:r w:rsidR="00656D49" w:rsidRPr="003770DD">
        <w:rPr>
          <w:rFonts w:ascii="Times New Roman" w:hAnsi="Times New Roman" w:cs="Times New Roman"/>
          <w:sz w:val="24"/>
          <w:szCs w:val="24"/>
        </w:rPr>
        <w:t xml:space="preserve"> aj obchodné meno fyzickej osoby, </w:t>
      </w:r>
      <w:r w:rsidR="00E562AA" w:rsidRPr="003770DD">
        <w:rPr>
          <w:rFonts w:ascii="Times New Roman" w:hAnsi="Times New Roman" w:cs="Times New Roman"/>
          <w:sz w:val="24"/>
          <w:szCs w:val="24"/>
        </w:rPr>
        <w:t>pod ktorým fyzická osoba podniká, ak je tvorené inak, ako jej menom a</w:t>
      </w:r>
      <w:r w:rsidR="008C15A8" w:rsidRPr="003770DD">
        <w:rPr>
          <w:rFonts w:ascii="Times New Roman" w:hAnsi="Times New Roman" w:cs="Times New Roman"/>
          <w:sz w:val="24"/>
          <w:szCs w:val="24"/>
        </w:rPr>
        <w:t> </w:t>
      </w:r>
      <w:r w:rsidR="00E562AA" w:rsidRPr="003770DD">
        <w:rPr>
          <w:rFonts w:ascii="Times New Roman" w:hAnsi="Times New Roman" w:cs="Times New Roman"/>
          <w:sz w:val="24"/>
          <w:szCs w:val="24"/>
        </w:rPr>
        <w:t>priezviskom</w:t>
      </w:r>
      <w:r w:rsidR="008C15A8" w:rsidRPr="003770DD">
        <w:rPr>
          <w:rFonts w:ascii="Times New Roman" w:hAnsi="Times New Roman" w:cs="Times New Roman"/>
          <w:sz w:val="24"/>
          <w:szCs w:val="24"/>
        </w:rPr>
        <w:t xml:space="preserve"> a identifikačné </w:t>
      </w:r>
      <w:r w:rsidR="00CE23BE" w:rsidRPr="003770DD">
        <w:rPr>
          <w:rFonts w:ascii="Times New Roman" w:hAnsi="Times New Roman" w:cs="Times New Roman"/>
          <w:sz w:val="24"/>
          <w:szCs w:val="24"/>
        </w:rPr>
        <w:t>číslo organizácie, ak je pridelené</w:t>
      </w:r>
      <w:r w:rsidR="00656D49" w:rsidRPr="003770DD">
        <w:rPr>
          <w:rFonts w:ascii="Times New Roman" w:hAnsi="Times New Roman" w:cs="Times New Roman"/>
          <w:sz w:val="24"/>
          <w:szCs w:val="24"/>
        </w:rPr>
        <w:t>. Dôvodom tejto zmeny je umožnenie jednoznačnej identifikácie</w:t>
      </w:r>
      <w:r w:rsidR="00CE23BE" w:rsidRPr="003770DD">
        <w:rPr>
          <w:rFonts w:ascii="Times New Roman" w:hAnsi="Times New Roman" w:cs="Times New Roman"/>
          <w:sz w:val="24"/>
          <w:szCs w:val="24"/>
        </w:rPr>
        <w:t xml:space="preserve"> žiadateľa, resp.</w:t>
      </w:r>
      <w:r w:rsidR="00656D49" w:rsidRPr="003770DD">
        <w:rPr>
          <w:rFonts w:ascii="Times New Roman" w:hAnsi="Times New Roman" w:cs="Times New Roman"/>
          <w:sz w:val="24"/>
          <w:szCs w:val="24"/>
        </w:rPr>
        <w:t xml:space="preserve"> akreditovaného subjektu</w:t>
      </w:r>
      <w:r w:rsidR="00CE23BE" w:rsidRPr="003770DD">
        <w:rPr>
          <w:rFonts w:ascii="Times New Roman" w:hAnsi="Times New Roman" w:cs="Times New Roman"/>
          <w:sz w:val="24"/>
          <w:szCs w:val="24"/>
        </w:rPr>
        <w:t>,</w:t>
      </w:r>
      <w:r w:rsidR="00656D49" w:rsidRPr="003770DD">
        <w:rPr>
          <w:rFonts w:ascii="Times New Roman" w:hAnsi="Times New Roman" w:cs="Times New Roman"/>
          <w:sz w:val="24"/>
          <w:szCs w:val="24"/>
        </w:rPr>
        <w:t xml:space="preserve"> a to aj v nadväznosti na zavedenie informačného systému</w:t>
      </w:r>
      <w:r w:rsidR="00CE23BE" w:rsidRPr="003770DD">
        <w:rPr>
          <w:rFonts w:ascii="Times New Roman" w:hAnsi="Times New Roman" w:cs="Times New Roman"/>
          <w:sz w:val="24"/>
          <w:szCs w:val="24"/>
        </w:rPr>
        <w:t xml:space="preserve"> sociálnych služieb v ktorom sa vedú v ustanovenom rozsahu aj údaje o týchto osobách, resp. konaniach.</w:t>
      </w:r>
    </w:p>
    <w:p w14:paraId="02C503FC" w14:textId="77777777" w:rsidR="00656D49" w:rsidRPr="003770DD" w:rsidRDefault="00656D49">
      <w:pPr>
        <w:spacing w:after="0" w:line="240" w:lineRule="auto"/>
        <w:jc w:val="both"/>
        <w:rPr>
          <w:rFonts w:ascii="Times New Roman" w:hAnsi="Times New Roman" w:cs="Times New Roman"/>
          <w:b/>
          <w:sz w:val="24"/>
          <w:szCs w:val="24"/>
        </w:rPr>
      </w:pPr>
    </w:p>
    <w:p w14:paraId="1F11B2C5" w14:textId="3BCA30D4" w:rsidR="00BC52F2" w:rsidRPr="003770DD" w:rsidRDefault="003F5EB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w:t>
      </w:r>
      <w:r w:rsidR="00F73800" w:rsidRPr="003770DD">
        <w:rPr>
          <w:rFonts w:ascii="Times New Roman" w:hAnsi="Times New Roman" w:cs="Times New Roman"/>
          <w:b/>
          <w:sz w:val="24"/>
          <w:szCs w:val="24"/>
        </w:rPr>
        <w:t xml:space="preserve"> </w:t>
      </w:r>
      <w:r w:rsidR="00BC52F2" w:rsidRPr="003770DD">
        <w:rPr>
          <w:rFonts w:ascii="Times New Roman" w:hAnsi="Times New Roman" w:cs="Times New Roman"/>
          <w:b/>
          <w:sz w:val="24"/>
          <w:szCs w:val="24"/>
        </w:rPr>
        <w:t>55</w:t>
      </w:r>
      <w:r w:rsidR="002768BF">
        <w:rPr>
          <w:rFonts w:ascii="Times New Roman" w:hAnsi="Times New Roman" w:cs="Times New Roman"/>
          <w:b/>
          <w:sz w:val="24"/>
          <w:szCs w:val="24"/>
        </w:rPr>
        <w:t xml:space="preserve"> a</w:t>
      </w:r>
      <w:r w:rsidR="00BC52F2" w:rsidRPr="003770DD">
        <w:rPr>
          <w:rFonts w:ascii="Times New Roman" w:hAnsi="Times New Roman" w:cs="Times New Roman"/>
          <w:b/>
          <w:sz w:val="24"/>
          <w:szCs w:val="24"/>
        </w:rPr>
        <w:t xml:space="preserve"> 56 </w:t>
      </w:r>
      <w:r w:rsidR="002768BF">
        <w:rPr>
          <w:rFonts w:ascii="Times New Roman" w:hAnsi="Times New Roman" w:cs="Times New Roman"/>
          <w:b/>
          <w:sz w:val="24"/>
          <w:szCs w:val="24"/>
        </w:rPr>
        <w:t>(§ 86 ods. 3 a 4)</w:t>
      </w:r>
    </w:p>
    <w:p w14:paraId="01550CBB" w14:textId="56C01C1E" w:rsidR="00BC52F2" w:rsidRPr="003770DD" w:rsidRDefault="00BC52F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odstránenie zrejmej nesprávnosti a súčasne sa</w:t>
      </w:r>
      <w:r w:rsidR="00CE23BE" w:rsidRPr="003770DD">
        <w:rPr>
          <w:rFonts w:ascii="Times New Roman" w:hAnsi="Times New Roman" w:cs="Times New Roman"/>
          <w:sz w:val="24"/>
          <w:szCs w:val="24"/>
        </w:rPr>
        <w:t xml:space="preserve">, na základe poznatkov aplikačnej praxe, </w:t>
      </w:r>
      <w:r w:rsidRPr="003770DD">
        <w:rPr>
          <w:rFonts w:ascii="Times New Roman" w:hAnsi="Times New Roman" w:cs="Times New Roman"/>
          <w:sz w:val="24"/>
          <w:szCs w:val="24"/>
        </w:rPr>
        <w:t>navrhuje neurčovať</w:t>
      </w:r>
      <w:r w:rsidR="00E562AA" w:rsidRPr="003770DD">
        <w:rPr>
          <w:rFonts w:ascii="Times New Roman" w:hAnsi="Times New Roman" w:cs="Times New Roman"/>
          <w:sz w:val="24"/>
          <w:szCs w:val="24"/>
        </w:rPr>
        <w:t xml:space="preserve"> vzdelávaci</w:t>
      </w:r>
      <w:r w:rsidR="00CE23BE" w:rsidRPr="003770DD">
        <w:rPr>
          <w:rFonts w:ascii="Times New Roman" w:hAnsi="Times New Roman" w:cs="Times New Roman"/>
          <w:sz w:val="24"/>
          <w:szCs w:val="24"/>
        </w:rPr>
        <w:t>u</w:t>
      </w:r>
      <w:r w:rsidR="00E562AA" w:rsidRPr="003770DD">
        <w:rPr>
          <w:rFonts w:ascii="Times New Roman" w:hAnsi="Times New Roman" w:cs="Times New Roman"/>
          <w:sz w:val="24"/>
          <w:szCs w:val="24"/>
        </w:rPr>
        <w:t xml:space="preserve"> jednotku</w:t>
      </w:r>
      <w:r w:rsidR="00CE23BE" w:rsidRPr="003770DD">
        <w:rPr>
          <w:rFonts w:ascii="Times New Roman" w:hAnsi="Times New Roman" w:cs="Times New Roman"/>
          <w:sz w:val="24"/>
          <w:szCs w:val="24"/>
        </w:rPr>
        <w:t xml:space="preserve"> vzdelávacieho programu pri vymedzení modulu vzdelávacieho programu vo väzbe na ustanovený počet </w:t>
      </w:r>
      <w:r w:rsidR="00E562AA" w:rsidRPr="003770DD">
        <w:rPr>
          <w:rFonts w:ascii="Times New Roman" w:hAnsi="Times New Roman" w:cs="Times New Roman"/>
          <w:sz w:val="24"/>
          <w:szCs w:val="24"/>
        </w:rPr>
        <w:t xml:space="preserve"> </w:t>
      </w:r>
      <w:r w:rsidR="00CE23BE" w:rsidRPr="003770DD">
        <w:rPr>
          <w:rFonts w:ascii="Times New Roman" w:hAnsi="Times New Roman" w:cs="Times New Roman"/>
          <w:sz w:val="24"/>
          <w:szCs w:val="24"/>
        </w:rPr>
        <w:t>„</w:t>
      </w:r>
      <w:r w:rsidR="00E562AA" w:rsidRPr="003770DD">
        <w:rPr>
          <w:rFonts w:ascii="Times New Roman" w:hAnsi="Times New Roman" w:cs="Times New Roman"/>
          <w:sz w:val="24"/>
          <w:szCs w:val="24"/>
        </w:rPr>
        <w:t>vyučovacích</w:t>
      </w:r>
      <w:r w:rsidR="00CE23BE" w:rsidRPr="003770DD">
        <w:rPr>
          <w:rFonts w:ascii="Times New Roman" w:hAnsi="Times New Roman" w:cs="Times New Roman"/>
          <w:sz w:val="24"/>
          <w:szCs w:val="24"/>
        </w:rPr>
        <w:t>“</w:t>
      </w:r>
      <w:r w:rsidR="00E562AA" w:rsidRPr="003770DD">
        <w:rPr>
          <w:rFonts w:ascii="Times New Roman" w:hAnsi="Times New Roman" w:cs="Times New Roman"/>
          <w:sz w:val="24"/>
          <w:szCs w:val="24"/>
        </w:rPr>
        <w:t xml:space="preserve"> hodín, ale iba</w:t>
      </w:r>
      <w:r w:rsidR="00CE23BE" w:rsidRPr="003770DD">
        <w:rPr>
          <w:rFonts w:ascii="Times New Roman" w:hAnsi="Times New Roman" w:cs="Times New Roman"/>
          <w:sz w:val="24"/>
          <w:szCs w:val="24"/>
        </w:rPr>
        <w:t xml:space="preserve"> na ustanovený počet </w:t>
      </w:r>
      <w:r w:rsidR="00E562AA" w:rsidRPr="003770DD">
        <w:rPr>
          <w:rFonts w:ascii="Times New Roman" w:hAnsi="Times New Roman" w:cs="Times New Roman"/>
          <w:sz w:val="24"/>
          <w:szCs w:val="24"/>
        </w:rPr>
        <w:t>hodín</w:t>
      </w:r>
      <w:r w:rsidR="00CE23BE" w:rsidRPr="003770DD">
        <w:rPr>
          <w:rFonts w:ascii="Times New Roman" w:hAnsi="Times New Roman" w:cs="Times New Roman"/>
          <w:sz w:val="24"/>
          <w:szCs w:val="24"/>
        </w:rPr>
        <w:t>, bez ich špecifikácie ako „vyučovacích hodín“.</w:t>
      </w:r>
      <w:r w:rsidR="00E562AA" w:rsidRPr="003770DD">
        <w:rPr>
          <w:rFonts w:ascii="Times New Roman" w:hAnsi="Times New Roman" w:cs="Times New Roman"/>
          <w:sz w:val="24"/>
          <w:szCs w:val="24"/>
        </w:rPr>
        <w:t xml:space="preserve"> Dôvodom je skutočnosť, že pojem</w:t>
      </w:r>
      <w:r w:rsidRPr="003770DD">
        <w:rPr>
          <w:rFonts w:ascii="Times New Roman" w:hAnsi="Times New Roman" w:cs="Times New Roman"/>
          <w:sz w:val="24"/>
          <w:szCs w:val="24"/>
        </w:rPr>
        <w:t xml:space="preserve"> „vyučovaci</w:t>
      </w:r>
      <w:r w:rsidR="001C2DD7" w:rsidRPr="003770DD">
        <w:rPr>
          <w:rFonts w:ascii="Times New Roman" w:hAnsi="Times New Roman" w:cs="Times New Roman"/>
          <w:sz w:val="24"/>
          <w:szCs w:val="24"/>
        </w:rPr>
        <w:t>a</w:t>
      </w:r>
      <w:r w:rsidR="00E562AA" w:rsidRPr="003770DD">
        <w:rPr>
          <w:rFonts w:ascii="Times New Roman" w:hAnsi="Times New Roman" w:cs="Times New Roman"/>
          <w:sz w:val="24"/>
          <w:szCs w:val="24"/>
        </w:rPr>
        <w:t xml:space="preserve"> hodin</w:t>
      </w:r>
      <w:r w:rsidR="001C2DD7" w:rsidRPr="003770DD">
        <w:rPr>
          <w:rFonts w:ascii="Times New Roman" w:hAnsi="Times New Roman" w:cs="Times New Roman"/>
          <w:sz w:val="24"/>
          <w:szCs w:val="24"/>
        </w:rPr>
        <w:t>a</w:t>
      </w:r>
      <w:r w:rsidRPr="003770DD">
        <w:rPr>
          <w:rFonts w:ascii="Times New Roman" w:hAnsi="Times New Roman" w:cs="Times New Roman"/>
          <w:sz w:val="24"/>
          <w:szCs w:val="24"/>
        </w:rPr>
        <w:t>“ sa v tomto kontexte</w:t>
      </w:r>
      <w:r w:rsidR="001C2DD7" w:rsidRPr="003770DD">
        <w:rPr>
          <w:rFonts w:ascii="Times New Roman" w:hAnsi="Times New Roman" w:cs="Times New Roman"/>
          <w:sz w:val="24"/>
          <w:szCs w:val="24"/>
        </w:rPr>
        <w:t xml:space="preserve"> v iných častiach </w:t>
      </w:r>
      <w:r w:rsidRPr="003770DD">
        <w:rPr>
          <w:rFonts w:ascii="Times New Roman" w:hAnsi="Times New Roman" w:cs="Times New Roman"/>
          <w:sz w:val="24"/>
          <w:szCs w:val="24"/>
        </w:rPr>
        <w:t>zákon</w:t>
      </w:r>
      <w:r w:rsidR="001C2DD7" w:rsidRPr="003770DD">
        <w:rPr>
          <w:rFonts w:ascii="Times New Roman" w:hAnsi="Times New Roman" w:cs="Times New Roman"/>
          <w:sz w:val="24"/>
          <w:szCs w:val="24"/>
        </w:rPr>
        <w:t>a</w:t>
      </w:r>
      <w:r w:rsidRPr="003770DD">
        <w:rPr>
          <w:rFonts w:ascii="Times New Roman" w:hAnsi="Times New Roman" w:cs="Times New Roman"/>
          <w:sz w:val="24"/>
          <w:szCs w:val="24"/>
        </w:rPr>
        <w:t xml:space="preserve"> ne</w:t>
      </w:r>
      <w:r w:rsidR="001C2DD7" w:rsidRPr="003770DD">
        <w:rPr>
          <w:rFonts w:ascii="Times New Roman" w:hAnsi="Times New Roman" w:cs="Times New Roman"/>
          <w:sz w:val="24"/>
          <w:szCs w:val="24"/>
        </w:rPr>
        <w:t xml:space="preserve">vyskytuje </w:t>
      </w:r>
      <w:r w:rsidRPr="003770DD">
        <w:rPr>
          <w:rFonts w:ascii="Times New Roman" w:hAnsi="Times New Roman" w:cs="Times New Roman"/>
          <w:sz w:val="24"/>
          <w:szCs w:val="24"/>
        </w:rPr>
        <w:t>a</w:t>
      </w:r>
      <w:r w:rsidR="001C2DD7" w:rsidRPr="003770DD">
        <w:rPr>
          <w:rFonts w:ascii="Times New Roman" w:hAnsi="Times New Roman" w:cs="Times New Roman"/>
          <w:sz w:val="24"/>
          <w:szCs w:val="24"/>
        </w:rPr>
        <w:t xml:space="preserve"> pri </w:t>
      </w:r>
      <w:r w:rsidR="00E562AA" w:rsidRPr="003770DD">
        <w:rPr>
          <w:rFonts w:ascii="Times New Roman" w:hAnsi="Times New Roman" w:cs="Times New Roman"/>
          <w:sz w:val="24"/>
          <w:szCs w:val="24"/>
        </w:rPr>
        <w:t>jeho interpretáci</w:t>
      </w:r>
      <w:r w:rsidR="001C2DD7" w:rsidRPr="003770DD">
        <w:rPr>
          <w:rFonts w:ascii="Times New Roman" w:hAnsi="Times New Roman" w:cs="Times New Roman"/>
          <w:sz w:val="24"/>
          <w:szCs w:val="24"/>
        </w:rPr>
        <w:t>í</w:t>
      </w:r>
      <w:r w:rsidR="00E562AA" w:rsidRPr="003770DD">
        <w:rPr>
          <w:rFonts w:ascii="Times New Roman" w:hAnsi="Times New Roman" w:cs="Times New Roman"/>
          <w:sz w:val="24"/>
          <w:szCs w:val="24"/>
        </w:rPr>
        <w:t xml:space="preserve"> v praxi </w:t>
      </w:r>
      <w:r w:rsidR="001C2DD7" w:rsidRPr="003770DD">
        <w:rPr>
          <w:rFonts w:ascii="Times New Roman" w:hAnsi="Times New Roman" w:cs="Times New Roman"/>
          <w:sz w:val="24"/>
          <w:szCs w:val="24"/>
        </w:rPr>
        <w:t>vznikli pochybnosti o časovom rozsahu takto označenej hodiny, či sa má vychádzať zo 45 minút, resp. 60 minút. Želateľným časovým rozsahom je, vzhľadom na povahu, účel a rozsah vzdelávacích programov v oblasti sociálnych služieb, vyučovacia hodina v rozsahu 60 minút, čomu jednoznačne zodpovedá aj nové znenie úpravy.</w:t>
      </w:r>
    </w:p>
    <w:p w14:paraId="6DDA41AA" w14:textId="77777777" w:rsidR="00AF1B8E" w:rsidRPr="003770DD" w:rsidRDefault="00AF1B8E" w:rsidP="006A08B4">
      <w:pPr>
        <w:spacing w:after="0" w:line="240" w:lineRule="auto"/>
        <w:jc w:val="both"/>
        <w:rPr>
          <w:rFonts w:ascii="Times New Roman" w:hAnsi="Times New Roman" w:cs="Times New Roman"/>
          <w:b/>
          <w:sz w:val="24"/>
          <w:szCs w:val="24"/>
        </w:rPr>
      </w:pPr>
    </w:p>
    <w:p w14:paraId="047304C5" w14:textId="2B93B494" w:rsidR="00BC52F2" w:rsidRPr="003770DD" w:rsidRDefault="00BC52F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3F5EBA" w:rsidRPr="003770DD">
        <w:rPr>
          <w:rFonts w:ascii="Times New Roman" w:hAnsi="Times New Roman" w:cs="Times New Roman"/>
          <w:b/>
          <w:sz w:val="24"/>
          <w:szCs w:val="24"/>
        </w:rPr>
        <w:t xml:space="preserve"> 5</w:t>
      </w:r>
      <w:r w:rsidRPr="003770DD">
        <w:rPr>
          <w:rFonts w:ascii="Times New Roman" w:hAnsi="Times New Roman" w:cs="Times New Roman"/>
          <w:b/>
          <w:sz w:val="24"/>
          <w:szCs w:val="24"/>
        </w:rPr>
        <w:t>9</w:t>
      </w:r>
      <w:r w:rsidR="00F73800" w:rsidRPr="003770DD">
        <w:rPr>
          <w:rFonts w:ascii="Times New Roman" w:hAnsi="Times New Roman" w:cs="Times New Roman"/>
          <w:b/>
          <w:sz w:val="24"/>
          <w:szCs w:val="24"/>
        </w:rPr>
        <w:t xml:space="preserve"> </w:t>
      </w:r>
      <w:r w:rsidR="002768BF" w:rsidRPr="002768BF">
        <w:rPr>
          <w:rFonts w:ascii="Times New Roman" w:hAnsi="Times New Roman" w:cs="Times New Roman"/>
          <w:b/>
          <w:sz w:val="24"/>
          <w:szCs w:val="24"/>
        </w:rPr>
        <w:t>[</w:t>
      </w:r>
      <w:r w:rsidR="00F73800" w:rsidRPr="003770DD">
        <w:rPr>
          <w:rFonts w:ascii="Times New Roman" w:hAnsi="Times New Roman" w:cs="Times New Roman"/>
          <w:b/>
          <w:sz w:val="24"/>
          <w:szCs w:val="24"/>
        </w:rPr>
        <w:t>§ 88</w:t>
      </w:r>
      <w:r w:rsidR="00440DDC" w:rsidRPr="003770DD">
        <w:rPr>
          <w:rFonts w:ascii="Times New Roman" w:hAnsi="Times New Roman" w:cs="Times New Roman"/>
          <w:b/>
          <w:sz w:val="24"/>
          <w:szCs w:val="24"/>
        </w:rPr>
        <w:t xml:space="preserve"> ods. 2</w:t>
      </w:r>
      <w:r w:rsidR="002768BF">
        <w:rPr>
          <w:rFonts w:ascii="Times New Roman" w:hAnsi="Times New Roman" w:cs="Times New Roman"/>
          <w:b/>
          <w:sz w:val="24"/>
          <w:szCs w:val="24"/>
        </w:rPr>
        <w:t xml:space="preserve"> písm. l</w:t>
      </w:r>
      <w:r w:rsidRPr="003770DD">
        <w:rPr>
          <w:rFonts w:ascii="Times New Roman" w:hAnsi="Times New Roman" w:cs="Times New Roman"/>
          <w:b/>
          <w:sz w:val="24"/>
          <w:szCs w:val="24"/>
        </w:rPr>
        <w:t>)</w:t>
      </w:r>
      <w:r w:rsidR="002768BF" w:rsidRPr="002768BF">
        <w:rPr>
          <w:rFonts w:ascii="Times New Roman" w:hAnsi="Times New Roman" w:cs="Times New Roman"/>
          <w:b/>
          <w:sz w:val="24"/>
          <w:szCs w:val="24"/>
        </w:rPr>
        <w:t>]</w:t>
      </w:r>
    </w:p>
    <w:p w14:paraId="22AFEA13" w14:textId="21ACFB52" w:rsidR="00BC52F2" w:rsidRPr="003770DD" w:rsidRDefault="00BC52F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odstránenie zrejmej nesprávnosti</w:t>
      </w:r>
      <w:r w:rsidR="001C2DD7" w:rsidRPr="003770DD">
        <w:rPr>
          <w:rFonts w:ascii="Times New Roman" w:hAnsi="Times New Roman" w:cs="Times New Roman"/>
          <w:sz w:val="24"/>
          <w:szCs w:val="24"/>
        </w:rPr>
        <w:t xml:space="preserve"> v označení, a to v kontexte celého znenia ustanovenia.</w:t>
      </w:r>
    </w:p>
    <w:p w14:paraId="6B963CE3" w14:textId="4A691258" w:rsidR="00F73800" w:rsidRPr="003770DD" w:rsidRDefault="00BC52F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K bodu 61 (</w:t>
      </w:r>
      <w:r w:rsidR="00BE619F" w:rsidRPr="003770DD">
        <w:rPr>
          <w:rFonts w:ascii="Times New Roman" w:hAnsi="Times New Roman" w:cs="Times New Roman"/>
          <w:b/>
          <w:sz w:val="24"/>
          <w:szCs w:val="24"/>
        </w:rPr>
        <w:t>91</w:t>
      </w:r>
      <w:r w:rsidR="00440DDC" w:rsidRPr="003770DD">
        <w:rPr>
          <w:rFonts w:ascii="Times New Roman" w:hAnsi="Times New Roman" w:cs="Times New Roman"/>
          <w:b/>
          <w:sz w:val="24"/>
          <w:szCs w:val="24"/>
        </w:rPr>
        <w:t xml:space="preserve"> ods. 1</w:t>
      </w:r>
      <w:r w:rsidR="00F73800" w:rsidRPr="003770DD">
        <w:rPr>
          <w:rFonts w:ascii="Times New Roman" w:hAnsi="Times New Roman" w:cs="Times New Roman"/>
          <w:b/>
          <w:sz w:val="24"/>
          <w:szCs w:val="24"/>
        </w:rPr>
        <w:t>)</w:t>
      </w:r>
    </w:p>
    <w:p w14:paraId="37479449" w14:textId="04323E07" w:rsidR="003E58B6" w:rsidRPr="006A08B4" w:rsidRDefault="00BC52F2"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w:t>
      </w:r>
      <w:r w:rsidR="003E58B6" w:rsidRPr="003770DD">
        <w:rPr>
          <w:rFonts w:ascii="Times New Roman" w:hAnsi="Times New Roman" w:cs="Times New Roman"/>
          <w:sz w:val="24"/>
          <w:szCs w:val="24"/>
        </w:rPr>
        <w:t xml:space="preserve">de o zabezpečenie previazanosti s novým znením § 78b </w:t>
      </w:r>
      <w:r w:rsidR="001C2DD7" w:rsidRPr="003770DD">
        <w:rPr>
          <w:rFonts w:ascii="Times New Roman" w:hAnsi="Times New Roman" w:cs="Times New Roman"/>
          <w:sz w:val="24"/>
          <w:szCs w:val="24"/>
        </w:rPr>
        <w:t>a súvisiacou zmenou v označení odsekov.</w:t>
      </w:r>
      <w:r w:rsidR="003E58B6" w:rsidRPr="006A08B4">
        <w:rPr>
          <w:rFonts w:ascii="Times New Roman" w:hAnsi="Times New Roman" w:cs="Times New Roman"/>
          <w:sz w:val="24"/>
          <w:szCs w:val="24"/>
        </w:rPr>
        <w:t xml:space="preserve"> </w:t>
      </w:r>
    </w:p>
    <w:p w14:paraId="6E9DFF0F" w14:textId="16823FBA" w:rsidR="00F73800" w:rsidRPr="003770DD" w:rsidRDefault="00F73800">
      <w:pPr>
        <w:spacing w:after="0" w:line="240" w:lineRule="auto"/>
        <w:jc w:val="both"/>
        <w:rPr>
          <w:rFonts w:ascii="Times New Roman" w:hAnsi="Times New Roman" w:cs="Times New Roman"/>
          <w:b/>
          <w:sz w:val="24"/>
          <w:szCs w:val="24"/>
        </w:rPr>
      </w:pPr>
    </w:p>
    <w:p w14:paraId="189075DC" w14:textId="232F980F" w:rsidR="00F73800" w:rsidRPr="003770DD" w:rsidRDefault="003F5EBA">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873CFD" w:rsidRPr="003770DD">
        <w:rPr>
          <w:rFonts w:ascii="Times New Roman" w:hAnsi="Times New Roman" w:cs="Times New Roman"/>
          <w:b/>
          <w:sz w:val="24"/>
          <w:szCs w:val="24"/>
        </w:rPr>
        <w:t>om</w:t>
      </w:r>
      <w:r w:rsidR="00F73800" w:rsidRPr="003770DD">
        <w:rPr>
          <w:rFonts w:ascii="Times New Roman" w:hAnsi="Times New Roman" w:cs="Times New Roman"/>
          <w:b/>
          <w:sz w:val="24"/>
          <w:szCs w:val="24"/>
        </w:rPr>
        <w:t xml:space="preserve"> </w:t>
      </w:r>
      <w:r w:rsidR="00873CFD" w:rsidRPr="003770DD">
        <w:rPr>
          <w:rFonts w:ascii="Times New Roman" w:hAnsi="Times New Roman" w:cs="Times New Roman"/>
          <w:b/>
          <w:sz w:val="24"/>
          <w:szCs w:val="24"/>
        </w:rPr>
        <w:t xml:space="preserve">62 a 63 </w:t>
      </w:r>
      <w:r w:rsidR="00F73800" w:rsidRPr="003770DD">
        <w:rPr>
          <w:rFonts w:ascii="Times New Roman" w:hAnsi="Times New Roman" w:cs="Times New Roman"/>
          <w:b/>
          <w:sz w:val="24"/>
          <w:szCs w:val="24"/>
        </w:rPr>
        <w:t>(§ 92</w:t>
      </w:r>
      <w:r w:rsidRPr="003770DD">
        <w:rPr>
          <w:rFonts w:ascii="Times New Roman" w:hAnsi="Times New Roman" w:cs="Times New Roman"/>
          <w:b/>
          <w:sz w:val="24"/>
          <w:szCs w:val="24"/>
        </w:rPr>
        <w:t xml:space="preserve"> ods. 7</w:t>
      </w:r>
      <w:r w:rsidR="00F73800" w:rsidRPr="003770DD">
        <w:rPr>
          <w:rFonts w:ascii="Times New Roman" w:hAnsi="Times New Roman" w:cs="Times New Roman"/>
          <w:b/>
          <w:sz w:val="24"/>
          <w:szCs w:val="24"/>
        </w:rPr>
        <w:t>)</w:t>
      </w:r>
    </w:p>
    <w:p w14:paraId="121B0F6C" w14:textId="71F98AEA" w:rsidR="001330C5" w:rsidRPr="003770DD" w:rsidRDefault="00AF1B8E" w:rsidP="006A08B4">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Navrhuje sa</w:t>
      </w:r>
      <w:r w:rsidR="0033781F" w:rsidRPr="003770DD">
        <w:rPr>
          <w:rFonts w:ascii="Times New Roman" w:hAnsi="Times New Roman" w:cs="Times New Roman"/>
          <w:sz w:val="24"/>
          <w:szCs w:val="24"/>
        </w:rPr>
        <w:t xml:space="preserve"> </w:t>
      </w:r>
      <w:r w:rsidR="00E562AA" w:rsidRPr="003770DD">
        <w:rPr>
          <w:rFonts w:ascii="Times New Roman" w:hAnsi="Times New Roman" w:cs="Times New Roman"/>
          <w:sz w:val="24"/>
          <w:szCs w:val="24"/>
        </w:rPr>
        <w:t>zaradiť medzi údaje, ktoré sú súčasťou žiadosti o posúdenie odkázanosti na sociálnu službu, aj údaj o rodnom čísle</w:t>
      </w:r>
      <w:r w:rsidR="0033781F" w:rsidRPr="003770DD">
        <w:rPr>
          <w:rFonts w:ascii="Times New Roman" w:hAnsi="Times New Roman" w:cs="Times New Roman"/>
          <w:sz w:val="24"/>
          <w:szCs w:val="24"/>
        </w:rPr>
        <w:t xml:space="preserve"> žiadateľa o toto posúdenie</w:t>
      </w:r>
      <w:r w:rsidR="00E562AA" w:rsidRPr="003770DD">
        <w:rPr>
          <w:rFonts w:ascii="Times New Roman" w:hAnsi="Times New Roman" w:cs="Times New Roman"/>
          <w:sz w:val="24"/>
          <w:szCs w:val="24"/>
        </w:rPr>
        <w:t>, ak je pridelené. Dôvodom je potreba jednoznačnej identifikácie</w:t>
      </w:r>
      <w:r w:rsidR="0033781F" w:rsidRPr="003770DD">
        <w:rPr>
          <w:rFonts w:ascii="Times New Roman" w:hAnsi="Times New Roman" w:cs="Times New Roman"/>
          <w:sz w:val="24"/>
          <w:szCs w:val="24"/>
        </w:rPr>
        <w:t xml:space="preserve"> účastníka konania, resp. fyzickej osoby, ktorá je odkázaná na sociálnu službu, resp. o ktorej odkázanosti na sociálnu službu sa vo veci rozhodovalo, </w:t>
      </w:r>
      <w:r w:rsidR="00E562AA" w:rsidRPr="003770DD">
        <w:rPr>
          <w:rFonts w:ascii="Times New Roman" w:hAnsi="Times New Roman" w:cs="Times New Roman"/>
          <w:sz w:val="24"/>
          <w:szCs w:val="24"/>
        </w:rPr>
        <w:t>a to aj v nadväznosti na zavedenie informačného systému sociálnych služieb</w:t>
      </w:r>
      <w:r w:rsidR="0033781F" w:rsidRPr="003770DD">
        <w:rPr>
          <w:rFonts w:ascii="Times New Roman" w:hAnsi="Times New Roman" w:cs="Times New Roman"/>
          <w:sz w:val="24"/>
          <w:szCs w:val="24"/>
        </w:rPr>
        <w:t xml:space="preserve"> a údaje v ňom vedené</w:t>
      </w:r>
      <w:r w:rsidR="00E562AA" w:rsidRPr="003770DD">
        <w:rPr>
          <w:rFonts w:ascii="Times New Roman" w:hAnsi="Times New Roman" w:cs="Times New Roman"/>
          <w:sz w:val="24"/>
          <w:szCs w:val="24"/>
        </w:rPr>
        <w:t>. V</w:t>
      </w:r>
      <w:r w:rsidR="001330C5" w:rsidRPr="003770DD">
        <w:rPr>
          <w:rFonts w:ascii="Times New Roman" w:hAnsi="Times New Roman" w:cs="Times New Roman"/>
          <w:sz w:val="24"/>
          <w:szCs w:val="24"/>
        </w:rPr>
        <w:t> záujme jednoznačnosti interpretácie</w:t>
      </w:r>
      <w:r w:rsidR="00E562AA" w:rsidRPr="003770DD">
        <w:rPr>
          <w:rFonts w:ascii="Times New Roman" w:hAnsi="Times New Roman" w:cs="Times New Roman"/>
          <w:sz w:val="24"/>
          <w:szCs w:val="24"/>
        </w:rPr>
        <w:t xml:space="preserve"> sa</w:t>
      </w:r>
      <w:r w:rsidR="001330C5" w:rsidRPr="003770DD">
        <w:rPr>
          <w:rFonts w:ascii="Times New Roman" w:hAnsi="Times New Roman" w:cs="Times New Roman"/>
          <w:sz w:val="24"/>
          <w:szCs w:val="24"/>
        </w:rPr>
        <w:t xml:space="preserve"> zabezpečuje previazanosť znenia</w:t>
      </w:r>
      <w:r w:rsidR="0033781F" w:rsidRPr="003770DD">
        <w:rPr>
          <w:rFonts w:ascii="Times New Roman" w:hAnsi="Times New Roman" w:cs="Times New Roman"/>
          <w:sz w:val="24"/>
          <w:szCs w:val="24"/>
        </w:rPr>
        <w:t>,</w:t>
      </w:r>
      <w:r w:rsidR="001330C5" w:rsidRPr="003770DD">
        <w:rPr>
          <w:rFonts w:ascii="Times New Roman" w:hAnsi="Times New Roman" w:cs="Times New Roman"/>
          <w:sz w:val="24"/>
          <w:szCs w:val="24"/>
        </w:rPr>
        <w:t xml:space="preserve"> </w:t>
      </w:r>
      <w:r w:rsidR="0033781F" w:rsidRPr="003770DD">
        <w:rPr>
          <w:rFonts w:ascii="Times New Roman" w:hAnsi="Times New Roman" w:cs="Times New Roman"/>
          <w:sz w:val="24"/>
          <w:szCs w:val="24"/>
        </w:rPr>
        <w:t xml:space="preserve"> pokiaľ ide o obsahovú náplň žiadosti, ktorou je aj doklad poskytovateľa zdravotnej starostlivosti o nepriaznivom zdravotnom stave fyzickej osoby, ktorá žiada o posúdenie odkázanosti na sociálnu službu, </w:t>
      </w:r>
      <w:r w:rsidR="001330C5" w:rsidRPr="003770DD">
        <w:rPr>
          <w:rFonts w:ascii="Times New Roman" w:hAnsi="Times New Roman" w:cs="Times New Roman"/>
          <w:sz w:val="24"/>
          <w:szCs w:val="24"/>
        </w:rPr>
        <w:t>s legislatívno-technickou skratkou zavedenou v § 49 ods. 3</w:t>
      </w:r>
      <w:r w:rsidR="0033781F" w:rsidRPr="003770DD">
        <w:rPr>
          <w:rFonts w:ascii="Times New Roman" w:hAnsi="Times New Roman" w:cs="Times New Roman"/>
          <w:sz w:val="24"/>
          <w:szCs w:val="24"/>
        </w:rPr>
        <w:t>. Týmto „dokladom“ je</w:t>
      </w:r>
      <w:r w:rsidR="001330C5" w:rsidRPr="003770DD">
        <w:rPr>
          <w:rFonts w:ascii="Times New Roman" w:hAnsi="Times New Roman" w:cs="Times New Roman"/>
          <w:sz w:val="24"/>
          <w:szCs w:val="24"/>
        </w:rPr>
        <w:t xml:space="preserve"> lekársky nález, posudok, správ</w:t>
      </w:r>
      <w:r w:rsidR="0033781F" w:rsidRPr="003770DD">
        <w:rPr>
          <w:rFonts w:ascii="Times New Roman" w:hAnsi="Times New Roman" w:cs="Times New Roman"/>
          <w:sz w:val="24"/>
          <w:szCs w:val="24"/>
        </w:rPr>
        <w:t>a</w:t>
      </w:r>
      <w:r w:rsidR="001330C5" w:rsidRPr="003770DD">
        <w:rPr>
          <w:rFonts w:ascii="Times New Roman" w:hAnsi="Times New Roman" w:cs="Times New Roman"/>
          <w:sz w:val="24"/>
          <w:szCs w:val="24"/>
        </w:rPr>
        <w:t xml:space="preserve"> o priebehu a vývoji choroby a zdravotného postihnutia alebo výpis zo zdravotnej dokumentácie (ďalej len „doklad poskytovateľa zdravotnej starostlivosti o nepriaznivom zdravotnom stave“)</w:t>
      </w:r>
      <w:r w:rsidR="0033781F" w:rsidRPr="003770DD">
        <w:rPr>
          <w:rFonts w:ascii="Times New Roman" w:hAnsi="Times New Roman" w:cs="Times New Roman"/>
          <w:sz w:val="24"/>
          <w:szCs w:val="24"/>
        </w:rPr>
        <w:t>, nie starší ako šesť mesiacov.</w:t>
      </w:r>
      <w:r w:rsidR="001330C5" w:rsidRPr="003770DD">
        <w:rPr>
          <w:rFonts w:ascii="Times New Roman" w:hAnsi="Times New Roman" w:cs="Times New Roman"/>
          <w:sz w:val="24"/>
          <w:szCs w:val="24"/>
        </w:rPr>
        <w:t xml:space="preserve"> Súčasne sa navrhuje, v záujme zabezpečenie efektívnosti</w:t>
      </w:r>
      <w:r w:rsidR="00D84ECE" w:rsidRPr="003770DD">
        <w:rPr>
          <w:rFonts w:ascii="Times New Roman" w:hAnsi="Times New Roman" w:cs="Times New Roman"/>
          <w:sz w:val="24"/>
          <w:szCs w:val="24"/>
        </w:rPr>
        <w:t xml:space="preserve"> a riadneho uskutočnenia </w:t>
      </w:r>
      <w:r w:rsidR="001330C5" w:rsidRPr="003770DD">
        <w:rPr>
          <w:rFonts w:ascii="Times New Roman" w:hAnsi="Times New Roman" w:cs="Times New Roman"/>
          <w:sz w:val="24"/>
          <w:szCs w:val="24"/>
        </w:rPr>
        <w:t xml:space="preserve"> </w:t>
      </w:r>
      <w:r w:rsidR="00D84ECE" w:rsidRPr="003770DD">
        <w:rPr>
          <w:rFonts w:ascii="Times New Roman" w:hAnsi="Times New Roman" w:cs="Times New Roman"/>
          <w:sz w:val="24"/>
          <w:szCs w:val="24"/>
        </w:rPr>
        <w:t xml:space="preserve">správneho konania vo veci </w:t>
      </w:r>
      <w:r w:rsidR="001330C5" w:rsidRPr="003770DD">
        <w:rPr>
          <w:rFonts w:ascii="Times New Roman" w:hAnsi="Times New Roman" w:cs="Times New Roman"/>
          <w:sz w:val="24"/>
          <w:szCs w:val="24"/>
        </w:rPr>
        <w:t xml:space="preserve">posudzovania odkázanosti na </w:t>
      </w:r>
      <w:r w:rsidR="00D84ECE" w:rsidRPr="003770DD">
        <w:rPr>
          <w:rFonts w:ascii="Times New Roman" w:hAnsi="Times New Roman" w:cs="Times New Roman"/>
          <w:sz w:val="24"/>
          <w:szCs w:val="24"/>
        </w:rPr>
        <w:t xml:space="preserve">sociálnu službu, </w:t>
      </w:r>
      <w:r w:rsidR="001330C5" w:rsidRPr="003770DD">
        <w:rPr>
          <w:rFonts w:ascii="Times New Roman" w:hAnsi="Times New Roman" w:cs="Times New Roman"/>
          <w:sz w:val="24"/>
          <w:szCs w:val="24"/>
        </w:rPr>
        <w:t>aby boli</w:t>
      </w:r>
      <w:r w:rsidR="00D84ECE" w:rsidRPr="003770DD">
        <w:rPr>
          <w:rFonts w:ascii="Times New Roman" w:hAnsi="Times New Roman" w:cs="Times New Roman"/>
          <w:sz w:val="24"/>
          <w:szCs w:val="24"/>
        </w:rPr>
        <w:t xml:space="preserve"> fakultatívne</w:t>
      </w:r>
      <w:r w:rsidR="001330C5" w:rsidRPr="003770DD">
        <w:rPr>
          <w:rFonts w:ascii="Times New Roman" w:hAnsi="Times New Roman" w:cs="Times New Roman"/>
          <w:sz w:val="24"/>
          <w:szCs w:val="24"/>
        </w:rPr>
        <w:t xml:space="preserve"> súčasťou žiadosti o posúdenie odkázanosti na sociálnu službu</w:t>
      </w:r>
      <w:r w:rsidRPr="003770DD">
        <w:rPr>
          <w:rFonts w:ascii="Times New Roman" w:hAnsi="Times New Roman" w:cs="Times New Roman"/>
          <w:sz w:val="24"/>
          <w:szCs w:val="24"/>
        </w:rPr>
        <w:t xml:space="preserve"> </w:t>
      </w:r>
      <w:r w:rsidR="001330C5" w:rsidRPr="003770DD">
        <w:rPr>
          <w:rFonts w:ascii="Times New Roman" w:hAnsi="Times New Roman" w:cs="Times New Roman"/>
          <w:sz w:val="24"/>
          <w:szCs w:val="24"/>
        </w:rPr>
        <w:t xml:space="preserve">aj identifikačné a kontaktné údaje </w:t>
      </w:r>
      <w:r w:rsidR="00440DDC" w:rsidRPr="003770DD">
        <w:rPr>
          <w:rFonts w:ascii="Times New Roman" w:hAnsi="Times New Roman" w:cs="Times New Roman"/>
          <w:sz w:val="24"/>
          <w:szCs w:val="24"/>
        </w:rPr>
        <w:t>fyzickej osoby</w:t>
      </w:r>
      <w:r w:rsidR="00873CFD" w:rsidRPr="003770DD">
        <w:rPr>
          <w:rFonts w:ascii="Times New Roman" w:hAnsi="Times New Roman" w:cs="Times New Roman"/>
          <w:sz w:val="24"/>
          <w:szCs w:val="24"/>
        </w:rPr>
        <w:t xml:space="preserve"> ktorá môže poskytnúť fyzickej osobe, ktorej odkázanosť na sociálnu službu sa má posudzovať, a správnemu orgánu potrebnú súčinnosť v záujme riadneho </w:t>
      </w:r>
      <w:r w:rsidR="00D84ECE" w:rsidRPr="003770DD">
        <w:rPr>
          <w:rFonts w:ascii="Times New Roman" w:hAnsi="Times New Roman" w:cs="Times New Roman"/>
          <w:sz w:val="24"/>
          <w:szCs w:val="24"/>
        </w:rPr>
        <w:t xml:space="preserve">uskutočnenia ďalšieho </w:t>
      </w:r>
      <w:r w:rsidR="00873CFD" w:rsidRPr="003770DD">
        <w:rPr>
          <w:rFonts w:ascii="Times New Roman" w:hAnsi="Times New Roman" w:cs="Times New Roman"/>
          <w:sz w:val="24"/>
          <w:szCs w:val="24"/>
        </w:rPr>
        <w:t>konania.</w:t>
      </w:r>
      <w:r w:rsidR="00D84ECE" w:rsidRPr="003770DD">
        <w:rPr>
          <w:rFonts w:ascii="Times New Roman" w:hAnsi="Times New Roman" w:cs="Times New Roman"/>
          <w:sz w:val="24"/>
          <w:szCs w:val="24"/>
        </w:rPr>
        <w:t xml:space="preserve"> Ide o najmä o situácie pri ktorých môže sprostredkovať potrebnú súčinnosť</w:t>
      </w:r>
      <w:r w:rsidR="00631F65" w:rsidRPr="003770DD">
        <w:rPr>
          <w:rFonts w:ascii="Times New Roman" w:hAnsi="Times New Roman" w:cs="Times New Roman"/>
          <w:sz w:val="24"/>
          <w:szCs w:val="24"/>
        </w:rPr>
        <w:t xml:space="preserve">, </w:t>
      </w:r>
      <w:r w:rsidR="00D84ECE" w:rsidRPr="003770DD">
        <w:rPr>
          <w:rFonts w:ascii="Times New Roman" w:hAnsi="Times New Roman" w:cs="Times New Roman"/>
          <w:sz w:val="24"/>
          <w:szCs w:val="24"/>
        </w:rPr>
        <w:t>napr. poskytnu</w:t>
      </w:r>
      <w:r w:rsidR="00631F65" w:rsidRPr="003770DD">
        <w:rPr>
          <w:rFonts w:ascii="Times New Roman" w:hAnsi="Times New Roman" w:cs="Times New Roman"/>
          <w:sz w:val="24"/>
          <w:szCs w:val="24"/>
        </w:rPr>
        <w:t xml:space="preserve">tím s vedením konania súvisiacich informácií, a tým </w:t>
      </w:r>
      <w:r w:rsidR="00D84ECE" w:rsidRPr="003770DD">
        <w:rPr>
          <w:rFonts w:ascii="Times New Roman" w:hAnsi="Times New Roman" w:cs="Times New Roman"/>
          <w:sz w:val="24"/>
          <w:szCs w:val="24"/>
        </w:rPr>
        <w:t>výmen</w:t>
      </w:r>
      <w:r w:rsidR="00631F65" w:rsidRPr="003770DD">
        <w:rPr>
          <w:rFonts w:ascii="Times New Roman" w:hAnsi="Times New Roman" w:cs="Times New Roman"/>
          <w:sz w:val="24"/>
          <w:szCs w:val="24"/>
        </w:rPr>
        <w:t>u</w:t>
      </w:r>
      <w:r w:rsidR="00D84ECE" w:rsidRPr="003770DD">
        <w:rPr>
          <w:rFonts w:ascii="Times New Roman" w:hAnsi="Times New Roman" w:cs="Times New Roman"/>
          <w:sz w:val="24"/>
          <w:szCs w:val="24"/>
        </w:rPr>
        <w:t xml:space="preserve"> informácií</w:t>
      </w:r>
      <w:r w:rsidR="00631F65" w:rsidRPr="003770DD">
        <w:rPr>
          <w:rFonts w:ascii="Times New Roman" w:hAnsi="Times New Roman" w:cs="Times New Roman"/>
          <w:sz w:val="24"/>
          <w:szCs w:val="24"/>
        </w:rPr>
        <w:t xml:space="preserve"> od </w:t>
      </w:r>
      <w:r w:rsidR="00D84ECE" w:rsidRPr="003770DD">
        <w:rPr>
          <w:rFonts w:ascii="Times New Roman" w:hAnsi="Times New Roman" w:cs="Times New Roman"/>
          <w:sz w:val="24"/>
          <w:szCs w:val="24"/>
        </w:rPr>
        <w:t xml:space="preserve"> účastníka konania a správneho orgánu</w:t>
      </w:r>
      <w:r w:rsidR="00631F65" w:rsidRPr="003770DD">
        <w:rPr>
          <w:rFonts w:ascii="Times New Roman" w:hAnsi="Times New Roman" w:cs="Times New Roman"/>
          <w:sz w:val="24"/>
          <w:szCs w:val="24"/>
        </w:rPr>
        <w:t>,</w:t>
      </w:r>
      <w:r w:rsidR="00D84ECE" w:rsidRPr="003770DD">
        <w:rPr>
          <w:rFonts w:ascii="Times New Roman" w:hAnsi="Times New Roman" w:cs="Times New Roman"/>
          <w:sz w:val="24"/>
          <w:szCs w:val="24"/>
        </w:rPr>
        <w:t xml:space="preserve"> osoba, ktorá inak poskytuje potrebnú pomoc a</w:t>
      </w:r>
      <w:r w:rsidR="00631F65" w:rsidRPr="003770DD">
        <w:rPr>
          <w:rFonts w:ascii="Times New Roman" w:hAnsi="Times New Roman" w:cs="Times New Roman"/>
          <w:sz w:val="24"/>
          <w:szCs w:val="24"/>
        </w:rPr>
        <w:t> </w:t>
      </w:r>
      <w:r w:rsidR="00D84ECE" w:rsidRPr="003770DD">
        <w:rPr>
          <w:rFonts w:ascii="Times New Roman" w:hAnsi="Times New Roman" w:cs="Times New Roman"/>
          <w:sz w:val="24"/>
          <w:szCs w:val="24"/>
        </w:rPr>
        <w:t>opateru</w:t>
      </w:r>
      <w:r w:rsidR="00631F65" w:rsidRPr="003770DD">
        <w:rPr>
          <w:rFonts w:ascii="Times New Roman" w:hAnsi="Times New Roman" w:cs="Times New Roman"/>
          <w:sz w:val="24"/>
          <w:szCs w:val="24"/>
        </w:rPr>
        <w:t xml:space="preserve"> tejto</w:t>
      </w:r>
      <w:r w:rsidR="00D84ECE" w:rsidRPr="003770DD">
        <w:rPr>
          <w:rFonts w:ascii="Times New Roman" w:hAnsi="Times New Roman" w:cs="Times New Roman"/>
          <w:sz w:val="24"/>
          <w:szCs w:val="24"/>
        </w:rPr>
        <w:t xml:space="preserve"> fyzickej osobe v nepriaznivom zdravotnom stave</w:t>
      </w:r>
      <w:r w:rsidR="00631F65" w:rsidRPr="003770DD">
        <w:rPr>
          <w:rFonts w:ascii="Times New Roman" w:hAnsi="Times New Roman" w:cs="Times New Roman"/>
          <w:sz w:val="24"/>
          <w:szCs w:val="24"/>
        </w:rPr>
        <w:t>,</w:t>
      </w:r>
      <w:r w:rsidR="00D84ECE" w:rsidRPr="003770DD">
        <w:rPr>
          <w:rFonts w:ascii="Times New Roman" w:hAnsi="Times New Roman" w:cs="Times New Roman"/>
          <w:sz w:val="24"/>
          <w:szCs w:val="24"/>
        </w:rPr>
        <w:t xml:space="preserve"> a je tým znalá, resp. má vedomosť o prípadných aktuálnych zmenách zdravotného stavu tejto osoby, napr. náhla hospitalizácia, a tým faktická </w:t>
      </w:r>
      <w:proofErr w:type="spellStart"/>
      <w:r w:rsidR="00D84ECE" w:rsidRPr="003770DD">
        <w:rPr>
          <w:rFonts w:ascii="Times New Roman" w:hAnsi="Times New Roman" w:cs="Times New Roman"/>
          <w:sz w:val="24"/>
          <w:szCs w:val="24"/>
        </w:rPr>
        <w:t>nedosažiteľnosť</w:t>
      </w:r>
      <w:proofErr w:type="spellEnd"/>
      <w:r w:rsidR="00D84ECE" w:rsidRPr="003770DD">
        <w:rPr>
          <w:rFonts w:ascii="Times New Roman" w:hAnsi="Times New Roman" w:cs="Times New Roman"/>
          <w:sz w:val="24"/>
          <w:szCs w:val="24"/>
        </w:rPr>
        <w:t xml:space="preserve"> účastníka konania </w:t>
      </w:r>
      <w:r w:rsidR="00631F65" w:rsidRPr="003770DD">
        <w:rPr>
          <w:rFonts w:ascii="Times New Roman" w:hAnsi="Times New Roman" w:cs="Times New Roman"/>
          <w:sz w:val="24"/>
          <w:szCs w:val="24"/>
        </w:rPr>
        <w:t xml:space="preserve">pre správny orgán </w:t>
      </w:r>
      <w:r w:rsidR="00D84ECE" w:rsidRPr="003770DD">
        <w:rPr>
          <w:rFonts w:ascii="Times New Roman" w:hAnsi="Times New Roman" w:cs="Times New Roman"/>
          <w:sz w:val="24"/>
          <w:szCs w:val="24"/>
        </w:rPr>
        <w:t>v mieste jeho trvalého pobytu</w:t>
      </w:r>
      <w:r w:rsidR="001330C5" w:rsidRPr="003770DD">
        <w:rPr>
          <w:rFonts w:ascii="Times New Roman" w:hAnsi="Times New Roman" w:cs="Times New Roman"/>
          <w:sz w:val="24"/>
          <w:szCs w:val="24"/>
        </w:rPr>
        <w:t>. Touto úpravou sa reaguje na odporúčanie Generálnej prokuratúry SR, a to v súvislosti so závermi realizovaného prieskumu zákonnosti rozhodovania v správnom konaní orgánmi územnej samosprá</w:t>
      </w:r>
      <w:r w:rsidR="003F5EBA" w:rsidRPr="003770DD">
        <w:rPr>
          <w:rFonts w:ascii="Times New Roman" w:hAnsi="Times New Roman" w:cs="Times New Roman"/>
          <w:sz w:val="24"/>
          <w:szCs w:val="24"/>
        </w:rPr>
        <w:t>vy v oblasti sociálnych služieb</w:t>
      </w:r>
      <w:r w:rsidR="001330C5" w:rsidRPr="003770DD">
        <w:rPr>
          <w:rFonts w:ascii="Times New Roman" w:hAnsi="Times New Roman" w:cs="Times New Roman"/>
          <w:sz w:val="24"/>
          <w:szCs w:val="24"/>
        </w:rPr>
        <w:t>.</w:t>
      </w:r>
    </w:p>
    <w:p w14:paraId="79063A08" w14:textId="77777777" w:rsidR="00F73800" w:rsidRPr="003770DD" w:rsidRDefault="00F73800">
      <w:pPr>
        <w:spacing w:after="0" w:line="240" w:lineRule="auto"/>
        <w:jc w:val="both"/>
        <w:rPr>
          <w:rFonts w:ascii="Times New Roman" w:hAnsi="Times New Roman" w:cs="Times New Roman"/>
          <w:b/>
          <w:sz w:val="24"/>
          <w:szCs w:val="24"/>
        </w:rPr>
      </w:pPr>
    </w:p>
    <w:p w14:paraId="40A433A1" w14:textId="27AC6136" w:rsidR="00440DDC" w:rsidRPr="003770DD" w:rsidRDefault="00440DD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873CFD" w:rsidRPr="003770DD">
        <w:rPr>
          <w:rFonts w:ascii="Times New Roman" w:hAnsi="Times New Roman" w:cs="Times New Roman"/>
          <w:b/>
          <w:sz w:val="24"/>
          <w:szCs w:val="24"/>
        </w:rPr>
        <w:t>64</w:t>
      </w:r>
      <w:r w:rsidRPr="003770DD">
        <w:rPr>
          <w:rFonts w:ascii="Times New Roman" w:hAnsi="Times New Roman" w:cs="Times New Roman"/>
          <w:b/>
          <w:sz w:val="24"/>
          <w:szCs w:val="24"/>
        </w:rPr>
        <w:t xml:space="preserve"> (§ 94a</w:t>
      </w:r>
      <w:r w:rsidR="00491957" w:rsidRPr="003770DD">
        <w:rPr>
          <w:rFonts w:ascii="Times New Roman" w:hAnsi="Times New Roman" w:cs="Times New Roman"/>
          <w:b/>
          <w:sz w:val="24"/>
          <w:szCs w:val="24"/>
        </w:rPr>
        <w:t xml:space="preserve"> ods. 2 a 3</w:t>
      </w:r>
      <w:r w:rsidRPr="003770DD">
        <w:rPr>
          <w:rFonts w:ascii="Times New Roman" w:hAnsi="Times New Roman" w:cs="Times New Roman"/>
          <w:b/>
          <w:sz w:val="24"/>
          <w:szCs w:val="24"/>
        </w:rPr>
        <w:t>)</w:t>
      </w:r>
    </w:p>
    <w:p w14:paraId="5A164B22" w14:textId="0D533889" w:rsidR="00440DDC" w:rsidRPr="003770DD" w:rsidRDefault="00440DDC"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nadväznosti na zavedenie informačného systému</w:t>
      </w:r>
      <w:r w:rsidR="00631F65" w:rsidRPr="003770DD">
        <w:rPr>
          <w:rFonts w:ascii="Times New Roman" w:hAnsi="Times New Roman" w:cs="Times New Roman"/>
          <w:sz w:val="24"/>
          <w:szCs w:val="24"/>
        </w:rPr>
        <w:t xml:space="preserve"> sociálnych služieb</w:t>
      </w:r>
      <w:r w:rsidRPr="003770DD">
        <w:rPr>
          <w:rFonts w:ascii="Times New Roman" w:hAnsi="Times New Roman" w:cs="Times New Roman"/>
          <w:sz w:val="24"/>
          <w:szCs w:val="24"/>
        </w:rPr>
        <w:t>, v ktorom sa bude viesť väčšina evidencii pri poskytovaní sociálnych služieb, sa novým spôsobom</w:t>
      </w:r>
      <w:r w:rsidR="00631F65" w:rsidRPr="003770DD">
        <w:rPr>
          <w:rFonts w:ascii="Times New Roman" w:hAnsi="Times New Roman" w:cs="Times New Roman"/>
          <w:sz w:val="24"/>
          <w:szCs w:val="24"/>
        </w:rPr>
        <w:t xml:space="preserve"> previazaným</w:t>
      </w:r>
      <w:r w:rsidR="00BC12CE" w:rsidRPr="003770DD">
        <w:rPr>
          <w:rFonts w:ascii="Times New Roman" w:hAnsi="Times New Roman" w:cs="Times New Roman"/>
          <w:sz w:val="24"/>
          <w:szCs w:val="24"/>
        </w:rPr>
        <w:t xml:space="preserve"> s touto novou úpravou spôsobu vedenia evidencií</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w:t>
      </w:r>
      <w:r w:rsidR="00631F65" w:rsidRPr="003770DD">
        <w:rPr>
          <w:rFonts w:ascii="Times New Roman" w:hAnsi="Times New Roman" w:cs="Times New Roman"/>
          <w:sz w:val="24"/>
          <w:szCs w:val="24"/>
        </w:rPr>
        <w:t xml:space="preserve">označuje </w:t>
      </w:r>
      <w:r w:rsidR="00491957" w:rsidRPr="003770DD">
        <w:rPr>
          <w:rFonts w:ascii="Times New Roman" w:hAnsi="Times New Roman" w:cs="Times New Roman"/>
          <w:sz w:val="24"/>
          <w:szCs w:val="24"/>
        </w:rPr>
        <w:t>okruh osôb</w:t>
      </w:r>
      <w:r w:rsidR="00AF1B8E" w:rsidRPr="003770DD">
        <w:rPr>
          <w:rFonts w:ascii="Times New Roman" w:hAnsi="Times New Roman" w:cs="Times New Roman"/>
          <w:sz w:val="24"/>
          <w:szCs w:val="24"/>
        </w:rPr>
        <w:t>,</w:t>
      </w:r>
      <w:r w:rsidR="00491957" w:rsidRPr="003770DD">
        <w:rPr>
          <w:rFonts w:ascii="Times New Roman" w:hAnsi="Times New Roman" w:cs="Times New Roman"/>
          <w:sz w:val="24"/>
          <w:szCs w:val="24"/>
        </w:rPr>
        <w:t xml:space="preserve"> o ktorých obec spracúva osobne údaje, ako aj rozsah týchto </w:t>
      </w:r>
      <w:r w:rsidR="00631F65" w:rsidRPr="003770DD">
        <w:rPr>
          <w:rFonts w:ascii="Times New Roman" w:hAnsi="Times New Roman" w:cs="Times New Roman"/>
          <w:sz w:val="24"/>
          <w:szCs w:val="24"/>
        </w:rPr>
        <w:t xml:space="preserve">spracúvaných </w:t>
      </w:r>
      <w:r w:rsidR="00491957" w:rsidRPr="003770DD">
        <w:rPr>
          <w:rFonts w:ascii="Times New Roman" w:hAnsi="Times New Roman" w:cs="Times New Roman"/>
          <w:sz w:val="24"/>
          <w:szCs w:val="24"/>
        </w:rPr>
        <w:t>osobných údajov</w:t>
      </w:r>
      <w:r w:rsidR="00873CFD" w:rsidRPr="003770DD">
        <w:rPr>
          <w:rFonts w:ascii="Times New Roman" w:hAnsi="Times New Roman" w:cs="Times New Roman"/>
          <w:sz w:val="24"/>
          <w:szCs w:val="24"/>
        </w:rPr>
        <w:t>.</w:t>
      </w:r>
    </w:p>
    <w:p w14:paraId="5433411D" w14:textId="77777777" w:rsidR="00440DDC" w:rsidRPr="003770DD" w:rsidRDefault="00440DDC">
      <w:pPr>
        <w:spacing w:after="0" w:line="240" w:lineRule="auto"/>
        <w:jc w:val="both"/>
        <w:rPr>
          <w:rFonts w:ascii="Times New Roman" w:hAnsi="Times New Roman" w:cs="Times New Roman"/>
          <w:sz w:val="24"/>
          <w:szCs w:val="24"/>
        </w:rPr>
      </w:pPr>
    </w:p>
    <w:p w14:paraId="3E1A7443" w14:textId="76CCE6FB" w:rsidR="000C49BF" w:rsidRPr="003770DD" w:rsidRDefault="00692859">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3F5EBA"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873CFD" w:rsidRPr="003770DD">
        <w:rPr>
          <w:rFonts w:ascii="Times New Roman" w:hAnsi="Times New Roman" w:cs="Times New Roman"/>
          <w:b/>
          <w:sz w:val="24"/>
          <w:szCs w:val="24"/>
        </w:rPr>
        <w:t>om</w:t>
      </w:r>
      <w:r w:rsidR="003F5EBA" w:rsidRPr="003770DD">
        <w:rPr>
          <w:rFonts w:ascii="Times New Roman" w:hAnsi="Times New Roman" w:cs="Times New Roman"/>
          <w:b/>
          <w:sz w:val="24"/>
          <w:szCs w:val="24"/>
        </w:rPr>
        <w:t xml:space="preserve"> </w:t>
      </w:r>
      <w:r w:rsidR="00873CFD" w:rsidRPr="003770DD">
        <w:rPr>
          <w:rFonts w:ascii="Times New Roman" w:hAnsi="Times New Roman" w:cs="Times New Roman"/>
          <w:b/>
          <w:sz w:val="24"/>
          <w:szCs w:val="24"/>
        </w:rPr>
        <w:t>65 a 66</w:t>
      </w:r>
      <w:r w:rsidR="003F5EBA" w:rsidRPr="003770DD">
        <w:rPr>
          <w:rFonts w:ascii="Times New Roman" w:hAnsi="Times New Roman" w:cs="Times New Roman"/>
          <w:b/>
          <w:sz w:val="24"/>
          <w:szCs w:val="24"/>
        </w:rPr>
        <w:t xml:space="preserve"> </w:t>
      </w:r>
      <w:r w:rsidR="00FF67A9" w:rsidRPr="003770DD">
        <w:rPr>
          <w:rFonts w:ascii="Times New Roman" w:hAnsi="Times New Roman" w:cs="Times New Roman"/>
          <w:b/>
          <w:sz w:val="24"/>
          <w:szCs w:val="24"/>
        </w:rPr>
        <w:t>(§ 94b</w:t>
      </w:r>
      <w:r w:rsidR="00491957" w:rsidRPr="003770DD">
        <w:rPr>
          <w:rFonts w:ascii="Times New Roman" w:hAnsi="Times New Roman" w:cs="Times New Roman"/>
          <w:b/>
          <w:sz w:val="24"/>
          <w:szCs w:val="24"/>
        </w:rPr>
        <w:t xml:space="preserve"> ods. 1</w:t>
      </w:r>
      <w:r w:rsidR="00FF67A9" w:rsidRPr="003770DD">
        <w:rPr>
          <w:rFonts w:ascii="Times New Roman" w:hAnsi="Times New Roman" w:cs="Times New Roman"/>
          <w:b/>
          <w:sz w:val="24"/>
          <w:szCs w:val="24"/>
        </w:rPr>
        <w:t>)</w:t>
      </w:r>
    </w:p>
    <w:p w14:paraId="7B00469B" w14:textId="7A3A7F7D" w:rsidR="00692859" w:rsidRPr="003770DD" w:rsidRDefault="00692859" w:rsidP="006A08B4">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Ide o legislatívno-technickú úpravu</w:t>
      </w:r>
      <w:r w:rsidR="001330C5" w:rsidRPr="003770DD">
        <w:rPr>
          <w:rFonts w:ascii="Times New Roman" w:hAnsi="Times New Roman" w:cs="Times New Roman"/>
          <w:sz w:val="24"/>
          <w:szCs w:val="24"/>
        </w:rPr>
        <w:t xml:space="preserve"> súvisiacu s vykonaním zmien v § 8</w:t>
      </w:r>
      <w:r w:rsidR="003F5EBA" w:rsidRPr="003770DD">
        <w:rPr>
          <w:rFonts w:ascii="Times New Roman" w:hAnsi="Times New Roman" w:cs="Times New Roman"/>
          <w:sz w:val="24"/>
          <w:szCs w:val="24"/>
        </w:rPr>
        <w:t>1</w:t>
      </w:r>
      <w:r w:rsidR="001330C5" w:rsidRPr="003770DD">
        <w:rPr>
          <w:rFonts w:ascii="Times New Roman" w:hAnsi="Times New Roman" w:cs="Times New Roman"/>
          <w:sz w:val="24"/>
          <w:szCs w:val="24"/>
        </w:rPr>
        <w:t xml:space="preserve"> so súvisiacou zmenou označenia.</w:t>
      </w:r>
    </w:p>
    <w:p w14:paraId="6F75CC24" w14:textId="166EF434" w:rsidR="00005057" w:rsidRPr="003770DD" w:rsidRDefault="00005057">
      <w:pPr>
        <w:spacing w:after="0" w:line="240" w:lineRule="auto"/>
        <w:jc w:val="both"/>
        <w:rPr>
          <w:rFonts w:ascii="Times New Roman" w:hAnsi="Times New Roman" w:cs="Times New Roman"/>
          <w:sz w:val="24"/>
          <w:szCs w:val="24"/>
        </w:rPr>
      </w:pPr>
    </w:p>
    <w:p w14:paraId="233C6549" w14:textId="79D11887" w:rsidR="00491957" w:rsidRPr="003770DD" w:rsidRDefault="00491957">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873CFD" w:rsidRPr="003770DD">
        <w:rPr>
          <w:rFonts w:ascii="Times New Roman" w:hAnsi="Times New Roman" w:cs="Times New Roman"/>
          <w:b/>
          <w:sz w:val="24"/>
          <w:szCs w:val="24"/>
        </w:rPr>
        <w:t>67</w:t>
      </w:r>
      <w:r w:rsidRPr="003770DD">
        <w:rPr>
          <w:rFonts w:ascii="Times New Roman" w:hAnsi="Times New Roman" w:cs="Times New Roman"/>
          <w:b/>
          <w:sz w:val="24"/>
          <w:szCs w:val="24"/>
        </w:rPr>
        <w:t xml:space="preserve"> (§ 94b ods. 2 a 3)</w:t>
      </w:r>
    </w:p>
    <w:p w14:paraId="42066A40" w14:textId="23038258" w:rsidR="00491957" w:rsidRPr="003770DD" w:rsidRDefault="00491957">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Rovnako ako v prípade obce sa v nadväznosti na zavedenie informačného systému</w:t>
      </w:r>
      <w:r w:rsidR="00631F65" w:rsidRPr="003770DD">
        <w:rPr>
          <w:rFonts w:ascii="Times New Roman" w:hAnsi="Times New Roman" w:cs="Times New Roman"/>
          <w:sz w:val="24"/>
          <w:szCs w:val="24"/>
        </w:rPr>
        <w:t xml:space="preserve"> sociálnych služieb</w:t>
      </w:r>
      <w:r w:rsidRPr="003770DD">
        <w:rPr>
          <w:rFonts w:ascii="Times New Roman" w:hAnsi="Times New Roman" w:cs="Times New Roman"/>
          <w:sz w:val="24"/>
          <w:szCs w:val="24"/>
        </w:rPr>
        <w:t>, v ktorom sa bude viesť väčšina evidenci</w:t>
      </w:r>
      <w:r w:rsidR="004E6A49">
        <w:rPr>
          <w:rFonts w:ascii="Times New Roman" w:hAnsi="Times New Roman" w:cs="Times New Roman"/>
          <w:sz w:val="24"/>
          <w:szCs w:val="24"/>
        </w:rPr>
        <w:t>í</w:t>
      </w:r>
      <w:r w:rsidRPr="003770DD">
        <w:rPr>
          <w:rFonts w:ascii="Times New Roman" w:hAnsi="Times New Roman" w:cs="Times New Roman"/>
          <w:sz w:val="24"/>
          <w:szCs w:val="24"/>
        </w:rPr>
        <w:t xml:space="preserve"> pri poskytovaní sociálnych služieb, </w:t>
      </w:r>
      <w:r w:rsidR="00BC12CE" w:rsidRPr="003770DD">
        <w:rPr>
          <w:rFonts w:ascii="Times New Roman" w:hAnsi="Times New Roman" w:cs="Times New Roman"/>
          <w:sz w:val="24"/>
          <w:szCs w:val="24"/>
        </w:rPr>
        <w:t xml:space="preserve">sa </w:t>
      </w:r>
      <w:r w:rsidRPr="003770DD">
        <w:rPr>
          <w:rFonts w:ascii="Times New Roman" w:hAnsi="Times New Roman" w:cs="Times New Roman"/>
          <w:sz w:val="24"/>
          <w:szCs w:val="24"/>
        </w:rPr>
        <w:t xml:space="preserve">novým spôsobom </w:t>
      </w:r>
      <w:r w:rsidR="00BC12CE" w:rsidRPr="003770DD">
        <w:rPr>
          <w:rFonts w:ascii="Times New Roman" w:hAnsi="Times New Roman" w:cs="Times New Roman"/>
          <w:sz w:val="24"/>
          <w:szCs w:val="24"/>
        </w:rPr>
        <w:t>previazaným s touto novou úpravou spôsobu vedenia evidencií</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označuje </w:t>
      </w:r>
      <w:r w:rsidRPr="003770DD">
        <w:rPr>
          <w:rFonts w:ascii="Times New Roman" w:hAnsi="Times New Roman" w:cs="Times New Roman"/>
          <w:sz w:val="24"/>
          <w:szCs w:val="24"/>
        </w:rPr>
        <w:t>okruh osôb</w:t>
      </w:r>
      <w:r w:rsidR="00AF1B8E" w:rsidRPr="003770DD">
        <w:rPr>
          <w:rFonts w:ascii="Times New Roman" w:hAnsi="Times New Roman" w:cs="Times New Roman"/>
          <w:sz w:val="24"/>
          <w:szCs w:val="24"/>
        </w:rPr>
        <w:t>,</w:t>
      </w:r>
      <w:r w:rsidRPr="003770DD">
        <w:rPr>
          <w:rFonts w:ascii="Times New Roman" w:hAnsi="Times New Roman" w:cs="Times New Roman"/>
          <w:sz w:val="24"/>
          <w:szCs w:val="24"/>
        </w:rPr>
        <w:t xml:space="preserve"> o ktorých vyšší územný celok spracúva osobn</w:t>
      </w:r>
      <w:r w:rsidR="00BC12CE" w:rsidRPr="003770DD">
        <w:rPr>
          <w:rFonts w:ascii="Times New Roman" w:hAnsi="Times New Roman" w:cs="Times New Roman"/>
          <w:sz w:val="24"/>
          <w:szCs w:val="24"/>
        </w:rPr>
        <w:t>é</w:t>
      </w:r>
      <w:r w:rsidRPr="003770DD">
        <w:rPr>
          <w:rFonts w:ascii="Times New Roman" w:hAnsi="Times New Roman" w:cs="Times New Roman"/>
          <w:sz w:val="24"/>
          <w:szCs w:val="24"/>
        </w:rPr>
        <w:t xml:space="preserve"> údaje, ako a</w:t>
      </w:r>
      <w:r w:rsidR="00873CFD" w:rsidRPr="003770DD">
        <w:rPr>
          <w:rFonts w:ascii="Times New Roman" w:hAnsi="Times New Roman" w:cs="Times New Roman"/>
          <w:sz w:val="24"/>
          <w:szCs w:val="24"/>
        </w:rPr>
        <w:t>j rozsah týchto</w:t>
      </w:r>
      <w:r w:rsidR="00BC12CE" w:rsidRPr="003770DD">
        <w:rPr>
          <w:rFonts w:ascii="Times New Roman" w:hAnsi="Times New Roman" w:cs="Times New Roman"/>
          <w:sz w:val="24"/>
          <w:szCs w:val="24"/>
        </w:rPr>
        <w:t xml:space="preserve"> spracúvaných </w:t>
      </w:r>
      <w:r w:rsidR="00873CFD" w:rsidRPr="003770DD">
        <w:rPr>
          <w:rFonts w:ascii="Times New Roman" w:hAnsi="Times New Roman" w:cs="Times New Roman"/>
          <w:sz w:val="24"/>
          <w:szCs w:val="24"/>
        </w:rPr>
        <w:t>osobných údajov.</w:t>
      </w:r>
    </w:p>
    <w:p w14:paraId="52EF9380" w14:textId="77777777" w:rsidR="00873CFD" w:rsidRPr="003770DD" w:rsidRDefault="00873CFD">
      <w:pPr>
        <w:spacing w:after="0" w:line="240" w:lineRule="auto"/>
        <w:jc w:val="both"/>
        <w:rPr>
          <w:rFonts w:ascii="Times New Roman" w:hAnsi="Times New Roman" w:cs="Times New Roman"/>
          <w:sz w:val="24"/>
          <w:szCs w:val="24"/>
        </w:rPr>
      </w:pPr>
    </w:p>
    <w:p w14:paraId="64348FC1" w14:textId="311FDA5B" w:rsidR="00873CFD" w:rsidRPr="003770DD" w:rsidRDefault="00873CF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K bodu 68 (§ 94c ods. 1 písm. d)</w:t>
      </w:r>
    </w:p>
    <w:p w14:paraId="2E0897F9" w14:textId="77777777" w:rsidR="00873CFD" w:rsidRPr="003770DD" w:rsidRDefault="00873CF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Legislatívne sa upravuje – zjednodušuje označenie osoby, ktorá môže byť ubytovaná v zariadení podľa § 61 ods. 4. </w:t>
      </w:r>
    </w:p>
    <w:p w14:paraId="0F351AEC" w14:textId="77777777" w:rsidR="00873CFD" w:rsidRPr="003770DD" w:rsidRDefault="00873CFD">
      <w:pPr>
        <w:spacing w:after="0" w:line="240" w:lineRule="auto"/>
        <w:jc w:val="both"/>
        <w:rPr>
          <w:rFonts w:ascii="Times New Roman" w:hAnsi="Times New Roman" w:cs="Times New Roman"/>
          <w:sz w:val="24"/>
          <w:szCs w:val="24"/>
        </w:rPr>
      </w:pPr>
    </w:p>
    <w:p w14:paraId="17EECE91" w14:textId="5C4CA397" w:rsidR="00873CFD" w:rsidRPr="003770DD" w:rsidRDefault="00873CF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69 </w:t>
      </w:r>
      <w:r w:rsidR="004E6A49" w:rsidRPr="004E6A49">
        <w:rPr>
          <w:rFonts w:ascii="Times New Roman" w:hAnsi="Times New Roman" w:cs="Times New Roman"/>
          <w:b/>
          <w:sz w:val="24"/>
          <w:szCs w:val="24"/>
        </w:rPr>
        <w:t>[</w:t>
      </w:r>
      <w:r w:rsidRPr="003770DD">
        <w:rPr>
          <w:rFonts w:ascii="Times New Roman" w:hAnsi="Times New Roman" w:cs="Times New Roman"/>
          <w:b/>
          <w:sz w:val="24"/>
          <w:szCs w:val="24"/>
        </w:rPr>
        <w:t>§ 94c ods. 1 písm. e)</w:t>
      </w:r>
      <w:r w:rsidR="004E6A49" w:rsidRPr="004E6A49">
        <w:rPr>
          <w:rFonts w:ascii="Times New Roman" w:hAnsi="Times New Roman" w:cs="Times New Roman"/>
          <w:b/>
          <w:sz w:val="24"/>
          <w:szCs w:val="24"/>
        </w:rPr>
        <w:t>]</w:t>
      </w:r>
    </w:p>
    <w:p w14:paraId="0B978889" w14:textId="149C7918" w:rsidR="008C0332" w:rsidRPr="003770DD" w:rsidRDefault="00873CFD">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Vypúšťa sa</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z dôvodu nadbytočnosti</w:t>
      </w:r>
      <w:r w:rsidR="00AF1B8E" w:rsidRPr="003770DD">
        <w:rPr>
          <w:rFonts w:ascii="Times New Roman" w:hAnsi="Times New Roman" w:cs="Times New Roman"/>
          <w:sz w:val="24"/>
          <w:szCs w:val="24"/>
        </w:rPr>
        <w:t>,</w:t>
      </w:r>
      <w:r w:rsidRPr="003770DD">
        <w:rPr>
          <w:rFonts w:ascii="Times New Roman" w:hAnsi="Times New Roman" w:cs="Times New Roman"/>
          <w:sz w:val="24"/>
          <w:szCs w:val="24"/>
        </w:rPr>
        <w:t xml:space="preserve"> oprávnenie poskytovateľa na spracúvanie údajov na účel označenia miesta poskytovania sociálnej služby, nakoľko</w:t>
      </w:r>
      <w:r w:rsidR="00BC12CE" w:rsidRPr="003770DD">
        <w:rPr>
          <w:rFonts w:ascii="Times New Roman" w:hAnsi="Times New Roman" w:cs="Times New Roman"/>
          <w:sz w:val="24"/>
          <w:szCs w:val="24"/>
        </w:rPr>
        <w:t xml:space="preserve"> v tomto prípade sa uvádzajú osobné údaje len ak je poskytovateľom sociálnej služby fyzická osoba, teda na tieto účely ide vo svojich dôsledkoch o spracúvanie osobného údaju o sebe samom.</w:t>
      </w:r>
    </w:p>
    <w:p w14:paraId="311EB7C1" w14:textId="77777777" w:rsidR="00873CFD" w:rsidRPr="003770DD" w:rsidRDefault="00873CFD">
      <w:pPr>
        <w:spacing w:after="0" w:line="240" w:lineRule="auto"/>
        <w:jc w:val="both"/>
        <w:rPr>
          <w:rFonts w:ascii="Times New Roman" w:hAnsi="Times New Roman" w:cs="Times New Roman"/>
          <w:b/>
          <w:sz w:val="24"/>
          <w:szCs w:val="24"/>
        </w:rPr>
      </w:pPr>
    </w:p>
    <w:p w14:paraId="21DE4F78" w14:textId="3EEB9666"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w:t>
      </w:r>
      <w:r w:rsidR="005D33F8" w:rsidRPr="003770DD">
        <w:rPr>
          <w:rFonts w:ascii="Times New Roman" w:hAnsi="Times New Roman" w:cs="Times New Roman"/>
          <w:b/>
          <w:sz w:val="24"/>
          <w:szCs w:val="24"/>
        </w:rPr>
        <w:t>om</w:t>
      </w:r>
      <w:r w:rsidRPr="003770DD">
        <w:rPr>
          <w:rFonts w:ascii="Times New Roman" w:hAnsi="Times New Roman" w:cs="Times New Roman"/>
          <w:b/>
          <w:sz w:val="24"/>
          <w:szCs w:val="24"/>
        </w:rPr>
        <w:t xml:space="preserve"> </w:t>
      </w:r>
      <w:r w:rsidR="00D84EBB" w:rsidRPr="003770DD">
        <w:rPr>
          <w:rFonts w:ascii="Times New Roman" w:hAnsi="Times New Roman" w:cs="Times New Roman"/>
          <w:b/>
          <w:sz w:val="24"/>
          <w:szCs w:val="24"/>
        </w:rPr>
        <w:t xml:space="preserve">70 </w:t>
      </w:r>
      <w:r w:rsidRPr="003770DD">
        <w:rPr>
          <w:rFonts w:ascii="Times New Roman" w:hAnsi="Times New Roman" w:cs="Times New Roman"/>
          <w:b/>
          <w:sz w:val="24"/>
          <w:szCs w:val="24"/>
        </w:rPr>
        <w:t>a</w:t>
      </w:r>
      <w:r w:rsidR="00502C27" w:rsidRPr="003770DD">
        <w:rPr>
          <w:rFonts w:ascii="Times New Roman" w:hAnsi="Times New Roman" w:cs="Times New Roman"/>
          <w:b/>
          <w:sz w:val="24"/>
          <w:szCs w:val="24"/>
        </w:rPr>
        <w:t xml:space="preserve"> </w:t>
      </w:r>
      <w:r w:rsidR="00D84EBB" w:rsidRPr="003770DD">
        <w:rPr>
          <w:rFonts w:ascii="Times New Roman" w:hAnsi="Times New Roman" w:cs="Times New Roman"/>
          <w:b/>
          <w:sz w:val="24"/>
          <w:szCs w:val="24"/>
        </w:rPr>
        <w:t>71</w:t>
      </w:r>
      <w:r w:rsidR="00FF67A9" w:rsidRPr="003770DD">
        <w:rPr>
          <w:rFonts w:ascii="Times New Roman" w:hAnsi="Times New Roman" w:cs="Times New Roman"/>
          <w:b/>
          <w:sz w:val="24"/>
          <w:szCs w:val="24"/>
        </w:rPr>
        <w:t xml:space="preserve"> (§ 94c)</w:t>
      </w:r>
    </w:p>
    <w:p w14:paraId="48748F58" w14:textId="1354AF9C" w:rsidR="001330C5" w:rsidRPr="003770DD" w:rsidRDefault="00873CFD"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w:t>
      </w:r>
      <w:r w:rsidR="00D82EDD" w:rsidRPr="003770DD">
        <w:rPr>
          <w:rFonts w:ascii="Times New Roman" w:hAnsi="Times New Roman" w:cs="Times New Roman"/>
          <w:sz w:val="24"/>
          <w:szCs w:val="24"/>
        </w:rPr>
        <w:t xml:space="preserve">ovým spôsobom </w:t>
      </w:r>
      <w:r w:rsidR="00BC12CE" w:rsidRPr="003770DD">
        <w:rPr>
          <w:rFonts w:ascii="Times New Roman" w:hAnsi="Times New Roman" w:cs="Times New Roman"/>
          <w:sz w:val="24"/>
          <w:szCs w:val="24"/>
        </w:rPr>
        <w:t xml:space="preserve">previazaným s novou úpravou spôsobu vedenia evidencií </w:t>
      </w:r>
      <w:r w:rsidR="008B72F4" w:rsidRPr="003770DD">
        <w:rPr>
          <w:rFonts w:ascii="Times New Roman" w:hAnsi="Times New Roman" w:cs="Times New Roman"/>
          <w:sz w:val="24"/>
          <w:szCs w:val="24"/>
        </w:rPr>
        <w:t>v informačnom systéme sociálnych služieb sa</w:t>
      </w:r>
      <w:r w:rsidR="00BC12CE" w:rsidRPr="003770DD">
        <w:rPr>
          <w:rFonts w:ascii="Times New Roman" w:hAnsi="Times New Roman" w:cs="Times New Roman"/>
          <w:sz w:val="24"/>
          <w:szCs w:val="24"/>
        </w:rPr>
        <w:t xml:space="preserve"> označuje okruh osôb</w:t>
      </w:r>
      <w:r w:rsidR="00AF1B8E" w:rsidRPr="003770DD">
        <w:rPr>
          <w:rFonts w:ascii="Times New Roman" w:hAnsi="Times New Roman" w:cs="Times New Roman"/>
          <w:sz w:val="24"/>
          <w:szCs w:val="24"/>
        </w:rPr>
        <w:t>,</w:t>
      </w:r>
      <w:r w:rsidR="00BC12CE" w:rsidRPr="003770DD">
        <w:rPr>
          <w:rFonts w:ascii="Times New Roman" w:hAnsi="Times New Roman" w:cs="Times New Roman"/>
          <w:sz w:val="24"/>
          <w:szCs w:val="24"/>
        </w:rPr>
        <w:t xml:space="preserve"> o ktorých </w:t>
      </w:r>
      <w:r w:rsidR="008B72F4" w:rsidRPr="003770DD">
        <w:rPr>
          <w:rFonts w:ascii="Times New Roman" w:hAnsi="Times New Roman" w:cs="Times New Roman"/>
          <w:sz w:val="24"/>
          <w:szCs w:val="24"/>
        </w:rPr>
        <w:t xml:space="preserve">poskytovateľ sociálnych služieb </w:t>
      </w:r>
      <w:r w:rsidR="00BC12CE" w:rsidRPr="003770DD">
        <w:rPr>
          <w:rFonts w:ascii="Times New Roman" w:hAnsi="Times New Roman" w:cs="Times New Roman"/>
          <w:sz w:val="24"/>
          <w:szCs w:val="24"/>
        </w:rPr>
        <w:t>spracúva osobné údaje, ako aj rozsah týchto spracúvaných osobných údajov</w:t>
      </w:r>
      <w:r w:rsidR="008B72F4" w:rsidRPr="003770DD">
        <w:rPr>
          <w:rFonts w:ascii="Times New Roman" w:hAnsi="Times New Roman" w:cs="Times New Roman"/>
          <w:sz w:val="24"/>
          <w:szCs w:val="24"/>
        </w:rPr>
        <w:t>. O</w:t>
      </w:r>
      <w:r w:rsidR="00D82EDD" w:rsidRPr="003770DD">
        <w:rPr>
          <w:rFonts w:ascii="Times New Roman" w:hAnsi="Times New Roman" w:cs="Times New Roman"/>
          <w:sz w:val="24"/>
          <w:szCs w:val="24"/>
        </w:rPr>
        <w:t>kruh týchto osôb sa r</w:t>
      </w:r>
      <w:r w:rsidR="001330C5" w:rsidRPr="003770DD">
        <w:rPr>
          <w:rFonts w:ascii="Times New Roman" w:hAnsi="Times New Roman" w:cs="Times New Roman"/>
          <w:sz w:val="24"/>
          <w:szCs w:val="24"/>
        </w:rPr>
        <w:t xml:space="preserve">ozširuje </w:t>
      </w:r>
      <w:r w:rsidR="00D82EDD" w:rsidRPr="003770DD">
        <w:rPr>
          <w:rFonts w:ascii="Times New Roman" w:hAnsi="Times New Roman" w:cs="Times New Roman"/>
          <w:sz w:val="24"/>
          <w:szCs w:val="24"/>
        </w:rPr>
        <w:t>o zamestnancov poskytovateľa sociálnej služby,</w:t>
      </w:r>
      <w:r w:rsidR="001330C5" w:rsidRPr="003770DD">
        <w:rPr>
          <w:rFonts w:ascii="Times New Roman" w:hAnsi="Times New Roman" w:cs="Times New Roman"/>
          <w:sz w:val="24"/>
          <w:szCs w:val="24"/>
        </w:rPr>
        <w:t xml:space="preserve"> pričom sa ustanovuje rozsah osobných údajov, ktoré bude na tieto účely v tomto informačnom systéme viesť. Súčasne sa rozširuje rozsah údajov, ktoré budú zbierané o žiadateľoch o uzatvorenie zmluvy o poskytovaní sociálnej služby a o zamestnancoch poskytovateľa sociálnych služieb aj o údaj o ich pohlaví. Dôvodom týchto úprav je potreba týchto údajov na analytické a štatistické ú</w:t>
      </w:r>
      <w:r w:rsidR="00AF1B8E" w:rsidRPr="003770DD">
        <w:rPr>
          <w:rFonts w:ascii="Times New Roman" w:hAnsi="Times New Roman" w:cs="Times New Roman"/>
          <w:sz w:val="24"/>
          <w:szCs w:val="24"/>
        </w:rPr>
        <w:t>čely</w:t>
      </w:r>
      <w:r w:rsidR="001330C5" w:rsidRPr="003770DD">
        <w:rPr>
          <w:rFonts w:ascii="Times New Roman" w:hAnsi="Times New Roman" w:cs="Times New Roman"/>
          <w:sz w:val="24"/>
          <w:szCs w:val="24"/>
        </w:rPr>
        <w:t>. Zároveň už v súčasnosti poskytovatelia vybraných druhov sociálnych služieb údaje o zamestnancoch poskytujú ministerstvu na účely poskytnutia finančného príspevku</w:t>
      </w:r>
      <w:r w:rsidR="00BC12CE" w:rsidRPr="003770DD">
        <w:rPr>
          <w:rFonts w:ascii="Times New Roman" w:hAnsi="Times New Roman" w:cs="Times New Roman"/>
          <w:sz w:val="24"/>
          <w:szCs w:val="24"/>
        </w:rPr>
        <w:t xml:space="preserve"> na spolufinancovanie sociálnej služby v zariadeniach podmienených odkázanosťou</w:t>
      </w:r>
      <w:r w:rsidR="001330C5" w:rsidRPr="003770DD">
        <w:rPr>
          <w:rFonts w:ascii="Times New Roman" w:hAnsi="Times New Roman" w:cs="Times New Roman"/>
          <w:sz w:val="24"/>
          <w:szCs w:val="24"/>
        </w:rPr>
        <w:t xml:space="preserve"> z</w:t>
      </w:r>
      <w:r w:rsidR="00BC12CE" w:rsidRPr="003770DD">
        <w:rPr>
          <w:rFonts w:ascii="Times New Roman" w:hAnsi="Times New Roman" w:cs="Times New Roman"/>
          <w:sz w:val="24"/>
          <w:szCs w:val="24"/>
        </w:rPr>
        <w:t xml:space="preserve"> kapitoly </w:t>
      </w:r>
      <w:r w:rsidR="001330C5" w:rsidRPr="003770DD">
        <w:rPr>
          <w:rFonts w:ascii="Times New Roman" w:hAnsi="Times New Roman" w:cs="Times New Roman"/>
          <w:sz w:val="24"/>
          <w:szCs w:val="24"/>
        </w:rPr>
        <w:t xml:space="preserve">ministerstva. V nadväznosti na to sú vykonané </w:t>
      </w:r>
      <w:r w:rsidR="008B72F4" w:rsidRPr="003770DD">
        <w:rPr>
          <w:rFonts w:ascii="Times New Roman" w:hAnsi="Times New Roman" w:cs="Times New Roman"/>
          <w:sz w:val="24"/>
          <w:szCs w:val="24"/>
        </w:rPr>
        <w:t>aj</w:t>
      </w:r>
      <w:r w:rsidR="001330C5" w:rsidRPr="003770DD">
        <w:rPr>
          <w:rFonts w:ascii="Times New Roman" w:hAnsi="Times New Roman" w:cs="Times New Roman"/>
          <w:sz w:val="24"/>
          <w:szCs w:val="24"/>
        </w:rPr>
        <w:t xml:space="preserve"> súvisiace legislatívno-technické úpravy.</w:t>
      </w:r>
    </w:p>
    <w:p w14:paraId="00688420" w14:textId="77777777" w:rsidR="00005057" w:rsidRPr="003770DD" w:rsidRDefault="00005057">
      <w:pPr>
        <w:spacing w:after="0" w:line="240" w:lineRule="auto"/>
        <w:jc w:val="both"/>
        <w:rPr>
          <w:rFonts w:ascii="Times New Roman" w:hAnsi="Times New Roman" w:cs="Times New Roman"/>
          <w:b/>
          <w:sz w:val="24"/>
          <w:szCs w:val="24"/>
        </w:rPr>
      </w:pPr>
    </w:p>
    <w:p w14:paraId="689B83A3" w14:textId="7C0768F4"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w:t>
      </w:r>
      <w:r w:rsidR="00C3329B" w:rsidRPr="003770DD">
        <w:rPr>
          <w:rFonts w:ascii="Times New Roman" w:hAnsi="Times New Roman" w:cs="Times New Roman"/>
          <w:b/>
          <w:sz w:val="24"/>
          <w:szCs w:val="24"/>
        </w:rPr>
        <w:t>bodom</w:t>
      </w:r>
      <w:r w:rsidRPr="003770DD">
        <w:rPr>
          <w:rFonts w:ascii="Times New Roman" w:hAnsi="Times New Roman" w:cs="Times New Roman"/>
          <w:b/>
          <w:sz w:val="24"/>
          <w:szCs w:val="24"/>
        </w:rPr>
        <w:t xml:space="preserve"> </w:t>
      </w:r>
      <w:r w:rsidR="003F5EBA" w:rsidRPr="003770DD">
        <w:rPr>
          <w:rFonts w:ascii="Times New Roman" w:hAnsi="Times New Roman" w:cs="Times New Roman"/>
          <w:b/>
          <w:sz w:val="24"/>
          <w:szCs w:val="24"/>
        </w:rPr>
        <w:t>7</w:t>
      </w:r>
      <w:r w:rsidR="00D84EBB" w:rsidRPr="003770DD">
        <w:rPr>
          <w:rFonts w:ascii="Times New Roman" w:hAnsi="Times New Roman" w:cs="Times New Roman"/>
          <w:b/>
          <w:sz w:val="24"/>
          <w:szCs w:val="24"/>
        </w:rPr>
        <w:t>2</w:t>
      </w:r>
      <w:r w:rsidR="004E6A49">
        <w:rPr>
          <w:rFonts w:ascii="Times New Roman" w:hAnsi="Times New Roman" w:cs="Times New Roman"/>
          <w:b/>
          <w:sz w:val="24"/>
          <w:szCs w:val="24"/>
        </w:rPr>
        <w:t xml:space="preserve"> </w:t>
      </w:r>
      <w:r w:rsidRPr="003770DD">
        <w:rPr>
          <w:rFonts w:ascii="Times New Roman" w:hAnsi="Times New Roman" w:cs="Times New Roman"/>
          <w:b/>
          <w:sz w:val="24"/>
          <w:szCs w:val="24"/>
        </w:rPr>
        <w:t>a</w:t>
      </w:r>
      <w:r w:rsidR="00692859" w:rsidRPr="003770DD">
        <w:rPr>
          <w:rFonts w:ascii="Times New Roman" w:hAnsi="Times New Roman" w:cs="Times New Roman"/>
          <w:b/>
          <w:sz w:val="24"/>
          <w:szCs w:val="24"/>
        </w:rPr>
        <w:t>ž</w:t>
      </w:r>
      <w:r w:rsidR="005D60AC" w:rsidRPr="003770DD">
        <w:rPr>
          <w:rFonts w:ascii="Times New Roman" w:hAnsi="Times New Roman" w:cs="Times New Roman"/>
          <w:b/>
          <w:sz w:val="24"/>
          <w:szCs w:val="24"/>
        </w:rPr>
        <w:t> </w:t>
      </w:r>
      <w:r w:rsidR="00D84EBB" w:rsidRPr="003770DD">
        <w:rPr>
          <w:rFonts w:ascii="Times New Roman" w:hAnsi="Times New Roman" w:cs="Times New Roman"/>
          <w:b/>
          <w:sz w:val="24"/>
          <w:szCs w:val="24"/>
        </w:rPr>
        <w:t xml:space="preserve">74 </w:t>
      </w:r>
      <w:r w:rsidR="00676D65" w:rsidRPr="003770DD">
        <w:rPr>
          <w:rFonts w:ascii="Times New Roman" w:hAnsi="Times New Roman" w:cs="Times New Roman"/>
          <w:b/>
          <w:sz w:val="24"/>
          <w:szCs w:val="24"/>
        </w:rPr>
        <w:t>(§</w:t>
      </w:r>
      <w:r w:rsidR="006A05E3"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94d)</w:t>
      </w:r>
    </w:p>
    <w:p w14:paraId="4EF76F0C" w14:textId="32E19F48" w:rsidR="001330C5" w:rsidRPr="003770DD" w:rsidRDefault="001330C5"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súvisiacu s</w:t>
      </w:r>
      <w:r w:rsidR="003F5EBA" w:rsidRPr="003770DD">
        <w:rPr>
          <w:rFonts w:ascii="Times New Roman" w:hAnsi="Times New Roman" w:cs="Times New Roman"/>
          <w:sz w:val="24"/>
          <w:szCs w:val="24"/>
        </w:rPr>
        <w:t xml:space="preserve"> vypustením pôsobnosti ministerstva viesť centrálny register poskytovateľov sociálnych služieb a </w:t>
      </w:r>
      <w:r w:rsidRPr="003770DD">
        <w:rPr>
          <w:rFonts w:ascii="Times New Roman" w:hAnsi="Times New Roman" w:cs="Times New Roman"/>
          <w:sz w:val="24"/>
          <w:szCs w:val="24"/>
        </w:rPr>
        <w:t>úpravou pôsobnosti ministerstva</w:t>
      </w:r>
      <w:r w:rsidR="003F5EBA" w:rsidRPr="003770DD">
        <w:rPr>
          <w:rFonts w:ascii="Times New Roman" w:hAnsi="Times New Roman" w:cs="Times New Roman"/>
          <w:sz w:val="24"/>
          <w:szCs w:val="24"/>
        </w:rPr>
        <w:t xml:space="preserve"> pri</w:t>
      </w:r>
      <w:r w:rsidRPr="003770DD">
        <w:rPr>
          <w:rFonts w:ascii="Times New Roman" w:hAnsi="Times New Roman" w:cs="Times New Roman"/>
          <w:sz w:val="24"/>
          <w:szCs w:val="24"/>
        </w:rPr>
        <w:t xml:space="preserve"> </w:t>
      </w:r>
      <w:r w:rsidR="003F5EBA" w:rsidRPr="003770DD">
        <w:rPr>
          <w:rFonts w:ascii="Times New Roman" w:hAnsi="Times New Roman" w:cs="Times New Roman"/>
          <w:sz w:val="24"/>
          <w:szCs w:val="24"/>
        </w:rPr>
        <w:t xml:space="preserve">vedení </w:t>
      </w:r>
      <w:r w:rsidR="008B72F4" w:rsidRPr="003770DD">
        <w:rPr>
          <w:rFonts w:ascii="Times New Roman" w:hAnsi="Times New Roman" w:cs="Times New Roman"/>
          <w:sz w:val="24"/>
          <w:szCs w:val="24"/>
        </w:rPr>
        <w:t xml:space="preserve">evidencií v informačnom systéme sociálnych služieb vrátane </w:t>
      </w:r>
      <w:r w:rsidRPr="003770DD">
        <w:rPr>
          <w:rFonts w:ascii="Times New Roman" w:hAnsi="Times New Roman" w:cs="Times New Roman"/>
          <w:sz w:val="24"/>
          <w:szCs w:val="24"/>
        </w:rPr>
        <w:t>evidenci</w:t>
      </w:r>
      <w:r w:rsidR="008B72F4" w:rsidRPr="003770DD">
        <w:rPr>
          <w:rFonts w:ascii="Times New Roman" w:hAnsi="Times New Roman" w:cs="Times New Roman"/>
          <w:sz w:val="24"/>
          <w:szCs w:val="24"/>
        </w:rPr>
        <w:t>e</w:t>
      </w:r>
      <w:r w:rsidRPr="003770DD">
        <w:rPr>
          <w:rFonts w:ascii="Times New Roman" w:hAnsi="Times New Roman" w:cs="Times New Roman"/>
          <w:sz w:val="24"/>
          <w:szCs w:val="24"/>
        </w:rPr>
        <w:t xml:space="preserve"> hodnotenia podmienok kvality poskytovanej sociálnej služby v informačnom systéme sociálnych služieb</w:t>
      </w:r>
      <w:r w:rsidR="00D82EDD" w:rsidRPr="003770DD">
        <w:rPr>
          <w:rFonts w:ascii="Times New Roman" w:hAnsi="Times New Roman" w:cs="Times New Roman"/>
          <w:sz w:val="24"/>
          <w:szCs w:val="24"/>
        </w:rPr>
        <w:t>, čo vyvolalo potrebu novým spôsobom</w:t>
      </w:r>
      <w:r w:rsidR="00AF1B8E" w:rsidRPr="003770DD">
        <w:rPr>
          <w:rFonts w:ascii="Times New Roman" w:hAnsi="Times New Roman" w:cs="Times New Roman"/>
          <w:sz w:val="24"/>
          <w:szCs w:val="24"/>
        </w:rPr>
        <w:t>,</w:t>
      </w:r>
      <w:r w:rsidR="00D82EDD" w:rsidRPr="003770DD">
        <w:rPr>
          <w:rFonts w:ascii="Times New Roman" w:hAnsi="Times New Roman" w:cs="Times New Roman"/>
          <w:sz w:val="24"/>
          <w:szCs w:val="24"/>
        </w:rPr>
        <w:t xml:space="preserve"> </w:t>
      </w:r>
      <w:r w:rsidR="008B72F4" w:rsidRPr="003770DD">
        <w:rPr>
          <w:rFonts w:ascii="Times New Roman" w:hAnsi="Times New Roman" w:cs="Times New Roman"/>
          <w:sz w:val="24"/>
          <w:szCs w:val="24"/>
        </w:rPr>
        <w:t>previazaným s novou úpravou spôsobu vedenia evidencií v informačnom systéme sociálnych služieb</w:t>
      </w:r>
      <w:r w:rsidR="00AF1B8E" w:rsidRPr="003770DD">
        <w:rPr>
          <w:rFonts w:ascii="Times New Roman" w:hAnsi="Times New Roman" w:cs="Times New Roman"/>
          <w:sz w:val="24"/>
          <w:szCs w:val="24"/>
        </w:rPr>
        <w:t>,</w:t>
      </w:r>
      <w:r w:rsidR="008B72F4" w:rsidRPr="003770DD">
        <w:rPr>
          <w:rFonts w:ascii="Times New Roman" w:hAnsi="Times New Roman" w:cs="Times New Roman"/>
          <w:sz w:val="24"/>
          <w:szCs w:val="24"/>
        </w:rPr>
        <w:t xml:space="preserve"> </w:t>
      </w:r>
      <w:r w:rsidR="00D82EDD" w:rsidRPr="003770DD">
        <w:rPr>
          <w:rFonts w:ascii="Times New Roman" w:hAnsi="Times New Roman" w:cs="Times New Roman"/>
          <w:sz w:val="24"/>
          <w:szCs w:val="24"/>
        </w:rPr>
        <w:t>upraviť</w:t>
      </w:r>
      <w:r w:rsidR="00E95F62" w:rsidRPr="003770DD">
        <w:rPr>
          <w:rFonts w:ascii="Times New Roman" w:hAnsi="Times New Roman" w:cs="Times New Roman"/>
          <w:sz w:val="24"/>
          <w:szCs w:val="24"/>
        </w:rPr>
        <w:t xml:space="preserve"> spracúvanie osobných údajov ministerstvom, jeho účel, okruh osôb o ktorých sa osobné údaje spracúvajú, ako aj rozsah týchto údajov</w:t>
      </w:r>
      <w:r w:rsidRPr="003770DD">
        <w:rPr>
          <w:rFonts w:ascii="Times New Roman" w:hAnsi="Times New Roman" w:cs="Times New Roman"/>
          <w:sz w:val="24"/>
          <w:szCs w:val="24"/>
        </w:rPr>
        <w:t>.</w:t>
      </w:r>
      <w:r w:rsidR="00E95F62" w:rsidRPr="003770DD">
        <w:rPr>
          <w:rFonts w:ascii="Times New Roman" w:hAnsi="Times New Roman" w:cs="Times New Roman"/>
          <w:sz w:val="24"/>
          <w:szCs w:val="24"/>
        </w:rPr>
        <w:t xml:space="preserve"> Účel s</w:t>
      </w:r>
      <w:r w:rsidR="00D84EBB" w:rsidRPr="003770DD">
        <w:rPr>
          <w:rFonts w:ascii="Times New Roman" w:hAnsi="Times New Roman" w:cs="Times New Roman"/>
          <w:sz w:val="24"/>
          <w:szCs w:val="24"/>
        </w:rPr>
        <w:t>pracúvania údajov sa rozširuje o</w:t>
      </w:r>
      <w:r w:rsidR="00E95F62" w:rsidRPr="003770DD">
        <w:rPr>
          <w:rFonts w:ascii="Times New Roman" w:hAnsi="Times New Roman" w:cs="Times New Roman"/>
          <w:sz w:val="24"/>
          <w:szCs w:val="24"/>
        </w:rPr>
        <w:t xml:space="preserve"> vedenie evidencií v informačnom systéme sociálnych služieb a o plnenie úloh správcu informačného systému sociálnych služieb.</w:t>
      </w:r>
    </w:p>
    <w:p w14:paraId="7CBC2A82" w14:textId="77777777" w:rsidR="005D60AC" w:rsidRPr="003770DD" w:rsidRDefault="005D60AC">
      <w:pPr>
        <w:spacing w:after="0" w:line="240" w:lineRule="auto"/>
        <w:jc w:val="both"/>
        <w:rPr>
          <w:rFonts w:ascii="Times New Roman" w:hAnsi="Times New Roman" w:cs="Times New Roman"/>
          <w:b/>
          <w:sz w:val="24"/>
          <w:szCs w:val="24"/>
        </w:rPr>
      </w:pPr>
    </w:p>
    <w:p w14:paraId="3173F45B" w14:textId="77777777" w:rsidR="00D84EBB" w:rsidRPr="003770DD" w:rsidRDefault="00D84EB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75 (§ 94d ods. 4)</w:t>
      </w:r>
    </w:p>
    <w:p w14:paraId="35FA56FF" w14:textId="14A85C0F" w:rsidR="00D84EBB" w:rsidRPr="003770DD" w:rsidRDefault="00D84EBB" w:rsidP="006A08B4">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Ide o legislatívno-technickú úpravu súvisiacu s vykonaním zmien v § 94a až § 94c.</w:t>
      </w:r>
    </w:p>
    <w:p w14:paraId="5D5969BE" w14:textId="4A3A87E6" w:rsidR="00D84EBB" w:rsidRPr="003770DD" w:rsidRDefault="00D84EBB">
      <w:pPr>
        <w:spacing w:after="0" w:line="240" w:lineRule="auto"/>
        <w:jc w:val="both"/>
        <w:rPr>
          <w:rFonts w:ascii="Times New Roman" w:hAnsi="Times New Roman" w:cs="Times New Roman"/>
          <w:sz w:val="24"/>
          <w:szCs w:val="24"/>
        </w:rPr>
      </w:pPr>
    </w:p>
    <w:p w14:paraId="3115E446" w14:textId="64B183DD"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w:t>
      </w:r>
      <w:r w:rsidR="005D33F8" w:rsidRPr="003770DD">
        <w:rPr>
          <w:rFonts w:ascii="Times New Roman" w:hAnsi="Times New Roman" w:cs="Times New Roman"/>
          <w:b/>
          <w:sz w:val="24"/>
          <w:szCs w:val="24"/>
        </w:rPr>
        <w:t>bodom</w:t>
      </w:r>
      <w:r w:rsidRPr="003770DD">
        <w:rPr>
          <w:rFonts w:ascii="Times New Roman" w:hAnsi="Times New Roman" w:cs="Times New Roman"/>
          <w:b/>
          <w:sz w:val="24"/>
          <w:szCs w:val="24"/>
        </w:rPr>
        <w:t xml:space="preserve"> </w:t>
      </w:r>
      <w:r w:rsidR="00D84EBB" w:rsidRPr="003770DD">
        <w:rPr>
          <w:rFonts w:ascii="Times New Roman" w:hAnsi="Times New Roman" w:cs="Times New Roman"/>
          <w:b/>
          <w:sz w:val="24"/>
          <w:szCs w:val="24"/>
        </w:rPr>
        <w:t xml:space="preserve">76 </w:t>
      </w:r>
      <w:r w:rsidR="005D33F8" w:rsidRPr="003770DD">
        <w:rPr>
          <w:rFonts w:ascii="Times New Roman" w:hAnsi="Times New Roman" w:cs="Times New Roman"/>
          <w:b/>
          <w:sz w:val="24"/>
          <w:szCs w:val="24"/>
        </w:rPr>
        <w:t>a</w:t>
      </w:r>
      <w:r w:rsidR="00C3329B" w:rsidRPr="003770DD">
        <w:rPr>
          <w:rFonts w:ascii="Times New Roman" w:hAnsi="Times New Roman" w:cs="Times New Roman"/>
          <w:b/>
          <w:sz w:val="24"/>
          <w:szCs w:val="24"/>
        </w:rPr>
        <w:t>ž</w:t>
      </w:r>
      <w:r w:rsidR="00502C27" w:rsidRPr="003770DD">
        <w:rPr>
          <w:rFonts w:ascii="Times New Roman" w:hAnsi="Times New Roman" w:cs="Times New Roman"/>
          <w:b/>
          <w:sz w:val="24"/>
          <w:szCs w:val="24"/>
        </w:rPr>
        <w:t> </w:t>
      </w:r>
      <w:r w:rsidR="0002354B" w:rsidRPr="003770DD">
        <w:rPr>
          <w:rFonts w:ascii="Times New Roman" w:hAnsi="Times New Roman" w:cs="Times New Roman"/>
          <w:b/>
          <w:sz w:val="24"/>
          <w:szCs w:val="24"/>
        </w:rPr>
        <w:t>8</w:t>
      </w:r>
      <w:r w:rsidR="00D84EBB" w:rsidRPr="003770DD">
        <w:rPr>
          <w:rFonts w:ascii="Times New Roman" w:hAnsi="Times New Roman" w:cs="Times New Roman"/>
          <w:b/>
          <w:sz w:val="24"/>
          <w:szCs w:val="24"/>
        </w:rPr>
        <w:t>0</w:t>
      </w:r>
      <w:r w:rsidR="00676D65" w:rsidRPr="003770DD">
        <w:rPr>
          <w:rFonts w:ascii="Times New Roman" w:hAnsi="Times New Roman" w:cs="Times New Roman"/>
          <w:b/>
          <w:sz w:val="24"/>
          <w:szCs w:val="24"/>
        </w:rPr>
        <w:t xml:space="preserve"> (§ 95)</w:t>
      </w:r>
    </w:p>
    <w:p w14:paraId="2891C824" w14:textId="51304A0D" w:rsidR="00ED0E0D" w:rsidRDefault="004B317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Vzhľadom na </w:t>
      </w:r>
      <w:r w:rsidR="00434101" w:rsidRPr="003770DD">
        <w:rPr>
          <w:rFonts w:ascii="Times New Roman" w:hAnsi="Times New Roman" w:cs="Times New Roman"/>
          <w:sz w:val="24"/>
          <w:szCs w:val="24"/>
        </w:rPr>
        <w:t>ustanovené</w:t>
      </w:r>
      <w:r w:rsidRPr="003770DD">
        <w:rPr>
          <w:rFonts w:ascii="Times New Roman" w:hAnsi="Times New Roman" w:cs="Times New Roman"/>
          <w:sz w:val="24"/>
          <w:szCs w:val="24"/>
        </w:rPr>
        <w:t xml:space="preserve"> rozšírenie rozsahu údajov, ktoré bude poskytovateľ sociálnych služieb spracúvať, </w:t>
      </w:r>
      <w:r w:rsidR="001059ED" w:rsidRPr="003770DD">
        <w:rPr>
          <w:rFonts w:ascii="Times New Roman" w:hAnsi="Times New Roman" w:cs="Times New Roman"/>
          <w:sz w:val="24"/>
          <w:szCs w:val="24"/>
        </w:rPr>
        <w:t xml:space="preserve">bolo </w:t>
      </w:r>
      <w:r w:rsidRPr="003770DD">
        <w:rPr>
          <w:rFonts w:ascii="Times New Roman" w:hAnsi="Times New Roman" w:cs="Times New Roman"/>
          <w:sz w:val="24"/>
          <w:szCs w:val="24"/>
        </w:rPr>
        <w:t>potrebné</w:t>
      </w:r>
      <w:r w:rsidR="001059ED" w:rsidRPr="003770DD">
        <w:rPr>
          <w:rFonts w:ascii="Times New Roman" w:hAnsi="Times New Roman" w:cs="Times New Roman"/>
          <w:sz w:val="24"/>
          <w:szCs w:val="24"/>
        </w:rPr>
        <w:t xml:space="preserve"> novo </w:t>
      </w:r>
      <w:r w:rsidRPr="003770DD">
        <w:rPr>
          <w:rFonts w:ascii="Times New Roman" w:hAnsi="Times New Roman" w:cs="Times New Roman"/>
          <w:sz w:val="24"/>
          <w:szCs w:val="24"/>
        </w:rPr>
        <w:t xml:space="preserve">upraviť </w:t>
      </w:r>
      <w:r w:rsidR="001059ED" w:rsidRPr="003770DD">
        <w:rPr>
          <w:rFonts w:ascii="Times New Roman" w:hAnsi="Times New Roman" w:cs="Times New Roman"/>
          <w:sz w:val="24"/>
          <w:szCs w:val="24"/>
        </w:rPr>
        <w:t>označenie</w:t>
      </w:r>
      <w:r w:rsidR="00AC0CD8" w:rsidRPr="003770DD">
        <w:rPr>
          <w:rFonts w:ascii="Times New Roman" w:hAnsi="Times New Roman" w:cs="Times New Roman"/>
          <w:sz w:val="24"/>
          <w:szCs w:val="24"/>
        </w:rPr>
        <w:t xml:space="preserve"> </w:t>
      </w:r>
      <w:r w:rsidR="001059ED" w:rsidRPr="003770DD">
        <w:rPr>
          <w:rFonts w:ascii="Times New Roman" w:hAnsi="Times New Roman" w:cs="Times New Roman"/>
          <w:sz w:val="24"/>
          <w:szCs w:val="24"/>
        </w:rPr>
        <w:t xml:space="preserve">- </w:t>
      </w:r>
      <w:r w:rsidR="00ED0E0D" w:rsidRPr="003770DD">
        <w:rPr>
          <w:rFonts w:ascii="Times New Roman" w:hAnsi="Times New Roman" w:cs="Times New Roman"/>
          <w:sz w:val="24"/>
          <w:szCs w:val="24"/>
        </w:rPr>
        <w:t>názov paragrafu a</w:t>
      </w:r>
      <w:r w:rsidR="00082C9B">
        <w:rPr>
          <w:rFonts w:ascii="Times New Roman" w:hAnsi="Times New Roman" w:cs="Times New Roman"/>
          <w:sz w:val="24"/>
          <w:szCs w:val="24"/>
        </w:rPr>
        <w:t> </w:t>
      </w:r>
      <w:r w:rsidR="00ED0E0D" w:rsidRPr="003770DD">
        <w:rPr>
          <w:rFonts w:ascii="Times New Roman" w:hAnsi="Times New Roman" w:cs="Times New Roman"/>
          <w:sz w:val="24"/>
          <w:szCs w:val="24"/>
        </w:rPr>
        <w:t>z</w:t>
      </w:r>
      <w:r w:rsidRPr="003770DD">
        <w:rPr>
          <w:rFonts w:ascii="Times New Roman" w:hAnsi="Times New Roman" w:cs="Times New Roman"/>
          <w:sz w:val="24"/>
          <w:szCs w:val="24"/>
        </w:rPr>
        <w:t xml:space="preserve">ároveň </w:t>
      </w:r>
      <w:r w:rsidR="00ED0E0D" w:rsidRPr="003770DD">
        <w:rPr>
          <w:rFonts w:ascii="Times New Roman" w:hAnsi="Times New Roman" w:cs="Times New Roman"/>
          <w:sz w:val="24"/>
          <w:szCs w:val="24"/>
        </w:rPr>
        <w:t xml:space="preserve">bolo potrebné vypustiť </w:t>
      </w:r>
      <w:r w:rsidR="00D13E6D" w:rsidRPr="003770DD">
        <w:rPr>
          <w:rFonts w:ascii="Times New Roman" w:hAnsi="Times New Roman" w:cs="Times New Roman"/>
          <w:sz w:val="24"/>
          <w:szCs w:val="24"/>
        </w:rPr>
        <w:t>legislatívno</w:t>
      </w:r>
      <w:r w:rsidR="00DD40B9" w:rsidRPr="003770DD">
        <w:rPr>
          <w:rFonts w:ascii="Times New Roman" w:hAnsi="Times New Roman" w:cs="Times New Roman"/>
          <w:sz w:val="24"/>
          <w:szCs w:val="24"/>
        </w:rPr>
        <w:t>-t</w:t>
      </w:r>
      <w:r w:rsidR="00D13E6D" w:rsidRPr="003770DD">
        <w:rPr>
          <w:rFonts w:ascii="Times New Roman" w:hAnsi="Times New Roman" w:cs="Times New Roman"/>
          <w:sz w:val="24"/>
          <w:szCs w:val="24"/>
        </w:rPr>
        <w:t>echnickú</w:t>
      </w:r>
      <w:r w:rsidR="00ED0E0D" w:rsidRPr="003770DD">
        <w:rPr>
          <w:rFonts w:ascii="Times New Roman" w:hAnsi="Times New Roman" w:cs="Times New Roman"/>
          <w:sz w:val="24"/>
          <w:szCs w:val="24"/>
        </w:rPr>
        <w:t xml:space="preserve"> skratku pre označenie evidencie prijímateľov sociálnych služieb</w:t>
      </w:r>
      <w:r w:rsidR="00071681" w:rsidRPr="003770DD">
        <w:rPr>
          <w:rFonts w:ascii="Times New Roman" w:hAnsi="Times New Roman" w:cs="Times New Roman"/>
          <w:sz w:val="24"/>
          <w:szCs w:val="24"/>
        </w:rPr>
        <w:t>.</w:t>
      </w:r>
    </w:p>
    <w:p w14:paraId="7EFFF7A3" w14:textId="77777777" w:rsidR="002C7DBA" w:rsidRDefault="002C7DBA" w:rsidP="002C7DBA">
      <w:pPr>
        <w:pStyle w:val="Standard"/>
        <w:jc w:val="both"/>
        <w:rPr>
          <w:rFonts w:ascii="Times New Roman" w:hAnsi="Times New Roman" w:cs="Times New Roman"/>
        </w:rPr>
      </w:pPr>
    </w:p>
    <w:p w14:paraId="2325AA00" w14:textId="5EC008C5" w:rsidR="002C7DBA" w:rsidRDefault="002C7DBA" w:rsidP="002C7DBA">
      <w:pPr>
        <w:pStyle w:val="Standard"/>
        <w:ind w:firstLine="708"/>
        <w:jc w:val="both"/>
      </w:pPr>
      <w:r>
        <w:rPr>
          <w:rFonts w:ascii="Times New Roman" w:hAnsi="Times New Roman" w:cs="Times New Roman"/>
        </w:rPr>
        <w:t xml:space="preserve">Dopĺňa sa rozsah údajov, ktoré je povinný viesť o prijímateľoch sociálnej služby poskytovateľ sociálnej služby podmienenej odkázanosťou na pomoc inej fyzickej osoby. Okrem osobných údajov ide najmä o dátum začatia a skončenia poskytovania sociálnej služby, platenie úhrady ku dňu splatnosti podľa príjmu a majetku, premietnuté v zmluve </w:t>
      </w:r>
      <w:r>
        <w:rPr>
          <w:rFonts w:ascii="Times New Roman" w:hAnsi="Times New Roman" w:cs="Times New Roman"/>
        </w:rPr>
        <w:lastRenderedPageBreak/>
        <w:t>o poskytovaní sociálnej služby (plná úhrada, platenie úhrady čiastočne, neplatenie úhrady, samoplatca) a ďalšie údaje, ktoré súvisia s poskytovanou sociálnou službou (napr. stupeň odkázanosti klienta na pomoc inej osoby doba dočasnej neprítomnosti klienta, druh poberanej stravy /diéta/, potreba poskytovania ošetrovateľskej starostlivosti, údaje o obmedzení spôsobilosti na právne úkony a pod.).</w:t>
      </w:r>
    </w:p>
    <w:p w14:paraId="76F793BE" w14:textId="77777777" w:rsidR="002C7DBA" w:rsidRDefault="002C7DBA" w:rsidP="002C7DBA">
      <w:pPr>
        <w:pStyle w:val="Standard"/>
        <w:jc w:val="both"/>
        <w:rPr>
          <w:rFonts w:ascii="Times New Roman" w:hAnsi="Times New Roman" w:cs="Times New Roman"/>
        </w:rPr>
      </w:pPr>
    </w:p>
    <w:p w14:paraId="12EBE6BF" w14:textId="081D4A42" w:rsidR="002C7DBA" w:rsidRDefault="002C7DBA" w:rsidP="002C7DBA">
      <w:pPr>
        <w:pStyle w:val="Standard"/>
        <w:jc w:val="both"/>
        <w:rPr>
          <w:rFonts w:ascii="Times New Roman" w:hAnsi="Times New Roman" w:cs="Times New Roman"/>
        </w:rPr>
      </w:pPr>
      <w:r>
        <w:rPr>
          <w:rFonts w:ascii="Times New Roman" w:hAnsi="Times New Roman" w:cs="Times New Roman"/>
        </w:rPr>
        <w:tab/>
        <w:t>Obsahom evidencie zamestnancov poskytovateľa sociálnej služby, ktorá na tieto účely zahŕňa zamestnancov, ktorých pracovná činnosť je vykonávaná pri poskytovaní sociálnej služby a dočasne pridelených zamestnancov, budú osobné údaje ustanovené týmto zákonom, avšak rovnako ako pri evidencii prijímateľov, aj tu sa ustanovuje rozšírenie okruhu evidovaných údajov aj o údaje, ktorými sú druh pracovnoprávneho vzťahu, dátum jeho vzniku a skončenia, dohodnutý rozsah pracovného času, druh vykonávanej pracovnej činnosti, a ďalšie údaje, ktoré súvisia s plnením personálnych podmienok na poskytovanie sociálnej služby poskytovateľom sociálnej služby .</w:t>
      </w:r>
    </w:p>
    <w:p w14:paraId="56D8316D" w14:textId="77777777" w:rsidR="00ED0E0D" w:rsidRPr="003770DD" w:rsidRDefault="00ED0E0D" w:rsidP="006A08B4">
      <w:pPr>
        <w:spacing w:after="0" w:line="240" w:lineRule="auto"/>
        <w:ind w:firstLine="708"/>
        <w:jc w:val="both"/>
        <w:rPr>
          <w:rFonts w:ascii="Times New Roman" w:hAnsi="Times New Roman" w:cs="Times New Roman"/>
          <w:sz w:val="24"/>
          <w:szCs w:val="24"/>
        </w:rPr>
      </w:pPr>
    </w:p>
    <w:p w14:paraId="247EE835" w14:textId="44303E60" w:rsidR="00D13E6D" w:rsidRPr="003770DD" w:rsidRDefault="00D13E6D" w:rsidP="006A08B4">
      <w:pPr>
        <w:spacing w:after="0" w:line="240" w:lineRule="auto"/>
        <w:ind w:firstLine="708"/>
        <w:jc w:val="both"/>
        <w:rPr>
          <w:rFonts w:ascii="Times New Roman" w:hAnsi="Times New Roman" w:cs="Times New Roman"/>
          <w:sz w:val="24"/>
          <w:szCs w:val="24"/>
        </w:rPr>
      </w:pPr>
      <w:r w:rsidRPr="003770DD" w:rsidDel="00D84EBB">
        <w:rPr>
          <w:rFonts w:ascii="Times New Roman" w:hAnsi="Times New Roman" w:cs="Times New Roman"/>
          <w:sz w:val="24"/>
          <w:szCs w:val="24"/>
        </w:rPr>
        <w:t>Taxatívne sa ustanovuje, že poskytovateľ sociálnych služieb vedie evidenciu prijímateľov sociálnych služieb podmienených odkázanosťou na pomoc inej osoby</w:t>
      </w:r>
      <w:r w:rsidR="00DD40B9" w:rsidRPr="003770DD">
        <w:rPr>
          <w:rFonts w:ascii="Times New Roman" w:hAnsi="Times New Roman" w:cs="Times New Roman"/>
          <w:sz w:val="24"/>
          <w:szCs w:val="24"/>
        </w:rPr>
        <w:t xml:space="preserve"> aj </w:t>
      </w:r>
      <w:r w:rsidRPr="003770DD" w:rsidDel="00D84EBB">
        <w:rPr>
          <w:rFonts w:ascii="Times New Roman" w:hAnsi="Times New Roman" w:cs="Times New Roman"/>
          <w:sz w:val="24"/>
          <w:szCs w:val="24"/>
        </w:rPr>
        <w:t>a</w:t>
      </w:r>
      <w:r w:rsidR="00082C9B">
        <w:rPr>
          <w:rFonts w:ascii="Times New Roman" w:hAnsi="Times New Roman" w:cs="Times New Roman"/>
          <w:sz w:val="24"/>
          <w:szCs w:val="24"/>
        </w:rPr>
        <w:t> </w:t>
      </w:r>
      <w:r w:rsidRPr="003770DD" w:rsidDel="00D84EBB">
        <w:rPr>
          <w:rFonts w:ascii="Times New Roman" w:hAnsi="Times New Roman" w:cs="Times New Roman"/>
          <w:sz w:val="24"/>
          <w:szCs w:val="24"/>
        </w:rPr>
        <w:t>evidenciu zamestnancov</w:t>
      </w:r>
      <w:r w:rsidR="00DD40B9" w:rsidRPr="003770DD">
        <w:rPr>
          <w:rFonts w:ascii="Times New Roman" w:hAnsi="Times New Roman" w:cs="Times New Roman"/>
          <w:sz w:val="24"/>
          <w:szCs w:val="24"/>
        </w:rPr>
        <w:t xml:space="preserve"> </w:t>
      </w:r>
      <w:r w:rsidRPr="003770DD" w:rsidDel="00D84EBB">
        <w:rPr>
          <w:rFonts w:ascii="Times New Roman" w:hAnsi="Times New Roman" w:cs="Times New Roman"/>
          <w:sz w:val="24"/>
          <w:szCs w:val="24"/>
        </w:rPr>
        <w:t xml:space="preserve">priamo v informačnom systéme sociálnych služieb. </w:t>
      </w:r>
      <w:r w:rsidR="002C7DBA" w:rsidRPr="002C7DBA">
        <w:rPr>
          <w:rFonts w:ascii="Times New Roman" w:hAnsi="Times New Roman" w:cs="Times New Roman"/>
          <w:sz w:val="24"/>
          <w:szCs w:val="24"/>
        </w:rPr>
        <w:t xml:space="preserve">Konkrétny rozsah údajov, ktoré sa budú viesť v informačnom systéme sociálnych služieb v rámci jednotlivých evidencií bude obsiahnutý v príslušných elektronických formulároch, ktoré budú súčasťou tohto systému. Elektronické formuláre bližšie určia aj presný okruh spracúvaných údajov súvisiacich so zdravím prijímateľov, preto nebude ďalej potrebné zbierať tento druh údajov prostredníctvom štatistického zisťovania. Predmetom evidovania zdravotných údajov budú všeobecnejšie zdravotné charakteristiky, avšak nie špecifické označenia zdravotných diagnóz. </w:t>
      </w:r>
      <w:r w:rsidRPr="002C7DBA" w:rsidDel="00D84EBB">
        <w:rPr>
          <w:rFonts w:ascii="Times New Roman" w:hAnsi="Times New Roman" w:cs="Times New Roman"/>
          <w:sz w:val="24"/>
          <w:szCs w:val="24"/>
        </w:rPr>
        <w:t>T</w:t>
      </w:r>
      <w:r w:rsidRPr="003770DD" w:rsidDel="00D84EBB">
        <w:rPr>
          <w:rFonts w:ascii="Times New Roman" w:hAnsi="Times New Roman" w:cs="Times New Roman"/>
          <w:sz w:val="24"/>
          <w:szCs w:val="24"/>
        </w:rPr>
        <w:t>akto koncipovaná úprava je realizovaná v záujme naplnenia účelu predkladaného návrhu zákona v časti zjednotenia doposiaľ vedených evidencií</w:t>
      </w:r>
      <w:r w:rsidR="00386C65" w:rsidRPr="003770DD" w:rsidDel="00D84EBB">
        <w:rPr>
          <w:rFonts w:ascii="Times New Roman" w:hAnsi="Times New Roman" w:cs="Times New Roman"/>
          <w:sz w:val="24"/>
          <w:szCs w:val="24"/>
        </w:rPr>
        <w:t>,</w:t>
      </w:r>
      <w:r w:rsidRPr="003770DD" w:rsidDel="00D84EBB">
        <w:rPr>
          <w:rFonts w:ascii="Times New Roman" w:hAnsi="Times New Roman" w:cs="Times New Roman"/>
          <w:sz w:val="24"/>
          <w:szCs w:val="24"/>
        </w:rPr>
        <w:t xml:space="preserve"> a tým zabezpečenia transparentnosti intervencií vo vzťahu ku konkrétnemu prijímateľovi sociálnej služby a osobe poskytovateľa sociálnej služby.</w:t>
      </w:r>
    </w:p>
    <w:p w14:paraId="26B41FD4" w14:textId="1EF22F11" w:rsidR="004B3173" w:rsidRPr="003770DD" w:rsidRDefault="004B3173" w:rsidP="006A08B4">
      <w:pPr>
        <w:spacing w:after="0" w:line="240" w:lineRule="auto"/>
        <w:ind w:firstLine="708"/>
        <w:jc w:val="both"/>
        <w:rPr>
          <w:rFonts w:ascii="Times New Roman" w:hAnsi="Times New Roman" w:cs="Times New Roman"/>
          <w:sz w:val="24"/>
          <w:szCs w:val="24"/>
        </w:rPr>
      </w:pPr>
    </w:p>
    <w:p w14:paraId="00017796" w14:textId="4D86A450" w:rsidR="00ED0E0D" w:rsidRPr="003770DD" w:rsidRDefault="004B3173" w:rsidP="006A08B4">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Evidencia prijímateľov </w:t>
      </w:r>
      <w:r w:rsidR="00D13E6D" w:rsidRPr="003770DD">
        <w:rPr>
          <w:rFonts w:ascii="Times New Roman" w:hAnsi="Times New Roman" w:cs="Times New Roman"/>
          <w:sz w:val="24"/>
          <w:szCs w:val="24"/>
        </w:rPr>
        <w:t xml:space="preserve">sociálnej služby </w:t>
      </w:r>
      <w:r w:rsidRPr="003770DD">
        <w:rPr>
          <w:rFonts w:ascii="Times New Roman" w:hAnsi="Times New Roman" w:cs="Times New Roman"/>
          <w:sz w:val="24"/>
          <w:szCs w:val="24"/>
        </w:rPr>
        <w:t>a</w:t>
      </w:r>
      <w:r w:rsidR="00D13E6D" w:rsidRPr="003770DD">
        <w:rPr>
          <w:rFonts w:ascii="Times New Roman" w:hAnsi="Times New Roman" w:cs="Times New Roman"/>
          <w:sz w:val="24"/>
          <w:szCs w:val="24"/>
        </w:rPr>
        <w:t xml:space="preserve"> evidencia</w:t>
      </w:r>
      <w:r w:rsidRPr="003770DD">
        <w:rPr>
          <w:rFonts w:ascii="Times New Roman" w:hAnsi="Times New Roman" w:cs="Times New Roman"/>
          <w:sz w:val="24"/>
          <w:szCs w:val="24"/>
        </w:rPr>
        <w:t xml:space="preserve"> zamestnancov poskytovateľa sociálnej služby je nevyhnutná </w:t>
      </w:r>
      <w:r w:rsidR="00EE6996" w:rsidRPr="003770DD">
        <w:rPr>
          <w:rFonts w:ascii="Times New Roman" w:hAnsi="Times New Roman" w:cs="Times New Roman"/>
          <w:sz w:val="24"/>
          <w:szCs w:val="24"/>
        </w:rPr>
        <w:t xml:space="preserve">popri vlastných prevádzkových potrebách poskytovateľa sociálnej služby, aj </w:t>
      </w:r>
      <w:r w:rsidRPr="003770DD">
        <w:rPr>
          <w:rFonts w:ascii="Times New Roman" w:hAnsi="Times New Roman" w:cs="Times New Roman"/>
          <w:sz w:val="24"/>
          <w:szCs w:val="24"/>
        </w:rPr>
        <w:t>na analytické a štatistické účely na jednej strane a</w:t>
      </w:r>
      <w:r w:rsidR="001059ED" w:rsidRPr="003770DD">
        <w:rPr>
          <w:rFonts w:ascii="Times New Roman" w:hAnsi="Times New Roman" w:cs="Times New Roman"/>
          <w:sz w:val="24"/>
          <w:szCs w:val="24"/>
        </w:rPr>
        <w:t xml:space="preserve"> na</w:t>
      </w:r>
      <w:r w:rsidRPr="003770DD">
        <w:rPr>
          <w:rFonts w:ascii="Times New Roman" w:hAnsi="Times New Roman" w:cs="Times New Roman"/>
          <w:sz w:val="24"/>
          <w:szCs w:val="24"/>
        </w:rPr>
        <w:t> strane druhej na zabezpečenie efek</w:t>
      </w:r>
      <w:r w:rsidR="001059ED" w:rsidRPr="003770DD">
        <w:rPr>
          <w:rFonts w:ascii="Times New Roman" w:hAnsi="Times New Roman" w:cs="Times New Roman"/>
          <w:sz w:val="24"/>
          <w:szCs w:val="24"/>
        </w:rPr>
        <w:t xml:space="preserve">tívnosti, účelnosti, účinnosti a hospodárnosti </w:t>
      </w:r>
      <w:r w:rsidRPr="003770DD">
        <w:rPr>
          <w:rFonts w:ascii="Times New Roman" w:hAnsi="Times New Roman" w:cs="Times New Roman"/>
          <w:sz w:val="24"/>
          <w:szCs w:val="24"/>
        </w:rPr>
        <w:t xml:space="preserve">vynakladaných verejných </w:t>
      </w:r>
      <w:r w:rsidR="00471CF4" w:rsidRPr="003770DD">
        <w:rPr>
          <w:rFonts w:ascii="Times New Roman" w:hAnsi="Times New Roman" w:cs="Times New Roman"/>
          <w:sz w:val="24"/>
          <w:szCs w:val="24"/>
        </w:rPr>
        <w:t>prostriedkov</w:t>
      </w:r>
      <w:r w:rsidRPr="003770DD">
        <w:rPr>
          <w:rFonts w:ascii="Times New Roman" w:hAnsi="Times New Roman" w:cs="Times New Roman"/>
          <w:sz w:val="24"/>
          <w:szCs w:val="24"/>
        </w:rPr>
        <w:t xml:space="preserve"> a zabránenie </w:t>
      </w:r>
      <w:r w:rsidR="001059ED" w:rsidRPr="003770DD">
        <w:rPr>
          <w:rFonts w:ascii="Times New Roman" w:hAnsi="Times New Roman" w:cs="Times New Roman"/>
          <w:sz w:val="24"/>
          <w:szCs w:val="24"/>
        </w:rPr>
        <w:t>neúčelné</w:t>
      </w:r>
      <w:r w:rsidR="00471CF4" w:rsidRPr="003770DD">
        <w:rPr>
          <w:rFonts w:ascii="Times New Roman" w:hAnsi="Times New Roman" w:cs="Times New Roman"/>
          <w:sz w:val="24"/>
          <w:szCs w:val="24"/>
        </w:rPr>
        <w:t>mu</w:t>
      </w:r>
      <w:r w:rsidR="001059ED" w:rsidRPr="003770DD">
        <w:rPr>
          <w:rFonts w:ascii="Times New Roman" w:hAnsi="Times New Roman" w:cs="Times New Roman"/>
          <w:sz w:val="24"/>
          <w:szCs w:val="24"/>
        </w:rPr>
        <w:t xml:space="preserve"> </w:t>
      </w:r>
      <w:r w:rsidRPr="003770DD">
        <w:rPr>
          <w:rFonts w:ascii="Times New Roman" w:hAnsi="Times New Roman" w:cs="Times New Roman"/>
          <w:sz w:val="24"/>
          <w:szCs w:val="24"/>
        </w:rPr>
        <w:t>duplicitné</w:t>
      </w:r>
      <w:r w:rsidR="00471CF4" w:rsidRPr="003770DD">
        <w:rPr>
          <w:rFonts w:ascii="Times New Roman" w:hAnsi="Times New Roman" w:cs="Times New Roman"/>
          <w:sz w:val="24"/>
          <w:szCs w:val="24"/>
        </w:rPr>
        <w:t>mu poskytovaniu</w:t>
      </w:r>
      <w:r w:rsidRPr="003770DD">
        <w:rPr>
          <w:rFonts w:ascii="Times New Roman" w:hAnsi="Times New Roman" w:cs="Times New Roman"/>
          <w:sz w:val="24"/>
          <w:szCs w:val="24"/>
        </w:rPr>
        <w:t xml:space="preserve"> sociáln</w:t>
      </w:r>
      <w:r w:rsidR="001059ED" w:rsidRPr="003770DD">
        <w:rPr>
          <w:rFonts w:ascii="Times New Roman" w:hAnsi="Times New Roman" w:cs="Times New Roman"/>
          <w:sz w:val="24"/>
          <w:szCs w:val="24"/>
        </w:rPr>
        <w:t>ych služieb</w:t>
      </w:r>
      <w:r w:rsidRPr="003770DD">
        <w:rPr>
          <w:rFonts w:ascii="Times New Roman" w:hAnsi="Times New Roman" w:cs="Times New Roman"/>
          <w:sz w:val="24"/>
          <w:szCs w:val="24"/>
        </w:rPr>
        <w:t xml:space="preserve">, resp. </w:t>
      </w:r>
      <w:r w:rsidR="001059ED" w:rsidRPr="003770DD">
        <w:rPr>
          <w:rFonts w:ascii="Times New Roman" w:hAnsi="Times New Roman" w:cs="Times New Roman"/>
          <w:sz w:val="24"/>
          <w:szCs w:val="24"/>
        </w:rPr>
        <w:t>ich</w:t>
      </w:r>
      <w:r w:rsidRPr="003770DD">
        <w:rPr>
          <w:rFonts w:ascii="Times New Roman" w:hAnsi="Times New Roman" w:cs="Times New Roman"/>
          <w:sz w:val="24"/>
          <w:szCs w:val="24"/>
        </w:rPr>
        <w:t xml:space="preserve"> </w:t>
      </w:r>
      <w:r w:rsidR="00471CF4" w:rsidRPr="003770DD">
        <w:rPr>
          <w:rFonts w:ascii="Times New Roman" w:hAnsi="Times New Roman" w:cs="Times New Roman"/>
          <w:sz w:val="24"/>
          <w:szCs w:val="24"/>
        </w:rPr>
        <w:t>neodôvodnenému spolufinancovaniu</w:t>
      </w:r>
      <w:r w:rsidRPr="003770DD">
        <w:rPr>
          <w:rFonts w:ascii="Times New Roman" w:hAnsi="Times New Roman" w:cs="Times New Roman"/>
          <w:sz w:val="24"/>
          <w:szCs w:val="24"/>
        </w:rPr>
        <w:t>. Súčasne budú tieto údaje významným zdrojom dát pre zistenie dostupnosti a personálnej zabezpečenosti sociálnych služieb a následne aj pre prijímanie adekvátnych opatrení v oblasti sociálnych služieb na národnej úrovni.</w:t>
      </w:r>
    </w:p>
    <w:p w14:paraId="0B981293" w14:textId="77777777" w:rsidR="00ED0E0D" w:rsidRPr="003770DD" w:rsidRDefault="00ED0E0D" w:rsidP="006A08B4">
      <w:pPr>
        <w:spacing w:after="0" w:line="240" w:lineRule="auto"/>
        <w:ind w:firstLine="708"/>
        <w:jc w:val="both"/>
        <w:rPr>
          <w:rFonts w:ascii="Times New Roman" w:hAnsi="Times New Roman" w:cs="Times New Roman"/>
          <w:sz w:val="24"/>
          <w:szCs w:val="24"/>
        </w:rPr>
      </w:pPr>
    </w:p>
    <w:p w14:paraId="2E19D754" w14:textId="415A69C7" w:rsidR="00082C9B" w:rsidRDefault="00ED0E0D"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Nakoľko sa ustanovuje povinnosť poskytovateľov sociálnych služieb viesť evidenciu prijímateľov sociálnych služieb podmienených odkáza</w:t>
      </w:r>
      <w:r w:rsidR="00C5038F" w:rsidRPr="003770DD">
        <w:rPr>
          <w:rFonts w:ascii="Times New Roman" w:hAnsi="Times New Roman" w:cs="Times New Roman"/>
          <w:sz w:val="24"/>
          <w:szCs w:val="24"/>
        </w:rPr>
        <w:t xml:space="preserve">nosťou na pomoc inej </w:t>
      </w:r>
      <w:r w:rsidR="00D13E6D" w:rsidRPr="003770DD">
        <w:rPr>
          <w:rFonts w:ascii="Times New Roman" w:hAnsi="Times New Roman" w:cs="Times New Roman"/>
          <w:sz w:val="24"/>
          <w:szCs w:val="24"/>
        </w:rPr>
        <w:t xml:space="preserve">fyzickej </w:t>
      </w:r>
      <w:r w:rsidR="00C5038F" w:rsidRPr="003770DD">
        <w:rPr>
          <w:rFonts w:ascii="Times New Roman" w:hAnsi="Times New Roman" w:cs="Times New Roman"/>
          <w:sz w:val="24"/>
          <w:szCs w:val="24"/>
        </w:rPr>
        <w:t>osoby priamo</w:t>
      </w:r>
      <w:r w:rsidRPr="003770DD">
        <w:rPr>
          <w:rFonts w:ascii="Times New Roman" w:hAnsi="Times New Roman" w:cs="Times New Roman"/>
          <w:sz w:val="24"/>
          <w:szCs w:val="24"/>
        </w:rPr>
        <w:t xml:space="preserve"> v informačnom systéme sociálnych služieb</w:t>
      </w:r>
      <w:r w:rsidR="00C5038F" w:rsidRPr="003770DD">
        <w:rPr>
          <w:rFonts w:ascii="Times New Roman" w:hAnsi="Times New Roman" w:cs="Times New Roman"/>
          <w:sz w:val="24"/>
          <w:szCs w:val="24"/>
        </w:rPr>
        <w:t>, údaje z tejto evidencie už nebudú neverejní poskytovatelia povinne štvrťročne predkladať obci a vyššiemu územnému celku podľa ich pôsobnosti.</w:t>
      </w:r>
    </w:p>
    <w:p w14:paraId="27F5A7EB" w14:textId="77777777" w:rsidR="00C5038F" w:rsidRPr="003770DD" w:rsidRDefault="00C5038F">
      <w:pPr>
        <w:spacing w:after="0" w:line="240" w:lineRule="auto"/>
        <w:jc w:val="both"/>
        <w:rPr>
          <w:rFonts w:ascii="Times New Roman" w:hAnsi="Times New Roman" w:cs="Times New Roman"/>
          <w:sz w:val="24"/>
          <w:szCs w:val="24"/>
        </w:rPr>
      </w:pPr>
    </w:p>
    <w:p w14:paraId="2FE32606" w14:textId="519C7CB8"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02354B"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02354B" w:rsidRPr="003770DD">
        <w:rPr>
          <w:rFonts w:ascii="Times New Roman" w:hAnsi="Times New Roman" w:cs="Times New Roman"/>
          <w:b/>
          <w:sz w:val="24"/>
          <w:szCs w:val="24"/>
        </w:rPr>
        <w:t xml:space="preserve">u </w:t>
      </w:r>
      <w:r w:rsidR="0079788E" w:rsidRPr="003770DD">
        <w:rPr>
          <w:rFonts w:ascii="Times New Roman" w:hAnsi="Times New Roman" w:cs="Times New Roman"/>
          <w:b/>
          <w:sz w:val="24"/>
          <w:szCs w:val="24"/>
        </w:rPr>
        <w:t xml:space="preserve">81 </w:t>
      </w:r>
      <w:r w:rsidR="0002354B" w:rsidRPr="003770DD">
        <w:rPr>
          <w:rFonts w:ascii="Times New Roman" w:hAnsi="Times New Roman" w:cs="Times New Roman"/>
          <w:b/>
          <w:sz w:val="24"/>
          <w:szCs w:val="24"/>
        </w:rPr>
        <w:t>(§ 96)</w:t>
      </w:r>
    </w:p>
    <w:p w14:paraId="6196E68A" w14:textId="165D6B6B" w:rsidR="00C3329B" w:rsidRPr="003770DD" w:rsidRDefault="00C3329B"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EE6996" w:rsidRPr="003770DD">
        <w:rPr>
          <w:rFonts w:ascii="Times New Roman" w:hAnsi="Times New Roman" w:cs="Times New Roman"/>
          <w:sz w:val="24"/>
          <w:szCs w:val="24"/>
        </w:rPr>
        <w:t>, odstránenie odkazu z dôvodu jeho nadbytočnosti v kontexte znenia ustanovenia</w:t>
      </w:r>
      <w:r w:rsidRPr="003770DD">
        <w:rPr>
          <w:rFonts w:ascii="Times New Roman" w:hAnsi="Times New Roman" w:cs="Times New Roman"/>
          <w:sz w:val="24"/>
          <w:szCs w:val="24"/>
        </w:rPr>
        <w:t>.</w:t>
      </w:r>
    </w:p>
    <w:p w14:paraId="33B3514C" w14:textId="77777777" w:rsidR="0002354B" w:rsidRDefault="0002354B">
      <w:pPr>
        <w:spacing w:after="0" w:line="240" w:lineRule="auto"/>
        <w:jc w:val="both"/>
        <w:rPr>
          <w:rFonts w:ascii="Times New Roman" w:hAnsi="Times New Roman" w:cs="Times New Roman"/>
          <w:b/>
          <w:sz w:val="24"/>
          <w:szCs w:val="24"/>
        </w:rPr>
      </w:pPr>
    </w:p>
    <w:p w14:paraId="1D3ADCC8" w14:textId="77777777" w:rsidR="00562573" w:rsidRDefault="00562573">
      <w:pPr>
        <w:spacing w:after="0" w:line="240" w:lineRule="auto"/>
        <w:jc w:val="both"/>
        <w:rPr>
          <w:rFonts w:ascii="Times New Roman" w:hAnsi="Times New Roman" w:cs="Times New Roman"/>
          <w:b/>
          <w:sz w:val="24"/>
          <w:szCs w:val="24"/>
        </w:rPr>
      </w:pPr>
    </w:p>
    <w:p w14:paraId="7634AD69" w14:textId="77777777" w:rsidR="00562573" w:rsidRPr="003770DD" w:rsidRDefault="00562573">
      <w:pPr>
        <w:spacing w:after="0" w:line="240" w:lineRule="auto"/>
        <w:jc w:val="both"/>
        <w:rPr>
          <w:rFonts w:ascii="Times New Roman" w:hAnsi="Times New Roman" w:cs="Times New Roman"/>
          <w:b/>
          <w:sz w:val="24"/>
          <w:szCs w:val="24"/>
        </w:rPr>
      </w:pPr>
    </w:p>
    <w:p w14:paraId="11B31435" w14:textId="7ABD3799" w:rsidR="00E95F62" w:rsidRPr="003770DD" w:rsidRDefault="00E95F62">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K</w:t>
      </w:r>
      <w:r w:rsidR="0079788E" w:rsidRPr="003770DD">
        <w:rPr>
          <w:rFonts w:ascii="Times New Roman" w:hAnsi="Times New Roman" w:cs="Times New Roman"/>
          <w:b/>
          <w:sz w:val="24"/>
          <w:szCs w:val="24"/>
        </w:rPr>
        <w:t> </w:t>
      </w:r>
      <w:r w:rsidRPr="003770DD">
        <w:rPr>
          <w:rFonts w:ascii="Times New Roman" w:hAnsi="Times New Roman" w:cs="Times New Roman"/>
          <w:b/>
          <w:sz w:val="24"/>
          <w:szCs w:val="24"/>
        </w:rPr>
        <w:t>bod</w:t>
      </w:r>
      <w:r w:rsidR="0079788E" w:rsidRPr="003770DD">
        <w:rPr>
          <w:rFonts w:ascii="Times New Roman" w:hAnsi="Times New Roman" w:cs="Times New Roman"/>
          <w:b/>
          <w:sz w:val="24"/>
          <w:szCs w:val="24"/>
        </w:rPr>
        <w:t>om 82 a 83</w:t>
      </w:r>
      <w:r w:rsidRPr="003770DD">
        <w:rPr>
          <w:rFonts w:ascii="Times New Roman" w:hAnsi="Times New Roman" w:cs="Times New Roman"/>
          <w:b/>
          <w:sz w:val="24"/>
          <w:szCs w:val="24"/>
        </w:rPr>
        <w:t xml:space="preserve"> (§ 97</w:t>
      </w:r>
      <w:r w:rsidR="00D0773D" w:rsidRPr="003770DD">
        <w:rPr>
          <w:rFonts w:ascii="Times New Roman" w:hAnsi="Times New Roman" w:cs="Times New Roman"/>
          <w:b/>
          <w:sz w:val="24"/>
          <w:szCs w:val="24"/>
        </w:rPr>
        <w:t xml:space="preserve"> ods. 1</w:t>
      </w:r>
      <w:r w:rsidR="0079788E" w:rsidRPr="003770DD">
        <w:rPr>
          <w:rFonts w:ascii="Times New Roman" w:hAnsi="Times New Roman" w:cs="Times New Roman"/>
          <w:b/>
          <w:sz w:val="24"/>
          <w:szCs w:val="24"/>
        </w:rPr>
        <w:t xml:space="preserve"> a 2</w:t>
      </w:r>
      <w:r w:rsidRPr="003770DD">
        <w:rPr>
          <w:rFonts w:ascii="Times New Roman" w:hAnsi="Times New Roman" w:cs="Times New Roman"/>
          <w:b/>
          <w:sz w:val="24"/>
          <w:szCs w:val="24"/>
        </w:rPr>
        <w:t>)</w:t>
      </w:r>
    </w:p>
    <w:p w14:paraId="0A6C61A4" w14:textId="3459D7BB" w:rsidR="00D0773D" w:rsidRPr="003770DD" w:rsidRDefault="00E95F62"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9214AE" w:rsidRPr="003770DD">
        <w:rPr>
          <w:rFonts w:ascii="Times New Roman" w:hAnsi="Times New Roman" w:cs="Times New Roman"/>
          <w:sz w:val="24"/>
          <w:szCs w:val="24"/>
        </w:rPr>
        <w:t xml:space="preserve">, ktorá súvisí so zosúladením označenia škôl a školských zariadení v celom rozsahu zákona v súlade so školským zákonom. Zároveň sa v odseku 2 premieta odkaz na doklad </w:t>
      </w:r>
      <w:r w:rsidR="006835B6" w:rsidRPr="003770DD">
        <w:rPr>
          <w:rFonts w:ascii="Times New Roman" w:hAnsi="Times New Roman" w:cs="Times New Roman"/>
          <w:sz w:val="24"/>
          <w:szCs w:val="24"/>
        </w:rPr>
        <w:t>o tom, že poskytovateľ sociálnej služby v zariadení, na ktoré je finančný príspevok určený, nemá evidované daňové nedoplatky a nedoplatky na poistnom</w:t>
      </w:r>
      <w:r w:rsidR="009073F1" w:rsidRPr="003770DD">
        <w:rPr>
          <w:rFonts w:ascii="Times New Roman" w:hAnsi="Times New Roman" w:cs="Times New Roman"/>
          <w:sz w:val="24"/>
          <w:szCs w:val="24"/>
        </w:rPr>
        <w:t xml:space="preserve"> (</w:t>
      </w:r>
      <w:r w:rsidR="006835B6" w:rsidRPr="003770DD">
        <w:rPr>
          <w:rFonts w:ascii="Times New Roman" w:hAnsi="Times New Roman" w:cs="Times New Roman"/>
          <w:sz w:val="24"/>
          <w:szCs w:val="24"/>
        </w:rPr>
        <w:t>podľa doterajšej právnej úpravy bol tento doklad prílohou žiadosti o poskytnutie finančného príspevku) na príslušné ustanovenie zákona, ktoré týmto dokladom podmieňuje  vyplatenie finančného príspevku zo strany ministerstva.</w:t>
      </w:r>
    </w:p>
    <w:p w14:paraId="7779C5F5" w14:textId="77777777" w:rsidR="009073F1" w:rsidRPr="003770DD" w:rsidRDefault="009073F1">
      <w:pPr>
        <w:spacing w:after="0" w:line="240" w:lineRule="auto"/>
        <w:jc w:val="both"/>
        <w:rPr>
          <w:rFonts w:ascii="Times New Roman" w:hAnsi="Times New Roman" w:cs="Times New Roman"/>
          <w:sz w:val="24"/>
          <w:szCs w:val="24"/>
        </w:rPr>
      </w:pPr>
    </w:p>
    <w:p w14:paraId="0C0CBD3E" w14:textId="340DF040" w:rsidR="00D0773D" w:rsidRPr="003770DD" w:rsidRDefault="00D0773D">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79788E" w:rsidRPr="003770DD">
        <w:rPr>
          <w:rFonts w:ascii="Times New Roman" w:hAnsi="Times New Roman" w:cs="Times New Roman"/>
          <w:b/>
          <w:sz w:val="24"/>
          <w:szCs w:val="24"/>
        </w:rPr>
        <w:t> </w:t>
      </w:r>
      <w:r w:rsidRPr="003770DD">
        <w:rPr>
          <w:rFonts w:ascii="Times New Roman" w:hAnsi="Times New Roman" w:cs="Times New Roman"/>
          <w:b/>
          <w:sz w:val="24"/>
          <w:szCs w:val="24"/>
        </w:rPr>
        <w:t>bodu</w:t>
      </w:r>
      <w:r w:rsidR="0079788E" w:rsidRPr="003770DD">
        <w:rPr>
          <w:rFonts w:ascii="Times New Roman" w:hAnsi="Times New Roman" w:cs="Times New Roman"/>
          <w:b/>
          <w:sz w:val="24"/>
          <w:szCs w:val="24"/>
        </w:rPr>
        <w:t xml:space="preserve"> 84</w:t>
      </w:r>
      <w:r w:rsidRPr="003770DD">
        <w:rPr>
          <w:rFonts w:ascii="Times New Roman" w:hAnsi="Times New Roman" w:cs="Times New Roman"/>
          <w:b/>
          <w:sz w:val="24"/>
          <w:szCs w:val="24"/>
        </w:rPr>
        <w:t xml:space="preserve"> (§ 100 ods. 1)</w:t>
      </w:r>
    </w:p>
    <w:p w14:paraId="5142DBB3" w14:textId="5DED7D4B" w:rsidR="00BF16B3" w:rsidRPr="003770DD" w:rsidRDefault="00560B81"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Úprava vychádza z poznatkov aplikačnej praxe a zistenia verejnej ochrankyne práv o nejednoznačnosti pôsobnosti pri vykonávaní kontrolnej činnosti vo vzťahu k poskytovateľom sociálnych služieb zo strany obcí a vyšších územných celkov. </w:t>
      </w:r>
      <w:r w:rsidR="00D0773D" w:rsidRPr="003770DD">
        <w:rPr>
          <w:rFonts w:ascii="Times New Roman" w:hAnsi="Times New Roman" w:cs="Times New Roman"/>
          <w:sz w:val="24"/>
          <w:szCs w:val="24"/>
        </w:rPr>
        <w:t>Navrhuje sa doplnenie predmetného ustanovenia, týkajúceho sa kontrolnej činnosti vo veciach sociálnych služieb tak, aby bol</w:t>
      </w:r>
      <w:r w:rsidR="006835B6" w:rsidRPr="003770DD">
        <w:rPr>
          <w:rFonts w:ascii="Times New Roman" w:hAnsi="Times New Roman" w:cs="Times New Roman"/>
          <w:sz w:val="24"/>
          <w:szCs w:val="24"/>
        </w:rPr>
        <w:t xml:space="preserve"> vo svojich dôsledkoch  precizovaný </w:t>
      </w:r>
      <w:r w:rsidR="00D0773D" w:rsidRPr="003770DD">
        <w:rPr>
          <w:rFonts w:ascii="Times New Roman" w:hAnsi="Times New Roman" w:cs="Times New Roman"/>
          <w:sz w:val="24"/>
          <w:szCs w:val="24"/>
        </w:rPr>
        <w:t xml:space="preserve">rozsah </w:t>
      </w:r>
      <w:r w:rsidR="006835B6" w:rsidRPr="003770DD">
        <w:rPr>
          <w:rFonts w:ascii="Times New Roman" w:hAnsi="Times New Roman" w:cs="Times New Roman"/>
          <w:sz w:val="24"/>
          <w:szCs w:val="24"/>
        </w:rPr>
        <w:t xml:space="preserve">kontrolnej pôsobnosti </w:t>
      </w:r>
      <w:r w:rsidR="00D0773D" w:rsidRPr="003770DD">
        <w:rPr>
          <w:rFonts w:ascii="Times New Roman" w:hAnsi="Times New Roman" w:cs="Times New Roman"/>
          <w:sz w:val="24"/>
          <w:szCs w:val="24"/>
        </w:rPr>
        <w:t>obc</w:t>
      </w:r>
      <w:r w:rsidR="006835B6" w:rsidRPr="003770DD">
        <w:rPr>
          <w:rFonts w:ascii="Times New Roman" w:hAnsi="Times New Roman" w:cs="Times New Roman"/>
          <w:sz w:val="24"/>
          <w:szCs w:val="24"/>
        </w:rPr>
        <w:t>e</w:t>
      </w:r>
      <w:r w:rsidR="00D0773D" w:rsidRPr="003770DD">
        <w:rPr>
          <w:rFonts w:ascii="Times New Roman" w:hAnsi="Times New Roman" w:cs="Times New Roman"/>
          <w:sz w:val="24"/>
          <w:szCs w:val="24"/>
        </w:rPr>
        <w:t xml:space="preserve"> a</w:t>
      </w:r>
      <w:r w:rsidR="006835B6" w:rsidRPr="003770DD">
        <w:rPr>
          <w:rFonts w:ascii="Times New Roman" w:hAnsi="Times New Roman" w:cs="Times New Roman"/>
          <w:sz w:val="24"/>
          <w:szCs w:val="24"/>
        </w:rPr>
        <w:t xml:space="preserve"> rozsah kontrolnej pôsobnosti </w:t>
      </w:r>
      <w:r w:rsidR="00D0773D" w:rsidRPr="003770DD">
        <w:rPr>
          <w:rFonts w:ascii="Times New Roman" w:hAnsi="Times New Roman" w:cs="Times New Roman"/>
          <w:sz w:val="24"/>
          <w:szCs w:val="24"/>
        </w:rPr>
        <w:t>vyšš</w:t>
      </w:r>
      <w:r w:rsidR="006835B6" w:rsidRPr="003770DD">
        <w:rPr>
          <w:rFonts w:ascii="Times New Roman" w:hAnsi="Times New Roman" w:cs="Times New Roman"/>
          <w:sz w:val="24"/>
          <w:szCs w:val="24"/>
        </w:rPr>
        <w:t xml:space="preserve">ieho </w:t>
      </w:r>
      <w:r w:rsidR="00D0773D" w:rsidRPr="003770DD">
        <w:rPr>
          <w:rFonts w:ascii="Times New Roman" w:hAnsi="Times New Roman" w:cs="Times New Roman"/>
          <w:sz w:val="24"/>
          <w:szCs w:val="24"/>
        </w:rPr>
        <w:t>územn</w:t>
      </w:r>
      <w:r w:rsidR="006835B6" w:rsidRPr="003770DD">
        <w:rPr>
          <w:rFonts w:ascii="Times New Roman" w:hAnsi="Times New Roman" w:cs="Times New Roman"/>
          <w:sz w:val="24"/>
          <w:szCs w:val="24"/>
        </w:rPr>
        <w:t>ého</w:t>
      </w:r>
      <w:r w:rsidR="009073F1" w:rsidRPr="003770DD">
        <w:rPr>
          <w:rFonts w:ascii="Times New Roman" w:hAnsi="Times New Roman" w:cs="Times New Roman"/>
          <w:sz w:val="24"/>
          <w:szCs w:val="24"/>
        </w:rPr>
        <w:t xml:space="preserve"> </w:t>
      </w:r>
      <w:r w:rsidR="00D0773D" w:rsidRPr="003770DD">
        <w:rPr>
          <w:rFonts w:ascii="Times New Roman" w:hAnsi="Times New Roman" w:cs="Times New Roman"/>
          <w:sz w:val="24"/>
          <w:szCs w:val="24"/>
        </w:rPr>
        <w:t>celk</w:t>
      </w:r>
      <w:r w:rsidR="006835B6" w:rsidRPr="003770DD">
        <w:rPr>
          <w:rFonts w:ascii="Times New Roman" w:hAnsi="Times New Roman" w:cs="Times New Roman"/>
          <w:sz w:val="24"/>
          <w:szCs w:val="24"/>
        </w:rPr>
        <w:t>u</w:t>
      </w:r>
      <w:r w:rsidR="00D0773D" w:rsidRPr="003770DD">
        <w:rPr>
          <w:rFonts w:ascii="Times New Roman" w:hAnsi="Times New Roman" w:cs="Times New Roman"/>
          <w:sz w:val="24"/>
          <w:szCs w:val="24"/>
        </w:rPr>
        <w:t xml:space="preserve">, </w:t>
      </w:r>
      <w:r w:rsidR="006835B6" w:rsidRPr="003770DD">
        <w:rPr>
          <w:rFonts w:ascii="Times New Roman" w:hAnsi="Times New Roman" w:cs="Times New Roman"/>
          <w:sz w:val="24"/>
          <w:szCs w:val="24"/>
        </w:rPr>
        <w:t xml:space="preserve">a to </w:t>
      </w:r>
      <w:r w:rsidRPr="003770DD">
        <w:rPr>
          <w:rFonts w:ascii="Times New Roman" w:hAnsi="Times New Roman" w:cs="Times New Roman"/>
          <w:sz w:val="24"/>
          <w:szCs w:val="24"/>
        </w:rPr>
        <w:t xml:space="preserve">v zásade </w:t>
      </w:r>
      <w:r w:rsidR="006835B6" w:rsidRPr="003770DD">
        <w:rPr>
          <w:rFonts w:ascii="Times New Roman" w:hAnsi="Times New Roman" w:cs="Times New Roman"/>
          <w:sz w:val="24"/>
          <w:szCs w:val="24"/>
        </w:rPr>
        <w:t xml:space="preserve">odkazom na </w:t>
      </w:r>
      <w:proofErr w:type="spellStart"/>
      <w:r w:rsidR="006835B6" w:rsidRPr="003770DD">
        <w:rPr>
          <w:rFonts w:ascii="Times New Roman" w:hAnsi="Times New Roman" w:cs="Times New Roman"/>
          <w:sz w:val="24"/>
          <w:szCs w:val="24"/>
        </w:rPr>
        <w:t>pôsobnostné</w:t>
      </w:r>
      <w:proofErr w:type="spellEnd"/>
      <w:r w:rsidR="006835B6" w:rsidRPr="003770DD">
        <w:rPr>
          <w:rFonts w:ascii="Times New Roman" w:hAnsi="Times New Roman" w:cs="Times New Roman"/>
          <w:sz w:val="24"/>
          <w:szCs w:val="24"/>
        </w:rPr>
        <w:t xml:space="preserve"> ustanovenia tohto zákona, </w:t>
      </w:r>
      <w:r w:rsidR="00D0773D" w:rsidRPr="003770DD">
        <w:rPr>
          <w:rFonts w:ascii="Times New Roman" w:hAnsi="Times New Roman" w:cs="Times New Roman"/>
          <w:sz w:val="24"/>
          <w:szCs w:val="24"/>
        </w:rPr>
        <w:t>t,</w:t>
      </w:r>
      <w:r w:rsidR="00562573">
        <w:rPr>
          <w:rFonts w:ascii="Times New Roman" w:hAnsi="Times New Roman" w:cs="Times New Roman"/>
          <w:sz w:val="24"/>
          <w:szCs w:val="24"/>
        </w:rPr>
        <w:t xml:space="preserve"> </w:t>
      </w:r>
      <w:r w:rsidR="00D0773D" w:rsidRPr="003770DD">
        <w:rPr>
          <w:rFonts w:ascii="Times New Roman" w:hAnsi="Times New Roman" w:cs="Times New Roman"/>
          <w:sz w:val="24"/>
          <w:szCs w:val="24"/>
        </w:rPr>
        <w:t>j</w:t>
      </w:r>
      <w:r w:rsidR="009073F1" w:rsidRPr="003770DD">
        <w:rPr>
          <w:rFonts w:ascii="Times New Roman" w:hAnsi="Times New Roman" w:cs="Times New Roman"/>
          <w:sz w:val="24"/>
          <w:szCs w:val="24"/>
        </w:rPr>
        <w:t>.</w:t>
      </w:r>
      <w:r w:rsidR="00D0773D" w:rsidRPr="003770DD">
        <w:rPr>
          <w:rFonts w:ascii="Times New Roman" w:hAnsi="Times New Roman" w:cs="Times New Roman"/>
          <w:sz w:val="24"/>
          <w:szCs w:val="24"/>
        </w:rPr>
        <w:t xml:space="preserve"> </w:t>
      </w:r>
      <w:r w:rsidR="006835B6" w:rsidRPr="003770DD">
        <w:rPr>
          <w:rFonts w:ascii="Times New Roman" w:hAnsi="Times New Roman" w:cs="Times New Roman"/>
          <w:sz w:val="24"/>
          <w:szCs w:val="24"/>
        </w:rPr>
        <w:t>kontrolná činnosť obce a vyššieho územného celku</w:t>
      </w:r>
      <w:r w:rsidRPr="003770DD">
        <w:rPr>
          <w:rFonts w:ascii="Times New Roman" w:hAnsi="Times New Roman" w:cs="Times New Roman"/>
          <w:sz w:val="24"/>
          <w:szCs w:val="24"/>
        </w:rPr>
        <w:t xml:space="preserve"> vo veciach sociálnych služieb je vykonávaná obcou </w:t>
      </w:r>
      <w:r w:rsidR="00D0773D" w:rsidRPr="003770DD">
        <w:rPr>
          <w:rFonts w:ascii="Times New Roman" w:hAnsi="Times New Roman" w:cs="Times New Roman"/>
          <w:sz w:val="24"/>
          <w:szCs w:val="24"/>
        </w:rPr>
        <w:t>v rozsahu pôsobnosti</w:t>
      </w:r>
      <w:r w:rsidRPr="003770DD">
        <w:rPr>
          <w:rFonts w:ascii="Times New Roman" w:hAnsi="Times New Roman" w:cs="Times New Roman"/>
          <w:sz w:val="24"/>
          <w:szCs w:val="24"/>
        </w:rPr>
        <w:t xml:space="preserve"> obce  ustanovenej §</w:t>
      </w:r>
      <w:r w:rsidR="00743F4B">
        <w:rPr>
          <w:rFonts w:ascii="Times New Roman" w:hAnsi="Times New Roman" w:cs="Times New Roman"/>
          <w:sz w:val="24"/>
          <w:szCs w:val="24"/>
        </w:rPr>
        <w:t> </w:t>
      </w:r>
      <w:r w:rsidRPr="003770DD">
        <w:rPr>
          <w:rFonts w:ascii="Times New Roman" w:hAnsi="Times New Roman" w:cs="Times New Roman"/>
          <w:sz w:val="24"/>
          <w:szCs w:val="24"/>
        </w:rPr>
        <w:t>80 a vyšším územným celkom v rozsahu pôsobnosti vyššieho územného celku ustanovenej § 81 tohto zákona</w:t>
      </w:r>
      <w:r w:rsidR="00D0773D" w:rsidRPr="003770DD">
        <w:rPr>
          <w:rFonts w:ascii="Times New Roman" w:hAnsi="Times New Roman" w:cs="Times New Roman"/>
          <w:sz w:val="24"/>
          <w:szCs w:val="24"/>
        </w:rPr>
        <w:t xml:space="preserve">. </w:t>
      </w:r>
    </w:p>
    <w:p w14:paraId="6CE754A4" w14:textId="77777777" w:rsidR="009073F1" w:rsidRPr="003770DD" w:rsidRDefault="009073F1" w:rsidP="00743F4B">
      <w:pPr>
        <w:spacing w:after="0" w:line="240" w:lineRule="auto"/>
        <w:ind w:firstLine="708"/>
        <w:jc w:val="both"/>
        <w:rPr>
          <w:rFonts w:ascii="Times New Roman" w:hAnsi="Times New Roman" w:cs="Times New Roman"/>
          <w:sz w:val="24"/>
          <w:szCs w:val="24"/>
        </w:rPr>
      </w:pPr>
    </w:p>
    <w:p w14:paraId="0CF34888" w14:textId="24FEE267" w:rsidR="00BF16B3" w:rsidRPr="003770DD" w:rsidRDefault="00BF16B3"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Kontrolnou činnosťou vo veciach sociálnych služieb je kontrola</w:t>
      </w:r>
    </w:p>
    <w:p w14:paraId="6C324F76"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a)</w:t>
      </w:r>
      <w:r w:rsidRPr="003770DD">
        <w:rPr>
          <w:rFonts w:ascii="Times New Roman" w:hAnsi="Times New Roman" w:cs="Times New Roman"/>
          <w:sz w:val="24"/>
          <w:szCs w:val="24"/>
        </w:rPr>
        <w:tab/>
        <w:t>zariadení, spojená so zriaďovateľskou alebo zakladateľskou funkciou  obce a vyššieho územného celku k týmto zariadeniam, vykonávaná obcou a vyšším územným celkom  v rozsahu ich pôsobnosti,</w:t>
      </w:r>
    </w:p>
    <w:p w14:paraId="611F5BB3"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b)</w:t>
      </w:r>
      <w:r w:rsidRPr="003770DD">
        <w:rPr>
          <w:rFonts w:ascii="Times New Roman" w:hAnsi="Times New Roman" w:cs="Times New Roman"/>
          <w:sz w:val="24"/>
          <w:szCs w:val="24"/>
        </w:rPr>
        <w:tab/>
        <w:t>plnenia podmienok u poskytovateľa sociálnej služby na zápis do registra počas poskytovania sociálnej služby a povinností poskytovateľa sociálnej služby, vykonávaná vyšším územným celkom,</w:t>
      </w:r>
    </w:p>
    <w:p w14:paraId="0B0DC935"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c)</w:t>
      </w:r>
      <w:r w:rsidRPr="003770DD">
        <w:rPr>
          <w:rFonts w:ascii="Times New Roman" w:hAnsi="Times New Roman" w:cs="Times New Roman"/>
          <w:sz w:val="24"/>
          <w:szCs w:val="24"/>
        </w:rPr>
        <w:tab/>
        <w:t>účelnosti využitia finančných prostriedkov poskytnutých poskytovateľovi sociálnej služby, ktorého zriadil alebo založil iný vyšší územný celok podľa § 71 ods. 10, spojená s poskytnutím týchto finančných prostriedkov vyšším územným celkom, vykonávaná vyšším územným celkom,</w:t>
      </w:r>
    </w:p>
    <w:p w14:paraId="2AECAE4D" w14:textId="77777777" w:rsidR="00BF16B3" w:rsidRPr="003770DD" w:rsidRDefault="00BF16B3">
      <w:pPr>
        <w:tabs>
          <w:tab w:val="left" w:pos="426"/>
        </w:tabs>
        <w:spacing w:after="0" w:line="240" w:lineRule="auto"/>
        <w:ind w:left="567" w:hanging="283"/>
        <w:jc w:val="both"/>
        <w:rPr>
          <w:rFonts w:ascii="Times New Roman" w:hAnsi="Times New Roman" w:cs="Times New Roman"/>
          <w:sz w:val="24"/>
          <w:szCs w:val="24"/>
        </w:rPr>
      </w:pPr>
      <w:r w:rsidRPr="003770DD">
        <w:rPr>
          <w:rFonts w:ascii="Times New Roman" w:hAnsi="Times New Roman" w:cs="Times New Roman"/>
          <w:sz w:val="24"/>
          <w:szCs w:val="24"/>
        </w:rPr>
        <w:t>d)</w:t>
      </w:r>
      <w:r w:rsidRPr="003770DD">
        <w:rPr>
          <w:rFonts w:ascii="Times New Roman" w:hAnsi="Times New Roman" w:cs="Times New Roman"/>
          <w:sz w:val="24"/>
          <w:szCs w:val="24"/>
        </w:rPr>
        <w:tab/>
        <w:t>hospodárenia poskytovateľa sociálnej služby  s finančným príspevkom podľa</w:t>
      </w:r>
    </w:p>
    <w:p w14:paraId="54E794B7" w14:textId="77777777" w:rsidR="00BF16B3" w:rsidRPr="003770DD" w:rsidRDefault="00BF16B3">
      <w:pPr>
        <w:spacing w:after="0" w:line="240" w:lineRule="auto"/>
        <w:ind w:left="851" w:hanging="284"/>
        <w:jc w:val="both"/>
        <w:rPr>
          <w:rFonts w:ascii="Times New Roman" w:hAnsi="Times New Roman" w:cs="Times New Roman"/>
          <w:sz w:val="24"/>
          <w:szCs w:val="24"/>
        </w:rPr>
      </w:pPr>
      <w:r w:rsidRPr="003770DD">
        <w:rPr>
          <w:rFonts w:ascii="Times New Roman" w:hAnsi="Times New Roman" w:cs="Times New Roman"/>
          <w:sz w:val="24"/>
          <w:szCs w:val="24"/>
        </w:rPr>
        <w:t>1.</w:t>
      </w:r>
      <w:r w:rsidRPr="003770DD">
        <w:rPr>
          <w:rFonts w:ascii="Times New Roman" w:hAnsi="Times New Roman" w:cs="Times New Roman"/>
          <w:sz w:val="24"/>
          <w:szCs w:val="24"/>
        </w:rPr>
        <w:tab/>
        <w:t xml:space="preserve">§ 76, 77, § 78a a 78aa ,  ukladanie opatrení na odstránenie zistených nedostatkov pri výkone tejto kontroly a kontrola plnenia týchto opatrení; táto kontrola je spojená s poskytnutím tohto finančného príspevku obcou a vyšším územným celkom a je vykonávaná obcou a vyšším územným celkom v rozsahu ich pôsobnosti, </w:t>
      </w:r>
    </w:p>
    <w:p w14:paraId="53411B07" w14:textId="4F9F0566" w:rsidR="00BF16B3" w:rsidRPr="003770DD" w:rsidRDefault="00BF16B3">
      <w:pPr>
        <w:spacing w:after="0" w:line="240" w:lineRule="auto"/>
        <w:ind w:left="851" w:hanging="284"/>
        <w:jc w:val="both"/>
        <w:rPr>
          <w:rFonts w:ascii="Times New Roman" w:hAnsi="Times New Roman" w:cs="Times New Roman"/>
          <w:sz w:val="24"/>
          <w:szCs w:val="24"/>
        </w:rPr>
      </w:pPr>
      <w:r w:rsidRPr="003770DD">
        <w:rPr>
          <w:rFonts w:ascii="Times New Roman" w:hAnsi="Times New Roman" w:cs="Times New Roman"/>
          <w:sz w:val="24"/>
          <w:szCs w:val="24"/>
        </w:rPr>
        <w:t>2.</w:t>
      </w:r>
      <w:r w:rsidRPr="003770DD">
        <w:rPr>
          <w:rFonts w:ascii="Times New Roman" w:hAnsi="Times New Roman" w:cs="Times New Roman"/>
          <w:sz w:val="24"/>
          <w:szCs w:val="24"/>
        </w:rPr>
        <w:tab/>
        <w:t xml:space="preserve">§ 71 ods. 6 a 7, § 78a a 78aa , </w:t>
      </w:r>
      <w:r w:rsidR="00560B81" w:rsidRPr="003770DD">
        <w:rPr>
          <w:rFonts w:ascii="Times New Roman" w:hAnsi="Times New Roman" w:cs="Times New Roman"/>
          <w:sz w:val="24"/>
          <w:szCs w:val="24"/>
        </w:rPr>
        <w:t>hospodár</w:t>
      </w:r>
      <w:r w:rsidR="00BE37DD" w:rsidRPr="003770DD">
        <w:rPr>
          <w:rFonts w:ascii="Times New Roman" w:hAnsi="Times New Roman" w:cs="Times New Roman"/>
          <w:sz w:val="24"/>
          <w:szCs w:val="24"/>
        </w:rPr>
        <w:t xml:space="preserve">enia s finančným príspevkom </w:t>
      </w:r>
      <w:r w:rsidRPr="003770DD">
        <w:rPr>
          <w:rFonts w:ascii="Times New Roman" w:hAnsi="Times New Roman" w:cs="Times New Roman"/>
          <w:sz w:val="24"/>
          <w:szCs w:val="24"/>
        </w:rPr>
        <w:t xml:space="preserve"> ; táto kontrola je spojená s poskytnutím tohto finančného príspevku ministerstvom  a je vykonávaná ministerstvom,</w:t>
      </w:r>
    </w:p>
    <w:p w14:paraId="03B6C0A0" w14:textId="1527E871" w:rsidR="00BF16B3" w:rsidRPr="003770DD" w:rsidRDefault="00BF16B3">
      <w:pPr>
        <w:spacing w:after="0" w:line="240" w:lineRule="auto"/>
        <w:ind w:left="709" w:hanging="283"/>
        <w:jc w:val="both"/>
        <w:rPr>
          <w:rFonts w:ascii="Times New Roman" w:hAnsi="Times New Roman" w:cs="Times New Roman"/>
          <w:sz w:val="24"/>
          <w:szCs w:val="24"/>
        </w:rPr>
      </w:pPr>
      <w:r w:rsidRPr="003770DD">
        <w:rPr>
          <w:rFonts w:ascii="Times New Roman" w:hAnsi="Times New Roman" w:cs="Times New Roman"/>
          <w:sz w:val="24"/>
          <w:szCs w:val="24"/>
        </w:rPr>
        <w:t>e)</w:t>
      </w:r>
      <w:r w:rsidRPr="003770DD">
        <w:rPr>
          <w:rFonts w:ascii="Times New Roman" w:hAnsi="Times New Roman" w:cs="Times New Roman"/>
          <w:sz w:val="24"/>
          <w:szCs w:val="24"/>
        </w:rPr>
        <w:tab/>
        <w:t>vzdelávacích programov u osôb, ktorým bola udelená akreditácia vzdelávacieho programu, vykonávaná ministerstvom.</w:t>
      </w:r>
    </w:p>
    <w:p w14:paraId="15086EE1" w14:textId="77777777" w:rsidR="00BF16B3" w:rsidRPr="003770DD" w:rsidRDefault="00BF16B3" w:rsidP="00743F4B">
      <w:pPr>
        <w:spacing w:after="0" w:line="240" w:lineRule="auto"/>
        <w:ind w:firstLine="708"/>
        <w:jc w:val="both"/>
        <w:rPr>
          <w:rFonts w:ascii="Times New Roman" w:hAnsi="Times New Roman" w:cs="Times New Roman"/>
          <w:sz w:val="24"/>
          <w:szCs w:val="24"/>
        </w:rPr>
      </w:pPr>
    </w:p>
    <w:p w14:paraId="2E114C69" w14:textId="1E293B8F" w:rsidR="00EE6996" w:rsidRPr="003770DD" w:rsidRDefault="00BF16B3"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Kontrolná pôsobnosť iných orgánom kontrolou podľa </w:t>
      </w:r>
      <w:r w:rsidR="009A401A" w:rsidRPr="003770DD">
        <w:rPr>
          <w:rFonts w:ascii="Times New Roman" w:hAnsi="Times New Roman" w:cs="Times New Roman"/>
          <w:sz w:val="24"/>
          <w:szCs w:val="24"/>
        </w:rPr>
        <w:t xml:space="preserve">písmen a) až e) </w:t>
      </w:r>
      <w:r w:rsidRPr="003770DD">
        <w:rPr>
          <w:rFonts w:ascii="Times New Roman" w:hAnsi="Times New Roman" w:cs="Times New Roman"/>
          <w:sz w:val="24"/>
          <w:szCs w:val="24"/>
        </w:rPr>
        <w:t xml:space="preserve"> nie je dotknutá.</w:t>
      </w:r>
    </w:p>
    <w:p w14:paraId="38333E26" w14:textId="77777777" w:rsidR="009073F1" w:rsidRPr="003770DD" w:rsidRDefault="009073F1">
      <w:pPr>
        <w:spacing w:after="0" w:line="240" w:lineRule="auto"/>
        <w:jc w:val="both"/>
        <w:rPr>
          <w:rFonts w:ascii="Times New Roman" w:hAnsi="Times New Roman" w:cs="Times New Roman"/>
          <w:sz w:val="24"/>
          <w:szCs w:val="24"/>
        </w:rPr>
      </w:pPr>
    </w:p>
    <w:p w14:paraId="3E949097" w14:textId="66399A8C" w:rsidR="0079788E" w:rsidRPr="003770DD" w:rsidRDefault="0079788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bodom 85 a 87 (poznámky pod čiarou)</w:t>
      </w:r>
    </w:p>
    <w:p w14:paraId="739D55E9" w14:textId="4012281D" w:rsidR="0079788E" w:rsidRPr="003770DD" w:rsidRDefault="0079788E">
      <w:pPr>
        <w:spacing w:after="0" w:line="240" w:lineRule="auto"/>
        <w:ind w:firstLine="708"/>
        <w:jc w:val="both"/>
        <w:rPr>
          <w:rFonts w:ascii="Times New Roman" w:hAnsi="Times New Roman" w:cs="Times New Roman"/>
          <w:b/>
          <w:sz w:val="24"/>
          <w:szCs w:val="24"/>
        </w:rPr>
      </w:pPr>
      <w:r w:rsidRPr="003770DD">
        <w:rPr>
          <w:rFonts w:ascii="Times New Roman" w:hAnsi="Times New Roman" w:cs="Times New Roman"/>
          <w:sz w:val="24"/>
          <w:szCs w:val="24"/>
        </w:rPr>
        <w:t>Ide o</w:t>
      </w:r>
      <w:r w:rsidR="009A401A" w:rsidRPr="003770DD">
        <w:rPr>
          <w:rFonts w:ascii="Times New Roman" w:hAnsi="Times New Roman" w:cs="Times New Roman"/>
          <w:sz w:val="24"/>
          <w:szCs w:val="24"/>
        </w:rPr>
        <w:t> zosúladenie poznámok pod čiarou k odkazu s platnou právnou úpravou. Zákon č.</w:t>
      </w:r>
      <w:r w:rsidR="00743F4B">
        <w:rPr>
          <w:rFonts w:ascii="Times New Roman" w:hAnsi="Times New Roman" w:cs="Times New Roman"/>
          <w:sz w:val="24"/>
          <w:szCs w:val="24"/>
        </w:rPr>
        <w:t> </w:t>
      </w:r>
      <w:r w:rsidR="009A401A" w:rsidRPr="003770DD">
        <w:rPr>
          <w:rFonts w:ascii="Times New Roman" w:hAnsi="Times New Roman" w:cs="Times New Roman"/>
          <w:sz w:val="24"/>
          <w:szCs w:val="24"/>
        </w:rPr>
        <w:t>502/2001 Z. z. o finančnej kontrole a vnútornom audite a o zmene a doplnení niektorých zákonov v znení neskorších predpisov bol zrušený zákonom č. 357/2015 Z. z. o finančnej kontrole a audite a o zmene a doplnení niektorých zákonov v znení neskorších predpisov.</w:t>
      </w:r>
    </w:p>
    <w:p w14:paraId="0ACB557F" w14:textId="048263A5" w:rsidR="0007337B" w:rsidRPr="003770DD" w:rsidRDefault="0007337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lastRenderedPageBreak/>
        <w:t>K bod</w:t>
      </w:r>
      <w:r w:rsidR="0002354B" w:rsidRPr="003770DD">
        <w:rPr>
          <w:rFonts w:ascii="Times New Roman" w:hAnsi="Times New Roman" w:cs="Times New Roman"/>
          <w:b/>
          <w:sz w:val="24"/>
          <w:szCs w:val="24"/>
        </w:rPr>
        <w:t>u</w:t>
      </w:r>
      <w:r w:rsidRPr="003770DD">
        <w:rPr>
          <w:rFonts w:ascii="Times New Roman" w:hAnsi="Times New Roman" w:cs="Times New Roman"/>
          <w:b/>
          <w:sz w:val="24"/>
          <w:szCs w:val="24"/>
        </w:rPr>
        <w:t xml:space="preserve"> </w:t>
      </w:r>
      <w:r w:rsidR="0079788E" w:rsidRPr="003770DD">
        <w:rPr>
          <w:rFonts w:ascii="Times New Roman" w:hAnsi="Times New Roman" w:cs="Times New Roman"/>
          <w:b/>
          <w:sz w:val="24"/>
          <w:szCs w:val="24"/>
        </w:rPr>
        <w:t xml:space="preserve">86 </w:t>
      </w:r>
      <w:r w:rsidR="0002354B" w:rsidRPr="003770DD">
        <w:rPr>
          <w:rFonts w:ascii="Times New Roman" w:hAnsi="Times New Roman" w:cs="Times New Roman"/>
          <w:b/>
          <w:sz w:val="24"/>
          <w:szCs w:val="24"/>
        </w:rPr>
        <w:t>(§ 100</w:t>
      </w:r>
      <w:r w:rsidR="0079788E" w:rsidRPr="003770DD">
        <w:rPr>
          <w:rFonts w:ascii="Times New Roman" w:hAnsi="Times New Roman" w:cs="Times New Roman"/>
          <w:b/>
          <w:sz w:val="24"/>
          <w:szCs w:val="24"/>
        </w:rPr>
        <w:t xml:space="preserve"> ods. 3</w:t>
      </w:r>
      <w:r w:rsidR="0002354B" w:rsidRPr="003770DD">
        <w:rPr>
          <w:rFonts w:ascii="Times New Roman" w:hAnsi="Times New Roman" w:cs="Times New Roman"/>
          <w:b/>
          <w:sz w:val="24"/>
          <w:szCs w:val="24"/>
        </w:rPr>
        <w:t>)</w:t>
      </w:r>
    </w:p>
    <w:p w14:paraId="3769CCCC" w14:textId="100F3A2B" w:rsidR="0002354B" w:rsidRPr="003770DD" w:rsidRDefault="0002354B"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w:t>
      </w:r>
      <w:r w:rsidR="00EE6996" w:rsidRPr="003770DD">
        <w:rPr>
          <w:rFonts w:ascii="Times New Roman" w:hAnsi="Times New Roman" w:cs="Times New Roman"/>
          <w:sz w:val="24"/>
          <w:szCs w:val="24"/>
        </w:rPr>
        <w:t xml:space="preserve"> súvisiacu s úpravami v § 79 (zmena v označení).</w:t>
      </w:r>
    </w:p>
    <w:p w14:paraId="68E89DB9" w14:textId="77777777" w:rsidR="00D0773D" w:rsidRPr="003770DD" w:rsidRDefault="00D0773D">
      <w:pPr>
        <w:spacing w:after="0" w:line="240" w:lineRule="auto"/>
        <w:jc w:val="both"/>
        <w:rPr>
          <w:rFonts w:ascii="Times New Roman" w:hAnsi="Times New Roman" w:cs="Times New Roman"/>
          <w:b/>
          <w:sz w:val="24"/>
          <w:szCs w:val="24"/>
        </w:rPr>
      </w:pPr>
    </w:p>
    <w:p w14:paraId="383690CB" w14:textId="4C1D3DF4" w:rsidR="0078311C" w:rsidRPr="003770DD" w:rsidRDefault="0078311C">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w:t>
      </w:r>
      <w:r w:rsidR="00502C27" w:rsidRPr="003770DD">
        <w:rPr>
          <w:rFonts w:ascii="Times New Roman" w:hAnsi="Times New Roman" w:cs="Times New Roman"/>
          <w:b/>
          <w:sz w:val="24"/>
          <w:szCs w:val="24"/>
        </w:rPr>
        <w:t xml:space="preserve"> bodom </w:t>
      </w:r>
      <w:r w:rsidR="0079788E" w:rsidRPr="003770DD">
        <w:rPr>
          <w:rFonts w:ascii="Times New Roman" w:hAnsi="Times New Roman" w:cs="Times New Roman"/>
          <w:b/>
          <w:sz w:val="24"/>
          <w:szCs w:val="24"/>
        </w:rPr>
        <w:t xml:space="preserve">88 </w:t>
      </w:r>
      <w:r w:rsidR="00502C27" w:rsidRPr="003770DD">
        <w:rPr>
          <w:rFonts w:ascii="Times New Roman" w:hAnsi="Times New Roman" w:cs="Times New Roman"/>
          <w:b/>
          <w:sz w:val="24"/>
          <w:szCs w:val="24"/>
        </w:rPr>
        <w:t>a</w:t>
      </w:r>
      <w:r w:rsidR="0002354B" w:rsidRPr="003770DD">
        <w:rPr>
          <w:rFonts w:ascii="Times New Roman" w:hAnsi="Times New Roman" w:cs="Times New Roman"/>
          <w:b/>
          <w:sz w:val="24"/>
          <w:szCs w:val="24"/>
        </w:rPr>
        <w:t>ž</w:t>
      </w:r>
      <w:r w:rsidR="000145A1" w:rsidRPr="003770DD">
        <w:rPr>
          <w:rFonts w:ascii="Times New Roman" w:hAnsi="Times New Roman" w:cs="Times New Roman"/>
          <w:b/>
          <w:sz w:val="24"/>
          <w:szCs w:val="24"/>
        </w:rPr>
        <w:t> </w:t>
      </w:r>
      <w:r w:rsidR="0079788E" w:rsidRPr="003770DD">
        <w:rPr>
          <w:rFonts w:ascii="Times New Roman" w:hAnsi="Times New Roman" w:cs="Times New Roman"/>
          <w:b/>
          <w:sz w:val="24"/>
          <w:szCs w:val="24"/>
        </w:rPr>
        <w:t>90</w:t>
      </w:r>
      <w:r w:rsidR="00676D65" w:rsidRPr="003770DD">
        <w:rPr>
          <w:rFonts w:ascii="Times New Roman" w:hAnsi="Times New Roman" w:cs="Times New Roman"/>
          <w:b/>
          <w:sz w:val="24"/>
          <w:szCs w:val="24"/>
        </w:rPr>
        <w:t xml:space="preserve"> (§</w:t>
      </w:r>
      <w:r w:rsidR="006A05E3" w:rsidRPr="003770DD">
        <w:rPr>
          <w:rFonts w:ascii="Times New Roman" w:hAnsi="Times New Roman" w:cs="Times New Roman"/>
          <w:b/>
          <w:sz w:val="24"/>
          <w:szCs w:val="24"/>
        </w:rPr>
        <w:t xml:space="preserve"> </w:t>
      </w:r>
      <w:r w:rsidR="00676D65" w:rsidRPr="003770DD">
        <w:rPr>
          <w:rFonts w:ascii="Times New Roman" w:hAnsi="Times New Roman" w:cs="Times New Roman"/>
          <w:b/>
          <w:sz w:val="24"/>
          <w:szCs w:val="24"/>
        </w:rPr>
        <w:t>101,102)</w:t>
      </w:r>
    </w:p>
    <w:p w14:paraId="0757F788" w14:textId="164112CA" w:rsidR="00D13E6D" w:rsidRPr="003770DD" w:rsidRDefault="00B852A3" w:rsidP="00743F4B">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Upravuje sa terminológia v</w:t>
      </w:r>
      <w:r w:rsidR="009073F1"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právnej úprave správnych deliktov. </w:t>
      </w:r>
      <w:r w:rsidR="009A401A" w:rsidRPr="003770DD">
        <w:rPr>
          <w:rFonts w:ascii="Times New Roman" w:hAnsi="Times New Roman" w:cs="Times New Roman"/>
          <w:sz w:val="24"/>
          <w:szCs w:val="24"/>
        </w:rPr>
        <w:t xml:space="preserve">Ustanovuje sa </w:t>
      </w:r>
      <w:r w:rsidR="00D13E6D" w:rsidRPr="003770DD">
        <w:rPr>
          <w:rFonts w:ascii="Times New Roman" w:hAnsi="Times New Roman" w:cs="Times New Roman"/>
          <w:sz w:val="24"/>
          <w:szCs w:val="24"/>
        </w:rPr>
        <w:t xml:space="preserve">neplnenie povinnosti poskytovateľa sociálnej služby v súvislosti s poskytovaním údajov do informačného systému sociálnych služieb, </w:t>
      </w:r>
      <w:r w:rsidR="009A401A" w:rsidRPr="003770DD">
        <w:rPr>
          <w:rFonts w:ascii="Times New Roman" w:hAnsi="Times New Roman" w:cs="Times New Roman"/>
          <w:sz w:val="24"/>
          <w:szCs w:val="24"/>
        </w:rPr>
        <w:t xml:space="preserve">ako skutková </w:t>
      </w:r>
      <w:r w:rsidR="00D13E6D" w:rsidRPr="003770DD">
        <w:rPr>
          <w:rFonts w:ascii="Times New Roman" w:hAnsi="Times New Roman" w:cs="Times New Roman"/>
          <w:sz w:val="24"/>
          <w:szCs w:val="24"/>
        </w:rPr>
        <w:t>po</w:t>
      </w:r>
      <w:r w:rsidR="009A401A" w:rsidRPr="003770DD">
        <w:rPr>
          <w:rFonts w:ascii="Times New Roman" w:hAnsi="Times New Roman" w:cs="Times New Roman"/>
          <w:sz w:val="24"/>
          <w:szCs w:val="24"/>
        </w:rPr>
        <w:t xml:space="preserve">dstata </w:t>
      </w:r>
      <w:r w:rsidR="00D13E6D" w:rsidRPr="003770DD">
        <w:rPr>
          <w:rFonts w:ascii="Times New Roman" w:hAnsi="Times New Roman" w:cs="Times New Roman"/>
          <w:sz w:val="24"/>
          <w:szCs w:val="24"/>
        </w:rPr>
        <w:t>správn</w:t>
      </w:r>
      <w:r w:rsidR="009A401A" w:rsidRPr="003770DD">
        <w:rPr>
          <w:rFonts w:ascii="Times New Roman" w:hAnsi="Times New Roman" w:cs="Times New Roman"/>
          <w:sz w:val="24"/>
          <w:szCs w:val="24"/>
        </w:rPr>
        <w:t>eho</w:t>
      </w:r>
      <w:r w:rsidR="00D13E6D" w:rsidRPr="003770DD">
        <w:rPr>
          <w:rFonts w:ascii="Times New Roman" w:hAnsi="Times New Roman" w:cs="Times New Roman"/>
          <w:sz w:val="24"/>
          <w:szCs w:val="24"/>
        </w:rPr>
        <w:t xml:space="preserve"> delikt</w:t>
      </w:r>
      <w:r w:rsidR="009A401A" w:rsidRPr="003770DD">
        <w:rPr>
          <w:rFonts w:ascii="Times New Roman" w:hAnsi="Times New Roman" w:cs="Times New Roman"/>
          <w:sz w:val="24"/>
          <w:szCs w:val="24"/>
        </w:rPr>
        <w:t>u</w:t>
      </w:r>
      <w:r w:rsidR="00D13E6D" w:rsidRPr="003770DD">
        <w:rPr>
          <w:rFonts w:ascii="Times New Roman" w:hAnsi="Times New Roman" w:cs="Times New Roman"/>
          <w:sz w:val="24"/>
          <w:szCs w:val="24"/>
        </w:rPr>
        <w:t>, pri naplnení</w:t>
      </w:r>
      <w:r w:rsidRPr="003770DD">
        <w:rPr>
          <w:rFonts w:ascii="Times New Roman" w:hAnsi="Times New Roman" w:cs="Times New Roman"/>
          <w:sz w:val="24"/>
          <w:szCs w:val="24"/>
        </w:rPr>
        <w:t xml:space="preserve"> tejto</w:t>
      </w:r>
      <w:r w:rsidR="00D13E6D" w:rsidRPr="003770DD">
        <w:rPr>
          <w:rFonts w:ascii="Times New Roman" w:hAnsi="Times New Roman" w:cs="Times New Roman"/>
          <w:sz w:val="24"/>
          <w:szCs w:val="24"/>
        </w:rPr>
        <w:t xml:space="preserve"> skutkovej podstaty ministerstvo uloží páchateľovi správneho deliktu pokutu vo výške do</w:t>
      </w:r>
      <w:r w:rsidR="00872312">
        <w:rPr>
          <w:rFonts w:ascii="Times New Roman" w:hAnsi="Times New Roman" w:cs="Times New Roman"/>
          <w:sz w:val="24"/>
          <w:szCs w:val="24"/>
        </w:rPr>
        <w:t xml:space="preserve"> </w:t>
      </w:r>
      <w:r w:rsidR="00D13E6D" w:rsidRPr="003770DD">
        <w:rPr>
          <w:rFonts w:ascii="Times New Roman" w:hAnsi="Times New Roman" w:cs="Times New Roman"/>
          <w:sz w:val="24"/>
          <w:szCs w:val="24"/>
        </w:rPr>
        <w:t xml:space="preserve">2 000 eur s prihliadnutím na závažnosť správneho deliktu, na rozsah jeho následkov, alebo na </w:t>
      </w:r>
      <w:r w:rsidR="00AD2763" w:rsidRPr="003770DD">
        <w:rPr>
          <w:rFonts w:ascii="Times New Roman" w:hAnsi="Times New Roman" w:cs="Times New Roman"/>
          <w:sz w:val="24"/>
          <w:szCs w:val="24"/>
        </w:rPr>
        <w:t>spáchanie</w:t>
      </w:r>
      <w:r w:rsidR="00D13E6D" w:rsidRPr="003770DD">
        <w:rPr>
          <w:rFonts w:ascii="Times New Roman" w:hAnsi="Times New Roman" w:cs="Times New Roman"/>
          <w:sz w:val="24"/>
          <w:szCs w:val="24"/>
        </w:rPr>
        <w:t xml:space="preserve"> viacerých správnych deliktov a na mieru zavinenia tak, ako to predpokladá § 102 ods. 3. Zámerom je vytvoriť právne podmienky na zabezpečenie vynútiteľnosti plnenia si ustanovených povinností poskytnutia vyžadovaných údajov do informačného systému sociálnych služieb v ustanovených lehotách podľa tohto zákona.</w:t>
      </w:r>
    </w:p>
    <w:p w14:paraId="251B96C1" w14:textId="77777777" w:rsidR="009073F1" w:rsidRPr="003770DD" w:rsidRDefault="009073F1" w:rsidP="00872312">
      <w:pPr>
        <w:spacing w:after="0" w:line="240" w:lineRule="auto"/>
        <w:ind w:firstLine="708"/>
        <w:jc w:val="both"/>
        <w:rPr>
          <w:rFonts w:ascii="Times New Roman" w:hAnsi="Times New Roman" w:cs="Times New Roman"/>
          <w:sz w:val="24"/>
          <w:szCs w:val="24"/>
        </w:rPr>
      </w:pPr>
    </w:p>
    <w:p w14:paraId="2BE9F743" w14:textId="5084C343" w:rsidR="00B852A3" w:rsidRPr="003770DD" w:rsidRDefault="00C32BCE">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w:t>
      </w:r>
      <w:r w:rsidR="00B852A3" w:rsidRPr="003770DD">
        <w:rPr>
          <w:rFonts w:ascii="Times New Roman" w:hAnsi="Times New Roman" w:cs="Times New Roman"/>
          <w:sz w:val="24"/>
          <w:szCs w:val="24"/>
        </w:rPr>
        <w:t>a rovnakom základe ako u  neverejných poskytovateľov sociálnych služieb</w:t>
      </w:r>
      <w:r w:rsidRPr="003770DD">
        <w:rPr>
          <w:rFonts w:ascii="Times New Roman" w:hAnsi="Times New Roman" w:cs="Times New Roman"/>
          <w:sz w:val="24"/>
          <w:szCs w:val="24"/>
        </w:rPr>
        <w:t xml:space="preserve"> sa zavádza </w:t>
      </w:r>
      <w:r w:rsidR="00B852A3" w:rsidRPr="003770DD">
        <w:rPr>
          <w:rFonts w:ascii="Times New Roman" w:hAnsi="Times New Roman" w:cs="Times New Roman"/>
          <w:sz w:val="24"/>
          <w:szCs w:val="24"/>
        </w:rPr>
        <w:t>možnosť sankcie za neplnenie si povinností v súvislosti s poskytovaním údajov do</w:t>
      </w:r>
      <w:r w:rsidRPr="003770DD">
        <w:rPr>
          <w:rFonts w:ascii="Times New Roman" w:hAnsi="Times New Roman" w:cs="Times New Roman"/>
          <w:sz w:val="24"/>
          <w:szCs w:val="24"/>
        </w:rPr>
        <w:t xml:space="preserve"> informačného systému sociálnych služieb </w:t>
      </w:r>
      <w:r w:rsidR="00B852A3" w:rsidRPr="003770DD">
        <w:rPr>
          <w:rFonts w:ascii="Times New Roman" w:hAnsi="Times New Roman" w:cs="Times New Roman"/>
          <w:sz w:val="24"/>
          <w:szCs w:val="24"/>
        </w:rPr>
        <w:t xml:space="preserve"> v určenom rozsahu, určených lehotách a určeným spôsobom aj u verejných poskytovateľov sociálnych služieb (vrátane toho, ak je poskytovateľom </w:t>
      </w:r>
      <w:r w:rsidRPr="003770DD">
        <w:rPr>
          <w:rFonts w:ascii="Times New Roman" w:hAnsi="Times New Roman" w:cs="Times New Roman"/>
          <w:sz w:val="24"/>
          <w:szCs w:val="24"/>
        </w:rPr>
        <w:t>sociálnych služieb</w:t>
      </w:r>
      <w:r w:rsidR="00B852A3" w:rsidRPr="003770DD">
        <w:rPr>
          <w:rFonts w:ascii="Times New Roman" w:hAnsi="Times New Roman" w:cs="Times New Roman"/>
          <w:sz w:val="24"/>
          <w:szCs w:val="24"/>
        </w:rPr>
        <w:t xml:space="preserve"> obec, resp. obcou zriadené alebo založené zariadenie, alebo </w:t>
      </w:r>
      <w:r w:rsidRPr="003770DD">
        <w:rPr>
          <w:rFonts w:ascii="Times New Roman" w:hAnsi="Times New Roman" w:cs="Times New Roman"/>
          <w:sz w:val="24"/>
          <w:szCs w:val="24"/>
        </w:rPr>
        <w:t xml:space="preserve">vyšším územným celkom </w:t>
      </w:r>
      <w:r w:rsidR="00B852A3" w:rsidRPr="003770DD">
        <w:rPr>
          <w:rFonts w:ascii="Times New Roman" w:hAnsi="Times New Roman" w:cs="Times New Roman"/>
          <w:sz w:val="24"/>
          <w:szCs w:val="24"/>
        </w:rPr>
        <w:t>zriadené alebo založené zariadenie. V tomto prípade totiž nejde o vykonávanie pôsobnosti  obce a</w:t>
      </w:r>
      <w:r w:rsidRPr="003770DD">
        <w:rPr>
          <w:rFonts w:ascii="Times New Roman" w:hAnsi="Times New Roman" w:cs="Times New Roman"/>
          <w:sz w:val="24"/>
          <w:szCs w:val="24"/>
        </w:rPr>
        <w:t xml:space="preserve"> vyššieho územného celku </w:t>
      </w:r>
      <w:r w:rsidR="00B852A3" w:rsidRPr="003770DD">
        <w:rPr>
          <w:rFonts w:ascii="Times New Roman" w:hAnsi="Times New Roman" w:cs="Times New Roman"/>
          <w:sz w:val="24"/>
          <w:szCs w:val="24"/>
        </w:rPr>
        <w:t>, ako orgánu verejnej moci, ale už prioritne  o jej právne postavenie poskytovateľa sociálnej služby.</w:t>
      </w:r>
    </w:p>
    <w:p w14:paraId="4B31CCA5" w14:textId="77777777" w:rsidR="00872312" w:rsidRDefault="00872312">
      <w:pPr>
        <w:spacing w:after="0" w:line="240" w:lineRule="auto"/>
        <w:ind w:firstLine="708"/>
        <w:jc w:val="both"/>
        <w:rPr>
          <w:rFonts w:ascii="Times New Roman" w:hAnsi="Times New Roman" w:cs="Times New Roman"/>
          <w:sz w:val="24"/>
          <w:szCs w:val="24"/>
        </w:rPr>
      </w:pPr>
    </w:p>
    <w:p w14:paraId="7E7549A8" w14:textId="758C025D" w:rsidR="00B852A3" w:rsidRPr="003770DD" w:rsidRDefault="00C32BCE">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Ustanovuj</w:t>
      </w:r>
      <w:r w:rsidR="009073F1" w:rsidRPr="003770DD">
        <w:rPr>
          <w:rFonts w:ascii="Times New Roman" w:hAnsi="Times New Roman" w:cs="Times New Roman"/>
          <w:sz w:val="24"/>
          <w:szCs w:val="24"/>
        </w:rPr>
        <w:t>e</w:t>
      </w:r>
      <w:r w:rsidRPr="003770DD">
        <w:rPr>
          <w:rFonts w:ascii="Times New Roman" w:hAnsi="Times New Roman" w:cs="Times New Roman"/>
          <w:sz w:val="24"/>
          <w:szCs w:val="24"/>
        </w:rPr>
        <w:t xml:space="preserve"> sa však za neplnenie povinností v súvislosti s poskytovaním údajov do informačného systému sociálnych služieb</w:t>
      </w:r>
      <w:r w:rsidR="00B852A3"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možnosť ukladania zo strany ministerstva  </w:t>
      </w:r>
      <w:r w:rsidR="00B852A3" w:rsidRPr="003770DD">
        <w:rPr>
          <w:rFonts w:ascii="Times New Roman" w:hAnsi="Times New Roman" w:cs="Times New Roman"/>
          <w:sz w:val="24"/>
          <w:szCs w:val="24"/>
        </w:rPr>
        <w:t>rovnak</w:t>
      </w:r>
      <w:r w:rsidRPr="003770DD">
        <w:rPr>
          <w:rFonts w:ascii="Times New Roman" w:hAnsi="Times New Roman" w:cs="Times New Roman"/>
          <w:sz w:val="24"/>
          <w:szCs w:val="24"/>
        </w:rPr>
        <w:t>ých</w:t>
      </w:r>
      <w:r w:rsidR="00B852A3" w:rsidRPr="003770DD">
        <w:rPr>
          <w:rFonts w:ascii="Times New Roman" w:hAnsi="Times New Roman" w:cs="Times New Roman"/>
          <w:sz w:val="24"/>
          <w:szCs w:val="24"/>
        </w:rPr>
        <w:t xml:space="preserve"> sankci</w:t>
      </w:r>
      <w:r w:rsidRPr="003770DD">
        <w:rPr>
          <w:rFonts w:ascii="Times New Roman" w:hAnsi="Times New Roman" w:cs="Times New Roman"/>
          <w:sz w:val="24"/>
          <w:szCs w:val="24"/>
        </w:rPr>
        <w:t>í</w:t>
      </w:r>
      <w:r w:rsidR="00B852A3" w:rsidRPr="003770DD">
        <w:rPr>
          <w:rFonts w:ascii="Times New Roman" w:hAnsi="Times New Roman" w:cs="Times New Roman"/>
          <w:sz w:val="24"/>
          <w:szCs w:val="24"/>
        </w:rPr>
        <w:t xml:space="preserve"> </w:t>
      </w:r>
      <w:r w:rsidRPr="003770DD">
        <w:rPr>
          <w:rFonts w:ascii="Times New Roman" w:hAnsi="Times New Roman" w:cs="Times New Roman"/>
          <w:sz w:val="24"/>
          <w:szCs w:val="24"/>
        </w:rPr>
        <w:t xml:space="preserve">aj </w:t>
      </w:r>
      <w:r w:rsidR="00B852A3" w:rsidRPr="003770DD">
        <w:rPr>
          <w:rFonts w:ascii="Times New Roman" w:hAnsi="Times New Roman" w:cs="Times New Roman"/>
          <w:sz w:val="24"/>
          <w:szCs w:val="24"/>
        </w:rPr>
        <w:t>voči obciam a</w:t>
      </w:r>
      <w:r w:rsidRPr="003770DD">
        <w:rPr>
          <w:rFonts w:ascii="Times New Roman" w:hAnsi="Times New Roman" w:cs="Times New Roman"/>
          <w:sz w:val="24"/>
          <w:szCs w:val="24"/>
        </w:rPr>
        <w:t xml:space="preserve"> vyšším územným celkom. </w:t>
      </w:r>
      <w:r w:rsidR="00B852A3" w:rsidRPr="003770DD">
        <w:rPr>
          <w:rFonts w:ascii="Times New Roman" w:hAnsi="Times New Roman" w:cs="Times New Roman"/>
          <w:sz w:val="24"/>
          <w:szCs w:val="24"/>
        </w:rPr>
        <w:t>Štátny orgán nemôže ukladať samospráve pokuty za nesplnenie samosprávnych úloh. V tomto prípade</w:t>
      </w:r>
      <w:r w:rsidRPr="003770DD">
        <w:rPr>
          <w:rFonts w:ascii="Times New Roman" w:hAnsi="Times New Roman" w:cs="Times New Roman"/>
          <w:sz w:val="24"/>
          <w:szCs w:val="24"/>
        </w:rPr>
        <w:t xml:space="preserve"> však </w:t>
      </w:r>
      <w:r w:rsidR="00B852A3" w:rsidRPr="003770DD">
        <w:rPr>
          <w:rFonts w:ascii="Times New Roman" w:hAnsi="Times New Roman" w:cs="Times New Roman"/>
          <w:sz w:val="24"/>
          <w:szCs w:val="24"/>
        </w:rPr>
        <w:t>nejde o výkon samosprávnej činnosti</w:t>
      </w:r>
      <w:r w:rsidRPr="003770DD">
        <w:rPr>
          <w:rFonts w:ascii="Times New Roman" w:hAnsi="Times New Roman" w:cs="Times New Roman"/>
          <w:sz w:val="24"/>
          <w:szCs w:val="24"/>
        </w:rPr>
        <w:t xml:space="preserve"> obcí a vyšších územných celkov</w:t>
      </w:r>
      <w:r w:rsidR="00B852A3" w:rsidRPr="003770DD">
        <w:rPr>
          <w:rFonts w:ascii="Times New Roman" w:hAnsi="Times New Roman" w:cs="Times New Roman"/>
          <w:sz w:val="24"/>
          <w:szCs w:val="24"/>
        </w:rPr>
        <w:t>, ale o povinnosti uložené</w:t>
      </w:r>
      <w:r w:rsidRPr="003770DD">
        <w:rPr>
          <w:rFonts w:ascii="Times New Roman" w:hAnsi="Times New Roman" w:cs="Times New Roman"/>
          <w:sz w:val="24"/>
          <w:szCs w:val="24"/>
        </w:rPr>
        <w:t xml:space="preserve"> obci a vyššiemu územnému celku </w:t>
      </w:r>
      <w:r w:rsidR="00B852A3" w:rsidRPr="003770DD">
        <w:rPr>
          <w:rFonts w:ascii="Times New Roman" w:hAnsi="Times New Roman" w:cs="Times New Roman"/>
          <w:sz w:val="24"/>
          <w:szCs w:val="24"/>
        </w:rPr>
        <w:t xml:space="preserve">zákonom voči štátnemu orgánu (poskytovať údaje spracúvané pri samosprávnej činnosti do </w:t>
      </w:r>
      <w:r w:rsidRPr="003770DD">
        <w:rPr>
          <w:rFonts w:ascii="Times New Roman" w:hAnsi="Times New Roman" w:cs="Times New Roman"/>
          <w:sz w:val="24"/>
          <w:szCs w:val="24"/>
        </w:rPr>
        <w:t>informačného systému sociálnych služieb</w:t>
      </w:r>
      <w:r w:rsidR="00B852A3" w:rsidRPr="003770DD">
        <w:rPr>
          <w:rFonts w:ascii="Times New Roman" w:hAnsi="Times New Roman" w:cs="Times New Roman"/>
          <w:sz w:val="24"/>
          <w:szCs w:val="24"/>
        </w:rPr>
        <w:t>), preto je sankcionovanie právne možné</w:t>
      </w:r>
      <w:r w:rsidRPr="003770DD">
        <w:rPr>
          <w:rFonts w:ascii="Times New Roman" w:hAnsi="Times New Roman" w:cs="Times New Roman"/>
          <w:sz w:val="24"/>
          <w:szCs w:val="24"/>
        </w:rPr>
        <w:t>.</w:t>
      </w:r>
    </w:p>
    <w:p w14:paraId="484844CE" w14:textId="77777777" w:rsidR="00B852A3" w:rsidRPr="003770DD" w:rsidRDefault="00B852A3">
      <w:pPr>
        <w:spacing w:after="0" w:line="240" w:lineRule="auto"/>
        <w:jc w:val="both"/>
        <w:rPr>
          <w:rFonts w:ascii="Times New Roman" w:hAnsi="Times New Roman" w:cs="Times New Roman"/>
          <w:sz w:val="24"/>
          <w:szCs w:val="24"/>
        </w:rPr>
      </w:pPr>
    </w:p>
    <w:p w14:paraId="67D1273E" w14:textId="37FA89C1" w:rsidR="0079788E" w:rsidRPr="003770DD" w:rsidRDefault="0079788E">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 91 (§ 102 ods. 4)</w:t>
      </w:r>
    </w:p>
    <w:p w14:paraId="5DDB6757" w14:textId="231584D6" w:rsidR="0079788E" w:rsidRPr="003770DD" w:rsidRDefault="0079788E"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w:t>
      </w:r>
      <w:r w:rsidR="00C32BCE" w:rsidRPr="003770DD">
        <w:rPr>
          <w:rFonts w:ascii="Times New Roman" w:hAnsi="Times New Roman" w:cs="Times New Roman"/>
          <w:sz w:val="24"/>
          <w:szCs w:val="24"/>
        </w:rPr>
        <w:t xml:space="preserve"> terminologickú úpravu súladnú  s označením smerovania pokút za správne delikty uložené štátnym orgánom v </w:t>
      </w:r>
      <w:r w:rsidRPr="003770DD">
        <w:rPr>
          <w:rFonts w:ascii="Times New Roman" w:hAnsi="Times New Roman" w:cs="Times New Roman"/>
          <w:sz w:val="24"/>
          <w:szCs w:val="24"/>
        </w:rPr>
        <w:t>legislatívn</w:t>
      </w:r>
      <w:r w:rsidR="00C32BCE" w:rsidRPr="003770DD">
        <w:rPr>
          <w:rFonts w:ascii="Times New Roman" w:hAnsi="Times New Roman" w:cs="Times New Roman"/>
          <w:sz w:val="24"/>
          <w:szCs w:val="24"/>
        </w:rPr>
        <w:t>ych</w:t>
      </w:r>
      <w:r w:rsidRPr="003770DD">
        <w:rPr>
          <w:rFonts w:ascii="Times New Roman" w:hAnsi="Times New Roman" w:cs="Times New Roman"/>
          <w:sz w:val="24"/>
          <w:szCs w:val="24"/>
        </w:rPr>
        <w:t xml:space="preserve"> pravidlá</w:t>
      </w:r>
      <w:r w:rsidR="00C32BCE" w:rsidRPr="003770DD">
        <w:rPr>
          <w:rFonts w:ascii="Times New Roman" w:hAnsi="Times New Roman" w:cs="Times New Roman"/>
          <w:sz w:val="24"/>
          <w:szCs w:val="24"/>
        </w:rPr>
        <w:t>ch</w:t>
      </w:r>
      <w:r w:rsidRPr="003770DD">
        <w:rPr>
          <w:rFonts w:ascii="Times New Roman" w:hAnsi="Times New Roman" w:cs="Times New Roman"/>
          <w:sz w:val="24"/>
          <w:szCs w:val="24"/>
        </w:rPr>
        <w:t xml:space="preserve"> vlády</w:t>
      </w:r>
      <w:r w:rsidR="00C32BCE" w:rsidRPr="003770DD">
        <w:rPr>
          <w:rFonts w:ascii="Times New Roman" w:hAnsi="Times New Roman" w:cs="Times New Roman"/>
          <w:sz w:val="24"/>
          <w:szCs w:val="24"/>
        </w:rPr>
        <w:t xml:space="preserve"> SR.</w:t>
      </w:r>
    </w:p>
    <w:p w14:paraId="487FBF0D" w14:textId="77777777" w:rsidR="0079788E" w:rsidRPr="003770DD" w:rsidRDefault="0079788E">
      <w:pPr>
        <w:spacing w:after="0" w:line="240" w:lineRule="auto"/>
        <w:jc w:val="both"/>
        <w:rPr>
          <w:rFonts w:ascii="Times New Roman" w:hAnsi="Times New Roman" w:cs="Times New Roman"/>
          <w:sz w:val="24"/>
          <w:szCs w:val="24"/>
        </w:rPr>
      </w:pPr>
    </w:p>
    <w:p w14:paraId="7C6AA520" w14:textId="04D25B78" w:rsidR="00FA0294" w:rsidRPr="003770DD" w:rsidRDefault="00C3329B">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502C27" w:rsidRPr="003770DD">
        <w:rPr>
          <w:rFonts w:ascii="Times New Roman" w:hAnsi="Times New Roman" w:cs="Times New Roman"/>
          <w:b/>
          <w:sz w:val="24"/>
          <w:szCs w:val="24"/>
        </w:rPr>
        <w:t xml:space="preserve"> </w:t>
      </w:r>
      <w:r w:rsidR="0079788E" w:rsidRPr="003770DD">
        <w:rPr>
          <w:rFonts w:ascii="Times New Roman" w:hAnsi="Times New Roman" w:cs="Times New Roman"/>
          <w:b/>
          <w:sz w:val="24"/>
          <w:szCs w:val="24"/>
        </w:rPr>
        <w:t xml:space="preserve">92 </w:t>
      </w:r>
      <w:r w:rsidR="006A05E3" w:rsidRPr="003770DD">
        <w:rPr>
          <w:rFonts w:ascii="Times New Roman" w:hAnsi="Times New Roman" w:cs="Times New Roman"/>
          <w:b/>
          <w:sz w:val="24"/>
          <w:szCs w:val="24"/>
        </w:rPr>
        <w:t>[</w:t>
      </w:r>
      <w:r w:rsidR="00FA0294" w:rsidRPr="003770DD">
        <w:rPr>
          <w:rFonts w:ascii="Times New Roman" w:hAnsi="Times New Roman" w:cs="Times New Roman"/>
          <w:b/>
          <w:sz w:val="24"/>
          <w:szCs w:val="24"/>
        </w:rPr>
        <w:t>§ 105a až 105c</w:t>
      </w:r>
      <w:r w:rsidRPr="003770DD">
        <w:rPr>
          <w:rFonts w:ascii="Times New Roman" w:hAnsi="Times New Roman" w:cs="Times New Roman"/>
          <w:b/>
          <w:sz w:val="24"/>
          <w:szCs w:val="24"/>
        </w:rPr>
        <w:t>)</w:t>
      </w:r>
      <w:r w:rsidR="006A05E3" w:rsidRPr="003770DD">
        <w:rPr>
          <w:rFonts w:ascii="Times New Roman" w:hAnsi="Times New Roman" w:cs="Times New Roman"/>
          <w:b/>
          <w:sz w:val="24"/>
          <w:szCs w:val="24"/>
        </w:rPr>
        <w:t>]</w:t>
      </w:r>
    </w:p>
    <w:p w14:paraId="217C9CA1" w14:textId="18AF74A5" w:rsidR="00695B43" w:rsidRPr="003770DD" w:rsidRDefault="00A6144D"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Nová pätnásta časť zákona ustanovuje úpravu informačného systému sociálnych služieb, a to ako agendového informačného systému verejnej správy na úseku práce, sociálnych vecí a rodiny v oblasti sociálnych služieb. </w:t>
      </w:r>
      <w:r w:rsidR="00A94A85" w:rsidRPr="003770DD">
        <w:rPr>
          <w:rFonts w:ascii="Times New Roman" w:hAnsi="Times New Roman" w:cs="Times New Roman"/>
          <w:sz w:val="24"/>
          <w:szCs w:val="24"/>
        </w:rPr>
        <w:t xml:space="preserve">Návrhom sa vymedzuje </w:t>
      </w:r>
      <w:r w:rsidR="001C17B8" w:rsidRPr="003770DD">
        <w:rPr>
          <w:rFonts w:ascii="Times New Roman" w:hAnsi="Times New Roman" w:cs="Times New Roman"/>
          <w:sz w:val="24"/>
          <w:szCs w:val="24"/>
        </w:rPr>
        <w:t>vecný obsah údajov, ktoré sú vedené v</w:t>
      </w:r>
      <w:r w:rsidR="00A94A85" w:rsidRPr="003770DD">
        <w:rPr>
          <w:rFonts w:ascii="Times New Roman" w:hAnsi="Times New Roman" w:cs="Times New Roman"/>
          <w:sz w:val="24"/>
          <w:szCs w:val="24"/>
        </w:rPr>
        <w:t xml:space="preserve"> informačno</w:t>
      </w:r>
      <w:r w:rsidR="001C17B8" w:rsidRPr="003770DD">
        <w:rPr>
          <w:rFonts w:ascii="Times New Roman" w:hAnsi="Times New Roman" w:cs="Times New Roman"/>
          <w:sz w:val="24"/>
          <w:szCs w:val="24"/>
        </w:rPr>
        <w:t>m systéme</w:t>
      </w:r>
      <w:r w:rsidR="00A94A85" w:rsidRPr="003770DD">
        <w:rPr>
          <w:rFonts w:ascii="Times New Roman" w:hAnsi="Times New Roman" w:cs="Times New Roman"/>
          <w:sz w:val="24"/>
          <w:szCs w:val="24"/>
        </w:rPr>
        <w:t xml:space="preserve"> sociálnych služieb</w:t>
      </w:r>
      <w:r w:rsidR="00C3329B" w:rsidRPr="003770DD">
        <w:rPr>
          <w:rFonts w:ascii="Times New Roman" w:hAnsi="Times New Roman" w:cs="Times New Roman"/>
          <w:sz w:val="24"/>
          <w:szCs w:val="24"/>
        </w:rPr>
        <w:t>.</w:t>
      </w:r>
    </w:p>
    <w:p w14:paraId="361E0AD1" w14:textId="77777777" w:rsidR="00FB4652" w:rsidRPr="003770DD" w:rsidRDefault="00FB4652" w:rsidP="00872312">
      <w:pPr>
        <w:spacing w:after="0" w:line="240" w:lineRule="auto"/>
        <w:ind w:firstLine="708"/>
        <w:jc w:val="both"/>
        <w:rPr>
          <w:rFonts w:ascii="Times New Roman" w:hAnsi="Times New Roman" w:cs="Times New Roman"/>
          <w:sz w:val="24"/>
          <w:szCs w:val="24"/>
        </w:rPr>
      </w:pPr>
    </w:p>
    <w:p w14:paraId="5AC76AE5" w14:textId="720C8EA2" w:rsidR="00695B43" w:rsidRPr="003770DD" w:rsidRDefault="00F84BD3"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i</w:t>
      </w:r>
      <w:r w:rsidR="003B0FC3" w:rsidRPr="003770DD">
        <w:rPr>
          <w:rFonts w:ascii="Times New Roman" w:hAnsi="Times New Roman" w:cs="Times New Roman"/>
          <w:sz w:val="24"/>
          <w:szCs w:val="24"/>
        </w:rPr>
        <w:t>nformačn</w:t>
      </w:r>
      <w:r w:rsidR="00C3329B" w:rsidRPr="003770DD">
        <w:rPr>
          <w:rFonts w:ascii="Times New Roman" w:hAnsi="Times New Roman" w:cs="Times New Roman"/>
          <w:sz w:val="24"/>
          <w:szCs w:val="24"/>
        </w:rPr>
        <w:t>om</w:t>
      </w:r>
      <w:r w:rsidR="003B0FC3" w:rsidRPr="003770DD">
        <w:rPr>
          <w:rFonts w:ascii="Times New Roman" w:hAnsi="Times New Roman" w:cs="Times New Roman"/>
          <w:sz w:val="24"/>
          <w:szCs w:val="24"/>
        </w:rPr>
        <w:t xml:space="preserve"> systém</w:t>
      </w:r>
      <w:r w:rsidR="00C3329B" w:rsidRPr="003770DD">
        <w:rPr>
          <w:rFonts w:ascii="Times New Roman" w:hAnsi="Times New Roman" w:cs="Times New Roman"/>
          <w:sz w:val="24"/>
          <w:szCs w:val="24"/>
        </w:rPr>
        <w:t xml:space="preserve">e sa </w:t>
      </w:r>
      <w:r w:rsidR="00FB4652" w:rsidRPr="003770DD">
        <w:rPr>
          <w:rFonts w:ascii="Times New Roman" w:hAnsi="Times New Roman" w:cs="Times New Roman"/>
          <w:sz w:val="24"/>
          <w:szCs w:val="24"/>
        </w:rPr>
        <w:t>vedie</w:t>
      </w:r>
      <w:r w:rsidR="00695B43" w:rsidRPr="003770DD">
        <w:rPr>
          <w:rFonts w:ascii="Times New Roman" w:hAnsi="Times New Roman" w:cs="Times New Roman"/>
          <w:sz w:val="24"/>
          <w:szCs w:val="24"/>
        </w:rPr>
        <w:t>:</w:t>
      </w:r>
    </w:p>
    <w:p w14:paraId="31881722" w14:textId="3EA86D0E" w:rsidR="00D0773D" w:rsidRPr="00872312" w:rsidRDefault="00FB4652" w:rsidP="00872312">
      <w:pPr>
        <w:pStyle w:val="Odsekzoznamu"/>
        <w:numPr>
          <w:ilvl w:val="0"/>
          <w:numId w:val="9"/>
        </w:numPr>
        <w:tabs>
          <w:tab w:val="left" w:pos="284"/>
        </w:tabs>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w:t>
      </w:r>
      <w:r w:rsidR="00D0773D" w:rsidRPr="00872312">
        <w:rPr>
          <w:rFonts w:ascii="Times New Roman" w:hAnsi="Times New Roman" w:cs="Times New Roman"/>
          <w:sz w:val="24"/>
          <w:szCs w:val="24"/>
        </w:rPr>
        <w:t xml:space="preserve">videncia žiadostí o poskytnutie finančných príspevkov v pôsobnosti ministerstva, ktoré budú prostredníctvom informačného systému aj </w:t>
      </w:r>
      <w:r w:rsidR="00F84BD3" w:rsidRPr="00872312">
        <w:rPr>
          <w:rFonts w:ascii="Times New Roman" w:hAnsi="Times New Roman" w:cs="Times New Roman"/>
          <w:sz w:val="24"/>
          <w:szCs w:val="24"/>
        </w:rPr>
        <w:t xml:space="preserve">žiadateľmi o tieto finančné príspevky </w:t>
      </w:r>
      <w:r w:rsidR="00D0773D" w:rsidRPr="00872312">
        <w:rPr>
          <w:rFonts w:ascii="Times New Roman" w:hAnsi="Times New Roman" w:cs="Times New Roman"/>
          <w:sz w:val="24"/>
          <w:szCs w:val="24"/>
        </w:rPr>
        <w:t>podávané,</w:t>
      </w:r>
    </w:p>
    <w:p w14:paraId="31842255" w14:textId="0B0B39A6" w:rsidR="00C3329B" w:rsidRPr="00872312" w:rsidRDefault="00FB4652" w:rsidP="00872312">
      <w:pPr>
        <w:pStyle w:val="Odsekzoznamu"/>
        <w:numPr>
          <w:ilvl w:val="0"/>
          <w:numId w:val="9"/>
        </w:numPr>
        <w:tabs>
          <w:tab w:val="left" w:pos="284"/>
        </w:tabs>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r</w:t>
      </w:r>
      <w:r w:rsidR="00C3329B" w:rsidRPr="00872312">
        <w:rPr>
          <w:rFonts w:ascii="Times New Roman" w:hAnsi="Times New Roman" w:cs="Times New Roman"/>
          <w:sz w:val="24"/>
          <w:szCs w:val="24"/>
        </w:rPr>
        <w:t>egister poskytovateľov sociálnych služieb</w:t>
      </w:r>
      <w:r w:rsidR="001C17B8" w:rsidRPr="00872312">
        <w:rPr>
          <w:rFonts w:ascii="Times New Roman" w:hAnsi="Times New Roman" w:cs="Times New Roman"/>
          <w:sz w:val="24"/>
          <w:szCs w:val="24"/>
        </w:rPr>
        <w:t>,</w:t>
      </w:r>
    </w:p>
    <w:p w14:paraId="127D5E46" w14:textId="276964AA" w:rsidR="00D0773D"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r</w:t>
      </w:r>
      <w:r w:rsidR="00D0773D" w:rsidRPr="00872312">
        <w:rPr>
          <w:rFonts w:ascii="Times New Roman" w:hAnsi="Times New Roman" w:cs="Times New Roman"/>
          <w:sz w:val="24"/>
          <w:szCs w:val="24"/>
        </w:rPr>
        <w:t>egister telesných a netelesných obmedzení,</w:t>
      </w:r>
    </w:p>
    <w:p w14:paraId="11D6544C" w14:textId="75F0EFD5" w:rsidR="00D0773D"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w:t>
      </w:r>
      <w:r w:rsidR="00D0773D" w:rsidRPr="00872312">
        <w:rPr>
          <w:rFonts w:ascii="Times New Roman" w:hAnsi="Times New Roman" w:cs="Times New Roman"/>
          <w:sz w:val="24"/>
          <w:szCs w:val="24"/>
        </w:rPr>
        <w:t>videncia osôb, ktorým boli a ktorým neboli poskytnuté finančné príspevky v</w:t>
      </w:r>
      <w:r w:rsidR="00872312">
        <w:rPr>
          <w:rFonts w:ascii="Times New Roman" w:hAnsi="Times New Roman" w:cs="Times New Roman"/>
          <w:sz w:val="24"/>
          <w:szCs w:val="24"/>
        </w:rPr>
        <w:t> </w:t>
      </w:r>
      <w:r w:rsidR="00D0773D" w:rsidRPr="00872312">
        <w:rPr>
          <w:rFonts w:ascii="Times New Roman" w:hAnsi="Times New Roman" w:cs="Times New Roman"/>
          <w:sz w:val="24"/>
          <w:szCs w:val="24"/>
        </w:rPr>
        <w:t>pôsobnosti ministerstva, obce alebo vyššieho územného celku,</w:t>
      </w:r>
    </w:p>
    <w:p w14:paraId="7711ACF0" w14:textId="53334028" w:rsidR="00FB4652"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lastRenderedPageBreak/>
        <w:t>e</w:t>
      </w:r>
      <w:r w:rsidR="003E6325" w:rsidRPr="00872312">
        <w:rPr>
          <w:rFonts w:ascii="Times New Roman" w:hAnsi="Times New Roman" w:cs="Times New Roman"/>
          <w:sz w:val="24"/>
          <w:szCs w:val="24"/>
        </w:rPr>
        <w:t xml:space="preserve">videncia </w:t>
      </w:r>
      <w:r w:rsidR="00695B43" w:rsidRPr="00872312">
        <w:rPr>
          <w:rFonts w:ascii="Times New Roman" w:hAnsi="Times New Roman" w:cs="Times New Roman"/>
          <w:sz w:val="24"/>
          <w:szCs w:val="24"/>
        </w:rPr>
        <w:t xml:space="preserve">osôb, ktorým bola udelená akreditácia vzdelávacích programov a </w:t>
      </w:r>
      <w:r w:rsidRPr="00872312">
        <w:rPr>
          <w:rFonts w:ascii="Times New Roman" w:hAnsi="Times New Roman" w:cs="Times New Roman"/>
          <w:sz w:val="24"/>
          <w:szCs w:val="24"/>
        </w:rPr>
        <w:t>akreditácia na odbornú činnosť,</w:t>
      </w:r>
    </w:p>
    <w:p w14:paraId="23171738" w14:textId="06982FB2" w:rsidR="00695B43" w:rsidRPr="00872312" w:rsidRDefault="00FB4652"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w:t>
      </w:r>
      <w:r w:rsidR="00C5038F" w:rsidRPr="00872312">
        <w:rPr>
          <w:rFonts w:ascii="Times New Roman" w:hAnsi="Times New Roman" w:cs="Times New Roman"/>
          <w:sz w:val="24"/>
          <w:szCs w:val="24"/>
        </w:rPr>
        <w:t xml:space="preserve">videncia </w:t>
      </w:r>
      <w:r w:rsidR="00D0773D" w:rsidRPr="00872312">
        <w:rPr>
          <w:rFonts w:ascii="Times New Roman" w:hAnsi="Times New Roman" w:cs="Times New Roman"/>
          <w:sz w:val="24"/>
          <w:szCs w:val="24"/>
        </w:rPr>
        <w:t xml:space="preserve">osôb v súvislosti s </w:t>
      </w:r>
      <w:r w:rsidR="00C5038F" w:rsidRPr="00872312">
        <w:rPr>
          <w:rFonts w:ascii="Times New Roman" w:hAnsi="Times New Roman" w:cs="Times New Roman"/>
          <w:sz w:val="24"/>
          <w:szCs w:val="24"/>
        </w:rPr>
        <w:t>hodnoten</w:t>
      </w:r>
      <w:r w:rsidR="00D0773D" w:rsidRPr="00872312">
        <w:rPr>
          <w:rFonts w:ascii="Times New Roman" w:hAnsi="Times New Roman" w:cs="Times New Roman"/>
          <w:sz w:val="24"/>
          <w:szCs w:val="24"/>
        </w:rPr>
        <w:t>ím</w:t>
      </w:r>
      <w:r w:rsidR="00A6144D" w:rsidRPr="00872312">
        <w:rPr>
          <w:rFonts w:ascii="Times New Roman" w:hAnsi="Times New Roman" w:cs="Times New Roman"/>
          <w:sz w:val="24"/>
          <w:szCs w:val="24"/>
        </w:rPr>
        <w:t xml:space="preserve"> podmienok</w:t>
      </w:r>
      <w:r w:rsidR="00C5038F" w:rsidRPr="00872312">
        <w:rPr>
          <w:rFonts w:ascii="Times New Roman" w:hAnsi="Times New Roman" w:cs="Times New Roman"/>
          <w:sz w:val="24"/>
          <w:szCs w:val="24"/>
        </w:rPr>
        <w:t xml:space="preserve"> kvality poskytovanej sociálnej služby, ktorú </w:t>
      </w:r>
      <w:r w:rsidR="009F16B0" w:rsidRPr="00872312">
        <w:rPr>
          <w:rFonts w:ascii="Times New Roman" w:hAnsi="Times New Roman" w:cs="Times New Roman"/>
          <w:sz w:val="24"/>
          <w:szCs w:val="24"/>
        </w:rPr>
        <w:t>začne ministerstvo hodnotiť od septembra 2019</w:t>
      </w:r>
      <w:r w:rsidR="00695B43" w:rsidRPr="00872312">
        <w:rPr>
          <w:rFonts w:ascii="Times New Roman" w:hAnsi="Times New Roman" w:cs="Times New Roman"/>
          <w:sz w:val="24"/>
          <w:szCs w:val="24"/>
        </w:rPr>
        <w:t>.</w:t>
      </w:r>
    </w:p>
    <w:p w14:paraId="7145CC88" w14:textId="77777777" w:rsidR="00B06C85" w:rsidRPr="00872312" w:rsidRDefault="00B06C85"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-evidencia písomných vyjadrení obcí a vyšších územných celkov o súlade poskytovanej sociálnej služby s komunitným plánom sociálnych služieb alebo s koncepciou rozvoja sociálnych služieb.</w:t>
      </w:r>
    </w:p>
    <w:p w14:paraId="083B1806" w14:textId="70910DFA" w:rsidR="00695B43" w:rsidRPr="00872312"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 xml:space="preserve">evidencia </w:t>
      </w:r>
      <w:r w:rsidR="00CC4039" w:rsidRPr="00872312">
        <w:rPr>
          <w:rFonts w:ascii="Times New Roman" w:hAnsi="Times New Roman" w:cs="Times New Roman"/>
          <w:sz w:val="24"/>
          <w:szCs w:val="24"/>
        </w:rPr>
        <w:t xml:space="preserve">osôb, pri rozhodovaní o odkázanosti na </w:t>
      </w:r>
      <w:r w:rsidR="00A6144D" w:rsidRPr="00872312">
        <w:rPr>
          <w:rFonts w:ascii="Times New Roman" w:hAnsi="Times New Roman" w:cs="Times New Roman"/>
          <w:sz w:val="24"/>
          <w:szCs w:val="24"/>
        </w:rPr>
        <w:t>sociálnu službu, a so závermi tohto rozhodovania súvisiac</w:t>
      </w:r>
      <w:r w:rsidR="00F84BD3" w:rsidRPr="00872312">
        <w:rPr>
          <w:rFonts w:ascii="Times New Roman" w:hAnsi="Times New Roman" w:cs="Times New Roman"/>
          <w:sz w:val="24"/>
          <w:szCs w:val="24"/>
        </w:rPr>
        <w:t>ej</w:t>
      </w:r>
      <w:r w:rsidR="00A6144D" w:rsidRPr="00872312">
        <w:rPr>
          <w:rFonts w:ascii="Times New Roman" w:hAnsi="Times New Roman" w:cs="Times New Roman"/>
          <w:sz w:val="24"/>
          <w:szCs w:val="24"/>
        </w:rPr>
        <w:t xml:space="preserve"> odkázanos</w:t>
      </w:r>
      <w:r w:rsidR="00F84BD3" w:rsidRPr="00872312">
        <w:rPr>
          <w:rFonts w:ascii="Times New Roman" w:hAnsi="Times New Roman" w:cs="Times New Roman"/>
          <w:sz w:val="24"/>
          <w:szCs w:val="24"/>
        </w:rPr>
        <w:t>ti</w:t>
      </w:r>
      <w:r w:rsidR="00A6144D" w:rsidRPr="00872312">
        <w:rPr>
          <w:rFonts w:ascii="Times New Roman" w:hAnsi="Times New Roman" w:cs="Times New Roman"/>
          <w:sz w:val="24"/>
          <w:szCs w:val="24"/>
        </w:rPr>
        <w:t xml:space="preserve"> na </w:t>
      </w:r>
      <w:r w:rsidR="00CC4039" w:rsidRPr="00872312">
        <w:rPr>
          <w:rFonts w:ascii="Times New Roman" w:hAnsi="Times New Roman" w:cs="Times New Roman"/>
          <w:sz w:val="24"/>
          <w:szCs w:val="24"/>
        </w:rPr>
        <w:t>pomoc inej</w:t>
      </w:r>
      <w:r w:rsidR="00A6144D" w:rsidRPr="00872312">
        <w:rPr>
          <w:rFonts w:ascii="Times New Roman" w:hAnsi="Times New Roman" w:cs="Times New Roman"/>
          <w:sz w:val="24"/>
          <w:szCs w:val="24"/>
        </w:rPr>
        <w:t xml:space="preserve"> fyzickej </w:t>
      </w:r>
      <w:r w:rsidR="00CC4039" w:rsidRPr="00872312">
        <w:rPr>
          <w:rFonts w:ascii="Times New Roman" w:hAnsi="Times New Roman" w:cs="Times New Roman"/>
          <w:sz w:val="24"/>
          <w:szCs w:val="24"/>
        </w:rPr>
        <w:t xml:space="preserve"> osoby </w:t>
      </w:r>
      <w:r w:rsidR="00A6144D" w:rsidRPr="00872312">
        <w:rPr>
          <w:rFonts w:ascii="Times New Roman" w:hAnsi="Times New Roman" w:cs="Times New Roman"/>
          <w:sz w:val="24"/>
          <w:szCs w:val="24"/>
        </w:rPr>
        <w:t xml:space="preserve">pri sebaobsluhe </w:t>
      </w:r>
      <w:r w:rsidR="00CC4039" w:rsidRPr="00872312">
        <w:rPr>
          <w:rFonts w:ascii="Times New Roman" w:hAnsi="Times New Roman" w:cs="Times New Roman"/>
          <w:sz w:val="24"/>
          <w:szCs w:val="24"/>
        </w:rPr>
        <w:t>a pri rozhodovaní o povinnosti zaopatrených plnoletých detí alebo rodičov platiť úhradu</w:t>
      </w:r>
      <w:r w:rsidR="00A6144D" w:rsidRPr="00872312">
        <w:rPr>
          <w:rFonts w:ascii="Times New Roman" w:hAnsi="Times New Roman" w:cs="Times New Roman"/>
          <w:sz w:val="24"/>
          <w:szCs w:val="24"/>
        </w:rPr>
        <w:t xml:space="preserve"> za </w:t>
      </w:r>
      <w:r w:rsidR="00CF2786" w:rsidRPr="00872312">
        <w:rPr>
          <w:rFonts w:ascii="Times New Roman" w:hAnsi="Times New Roman" w:cs="Times New Roman"/>
          <w:sz w:val="24"/>
          <w:szCs w:val="24"/>
        </w:rPr>
        <w:t>prijímateľa</w:t>
      </w:r>
      <w:r w:rsidR="00A6144D" w:rsidRPr="00872312">
        <w:rPr>
          <w:rFonts w:ascii="Times New Roman" w:hAnsi="Times New Roman" w:cs="Times New Roman"/>
          <w:sz w:val="24"/>
          <w:szCs w:val="24"/>
        </w:rPr>
        <w:t xml:space="preserve"> sociálnej služby</w:t>
      </w:r>
      <w:r w:rsidR="00CC4039" w:rsidRPr="00872312">
        <w:rPr>
          <w:rFonts w:ascii="Times New Roman" w:hAnsi="Times New Roman" w:cs="Times New Roman"/>
          <w:sz w:val="24"/>
          <w:szCs w:val="24"/>
        </w:rPr>
        <w:t>,</w:t>
      </w:r>
    </w:p>
    <w:p w14:paraId="5E155BB2" w14:textId="176A728B" w:rsidR="00695B43" w:rsidRPr="00872312"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872312">
        <w:rPr>
          <w:rFonts w:ascii="Times New Roman" w:hAnsi="Times New Roman" w:cs="Times New Roman"/>
          <w:sz w:val="24"/>
          <w:szCs w:val="24"/>
        </w:rPr>
        <w:t>evidencia žiad</w:t>
      </w:r>
      <w:r w:rsidR="00CC4039" w:rsidRPr="00872312">
        <w:rPr>
          <w:rFonts w:ascii="Times New Roman" w:hAnsi="Times New Roman" w:cs="Times New Roman"/>
          <w:sz w:val="24"/>
          <w:szCs w:val="24"/>
        </w:rPr>
        <w:t>ateľov</w:t>
      </w:r>
      <w:r w:rsidRPr="00872312">
        <w:rPr>
          <w:rFonts w:ascii="Times New Roman" w:hAnsi="Times New Roman" w:cs="Times New Roman"/>
          <w:sz w:val="24"/>
          <w:szCs w:val="24"/>
        </w:rPr>
        <w:t xml:space="preserve"> o </w:t>
      </w:r>
      <w:r w:rsidR="00C3329B" w:rsidRPr="00872312">
        <w:rPr>
          <w:rFonts w:ascii="Times New Roman" w:hAnsi="Times New Roman" w:cs="Times New Roman"/>
          <w:sz w:val="24"/>
          <w:szCs w:val="24"/>
        </w:rPr>
        <w:t>zabezpečenie poskytovania</w:t>
      </w:r>
      <w:r w:rsidRPr="00872312">
        <w:rPr>
          <w:rFonts w:ascii="Times New Roman" w:hAnsi="Times New Roman" w:cs="Times New Roman"/>
          <w:sz w:val="24"/>
          <w:szCs w:val="24"/>
        </w:rPr>
        <w:t xml:space="preserve"> sociálnej služby,</w:t>
      </w:r>
    </w:p>
    <w:p w14:paraId="3BCD0F21" w14:textId="77777777" w:rsidR="00695B43" w:rsidRPr="003770DD" w:rsidRDefault="00695B43" w:rsidP="00872312">
      <w:pPr>
        <w:spacing w:after="0" w:line="240" w:lineRule="auto"/>
        <w:ind w:firstLine="708"/>
        <w:jc w:val="both"/>
        <w:rPr>
          <w:rFonts w:ascii="Times New Roman" w:hAnsi="Times New Roman" w:cs="Times New Roman"/>
          <w:sz w:val="24"/>
          <w:szCs w:val="24"/>
        </w:rPr>
      </w:pPr>
    </w:p>
    <w:p w14:paraId="325DC41F" w14:textId="69B8FEC8" w:rsidR="00B06C85" w:rsidRPr="003770DD" w:rsidRDefault="00B06C85"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Poskytovatelia sociálnych služieb </w:t>
      </w:r>
      <w:r w:rsidR="00F84BD3" w:rsidRPr="003770DD">
        <w:rPr>
          <w:rFonts w:ascii="Times New Roman" w:hAnsi="Times New Roman" w:cs="Times New Roman"/>
          <w:sz w:val="24"/>
          <w:szCs w:val="24"/>
        </w:rPr>
        <w:t>vedú</w:t>
      </w:r>
      <w:r w:rsidRPr="003770DD">
        <w:rPr>
          <w:rFonts w:ascii="Times New Roman" w:hAnsi="Times New Roman" w:cs="Times New Roman"/>
          <w:sz w:val="24"/>
          <w:szCs w:val="24"/>
        </w:rPr>
        <w:t xml:space="preserve"> v informačnom systéme sociálnych služieb</w:t>
      </w:r>
    </w:p>
    <w:p w14:paraId="1B0D5CE4" w14:textId="2E2E8547" w:rsidR="00695B43" w:rsidRPr="003770DD"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3770DD">
        <w:rPr>
          <w:rFonts w:ascii="Times New Roman" w:hAnsi="Times New Roman" w:cs="Times New Roman"/>
          <w:sz w:val="24"/>
          <w:szCs w:val="24"/>
        </w:rPr>
        <w:t>evidenci</w:t>
      </w:r>
      <w:r w:rsidR="00B06C85" w:rsidRPr="003770DD">
        <w:rPr>
          <w:rFonts w:ascii="Times New Roman" w:hAnsi="Times New Roman" w:cs="Times New Roman"/>
          <w:sz w:val="24"/>
          <w:szCs w:val="24"/>
        </w:rPr>
        <w:t>u</w:t>
      </w:r>
      <w:r w:rsidRPr="003770DD">
        <w:rPr>
          <w:rFonts w:ascii="Times New Roman" w:hAnsi="Times New Roman" w:cs="Times New Roman"/>
          <w:sz w:val="24"/>
          <w:szCs w:val="24"/>
        </w:rPr>
        <w:t xml:space="preserve"> prijímateľov sociálnych služieb </w:t>
      </w:r>
      <w:r w:rsidR="00CC4039" w:rsidRPr="003770DD">
        <w:rPr>
          <w:rFonts w:ascii="Times New Roman" w:hAnsi="Times New Roman" w:cs="Times New Roman"/>
          <w:sz w:val="24"/>
          <w:szCs w:val="24"/>
        </w:rPr>
        <w:t xml:space="preserve">podmienených odkázanosťou na pomoc inej osoby </w:t>
      </w:r>
      <w:r w:rsidRPr="003770DD">
        <w:rPr>
          <w:rFonts w:ascii="Times New Roman" w:hAnsi="Times New Roman" w:cs="Times New Roman"/>
          <w:sz w:val="24"/>
          <w:szCs w:val="24"/>
        </w:rPr>
        <w:t>v rozsahu pravidelne aktualizovaných údajov</w:t>
      </w:r>
      <w:r w:rsidR="00A542C7">
        <w:rPr>
          <w:rFonts w:ascii="Times New Roman" w:hAnsi="Times New Roman" w:cs="Times New Roman"/>
          <w:sz w:val="24"/>
          <w:szCs w:val="24"/>
        </w:rPr>
        <w:t xml:space="preserve"> </w:t>
      </w:r>
      <w:r w:rsidR="00A542C7" w:rsidRPr="00174142">
        <w:rPr>
          <w:rFonts w:ascii="Times New Roman" w:hAnsi="Times New Roman" w:cs="Times New Roman"/>
          <w:sz w:val="24"/>
          <w:szCs w:val="24"/>
        </w:rPr>
        <w:t>(vrátane osobných údajov)</w:t>
      </w:r>
      <w:r w:rsidR="002C7DBA">
        <w:rPr>
          <w:rFonts w:ascii="Times New Roman" w:hAnsi="Times New Roman" w:cs="Times New Roman"/>
          <w:sz w:val="24"/>
          <w:szCs w:val="24"/>
        </w:rPr>
        <w:t>,</w:t>
      </w:r>
      <w:r w:rsidR="00FB4652" w:rsidRPr="003770DD">
        <w:rPr>
          <w:rFonts w:ascii="Times New Roman" w:hAnsi="Times New Roman" w:cs="Times New Roman"/>
          <w:sz w:val="24"/>
          <w:szCs w:val="24"/>
        </w:rPr>
        <w:t xml:space="preserve"> </w:t>
      </w:r>
    </w:p>
    <w:p w14:paraId="67B1D9C0" w14:textId="405583AD" w:rsidR="00FB4652" w:rsidRPr="003770DD" w:rsidRDefault="00695B43" w:rsidP="00872312">
      <w:pPr>
        <w:pStyle w:val="Odsekzoznamu"/>
        <w:numPr>
          <w:ilvl w:val="0"/>
          <w:numId w:val="9"/>
        </w:numPr>
        <w:spacing w:after="0" w:line="240" w:lineRule="auto"/>
        <w:jc w:val="both"/>
        <w:rPr>
          <w:rFonts w:ascii="Times New Roman" w:hAnsi="Times New Roman" w:cs="Times New Roman"/>
          <w:sz w:val="24"/>
          <w:szCs w:val="24"/>
        </w:rPr>
      </w:pPr>
      <w:r w:rsidRPr="003770DD">
        <w:rPr>
          <w:rFonts w:ascii="Times New Roman" w:hAnsi="Times New Roman" w:cs="Times New Roman"/>
          <w:sz w:val="24"/>
          <w:szCs w:val="24"/>
        </w:rPr>
        <w:t>evidenci</w:t>
      </w:r>
      <w:r w:rsidR="00B06C85" w:rsidRPr="003770DD">
        <w:rPr>
          <w:rFonts w:ascii="Times New Roman" w:hAnsi="Times New Roman" w:cs="Times New Roman"/>
          <w:sz w:val="24"/>
          <w:szCs w:val="24"/>
        </w:rPr>
        <w:t>u</w:t>
      </w:r>
      <w:r w:rsidRPr="003770DD">
        <w:rPr>
          <w:rFonts w:ascii="Times New Roman" w:hAnsi="Times New Roman" w:cs="Times New Roman"/>
          <w:sz w:val="24"/>
          <w:szCs w:val="24"/>
        </w:rPr>
        <w:t xml:space="preserve"> zamestnancov v rozsahu pravidelne aktualizovaných </w:t>
      </w:r>
      <w:r w:rsidR="00B84F6E" w:rsidRPr="003770DD">
        <w:rPr>
          <w:rFonts w:ascii="Times New Roman" w:hAnsi="Times New Roman" w:cs="Times New Roman"/>
          <w:sz w:val="24"/>
          <w:szCs w:val="24"/>
        </w:rPr>
        <w:t>údajov</w:t>
      </w:r>
      <w:r w:rsidR="00A542C7">
        <w:rPr>
          <w:rFonts w:ascii="Times New Roman" w:hAnsi="Times New Roman" w:cs="Times New Roman"/>
          <w:sz w:val="24"/>
          <w:szCs w:val="24"/>
        </w:rPr>
        <w:t xml:space="preserve"> </w:t>
      </w:r>
      <w:r w:rsidR="00A542C7" w:rsidRPr="00174142">
        <w:rPr>
          <w:rFonts w:ascii="Times New Roman" w:hAnsi="Times New Roman" w:cs="Times New Roman"/>
          <w:sz w:val="24"/>
          <w:szCs w:val="24"/>
        </w:rPr>
        <w:t>(vrátane osobných údajov)</w:t>
      </w:r>
      <w:r w:rsidR="00A542C7">
        <w:rPr>
          <w:rFonts w:ascii="Times New Roman" w:hAnsi="Times New Roman" w:cs="Times New Roman"/>
          <w:sz w:val="24"/>
          <w:szCs w:val="24"/>
        </w:rPr>
        <w:t>,</w:t>
      </w:r>
      <w:r w:rsidR="00B84F6E" w:rsidRPr="003770DD">
        <w:rPr>
          <w:rFonts w:ascii="Times New Roman" w:hAnsi="Times New Roman" w:cs="Times New Roman"/>
          <w:sz w:val="24"/>
          <w:szCs w:val="24"/>
        </w:rPr>
        <w:t xml:space="preserve"> </w:t>
      </w:r>
    </w:p>
    <w:p w14:paraId="1B8A48D3" w14:textId="63E7CE6F" w:rsidR="00ED0E0D" w:rsidRPr="003770DD" w:rsidRDefault="00CC4039" w:rsidP="00872312">
      <w:pPr>
        <w:pStyle w:val="Odsekzoznamu"/>
        <w:numPr>
          <w:ilvl w:val="0"/>
          <w:numId w:val="9"/>
        </w:numPr>
        <w:spacing w:after="0" w:line="240" w:lineRule="auto"/>
        <w:jc w:val="both"/>
        <w:rPr>
          <w:rFonts w:ascii="Times New Roman" w:hAnsi="Times New Roman" w:cs="Times New Roman"/>
          <w:sz w:val="24"/>
          <w:szCs w:val="24"/>
        </w:rPr>
      </w:pPr>
      <w:r w:rsidRPr="003770DD">
        <w:rPr>
          <w:rFonts w:ascii="Times New Roman" w:hAnsi="Times New Roman" w:cs="Times New Roman"/>
          <w:sz w:val="24"/>
          <w:szCs w:val="24"/>
        </w:rPr>
        <w:t>údaje o</w:t>
      </w:r>
      <w:r w:rsidR="00ED0E0D" w:rsidRPr="003770DD">
        <w:rPr>
          <w:rFonts w:ascii="Times New Roman" w:hAnsi="Times New Roman" w:cs="Times New Roman"/>
          <w:sz w:val="24"/>
          <w:szCs w:val="24"/>
        </w:rPr>
        <w:t> poskytovanej sociálnej službe, ktoré boli doposiaľ sledované a vykazované v rámci rezortného a štátneho štatistického zisťovania o sociálnych službách, ktorými sú sumárne údaje</w:t>
      </w:r>
      <w:r w:rsidR="00F84BD3" w:rsidRPr="003770DD">
        <w:rPr>
          <w:rFonts w:ascii="Times New Roman" w:hAnsi="Times New Roman" w:cs="Times New Roman"/>
          <w:sz w:val="24"/>
          <w:szCs w:val="24"/>
        </w:rPr>
        <w:t xml:space="preserve"> (agregované údaje) </w:t>
      </w:r>
      <w:r w:rsidR="00ED0E0D" w:rsidRPr="003770DD">
        <w:rPr>
          <w:rFonts w:ascii="Times New Roman" w:hAnsi="Times New Roman" w:cs="Times New Roman"/>
          <w:sz w:val="24"/>
          <w:szCs w:val="24"/>
        </w:rPr>
        <w:t>o počte žiadateľov a prijímateľov sociálnej služby</w:t>
      </w:r>
      <w:r w:rsidRPr="003770DD">
        <w:rPr>
          <w:rFonts w:ascii="Times New Roman" w:hAnsi="Times New Roman" w:cs="Times New Roman"/>
          <w:sz w:val="24"/>
          <w:szCs w:val="24"/>
        </w:rPr>
        <w:t xml:space="preserve"> (okrem údajov o prijímateľoch sociálnych služieb podmienených odkázanosťou na pomoc inej osoby)</w:t>
      </w:r>
      <w:r w:rsidR="00FB4652" w:rsidRPr="003770DD">
        <w:rPr>
          <w:rFonts w:ascii="Times New Roman" w:hAnsi="Times New Roman" w:cs="Times New Roman"/>
          <w:sz w:val="24"/>
          <w:szCs w:val="24"/>
        </w:rPr>
        <w:t xml:space="preserve">, </w:t>
      </w:r>
      <w:r w:rsidR="00ED0E0D" w:rsidRPr="003770DD">
        <w:rPr>
          <w:rFonts w:ascii="Times New Roman" w:hAnsi="Times New Roman" w:cs="Times New Roman"/>
          <w:sz w:val="24"/>
          <w:szCs w:val="24"/>
        </w:rPr>
        <w:t>údaje o</w:t>
      </w:r>
      <w:r w:rsidR="00F84BD3" w:rsidRPr="003770DD">
        <w:rPr>
          <w:rFonts w:ascii="Times New Roman" w:hAnsi="Times New Roman" w:cs="Times New Roman"/>
          <w:sz w:val="24"/>
          <w:szCs w:val="24"/>
        </w:rPr>
        <w:t> </w:t>
      </w:r>
      <w:r w:rsidR="00ED0E0D" w:rsidRPr="003770DD">
        <w:rPr>
          <w:rFonts w:ascii="Times New Roman" w:hAnsi="Times New Roman" w:cs="Times New Roman"/>
          <w:sz w:val="24"/>
          <w:szCs w:val="24"/>
        </w:rPr>
        <w:t>príjmoch</w:t>
      </w:r>
      <w:r w:rsidR="00F84BD3" w:rsidRPr="003770DD">
        <w:rPr>
          <w:rFonts w:ascii="Times New Roman" w:hAnsi="Times New Roman" w:cs="Times New Roman"/>
          <w:sz w:val="24"/>
          <w:szCs w:val="24"/>
        </w:rPr>
        <w:t xml:space="preserve"> (výnosoch)</w:t>
      </w:r>
      <w:r w:rsidR="00ED0E0D" w:rsidRPr="003770DD">
        <w:rPr>
          <w:rFonts w:ascii="Times New Roman" w:hAnsi="Times New Roman" w:cs="Times New Roman"/>
          <w:sz w:val="24"/>
          <w:szCs w:val="24"/>
        </w:rPr>
        <w:t xml:space="preserve">, výdavkoch </w:t>
      </w:r>
      <w:r w:rsidR="00F84BD3" w:rsidRPr="003770DD">
        <w:rPr>
          <w:rFonts w:ascii="Times New Roman" w:hAnsi="Times New Roman" w:cs="Times New Roman"/>
          <w:sz w:val="24"/>
          <w:szCs w:val="24"/>
        </w:rPr>
        <w:t xml:space="preserve">(nákladoch) </w:t>
      </w:r>
      <w:r w:rsidR="00ED0E0D" w:rsidRPr="003770DD">
        <w:rPr>
          <w:rFonts w:ascii="Times New Roman" w:hAnsi="Times New Roman" w:cs="Times New Roman"/>
          <w:sz w:val="24"/>
          <w:szCs w:val="24"/>
        </w:rPr>
        <w:t xml:space="preserve">a ďalšie údaje. Za ďalšie údaje sa pritom považujú údaje súvisiace s poskytovanou sociálnou službou podľa jej druhu a formy, ktorými sú napr. počet najazdených km pri prepravnej službe, počet áut na zabezpečenie domácej opatrovateľskej služby, prepravnej služby alebo </w:t>
      </w:r>
      <w:r w:rsidR="005C6526" w:rsidRPr="003770DD">
        <w:rPr>
          <w:rFonts w:ascii="Times New Roman" w:hAnsi="Times New Roman" w:cs="Times New Roman"/>
          <w:sz w:val="24"/>
          <w:szCs w:val="24"/>
        </w:rPr>
        <w:t xml:space="preserve">prevádzky </w:t>
      </w:r>
      <w:r w:rsidR="00ED0E0D" w:rsidRPr="003770DD">
        <w:rPr>
          <w:rFonts w:ascii="Times New Roman" w:hAnsi="Times New Roman" w:cs="Times New Roman"/>
          <w:sz w:val="24"/>
          <w:szCs w:val="24"/>
        </w:rPr>
        <w:t>jedálne, počet</w:t>
      </w:r>
      <w:r w:rsidR="00F84BD3" w:rsidRPr="003770DD">
        <w:rPr>
          <w:rFonts w:ascii="Times New Roman" w:hAnsi="Times New Roman" w:cs="Times New Roman"/>
          <w:sz w:val="24"/>
          <w:szCs w:val="24"/>
        </w:rPr>
        <w:t xml:space="preserve"> prijatých </w:t>
      </w:r>
      <w:r w:rsidR="00ED0E0D" w:rsidRPr="003770DD">
        <w:rPr>
          <w:rFonts w:ascii="Times New Roman" w:hAnsi="Times New Roman" w:cs="Times New Roman"/>
          <w:sz w:val="24"/>
          <w:szCs w:val="24"/>
        </w:rPr>
        <w:t xml:space="preserve"> sťažností, počet neplatičov, počet úkonov ošetrovateľskej starostlivosti</w:t>
      </w:r>
      <w:r w:rsidR="00C02C6D" w:rsidRPr="003770DD">
        <w:rPr>
          <w:rFonts w:ascii="Times New Roman" w:hAnsi="Times New Roman" w:cs="Times New Roman"/>
          <w:sz w:val="24"/>
          <w:szCs w:val="24"/>
        </w:rPr>
        <w:t>, počet hodín dobrovoľníckej práce</w:t>
      </w:r>
      <w:r w:rsidR="00ED0E0D" w:rsidRPr="003770DD">
        <w:rPr>
          <w:rFonts w:ascii="Times New Roman" w:hAnsi="Times New Roman" w:cs="Times New Roman"/>
          <w:sz w:val="24"/>
          <w:szCs w:val="24"/>
        </w:rPr>
        <w:t xml:space="preserve"> a pod. V následných ustanoveniach sa upravuje periodicita poskytovania požadovaných údajov tak, že tieto údaje bude poskytovateľ </w:t>
      </w:r>
      <w:r w:rsidR="00F84BD3" w:rsidRPr="003770DD">
        <w:rPr>
          <w:rFonts w:ascii="Times New Roman" w:hAnsi="Times New Roman" w:cs="Times New Roman"/>
          <w:sz w:val="24"/>
          <w:szCs w:val="24"/>
        </w:rPr>
        <w:t xml:space="preserve">sociálnej služby </w:t>
      </w:r>
      <w:r w:rsidR="00ED0E0D" w:rsidRPr="003770DD">
        <w:rPr>
          <w:rFonts w:ascii="Times New Roman" w:hAnsi="Times New Roman" w:cs="Times New Roman"/>
          <w:sz w:val="24"/>
          <w:szCs w:val="24"/>
        </w:rPr>
        <w:t>zadávať do informačného systému raz ročne. Predmetné údaje dokresľujú celkový obraz o poskytovanej sociálnej služby, pričom už v súčasnosti tieto údaje poskytovateľ vedie a poskytuje na účely štátnej a rezortnej štatistiky o sociálnych službách.</w:t>
      </w:r>
    </w:p>
    <w:p w14:paraId="71DF7DE4" w14:textId="77777777" w:rsidR="00FB4652" w:rsidRPr="003770DD" w:rsidRDefault="00FB4652" w:rsidP="00872312">
      <w:pPr>
        <w:spacing w:after="0" w:line="240" w:lineRule="auto"/>
        <w:ind w:firstLine="708"/>
        <w:jc w:val="both"/>
        <w:rPr>
          <w:rFonts w:ascii="Times New Roman" w:hAnsi="Times New Roman" w:cs="Times New Roman"/>
          <w:sz w:val="24"/>
          <w:szCs w:val="24"/>
        </w:rPr>
      </w:pPr>
    </w:p>
    <w:p w14:paraId="3E9B0E28" w14:textId="06C33F66" w:rsidR="00CD4904" w:rsidRPr="003770DD" w:rsidRDefault="009F16B0"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Definuje sa rozsah údajov evidencií</w:t>
      </w:r>
      <w:r w:rsidR="00CC4039" w:rsidRPr="003770DD">
        <w:rPr>
          <w:rFonts w:ascii="Times New Roman" w:hAnsi="Times New Roman" w:cs="Times New Roman"/>
          <w:sz w:val="24"/>
          <w:szCs w:val="24"/>
        </w:rPr>
        <w:t>, ktoré sú obsahom informačného systému</w:t>
      </w:r>
      <w:r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Upravuje sa spôsob a frekvencia poskytovania údajov do informačného systému sociálnych služieb prostredníctvom elektronického formulára, vypĺňaného v</w:t>
      </w:r>
      <w:r w:rsidR="001C17B8" w:rsidRPr="003770DD">
        <w:rPr>
          <w:rFonts w:ascii="Times New Roman" w:hAnsi="Times New Roman" w:cs="Times New Roman"/>
          <w:sz w:val="24"/>
          <w:szCs w:val="24"/>
        </w:rPr>
        <w:t> informačnom systéme sociálnych služieb</w:t>
      </w:r>
      <w:r w:rsidR="004B3173" w:rsidRPr="003770DD">
        <w:rPr>
          <w:rFonts w:ascii="Times New Roman" w:hAnsi="Times New Roman" w:cs="Times New Roman"/>
          <w:sz w:val="24"/>
          <w:szCs w:val="24"/>
        </w:rPr>
        <w:t xml:space="preserve">. </w:t>
      </w:r>
      <w:r w:rsidR="00F84BD3" w:rsidRPr="003770DD">
        <w:rPr>
          <w:rFonts w:ascii="Times New Roman" w:hAnsi="Times New Roman" w:cs="Times New Roman"/>
          <w:sz w:val="24"/>
          <w:szCs w:val="24"/>
        </w:rPr>
        <w:t xml:space="preserve">Konkrétny rozsah údajov, ktoré sa budú viesť v informačnom systéme sociálnych služieb v rámci jednotlivých evidencií bude obsiahnutý v príslušných elektronických formulároch, ktoré budú súčasťou tohto systému. </w:t>
      </w:r>
      <w:r w:rsidR="004B3173" w:rsidRPr="003770DD">
        <w:rPr>
          <w:rFonts w:ascii="Times New Roman" w:hAnsi="Times New Roman" w:cs="Times New Roman"/>
          <w:sz w:val="24"/>
          <w:szCs w:val="24"/>
        </w:rPr>
        <w:t>Údaje z evidenci</w:t>
      </w:r>
      <w:r w:rsidR="00CB32EC" w:rsidRPr="003770DD">
        <w:rPr>
          <w:rFonts w:ascii="Times New Roman" w:hAnsi="Times New Roman" w:cs="Times New Roman"/>
          <w:sz w:val="24"/>
          <w:szCs w:val="24"/>
        </w:rPr>
        <w:t>e</w:t>
      </w:r>
      <w:r w:rsidR="004B3173" w:rsidRPr="003770DD">
        <w:rPr>
          <w:rFonts w:ascii="Times New Roman" w:hAnsi="Times New Roman" w:cs="Times New Roman"/>
          <w:sz w:val="24"/>
          <w:szCs w:val="24"/>
        </w:rPr>
        <w:t xml:space="preserve"> </w:t>
      </w:r>
      <w:r w:rsidR="00CB32EC" w:rsidRPr="003770DD">
        <w:rPr>
          <w:rFonts w:ascii="Times New Roman" w:hAnsi="Times New Roman" w:cs="Times New Roman"/>
          <w:sz w:val="24"/>
          <w:szCs w:val="24"/>
        </w:rPr>
        <w:t xml:space="preserve">osôb, pri rozhodovaní o odkázanosti na pomoc inej osoby a pri rozhodovaní o povinnosti zaopatrených plnoletých detí alebo rodičov platiť úhradu, evidencie </w:t>
      </w:r>
      <w:r w:rsidR="00F84BD3" w:rsidRPr="003770DD">
        <w:rPr>
          <w:rFonts w:ascii="Times New Roman" w:hAnsi="Times New Roman" w:cs="Times New Roman"/>
          <w:sz w:val="24"/>
          <w:szCs w:val="24"/>
        </w:rPr>
        <w:t xml:space="preserve">písomných </w:t>
      </w:r>
      <w:r w:rsidR="004B3173" w:rsidRPr="003770DD">
        <w:rPr>
          <w:rFonts w:ascii="Times New Roman" w:hAnsi="Times New Roman" w:cs="Times New Roman"/>
          <w:sz w:val="24"/>
          <w:szCs w:val="24"/>
        </w:rPr>
        <w:t xml:space="preserve">žiadostí o zabezpečenie poskytovania sociálnej služby, </w:t>
      </w:r>
      <w:r w:rsidR="00CB32EC" w:rsidRPr="003770DD">
        <w:rPr>
          <w:rFonts w:ascii="Times New Roman" w:hAnsi="Times New Roman" w:cs="Times New Roman"/>
          <w:sz w:val="24"/>
          <w:szCs w:val="24"/>
        </w:rPr>
        <w:t xml:space="preserve">evidencie písomných vyjadrení obce a vyššieho územného celku o súlade poskytovanej sociálnej služby, </w:t>
      </w:r>
      <w:r w:rsidR="004B3173" w:rsidRPr="003770DD">
        <w:rPr>
          <w:rFonts w:ascii="Times New Roman" w:hAnsi="Times New Roman" w:cs="Times New Roman"/>
          <w:sz w:val="24"/>
          <w:szCs w:val="24"/>
        </w:rPr>
        <w:t xml:space="preserve">ako aj údaje o prijímateľoch a zamestnancoch poskytovateľa sociálnej služby a o </w:t>
      </w:r>
      <w:r w:rsidR="00A25A7F" w:rsidRPr="003770DD">
        <w:rPr>
          <w:rFonts w:ascii="Times New Roman" w:hAnsi="Times New Roman" w:cs="Times New Roman"/>
          <w:sz w:val="24"/>
          <w:szCs w:val="24"/>
        </w:rPr>
        <w:t xml:space="preserve">použití prostriedkov </w:t>
      </w:r>
      <w:r w:rsidR="004B3173" w:rsidRPr="003770DD">
        <w:rPr>
          <w:rFonts w:ascii="Times New Roman" w:hAnsi="Times New Roman" w:cs="Times New Roman"/>
          <w:sz w:val="24"/>
          <w:szCs w:val="24"/>
        </w:rPr>
        <w:t>obmedzenia budú</w:t>
      </w:r>
      <w:r w:rsidR="005C6526" w:rsidRPr="003770DD">
        <w:rPr>
          <w:rFonts w:ascii="Times New Roman" w:hAnsi="Times New Roman" w:cs="Times New Roman"/>
          <w:sz w:val="24"/>
          <w:szCs w:val="24"/>
        </w:rPr>
        <w:t>,</w:t>
      </w:r>
      <w:r w:rsidR="004B3173" w:rsidRPr="003770DD">
        <w:rPr>
          <w:rFonts w:ascii="Times New Roman" w:hAnsi="Times New Roman" w:cs="Times New Roman"/>
          <w:sz w:val="24"/>
          <w:szCs w:val="24"/>
        </w:rPr>
        <w:t xml:space="preserve"> </w:t>
      </w:r>
      <w:r w:rsidR="005C6526" w:rsidRPr="003770DD">
        <w:rPr>
          <w:rFonts w:ascii="Times New Roman" w:hAnsi="Times New Roman" w:cs="Times New Roman"/>
          <w:sz w:val="24"/>
          <w:szCs w:val="24"/>
        </w:rPr>
        <w:t>vzhľadom na ich povahu a charakter</w:t>
      </w:r>
      <w:r w:rsidR="00CF2786" w:rsidRPr="003770DD">
        <w:rPr>
          <w:rFonts w:ascii="Times New Roman" w:hAnsi="Times New Roman" w:cs="Times New Roman"/>
          <w:sz w:val="24"/>
          <w:szCs w:val="24"/>
        </w:rPr>
        <w:t xml:space="preserve"> a súvisiaci účel ich evidencie</w:t>
      </w:r>
      <w:r w:rsidR="005C6526"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v informačnom systéme</w:t>
      </w:r>
      <w:r w:rsidR="00A25A7F" w:rsidRPr="003770DD">
        <w:rPr>
          <w:rFonts w:ascii="Times New Roman" w:hAnsi="Times New Roman" w:cs="Times New Roman"/>
          <w:sz w:val="24"/>
          <w:szCs w:val="24"/>
        </w:rPr>
        <w:t xml:space="preserve"> sociálnych služieb</w:t>
      </w:r>
      <w:r w:rsidR="004B3173" w:rsidRPr="003770DD">
        <w:rPr>
          <w:rFonts w:ascii="Times New Roman" w:hAnsi="Times New Roman" w:cs="Times New Roman"/>
          <w:sz w:val="24"/>
          <w:szCs w:val="24"/>
        </w:rPr>
        <w:t xml:space="preserve"> pravidelne aktualizované pri každej zmene</w:t>
      </w:r>
      <w:r w:rsidR="00B06C85" w:rsidRPr="003770DD">
        <w:rPr>
          <w:rFonts w:ascii="Times New Roman" w:hAnsi="Times New Roman" w:cs="Times New Roman"/>
          <w:sz w:val="24"/>
          <w:szCs w:val="24"/>
        </w:rPr>
        <w:t xml:space="preserve"> bezodkladne, resp. do 8 alebo 15 kalendárnych dní v závislosti od aktualizovaného údaja</w:t>
      </w:r>
      <w:r w:rsidR="004B3173" w:rsidRPr="003770DD">
        <w:rPr>
          <w:rFonts w:ascii="Times New Roman" w:hAnsi="Times New Roman" w:cs="Times New Roman"/>
          <w:sz w:val="24"/>
          <w:szCs w:val="24"/>
        </w:rPr>
        <w:t>. Ostatné údaje budú do informačného systému soci</w:t>
      </w:r>
      <w:r w:rsidRPr="003770DD">
        <w:rPr>
          <w:rFonts w:ascii="Times New Roman" w:hAnsi="Times New Roman" w:cs="Times New Roman"/>
          <w:sz w:val="24"/>
          <w:szCs w:val="24"/>
        </w:rPr>
        <w:t>álnych služieb vkladané s ročnou</w:t>
      </w:r>
      <w:r w:rsidR="004B3173" w:rsidRPr="003770DD">
        <w:rPr>
          <w:rFonts w:ascii="Times New Roman" w:hAnsi="Times New Roman" w:cs="Times New Roman"/>
          <w:sz w:val="24"/>
          <w:szCs w:val="24"/>
        </w:rPr>
        <w:t xml:space="preserve"> periodicitou</w:t>
      </w:r>
      <w:r w:rsidR="00B06C85" w:rsidRPr="003770DD">
        <w:rPr>
          <w:rFonts w:ascii="Times New Roman" w:hAnsi="Times New Roman" w:cs="Times New Roman"/>
          <w:sz w:val="24"/>
          <w:szCs w:val="24"/>
        </w:rPr>
        <w:t xml:space="preserve"> do konca februára príslušného roka</w:t>
      </w:r>
      <w:r w:rsidR="00812CA1" w:rsidRPr="003770DD">
        <w:rPr>
          <w:rFonts w:ascii="Times New Roman" w:hAnsi="Times New Roman" w:cs="Times New Roman"/>
          <w:sz w:val="24"/>
          <w:szCs w:val="24"/>
        </w:rPr>
        <w:t xml:space="preserve"> za obdobie predchádzajúceho kalendárneho roka</w:t>
      </w:r>
      <w:r w:rsidR="00CB32EC" w:rsidRPr="003770DD">
        <w:rPr>
          <w:rFonts w:ascii="Times New Roman" w:hAnsi="Times New Roman" w:cs="Times New Roman"/>
          <w:sz w:val="24"/>
          <w:szCs w:val="24"/>
        </w:rPr>
        <w:t xml:space="preserve">, s výnimkou situácie, kedy poskytovateľ skončí </w:t>
      </w:r>
      <w:r w:rsidR="00CB32EC" w:rsidRPr="003770DD">
        <w:rPr>
          <w:rFonts w:ascii="Times New Roman" w:hAnsi="Times New Roman" w:cs="Times New Roman"/>
          <w:sz w:val="24"/>
          <w:szCs w:val="24"/>
        </w:rPr>
        <w:lastRenderedPageBreak/>
        <w:t>poskytovanie sociálnej služby počas kalendárneho roka, a</w:t>
      </w:r>
      <w:r w:rsidR="005C6526" w:rsidRPr="003770DD">
        <w:rPr>
          <w:rFonts w:ascii="Times New Roman" w:hAnsi="Times New Roman" w:cs="Times New Roman"/>
          <w:sz w:val="24"/>
          <w:szCs w:val="24"/>
        </w:rPr>
        <w:t xml:space="preserve">  </w:t>
      </w:r>
      <w:r w:rsidR="00CB32EC" w:rsidRPr="003770DD">
        <w:rPr>
          <w:rFonts w:ascii="Times New Roman" w:hAnsi="Times New Roman" w:cs="Times New Roman"/>
          <w:sz w:val="24"/>
          <w:szCs w:val="24"/>
        </w:rPr>
        <w:t>vznikne mu povinnosť tieto údaje poskytnúť do informačného systému bezodkladne</w:t>
      </w:r>
      <w:r w:rsidR="004B3173" w:rsidRPr="003770DD">
        <w:rPr>
          <w:rFonts w:ascii="Times New Roman" w:hAnsi="Times New Roman" w:cs="Times New Roman"/>
          <w:sz w:val="24"/>
          <w:szCs w:val="24"/>
        </w:rPr>
        <w:t xml:space="preserve">. Súčasne sa upravuje, že ak nemožno </w:t>
      </w:r>
      <w:r w:rsidR="000145A1" w:rsidRPr="003770DD">
        <w:rPr>
          <w:rFonts w:ascii="Times New Roman" w:hAnsi="Times New Roman" w:cs="Times New Roman"/>
          <w:sz w:val="24"/>
          <w:szCs w:val="24"/>
        </w:rPr>
        <w:t xml:space="preserve">pre nefunkčnosť informačného systéme </w:t>
      </w:r>
      <w:r w:rsidR="00A25A7F" w:rsidRPr="003770DD">
        <w:rPr>
          <w:rFonts w:ascii="Times New Roman" w:hAnsi="Times New Roman" w:cs="Times New Roman"/>
          <w:sz w:val="24"/>
          <w:szCs w:val="24"/>
        </w:rPr>
        <w:t>poskytn</w:t>
      </w:r>
      <w:r w:rsidR="000145A1" w:rsidRPr="003770DD">
        <w:rPr>
          <w:rFonts w:ascii="Times New Roman" w:hAnsi="Times New Roman" w:cs="Times New Roman"/>
          <w:sz w:val="24"/>
          <w:szCs w:val="24"/>
        </w:rPr>
        <w:t>úť údaje</w:t>
      </w:r>
      <w:r w:rsidR="00A25A7F"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 xml:space="preserve">elektronicky, </w:t>
      </w:r>
      <w:r w:rsidR="000145A1" w:rsidRPr="003770DD">
        <w:rPr>
          <w:rFonts w:ascii="Times New Roman" w:hAnsi="Times New Roman" w:cs="Times New Roman"/>
          <w:sz w:val="24"/>
          <w:szCs w:val="24"/>
        </w:rPr>
        <w:t>poskytnú sa bezodkladne</w:t>
      </w:r>
      <w:r w:rsidR="00B06C85" w:rsidRPr="003770DD">
        <w:rPr>
          <w:rFonts w:ascii="Times New Roman" w:hAnsi="Times New Roman" w:cs="Times New Roman"/>
          <w:sz w:val="24"/>
          <w:szCs w:val="24"/>
        </w:rPr>
        <w:t>, najneskôr do 3 pracovných dní</w:t>
      </w:r>
      <w:r w:rsidR="000145A1" w:rsidRPr="003770DD">
        <w:rPr>
          <w:rFonts w:ascii="Times New Roman" w:hAnsi="Times New Roman" w:cs="Times New Roman"/>
          <w:sz w:val="24"/>
          <w:szCs w:val="24"/>
        </w:rPr>
        <w:t xml:space="preserve"> po jeho sfunkčnení.</w:t>
      </w:r>
    </w:p>
    <w:p w14:paraId="5931701E" w14:textId="77777777" w:rsidR="00B06C85" w:rsidRPr="003770DD" w:rsidRDefault="00B06C85" w:rsidP="00872312">
      <w:pPr>
        <w:spacing w:after="0" w:line="240" w:lineRule="auto"/>
        <w:ind w:firstLine="708"/>
        <w:jc w:val="both"/>
        <w:rPr>
          <w:rFonts w:ascii="Times New Roman" w:hAnsi="Times New Roman" w:cs="Times New Roman"/>
          <w:sz w:val="24"/>
          <w:szCs w:val="24"/>
        </w:rPr>
      </w:pPr>
    </w:p>
    <w:p w14:paraId="77E588F7" w14:textId="143DB6A8" w:rsidR="007A31B1" w:rsidRPr="003770DD" w:rsidRDefault="00A25A7F">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Ustanovuje sa </w:t>
      </w:r>
      <w:r w:rsidR="004B3173" w:rsidRPr="003770DD">
        <w:rPr>
          <w:rFonts w:ascii="Times New Roman" w:hAnsi="Times New Roman" w:cs="Times New Roman"/>
          <w:sz w:val="24"/>
          <w:szCs w:val="24"/>
        </w:rPr>
        <w:t>rozčlenenie informačného systému sociálnych služieb na verejnú a</w:t>
      </w:r>
      <w:r w:rsidR="00872312">
        <w:rPr>
          <w:rFonts w:ascii="Times New Roman" w:hAnsi="Times New Roman" w:cs="Times New Roman"/>
          <w:sz w:val="24"/>
          <w:szCs w:val="24"/>
        </w:rPr>
        <w:t> </w:t>
      </w:r>
      <w:r w:rsidR="004B3173" w:rsidRPr="003770DD">
        <w:rPr>
          <w:rFonts w:ascii="Times New Roman" w:hAnsi="Times New Roman" w:cs="Times New Roman"/>
          <w:sz w:val="24"/>
          <w:szCs w:val="24"/>
        </w:rPr>
        <w:t>neverejnú časť, pričom verejnú časť budú tvoriť verejne dostupné údaje, ktorými sú údaje z</w:t>
      </w:r>
      <w:r w:rsidR="00EF2633" w:rsidRPr="003770DD">
        <w:rPr>
          <w:rFonts w:ascii="Times New Roman" w:hAnsi="Times New Roman" w:cs="Times New Roman"/>
          <w:sz w:val="24"/>
          <w:szCs w:val="24"/>
        </w:rPr>
        <w:t> </w:t>
      </w:r>
      <w:r w:rsidR="004B3173" w:rsidRPr="003770DD">
        <w:rPr>
          <w:rFonts w:ascii="Times New Roman" w:hAnsi="Times New Roman" w:cs="Times New Roman"/>
          <w:sz w:val="24"/>
          <w:szCs w:val="24"/>
        </w:rPr>
        <w:t>registra</w:t>
      </w:r>
      <w:r w:rsidR="00EF2633" w:rsidRPr="003770DD">
        <w:rPr>
          <w:rFonts w:ascii="Times New Roman" w:hAnsi="Times New Roman" w:cs="Times New Roman"/>
          <w:sz w:val="24"/>
          <w:szCs w:val="24"/>
        </w:rPr>
        <w:t xml:space="preserve"> (s výnimkou zverejnenia miesta poskytovania sociálnej služby v zariadení núdzového bývania</w:t>
      </w:r>
      <w:r w:rsidR="00CB32EC" w:rsidRPr="003770DD">
        <w:rPr>
          <w:rFonts w:ascii="Times New Roman" w:hAnsi="Times New Roman" w:cs="Times New Roman"/>
          <w:sz w:val="24"/>
          <w:szCs w:val="24"/>
        </w:rPr>
        <w:t xml:space="preserve"> a rodného čísla alebo dátumu narodenia fyzických osôb, ktoré sú poskytovateľom sociálnych služieb, alebo ktorým bola udelená akreditácia</w:t>
      </w:r>
      <w:r w:rsidR="00EF2633" w:rsidRPr="003770DD">
        <w:rPr>
          <w:rFonts w:ascii="Times New Roman" w:hAnsi="Times New Roman" w:cs="Times New Roman"/>
          <w:sz w:val="24"/>
          <w:szCs w:val="24"/>
        </w:rPr>
        <w:t>)</w:t>
      </w:r>
      <w:r w:rsidR="004B3173" w:rsidRPr="003770DD">
        <w:rPr>
          <w:rFonts w:ascii="Times New Roman" w:hAnsi="Times New Roman" w:cs="Times New Roman"/>
          <w:sz w:val="24"/>
          <w:szCs w:val="24"/>
        </w:rPr>
        <w:t>, z</w:t>
      </w:r>
      <w:r w:rsidR="005E2530" w:rsidRPr="003770DD">
        <w:rPr>
          <w:rFonts w:ascii="Times New Roman" w:hAnsi="Times New Roman" w:cs="Times New Roman"/>
          <w:sz w:val="24"/>
          <w:szCs w:val="24"/>
        </w:rPr>
        <w:t xml:space="preserve"> </w:t>
      </w:r>
      <w:r w:rsidR="00CB32EC" w:rsidRPr="003770DD">
        <w:rPr>
          <w:rFonts w:ascii="Times New Roman" w:hAnsi="Times New Roman" w:cs="Times New Roman"/>
          <w:sz w:val="24"/>
          <w:szCs w:val="24"/>
        </w:rPr>
        <w:t>evidencie</w:t>
      </w:r>
      <w:r w:rsidR="004B3173" w:rsidRPr="003770DD">
        <w:rPr>
          <w:rFonts w:ascii="Times New Roman" w:hAnsi="Times New Roman" w:cs="Times New Roman"/>
          <w:sz w:val="24"/>
          <w:szCs w:val="24"/>
        </w:rPr>
        <w:t xml:space="preserve"> akreditovaných subjektov</w:t>
      </w:r>
      <w:r w:rsidR="009F16B0" w:rsidRPr="003770DD">
        <w:rPr>
          <w:rFonts w:ascii="Times New Roman" w:hAnsi="Times New Roman" w:cs="Times New Roman"/>
          <w:sz w:val="24"/>
          <w:szCs w:val="24"/>
        </w:rPr>
        <w:t>,</w:t>
      </w:r>
      <w:r w:rsidR="004B3173" w:rsidRPr="003770DD">
        <w:rPr>
          <w:rFonts w:ascii="Times New Roman" w:hAnsi="Times New Roman" w:cs="Times New Roman"/>
          <w:sz w:val="24"/>
          <w:szCs w:val="24"/>
        </w:rPr>
        <w:t xml:space="preserve"> </w:t>
      </w:r>
      <w:r w:rsidR="00B06C85" w:rsidRPr="003770DD">
        <w:rPr>
          <w:rFonts w:ascii="Times New Roman" w:hAnsi="Times New Roman" w:cs="Times New Roman"/>
          <w:sz w:val="24"/>
          <w:szCs w:val="24"/>
        </w:rPr>
        <w:t>evidencie osôb, ktorým obec alebo vyšší územný celok vyda</w:t>
      </w:r>
      <w:r w:rsidR="003B2D50" w:rsidRPr="003770DD">
        <w:rPr>
          <w:rFonts w:ascii="Times New Roman" w:hAnsi="Times New Roman" w:cs="Times New Roman"/>
          <w:sz w:val="24"/>
          <w:szCs w:val="24"/>
        </w:rPr>
        <w:t>l</w:t>
      </w:r>
      <w:r w:rsidR="00B06C85" w:rsidRPr="003770DD">
        <w:rPr>
          <w:rFonts w:ascii="Times New Roman" w:hAnsi="Times New Roman" w:cs="Times New Roman"/>
          <w:sz w:val="24"/>
          <w:szCs w:val="24"/>
        </w:rPr>
        <w:t xml:space="preserve"> písomné vyjadrenie o súlade poskytovanej sociálnej služby s komunitným plánom alebo koncepciou rozvoja sociálnych služieb, z </w:t>
      </w:r>
      <w:r w:rsidR="00CB32EC" w:rsidRPr="003770DD">
        <w:rPr>
          <w:rFonts w:ascii="Times New Roman" w:hAnsi="Times New Roman" w:cs="Times New Roman"/>
          <w:sz w:val="24"/>
          <w:szCs w:val="24"/>
        </w:rPr>
        <w:t xml:space="preserve">evidencie osôb, ktorým boli alebo neboli poskytnuté </w:t>
      </w:r>
      <w:r w:rsidR="004B3173" w:rsidRPr="003770DD">
        <w:rPr>
          <w:rFonts w:ascii="Times New Roman" w:hAnsi="Times New Roman" w:cs="Times New Roman"/>
          <w:sz w:val="24"/>
          <w:szCs w:val="24"/>
        </w:rPr>
        <w:t>finančn</w:t>
      </w:r>
      <w:r w:rsidR="00CB32EC" w:rsidRPr="003770DD">
        <w:rPr>
          <w:rFonts w:ascii="Times New Roman" w:hAnsi="Times New Roman" w:cs="Times New Roman"/>
          <w:sz w:val="24"/>
          <w:szCs w:val="24"/>
        </w:rPr>
        <w:t>é</w:t>
      </w:r>
      <w:r w:rsidR="004B3173" w:rsidRPr="003770DD">
        <w:rPr>
          <w:rFonts w:ascii="Times New Roman" w:hAnsi="Times New Roman" w:cs="Times New Roman"/>
          <w:sz w:val="24"/>
          <w:szCs w:val="24"/>
        </w:rPr>
        <w:t xml:space="preserve"> prostriedk</w:t>
      </w:r>
      <w:r w:rsidR="00CB32EC" w:rsidRPr="003770DD">
        <w:rPr>
          <w:rFonts w:ascii="Times New Roman" w:hAnsi="Times New Roman" w:cs="Times New Roman"/>
          <w:sz w:val="24"/>
          <w:szCs w:val="24"/>
        </w:rPr>
        <w:t>y</w:t>
      </w:r>
      <w:r w:rsidR="004B3173" w:rsidRPr="003770DD">
        <w:rPr>
          <w:rFonts w:ascii="Times New Roman" w:hAnsi="Times New Roman" w:cs="Times New Roman"/>
          <w:sz w:val="24"/>
          <w:szCs w:val="24"/>
        </w:rPr>
        <w:t xml:space="preserve"> z rozpočtov obcí, vyšších územných celkov a</w:t>
      </w:r>
      <w:r w:rsidR="009F16B0" w:rsidRPr="003770DD">
        <w:rPr>
          <w:rFonts w:ascii="Times New Roman" w:hAnsi="Times New Roman" w:cs="Times New Roman"/>
          <w:sz w:val="24"/>
          <w:szCs w:val="24"/>
        </w:rPr>
        <w:t> </w:t>
      </w:r>
      <w:r w:rsidR="004B3173" w:rsidRPr="003770DD">
        <w:rPr>
          <w:rFonts w:ascii="Times New Roman" w:hAnsi="Times New Roman" w:cs="Times New Roman"/>
          <w:sz w:val="24"/>
          <w:szCs w:val="24"/>
        </w:rPr>
        <w:t>ministerstva</w:t>
      </w:r>
      <w:r w:rsidR="009F16B0" w:rsidRPr="003770DD">
        <w:rPr>
          <w:rFonts w:ascii="Times New Roman" w:hAnsi="Times New Roman" w:cs="Times New Roman"/>
          <w:sz w:val="24"/>
          <w:szCs w:val="24"/>
        </w:rPr>
        <w:t xml:space="preserve"> a o výsledkoch </w:t>
      </w:r>
      <w:r w:rsidR="00EF2633" w:rsidRPr="003770DD">
        <w:rPr>
          <w:rFonts w:ascii="Times New Roman" w:hAnsi="Times New Roman" w:cs="Times New Roman"/>
          <w:sz w:val="24"/>
          <w:szCs w:val="24"/>
        </w:rPr>
        <w:t>hodnotenia</w:t>
      </w:r>
      <w:r w:rsidR="005C6526" w:rsidRPr="003770DD">
        <w:rPr>
          <w:rFonts w:ascii="Times New Roman" w:hAnsi="Times New Roman" w:cs="Times New Roman"/>
          <w:sz w:val="24"/>
          <w:szCs w:val="24"/>
        </w:rPr>
        <w:t xml:space="preserve"> podmienok</w:t>
      </w:r>
      <w:r w:rsidR="00EF2633" w:rsidRPr="003770DD">
        <w:rPr>
          <w:rFonts w:ascii="Times New Roman" w:hAnsi="Times New Roman" w:cs="Times New Roman"/>
          <w:sz w:val="24"/>
          <w:szCs w:val="24"/>
        </w:rPr>
        <w:t xml:space="preserve"> kvality poskytovanej sociálnej služby</w:t>
      </w:r>
      <w:r w:rsidR="004B3173" w:rsidRPr="003770DD">
        <w:rPr>
          <w:rFonts w:ascii="Times New Roman" w:hAnsi="Times New Roman" w:cs="Times New Roman"/>
          <w:sz w:val="24"/>
          <w:szCs w:val="24"/>
        </w:rPr>
        <w:t xml:space="preserve">. Ostatné údaje nebudú verejne dostupné a budú </w:t>
      </w:r>
      <w:r w:rsidRPr="003770DD">
        <w:rPr>
          <w:rFonts w:ascii="Times New Roman" w:hAnsi="Times New Roman" w:cs="Times New Roman"/>
          <w:sz w:val="24"/>
          <w:szCs w:val="24"/>
        </w:rPr>
        <w:t xml:space="preserve">správcom </w:t>
      </w:r>
      <w:r w:rsidR="00EF2633" w:rsidRPr="003770DD">
        <w:rPr>
          <w:rFonts w:ascii="Times New Roman" w:hAnsi="Times New Roman" w:cs="Times New Roman"/>
          <w:sz w:val="24"/>
          <w:szCs w:val="24"/>
        </w:rPr>
        <w:t xml:space="preserve">informačného systému </w:t>
      </w:r>
      <w:r w:rsidR="004B3173" w:rsidRPr="003770DD">
        <w:rPr>
          <w:rFonts w:ascii="Times New Roman" w:hAnsi="Times New Roman" w:cs="Times New Roman"/>
          <w:sz w:val="24"/>
          <w:szCs w:val="24"/>
        </w:rPr>
        <w:t xml:space="preserve">poskytované ostatným orgánom verejnej moci len na </w:t>
      </w:r>
      <w:r w:rsidR="00EF2633" w:rsidRPr="003770DD">
        <w:rPr>
          <w:rFonts w:ascii="Times New Roman" w:hAnsi="Times New Roman" w:cs="Times New Roman"/>
          <w:sz w:val="24"/>
          <w:szCs w:val="24"/>
        </w:rPr>
        <w:t>plnenie</w:t>
      </w:r>
      <w:r w:rsidR="00CB32EC" w:rsidRPr="003770DD">
        <w:rPr>
          <w:rFonts w:ascii="Times New Roman" w:hAnsi="Times New Roman" w:cs="Times New Roman"/>
          <w:sz w:val="24"/>
          <w:szCs w:val="24"/>
        </w:rPr>
        <w:t xml:space="preserve"> ich zákonom stanovených úloh</w:t>
      </w:r>
      <w:r w:rsidR="00EF2633" w:rsidRPr="003770DD">
        <w:rPr>
          <w:rFonts w:ascii="Times New Roman" w:hAnsi="Times New Roman" w:cs="Times New Roman"/>
          <w:sz w:val="24"/>
          <w:szCs w:val="24"/>
        </w:rPr>
        <w:t xml:space="preserve"> </w:t>
      </w:r>
      <w:r w:rsidR="004B3173" w:rsidRPr="003770DD">
        <w:rPr>
          <w:rFonts w:ascii="Times New Roman" w:hAnsi="Times New Roman" w:cs="Times New Roman"/>
          <w:sz w:val="24"/>
          <w:szCs w:val="24"/>
        </w:rPr>
        <w:t xml:space="preserve">a na tieto údaje sa nebude vzťahovať osobitný predpis o sprístupňovaní informácií. </w:t>
      </w:r>
      <w:r w:rsidR="00C02C6D" w:rsidRPr="003770DD">
        <w:rPr>
          <w:rFonts w:ascii="Times New Roman" w:hAnsi="Times New Roman" w:cs="Times New Roman"/>
          <w:sz w:val="24"/>
          <w:szCs w:val="24"/>
        </w:rPr>
        <w:t xml:space="preserve">Za orgány verejnej moci sa na tieto účely považujú </w:t>
      </w:r>
      <w:r w:rsidR="001C3638" w:rsidRPr="003770DD">
        <w:rPr>
          <w:rFonts w:ascii="Times New Roman" w:hAnsi="Times New Roman" w:cs="Times New Roman"/>
          <w:sz w:val="24"/>
          <w:szCs w:val="24"/>
        </w:rPr>
        <w:t>orgány, ktoré rozhodujú o právach, právom chránených záujmoch a povinnostiach osôb, ale aj Úrad verejného ochrancu práv, Úrad komisára pre deti, Úrad komisára pre osoby so zdravotným postihnutím</w:t>
      </w:r>
      <w:r w:rsidR="0023158D" w:rsidRPr="003770DD">
        <w:rPr>
          <w:rFonts w:ascii="Times New Roman" w:hAnsi="Times New Roman" w:cs="Times New Roman"/>
          <w:sz w:val="24"/>
          <w:szCs w:val="24"/>
        </w:rPr>
        <w:t xml:space="preserve">, ako </w:t>
      </w:r>
      <w:r w:rsidR="001C3638" w:rsidRPr="003770DD">
        <w:rPr>
          <w:rFonts w:ascii="Times New Roman" w:hAnsi="Times New Roman" w:cs="Times New Roman"/>
          <w:sz w:val="24"/>
          <w:szCs w:val="24"/>
        </w:rPr>
        <w:t>orgány – nezávislý mechanizmus na presadzovanie, ochranu a monitorovanie vykonávania</w:t>
      </w:r>
      <w:r w:rsidR="0023158D" w:rsidRPr="003770DD">
        <w:rPr>
          <w:rFonts w:ascii="Times New Roman" w:hAnsi="Times New Roman" w:cs="Times New Roman"/>
          <w:sz w:val="24"/>
          <w:szCs w:val="24"/>
        </w:rPr>
        <w:t xml:space="preserve"> medzinárodných </w:t>
      </w:r>
      <w:proofErr w:type="spellStart"/>
      <w:r w:rsidR="0023158D" w:rsidRPr="003770DD">
        <w:rPr>
          <w:rFonts w:ascii="Times New Roman" w:hAnsi="Times New Roman" w:cs="Times New Roman"/>
          <w:sz w:val="24"/>
          <w:szCs w:val="24"/>
        </w:rPr>
        <w:t>ľudskoprávnych</w:t>
      </w:r>
      <w:proofErr w:type="spellEnd"/>
      <w:r w:rsidR="0023158D" w:rsidRPr="003770DD">
        <w:rPr>
          <w:rFonts w:ascii="Times New Roman" w:hAnsi="Times New Roman" w:cs="Times New Roman"/>
          <w:sz w:val="24"/>
          <w:szCs w:val="24"/>
        </w:rPr>
        <w:t xml:space="preserve"> záväzkov.</w:t>
      </w:r>
    </w:p>
    <w:p w14:paraId="58A714F3" w14:textId="77777777" w:rsidR="00B06C85" w:rsidRPr="003770DD" w:rsidRDefault="00B06C85" w:rsidP="00872312">
      <w:pPr>
        <w:spacing w:after="0" w:line="240" w:lineRule="auto"/>
        <w:ind w:firstLine="708"/>
        <w:jc w:val="both"/>
        <w:rPr>
          <w:rFonts w:ascii="Times New Roman" w:hAnsi="Times New Roman" w:cs="Times New Roman"/>
          <w:sz w:val="24"/>
          <w:szCs w:val="24"/>
        </w:rPr>
      </w:pPr>
    </w:p>
    <w:p w14:paraId="1BD8D980" w14:textId="63804406" w:rsidR="00FA0294" w:rsidRPr="003770DD" w:rsidRDefault="007A31B1">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 xml:space="preserve">Zároveň sa umožňuje poskytnúť každému údaje, ktoré sa o ňom v informačnom systéme vedú, na základe písomnej žiadosti </w:t>
      </w:r>
      <w:r w:rsidR="003352F4" w:rsidRPr="003770DD">
        <w:rPr>
          <w:rFonts w:ascii="Times New Roman" w:hAnsi="Times New Roman" w:cs="Times New Roman"/>
          <w:sz w:val="24"/>
          <w:szCs w:val="24"/>
        </w:rPr>
        <w:t>podanej ministerstvu</w:t>
      </w:r>
      <w:r w:rsidR="00A25A7F" w:rsidRPr="003770DD">
        <w:rPr>
          <w:rFonts w:ascii="Times New Roman" w:hAnsi="Times New Roman" w:cs="Times New Roman"/>
          <w:sz w:val="24"/>
          <w:szCs w:val="24"/>
        </w:rPr>
        <w:t>, a to v ustanovenej lehote</w:t>
      </w:r>
      <w:r w:rsidR="003352F4" w:rsidRPr="003770DD">
        <w:rPr>
          <w:rFonts w:ascii="Times New Roman" w:hAnsi="Times New Roman" w:cs="Times New Roman"/>
          <w:sz w:val="24"/>
          <w:szCs w:val="24"/>
        </w:rPr>
        <w:t>.</w:t>
      </w:r>
      <w:r w:rsidR="00EF2633" w:rsidRPr="003770DD">
        <w:rPr>
          <w:rFonts w:ascii="Times New Roman" w:hAnsi="Times New Roman" w:cs="Times New Roman"/>
          <w:sz w:val="24"/>
          <w:szCs w:val="24"/>
        </w:rPr>
        <w:t xml:space="preserve"> Výpis z</w:t>
      </w:r>
      <w:r w:rsidR="00812CA1" w:rsidRPr="003770DD">
        <w:rPr>
          <w:rFonts w:ascii="Times New Roman" w:hAnsi="Times New Roman" w:cs="Times New Roman"/>
          <w:sz w:val="24"/>
          <w:szCs w:val="24"/>
        </w:rPr>
        <w:t> </w:t>
      </w:r>
      <w:r w:rsidR="00EF2633" w:rsidRPr="003770DD">
        <w:rPr>
          <w:rFonts w:ascii="Times New Roman" w:hAnsi="Times New Roman" w:cs="Times New Roman"/>
          <w:sz w:val="24"/>
          <w:szCs w:val="24"/>
        </w:rPr>
        <w:t>registra</w:t>
      </w:r>
      <w:r w:rsidR="00812CA1" w:rsidRPr="003770DD">
        <w:rPr>
          <w:rFonts w:ascii="Times New Roman" w:hAnsi="Times New Roman" w:cs="Times New Roman"/>
          <w:sz w:val="24"/>
          <w:szCs w:val="24"/>
        </w:rPr>
        <w:t xml:space="preserve"> poskytovateľov sociálnych služieb s použiteľnosťou tohto výpisu na právne účely, s údajmi, ktoré sa o žiadateľovi v tomto registri vedú,</w:t>
      </w:r>
      <w:r w:rsidR="00EF2633" w:rsidRPr="003770DD">
        <w:rPr>
          <w:rFonts w:ascii="Times New Roman" w:hAnsi="Times New Roman" w:cs="Times New Roman"/>
          <w:sz w:val="24"/>
          <w:szCs w:val="24"/>
        </w:rPr>
        <w:t xml:space="preserve"> bude aj naďalej poskytovaný príslušným vyšším územným celkom</w:t>
      </w:r>
      <w:r w:rsidR="00812CA1" w:rsidRPr="003770DD">
        <w:rPr>
          <w:rFonts w:ascii="Times New Roman" w:hAnsi="Times New Roman" w:cs="Times New Roman"/>
          <w:sz w:val="24"/>
          <w:szCs w:val="24"/>
        </w:rPr>
        <w:t>, ktorý je registračným miestom</w:t>
      </w:r>
      <w:r w:rsidR="00EF2633" w:rsidRPr="003770DD">
        <w:rPr>
          <w:rFonts w:ascii="Times New Roman" w:hAnsi="Times New Roman" w:cs="Times New Roman"/>
          <w:sz w:val="24"/>
          <w:szCs w:val="24"/>
        </w:rPr>
        <w:t>.</w:t>
      </w:r>
    </w:p>
    <w:p w14:paraId="2F3F2195" w14:textId="77777777" w:rsidR="00676D65" w:rsidRPr="003770DD" w:rsidRDefault="00676D65">
      <w:pPr>
        <w:spacing w:after="0" w:line="240" w:lineRule="auto"/>
        <w:jc w:val="both"/>
        <w:rPr>
          <w:rFonts w:ascii="Times New Roman" w:hAnsi="Times New Roman" w:cs="Times New Roman"/>
          <w:b/>
          <w:sz w:val="24"/>
          <w:szCs w:val="24"/>
        </w:rPr>
      </w:pPr>
    </w:p>
    <w:p w14:paraId="0FD25633" w14:textId="4F941F19" w:rsidR="00693DD0" w:rsidRPr="003770DD" w:rsidRDefault="007635FA">
      <w:pPr>
        <w:spacing w:after="0" w:line="240" w:lineRule="auto"/>
        <w:jc w:val="both"/>
        <w:rPr>
          <w:rFonts w:ascii="Times New Roman" w:hAnsi="Times New Roman" w:cs="Times New Roman"/>
          <w:sz w:val="24"/>
          <w:szCs w:val="24"/>
        </w:rPr>
      </w:pPr>
      <w:r w:rsidRPr="003770DD">
        <w:rPr>
          <w:rFonts w:ascii="Times New Roman" w:hAnsi="Times New Roman" w:cs="Times New Roman"/>
          <w:b/>
          <w:sz w:val="24"/>
          <w:szCs w:val="24"/>
        </w:rPr>
        <w:t>K bodu</w:t>
      </w:r>
      <w:r w:rsidR="00502C27" w:rsidRPr="003770DD">
        <w:rPr>
          <w:rFonts w:ascii="Times New Roman" w:hAnsi="Times New Roman" w:cs="Times New Roman"/>
          <w:b/>
          <w:sz w:val="24"/>
          <w:szCs w:val="24"/>
        </w:rPr>
        <w:t xml:space="preserve"> </w:t>
      </w:r>
      <w:r w:rsidR="0079788E" w:rsidRPr="003770DD">
        <w:rPr>
          <w:rFonts w:ascii="Times New Roman" w:hAnsi="Times New Roman" w:cs="Times New Roman"/>
          <w:b/>
          <w:sz w:val="24"/>
          <w:szCs w:val="24"/>
        </w:rPr>
        <w:t xml:space="preserve">93 </w:t>
      </w:r>
      <w:r w:rsidR="00676D65" w:rsidRPr="003770DD">
        <w:rPr>
          <w:rFonts w:ascii="Times New Roman" w:hAnsi="Times New Roman" w:cs="Times New Roman"/>
          <w:b/>
          <w:sz w:val="24"/>
          <w:szCs w:val="24"/>
        </w:rPr>
        <w:t>(</w:t>
      </w:r>
      <w:r w:rsidR="000145A1" w:rsidRPr="003770DD">
        <w:rPr>
          <w:rFonts w:ascii="Times New Roman" w:hAnsi="Times New Roman" w:cs="Times New Roman"/>
          <w:b/>
          <w:sz w:val="24"/>
          <w:szCs w:val="24"/>
        </w:rPr>
        <w:t>§110an</w:t>
      </w:r>
      <w:r w:rsidR="00D41E12" w:rsidRPr="003770DD">
        <w:rPr>
          <w:rFonts w:ascii="Times New Roman" w:hAnsi="Times New Roman" w:cs="Times New Roman"/>
          <w:b/>
          <w:sz w:val="24"/>
          <w:szCs w:val="24"/>
        </w:rPr>
        <w:t xml:space="preserve"> a 110ao</w:t>
      </w:r>
      <w:r w:rsidR="00676D65" w:rsidRPr="003770DD">
        <w:rPr>
          <w:rFonts w:ascii="Times New Roman" w:hAnsi="Times New Roman" w:cs="Times New Roman"/>
          <w:b/>
          <w:sz w:val="24"/>
          <w:szCs w:val="24"/>
        </w:rPr>
        <w:t>)</w:t>
      </w:r>
    </w:p>
    <w:p w14:paraId="7E39C1AF" w14:textId="544AFA87" w:rsidR="00812CA1" w:rsidRPr="003770DD" w:rsidRDefault="00812CA1">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Prechodné ustanovenia zabezpečujú postupné zosúladenie existujúcich právnych vzťahov, ako aj vedenia evidencií podľa doterajšej právnej úpravy s novou právnou úpravou vedenia týchto evidencií v informačnom systéme sociálnych služieb.</w:t>
      </w:r>
    </w:p>
    <w:p w14:paraId="25C5BED7" w14:textId="77777777" w:rsidR="006E2274" w:rsidRPr="003770DD" w:rsidRDefault="006E2274">
      <w:pPr>
        <w:spacing w:after="0" w:line="240" w:lineRule="auto"/>
        <w:ind w:firstLine="708"/>
        <w:jc w:val="both"/>
        <w:rPr>
          <w:rFonts w:ascii="Times New Roman" w:hAnsi="Times New Roman" w:cs="Times New Roman"/>
          <w:sz w:val="24"/>
          <w:szCs w:val="24"/>
        </w:rPr>
      </w:pPr>
    </w:p>
    <w:p w14:paraId="2E3714B9" w14:textId="1E94FA17" w:rsidR="006E2274" w:rsidRPr="003770DD" w:rsidRDefault="00D41E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Prechodné ustanovenie k úprave účinnej od 1. januára 2020</w:t>
      </w:r>
      <w:r w:rsidR="00CA42A6" w:rsidRPr="003770DD">
        <w:rPr>
          <w:rFonts w:ascii="Times New Roman" w:hAnsi="Times New Roman" w:cs="Times New Roman"/>
          <w:sz w:val="24"/>
          <w:szCs w:val="24"/>
        </w:rPr>
        <w:t>, v časti úpravy § 67a ods. 4</w:t>
      </w:r>
      <w:r w:rsidRPr="003770DD">
        <w:rPr>
          <w:rFonts w:ascii="Times New Roman" w:hAnsi="Times New Roman" w:cs="Times New Roman"/>
          <w:sz w:val="24"/>
          <w:szCs w:val="24"/>
        </w:rPr>
        <w:t xml:space="preserve"> je potrebné z dôvodu jednoznačného určenia, za ktoré účtovné obdobie bude vykonávaný štatutárny audit podľa nových </w:t>
      </w:r>
      <w:r w:rsidR="00812CA1" w:rsidRPr="003770DD">
        <w:rPr>
          <w:rFonts w:ascii="Times New Roman" w:hAnsi="Times New Roman" w:cs="Times New Roman"/>
          <w:sz w:val="24"/>
          <w:szCs w:val="24"/>
        </w:rPr>
        <w:t xml:space="preserve"> príjmových </w:t>
      </w:r>
      <w:r w:rsidRPr="003770DD">
        <w:rPr>
          <w:rFonts w:ascii="Times New Roman" w:hAnsi="Times New Roman" w:cs="Times New Roman"/>
          <w:sz w:val="24"/>
          <w:szCs w:val="24"/>
        </w:rPr>
        <w:t>kritérií</w:t>
      </w:r>
      <w:r w:rsidR="00C02C6D" w:rsidRPr="003770DD">
        <w:rPr>
          <w:rFonts w:ascii="Times New Roman" w:hAnsi="Times New Roman" w:cs="Times New Roman"/>
          <w:sz w:val="24"/>
          <w:szCs w:val="24"/>
        </w:rPr>
        <w:t>.</w:t>
      </w:r>
    </w:p>
    <w:p w14:paraId="63E9C656" w14:textId="77777777" w:rsidR="006E2274" w:rsidRPr="003770DD" w:rsidRDefault="006E2274">
      <w:pPr>
        <w:spacing w:after="0" w:line="240" w:lineRule="auto"/>
        <w:ind w:firstLine="708"/>
        <w:jc w:val="both"/>
        <w:rPr>
          <w:rFonts w:ascii="Times New Roman" w:hAnsi="Times New Roman" w:cs="Times New Roman"/>
          <w:sz w:val="24"/>
          <w:szCs w:val="24"/>
        </w:rPr>
      </w:pPr>
    </w:p>
    <w:p w14:paraId="08F5E808" w14:textId="66FD9FE0" w:rsidR="001D2B61" w:rsidRPr="003770DD" w:rsidRDefault="00B34369">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 prechodných</w:t>
      </w:r>
      <w:r w:rsidR="00A25A7F" w:rsidRPr="003770DD">
        <w:rPr>
          <w:rFonts w:ascii="Times New Roman" w:hAnsi="Times New Roman" w:cs="Times New Roman"/>
          <w:sz w:val="24"/>
          <w:szCs w:val="24"/>
        </w:rPr>
        <w:t xml:space="preserve"> ustanoven</w:t>
      </w:r>
      <w:r w:rsidRPr="003770DD">
        <w:rPr>
          <w:rFonts w:ascii="Times New Roman" w:hAnsi="Times New Roman" w:cs="Times New Roman"/>
          <w:sz w:val="24"/>
          <w:szCs w:val="24"/>
        </w:rPr>
        <w:t>iach</w:t>
      </w:r>
      <w:r w:rsidR="00A25A7F" w:rsidRPr="003770DD">
        <w:rPr>
          <w:rFonts w:ascii="Times New Roman" w:hAnsi="Times New Roman" w:cs="Times New Roman"/>
          <w:sz w:val="24"/>
          <w:szCs w:val="24"/>
        </w:rPr>
        <w:t xml:space="preserve"> </w:t>
      </w:r>
      <w:r w:rsidR="00D41E12" w:rsidRPr="003770DD">
        <w:rPr>
          <w:rFonts w:ascii="Times New Roman" w:hAnsi="Times New Roman" w:cs="Times New Roman"/>
          <w:sz w:val="24"/>
          <w:szCs w:val="24"/>
        </w:rPr>
        <w:t>k ú</w:t>
      </w:r>
      <w:r w:rsidR="00B06C85" w:rsidRPr="003770DD">
        <w:rPr>
          <w:rFonts w:ascii="Times New Roman" w:hAnsi="Times New Roman" w:cs="Times New Roman"/>
          <w:sz w:val="24"/>
          <w:szCs w:val="24"/>
        </w:rPr>
        <w:t>pravám účinným</w:t>
      </w:r>
      <w:r w:rsidR="00D41E12" w:rsidRPr="003770DD">
        <w:rPr>
          <w:rFonts w:ascii="Times New Roman" w:hAnsi="Times New Roman" w:cs="Times New Roman"/>
          <w:sz w:val="24"/>
          <w:szCs w:val="24"/>
        </w:rPr>
        <w:t xml:space="preserve"> od 1. januára 2021 </w:t>
      </w:r>
      <w:r w:rsidR="00A25A7F" w:rsidRPr="003770DD">
        <w:rPr>
          <w:rFonts w:ascii="Times New Roman" w:hAnsi="Times New Roman" w:cs="Times New Roman"/>
          <w:sz w:val="24"/>
          <w:szCs w:val="24"/>
        </w:rPr>
        <w:t xml:space="preserve">sa </w:t>
      </w:r>
      <w:r w:rsidR="00882324" w:rsidRPr="003770DD">
        <w:rPr>
          <w:rFonts w:ascii="Times New Roman" w:hAnsi="Times New Roman" w:cs="Times New Roman"/>
          <w:sz w:val="24"/>
          <w:szCs w:val="24"/>
        </w:rPr>
        <w:t xml:space="preserve">vytvára </w:t>
      </w:r>
      <w:r w:rsidR="00A25A7F" w:rsidRPr="003770DD">
        <w:rPr>
          <w:rFonts w:ascii="Times New Roman" w:hAnsi="Times New Roman" w:cs="Times New Roman"/>
          <w:sz w:val="24"/>
          <w:szCs w:val="24"/>
        </w:rPr>
        <w:t>časov</w:t>
      </w:r>
      <w:r w:rsidR="00882324" w:rsidRPr="003770DD">
        <w:rPr>
          <w:rFonts w:ascii="Times New Roman" w:hAnsi="Times New Roman" w:cs="Times New Roman"/>
          <w:sz w:val="24"/>
          <w:szCs w:val="24"/>
        </w:rPr>
        <w:t>ý</w:t>
      </w:r>
      <w:r w:rsidR="00A25A7F" w:rsidRPr="003770DD">
        <w:rPr>
          <w:rFonts w:ascii="Times New Roman" w:hAnsi="Times New Roman" w:cs="Times New Roman"/>
          <w:sz w:val="24"/>
          <w:szCs w:val="24"/>
        </w:rPr>
        <w:t xml:space="preserve"> priestor </w:t>
      </w:r>
      <w:r w:rsidR="00CB32EC" w:rsidRPr="003770DD">
        <w:rPr>
          <w:rFonts w:ascii="Times New Roman" w:hAnsi="Times New Roman" w:cs="Times New Roman"/>
          <w:sz w:val="24"/>
          <w:szCs w:val="24"/>
        </w:rPr>
        <w:t xml:space="preserve">šiestich mesiacov </w:t>
      </w:r>
      <w:r w:rsidR="00882324" w:rsidRPr="003770DD">
        <w:rPr>
          <w:rFonts w:ascii="Times New Roman" w:hAnsi="Times New Roman" w:cs="Times New Roman"/>
          <w:sz w:val="24"/>
          <w:szCs w:val="24"/>
        </w:rPr>
        <w:t>na</w:t>
      </w:r>
      <w:r w:rsidR="00A25A7F" w:rsidRPr="003770DD">
        <w:rPr>
          <w:rFonts w:ascii="Times New Roman" w:hAnsi="Times New Roman" w:cs="Times New Roman"/>
          <w:sz w:val="24"/>
          <w:szCs w:val="24"/>
        </w:rPr>
        <w:t xml:space="preserve"> zosúladenie doposiaľ veden</w:t>
      </w:r>
      <w:r w:rsidR="001D2B61" w:rsidRPr="003770DD">
        <w:rPr>
          <w:rFonts w:ascii="Times New Roman" w:hAnsi="Times New Roman" w:cs="Times New Roman"/>
          <w:sz w:val="24"/>
          <w:szCs w:val="24"/>
        </w:rPr>
        <w:t>ých</w:t>
      </w:r>
      <w:r w:rsidR="00882324" w:rsidRPr="003770DD">
        <w:rPr>
          <w:rFonts w:ascii="Times New Roman" w:hAnsi="Times New Roman" w:cs="Times New Roman"/>
          <w:sz w:val="24"/>
          <w:szCs w:val="24"/>
        </w:rPr>
        <w:t xml:space="preserve"> evidencií a ďalších </w:t>
      </w:r>
      <w:r w:rsidR="00CB32EC" w:rsidRPr="003770DD">
        <w:rPr>
          <w:rFonts w:ascii="Times New Roman" w:hAnsi="Times New Roman" w:cs="Times New Roman"/>
          <w:sz w:val="24"/>
          <w:szCs w:val="24"/>
        </w:rPr>
        <w:t>údajov o poskytovanej sociálnej službe</w:t>
      </w:r>
      <w:r w:rsidR="00882324" w:rsidRPr="003770DD">
        <w:rPr>
          <w:rFonts w:ascii="Times New Roman" w:hAnsi="Times New Roman" w:cs="Times New Roman"/>
          <w:sz w:val="24"/>
          <w:szCs w:val="24"/>
        </w:rPr>
        <w:t xml:space="preserve"> zo strany obcí, vyšších územných celkov a poskytovateľov sociálnych služieb</w:t>
      </w:r>
      <w:r w:rsidR="00D67EEA" w:rsidRPr="003770DD">
        <w:rPr>
          <w:rFonts w:ascii="Times New Roman" w:hAnsi="Times New Roman" w:cs="Times New Roman"/>
          <w:sz w:val="24"/>
          <w:szCs w:val="24"/>
        </w:rPr>
        <w:t xml:space="preserve"> na vedenie týchto evidencií</w:t>
      </w:r>
      <w:r w:rsidR="00882324" w:rsidRPr="003770DD">
        <w:rPr>
          <w:rFonts w:ascii="Times New Roman" w:hAnsi="Times New Roman" w:cs="Times New Roman"/>
          <w:sz w:val="24"/>
          <w:szCs w:val="24"/>
        </w:rPr>
        <w:t xml:space="preserve"> novo v informačnom systéme sociálnych služieb</w:t>
      </w:r>
      <w:r w:rsidR="00D67EEA" w:rsidRPr="003770DD">
        <w:rPr>
          <w:rFonts w:ascii="Times New Roman" w:hAnsi="Times New Roman" w:cs="Times New Roman"/>
          <w:sz w:val="24"/>
          <w:szCs w:val="24"/>
        </w:rPr>
        <w:t>, a to vrátane rozsahu údajov na  prenos z aktuálne v doterajšej evidencii vedených dát do tohto informačného systému</w:t>
      </w:r>
      <w:r w:rsidR="00882324" w:rsidRPr="003770DD">
        <w:rPr>
          <w:rFonts w:ascii="Times New Roman" w:hAnsi="Times New Roman" w:cs="Times New Roman"/>
          <w:sz w:val="24"/>
          <w:szCs w:val="24"/>
        </w:rPr>
        <w:t xml:space="preserve">. </w:t>
      </w:r>
      <w:r w:rsidR="007635FA" w:rsidRPr="003770DD">
        <w:rPr>
          <w:rFonts w:ascii="Times New Roman" w:hAnsi="Times New Roman" w:cs="Times New Roman"/>
          <w:sz w:val="24"/>
          <w:szCs w:val="24"/>
        </w:rPr>
        <w:t>U</w:t>
      </w:r>
      <w:r w:rsidR="00882324" w:rsidRPr="003770DD">
        <w:rPr>
          <w:rFonts w:ascii="Times New Roman" w:hAnsi="Times New Roman" w:cs="Times New Roman"/>
          <w:sz w:val="24"/>
          <w:szCs w:val="24"/>
        </w:rPr>
        <w:t>stanovuje sa</w:t>
      </w:r>
      <w:r w:rsidR="007635FA" w:rsidRPr="003770DD">
        <w:rPr>
          <w:rFonts w:ascii="Times New Roman" w:hAnsi="Times New Roman" w:cs="Times New Roman"/>
          <w:sz w:val="24"/>
          <w:szCs w:val="24"/>
        </w:rPr>
        <w:t xml:space="preserve">, že </w:t>
      </w:r>
      <w:r w:rsidR="00C70596" w:rsidRPr="003770DD">
        <w:rPr>
          <w:rFonts w:ascii="Times New Roman" w:hAnsi="Times New Roman" w:cs="Times New Roman"/>
          <w:sz w:val="24"/>
          <w:szCs w:val="24"/>
        </w:rPr>
        <w:t>obce</w:t>
      </w:r>
      <w:r w:rsidR="00D67EEA" w:rsidRPr="003770DD">
        <w:rPr>
          <w:rFonts w:ascii="Times New Roman" w:hAnsi="Times New Roman" w:cs="Times New Roman"/>
          <w:sz w:val="24"/>
          <w:szCs w:val="24"/>
        </w:rPr>
        <w:t xml:space="preserve"> a</w:t>
      </w:r>
      <w:r w:rsidR="00C70596" w:rsidRPr="003770DD">
        <w:rPr>
          <w:rFonts w:ascii="Times New Roman" w:hAnsi="Times New Roman" w:cs="Times New Roman"/>
          <w:sz w:val="24"/>
          <w:szCs w:val="24"/>
        </w:rPr>
        <w:t xml:space="preserve"> vyššie územné celky </w:t>
      </w:r>
      <w:r w:rsidR="001D2B61" w:rsidRPr="003770DD">
        <w:rPr>
          <w:rFonts w:ascii="Times New Roman" w:hAnsi="Times New Roman" w:cs="Times New Roman"/>
          <w:sz w:val="24"/>
          <w:szCs w:val="24"/>
        </w:rPr>
        <w:t>do konca júna 2021 do informačného systému zapíšu údaje o fyzických osobách, o ktorých rozhodovali a rozhodnutie nadobudlo právoplatnosť po 1. januári 2020 a údaje o žiadateľoch o zabezpečenie sociálnej služby, ak im nebola táto sociálna služba zabezpečená k 1.1.2021.P</w:t>
      </w:r>
      <w:r w:rsidR="00C70596" w:rsidRPr="003770DD">
        <w:rPr>
          <w:rFonts w:ascii="Times New Roman" w:hAnsi="Times New Roman" w:cs="Times New Roman"/>
          <w:sz w:val="24"/>
          <w:szCs w:val="24"/>
        </w:rPr>
        <w:t>oskytovatelia sociálnych služieb</w:t>
      </w:r>
      <w:r w:rsidR="001D2B61" w:rsidRPr="003770DD">
        <w:rPr>
          <w:rFonts w:ascii="Times New Roman" w:hAnsi="Times New Roman" w:cs="Times New Roman"/>
          <w:sz w:val="24"/>
          <w:szCs w:val="24"/>
        </w:rPr>
        <w:t xml:space="preserve"> sú povinní o prijímateľoch sociálnej služby podmienenej odkázanosťou a svojich zamestnancoch</w:t>
      </w:r>
      <w:r w:rsidR="00C70596" w:rsidRPr="003770DD">
        <w:rPr>
          <w:rFonts w:ascii="Times New Roman" w:hAnsi="Times New Roman" w:cs="Times New Roman"/>
          <w:sz w:val="24"/>
          <w:szCs w:val="24"/>
        </w:rPr>
        <w:t xml:space="preserve">, </w:t>
      </w:r>
      <w:r w:rsidR="00450663" w:rsidRPr="003770DD">
        <w:rPr>
          <w:rFonts w:ascii="Times New Roman" w:hAnsi="Times New Roman" w:cs="Times New Roman"/>
          <w:sz w:val="24"/>
          <w:szCs w:val="24"/>
        </w:rPr>
        <w:t>zapísať</w:t>
      </w:r>
      <w:r w:rsidR="00C70596" w:rsidRPr="003770DD">
        <w:rPr>
          <w:rFonts w:ascii="Times New Roman" w:hAnsi="Times New Roman" w:cs="Times New Roman"/>
          <w:sz w:val="24"/>
          <w:szCs w:val="24"/>
        </w:rPr>
        <w:t xml:space="preserve"> údaje do </w:t>
      </w:r>
      <w:r w:rsidR="00C70596" w:rsidRPr="003770DD">
        <w:rPr>
          <w:rFonts w:ascii="Times New Roman" w:hAnsi="Times New Roman" w:cs="Times New Roman"/>
          <w:sz w:val="24"/>
          <w:szCs w:val="24"/>
        </w:rPr>
        <w:lastRenderedPageBreak/>
        <w:t>príslušnej časti informačného systému sociálnych služieb podľa zákona účinného od 1.</w:t>
      </w:r>
      <w:r w:rsidR="00872312">
        <w:rPr>
          <w:rFonts w:ascii="Times New Roman" w:hAnsi="Times New Roman" w:cs="Times New Roman"/>
          <w:sz w:val="24"/>
          <w:szCs w:val="24"/>
        </w:rPr>
        <w:t> </w:t>
      </w:r>
      <w:r w:rsidR="00C70596" w:rsidRPr="003770DD">
        <w:rPr>
          <w:rFonts w:ascii="Times New Roman" w:hAnsi="Times New Roman" w:cs="Times New Roman"/>
          <w:sz w:val="24"/>
          <w:szCs w:val="24"/>
        </w:rPr>
        <w:t>januára 2021 do 30. júna 2021</w:t>
      </w:r>
      <w:r w:rsidR="001D2B61" w:rsidRPr="003770DD">
        <w:rPr>
          <w:rFonts w:ascii="Times New Roman" w:hAnsi="Times New Roman" w:cs="Times New Roman"/>
          <w:sz w:val="24"/>
          <w:szCs w:val="24"/>
        </w:rPr>
        <w:t>, ak tieto údaje spracúvajú do 31. decembra 2020,</w:t>
      </w:r>
      <w:r w:rsidR="009544B7" w:rsidRPr="003770DD">
        <w:rPr>
          <w:rFonts w:ascii="Times New Roman" w:hAnsi="Times New Roman" w:cs="Times New Roman"/>
          <w:sz w:val="24"/>
          <w:szCs w:val="24"/>
        </w:rPr>
        <w:t xml:space="preserve"> a budú ich spracúvať aj po 31. decembri 2020, </w:t>
      </w:r>
      <w:r w:rsidR="001D2B61" w:rsidRPr="003770DD">
        <w:rPr>
          <w:rFonts w:ascii="Times New Roman" w:hAnsi="Times New Roman" w:cs="Times New Roman"/>
          <w:sz w:val="24"/>
          <w:szCs w:val="24"/>
        </w:rPr>
        <w:t xml:space="preserve"> t.j. údaje o</w:t>
      </w:r>
      <w:r w:rsidR="00D67EEA" w:rsidRPr="003770DD">
        <w:rPr>
          <w:rFonts w:ascii="Times New Roman" w:hAnsi="Times New Roman" w:cs="Times New Roman"/>
          <w:sz w:val="24"/>
          <w:szCs w:val="24"/>
        </w:rPr>
        <w:t xml:space="preserve"> v tomto čase  aktuálnom stave </w:t>
      </w:r>
      <w:r w:rsidR="001D2B61" w:rsidRPr="003770DD">
        <w:rPr>
          <w:rFonts w:ascii="Times New Roman" w:hAnsi="Times New Roman" w:cs="Times New Roman"/>
          <w:sz w:val="24"/>
          <w:szCs w:val="24"/>
        </w:rPr>
        <w:t>zamestnanco</w:t>
      </w:r>
      <w:r w:rsidR="00D67EEA" w:rsidRPr="003770DD">
        <w:rPr>
          <w:rFonts w:ascii="Times New Roman" w:hAnsi="Times New Roman" w:cs="Times New Roman"/>
          <w:sz w:val="24"/>
          <w:szCs w:val="24"/>
        </w:rPr>
        <w:t>v</w:t>
      </w:r>
      <w:r w:rsidR="001D2B61" w:rsidRPr="003770DD">
        <w:rPr>
          <w:rFonts w:ascii="Times New Roman" w:hAnsi="Times New Roman" w:cs="Times New Roman"/>
          <w:sz w:val="24"/>
          <w:szCs w:val="24"/>
        </w:rPr>
        <w:t xml:space="preserve"> a</w:t>
      </w:r>
      <w:r w:rsidR="00D67EEA" w:rsidRPr="003770DD">
        <w:rPr>
          <w:rFonts w:ascii="Times New Roman" w:hAnsi="Times New Roman" w:cs="Times New Roman"/>
          <w:sz w:val="24"/>
          <w:szCs w:val="24"/>
        </w:rPr>
        <w:t xml:space="preserve"> o v tomto čase aktuálnom stave </w:t>
      </w:r>
      <w:r w:rsidR="001D2B61" w:rsidRPr="003770DD">
        <w:rPr>
          <w:rFonts w:ascii="Times New Roman" w:hAnsi="Times New Roman" w:cs="Times New Roman"/>
          <w:sz w:val="24"/>
          <w:szCs w:val="24"/>
        </w:rPr>
        <w:t> prijímateľo</w:t>
      </w:r>
      <w:r w:rsidR="00D67EEA" w:rsidRPr="003770DD">
        <w:rPr>
          <w:rFonts w:ascii="Times New Roman" w:hAnsi="Times New Roman" w:cs="Times New Roman"/>
          <w:sz w:val="24"/>
          <w:szCs w:val="24"/>
        </w:rPr>
        <w:t>v</w:t>
      </w:r>
      <w:r w:rsidR="001D2B61" w:rsidRPr="003770DD">
        <w:rPr>
          <w:rFonts w:ascii="Times New Roman" w:hAnsi="Times New Roman" w:cs="Times New Roman"/>
          <w:sz w:val="24"/>
          <w:szCs w:val="24"/>
        </w:rPr>
        <w:t xml:space="preserve"> poskytovanej sociálnej služby.</w:t>
      </w:r>
    </w:p>
    <w:p w14:paraId="2AEB39D4" w14:textId="77777777" w:rsidR="00872312" w:rsidRDefault="00872312">
      <w:pPr>
        <w:spacing w:after="0" w:line="240" w:lineRule="auto"/>
        <w:ind w:firstLine="708"/>
        <w:jc w:val="both"/>
        <w:rPr>
          <w:rFonts w:ascii="Times New Roman" w:hAnsi="Times New Roman" w:cs="Times New Roman"/>
          <w:sz w:val="24"/>
          <w:szCs w:val="24"/>
        </w:rPr>
      </w:pPr>
    </w:p>
    <w:p w14:paraId="0C3B9E18" w14:textId="5B79F365" w:rsidR="00C45A9C" w:rsidRPr="003770DD" w:rsidRDefault="00C45A9C">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Súčasne sa upravuje, že identifikačné číslo organizácie osoby vedenej v registri alebo v zozname akreditovaných subjektov k 31. decembru 2020 sa zapíše do tohto registra alebo zoznamu len vtedy, ak tento údaj o identifikačnom čísle organizácie osoby vyšší územný celok alebo ministerstvo  spracúvali k 31. decembru 2020.</w:t>
      </w:r>
    </w:p>
    <w:p w14:paraId="2B54D96A" w14:textId="77777777" w:rsidR="006E2274" w:rsidRPr="003770DD" w:rsidRDefault="006E2274">
      <w:pPr>
        <w:spacing w:after="0" w:line="240" w:lineRule="auto"/>
        <w:jc w:val="both"/>
        <w:rPr>
          <w:rFonts w:ascii="Times New Roman" w:hAnsi="Times New Roman" w:cs="Times New Roman"/>
          <w:sz w:val="24"/>
          <w:szCs w:val="24"/>
        </w:rPr>
      </w:pPr>
    </w:p>
    <w:p w14:paraId="53A3B0A5" w14:textId="2713E5AE" w:rsidR="000145A1" w:rsidRPr="003770DD" w:rsidRDefault="000145A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K bodu</w:t>
      </w:r>
      <w:r w:rsidR="00164356" w:rsidRPr="003770DD">
        <w:rPr>
          <w:rFonts w:ascii="Times New Roman" w:hAnsi="Times New Roman" w:cs="Times New Roman"/>
          <w:b/>
          <w:sz w:val="24"/>
          <w:szCs w:val="24"/>
        </w:rPr>
        <w:t xml:space="preserve"> </w:t>
      </w:r>
      <w:r w:rsidR="0079788E" w:rsidRPr="003770DD">
        <w:rPr>
          <w:rFonts w:ascii="Times New Roman" w:hAnsi="Times New Roman" w:cs="Times New Roman"/>
          <w:b/>
          <w:sz w:val="24"/>
          <w:szCs w:val="24"/>
        </w:rPr>
        <w:t xml:space="preserve">94 </w:t>
      </w:r>
      <w:r w:rsidR="00164356" w:rsidRPr="003770DD">
        <w:rPr>
          <w:rFonts w:ascii="Times New Roman" w:hAnsi="Times New Roman" w:cs="Times New Roman"/>
          <w:b/>
          <w:sz w:val="24"/>
          <w:szCs w:val="24"/>
        </w:rPr>
        <w:t>(príloha 4</w:t>
      </w:r>
      <w:r w:rsidRPr="003770DD">
        <w:rPr>
          <w:rFonts w:ascii="Times New Roman" w:hAnsi="Times New Roman" w:cs="Times New Roman"/>
          <w:b/>
          <w:sz w:val="24"/>
          <w:szCs w:val="24"/>
        </w:rPr>
        <w:t>)</w:t>
      </w:r>
    </w:p>
    <w:p w14:paraId="481FDC87" w14:textId="1369AA1B" w:rsidR="00164356" w:rsidRPr="003770DD" w:rsidRDefault="00164356"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Ide o legislatívno-technickú úpravu v</w:t>
      </w:r>
      <w:r w:rsidR="00B64641" w:rsidRPr="003770DD">
        <w:rPr>
          <w:rFonts w:ascii="Times New Roman" w:hAnsi="Times New Roman" w:cs="Times New Roman"/>
          <w:sz w:val="24"/>
          <w:szCs w:val="24"/>
        </w:rPr>
        <w:t xml:space="preserve"> záujme zosúladenia pojmov </w:t>
      </w:r>
      <w:r w:rsidR="006E2274" w:rsidRPr="003770DD">
        <w:rPr>
          <w:rFonts w:ascii="Times New Roman" w:hAnsi="Times New Roman" w:cs="Times New Roman"/>
          <w:sz w:val="24"/>
          <w:szCs w:val="24"/>
        </w:rPr>
        <w:t>a označenia so školským zákonom</w:t>
      </w:r>
      <w:r w:rsidRPr="003770DD">
        <w:rPr>
          <w:rFonts w:ascii="Times New Roman" w:hAnsi="Times New Roman" w:cs="Times New Roman"/>
          <w:sz w:val="24"/>
          <w:szCs w:val="24"/>
        </w:rPr>
        <w:t>.</w:t>
      </w:r>
    </w:p>
    <w:p w14:paraId="1D29475E" w14:textId="77777777" w:rsidR="000145A1" w:rsidRPr="003770DD" w:rsidRDefault="000145A1">
      <w:pPr>
        <w:spacing w:after="0" w:line="240" w:lineRule="auto"/>
        <w:jc w:val="both"/>
        <w:rPr>
          <w:rFonts w:ascii="Times New Roman" w:hAnsi="Times New Roman" w:cs="Times New Roman"/>
          <w:b/>
          <w:sz w:val="24"/>
          <w:szCs w:val="24"/>
        </w:rPr>
      </w:pPr>
    </w:p>
    <w:p w14:paraId="789625BC" w14:textId="71257E8A" w:rsidR="000145A1" w:rsidRPr="003770DD" w:rsidRDefault="000145A1">
      <w:pPr>
        <w:spacing w:after="0" w:line="240" w:lineRule="auto"/>
        <w:jc w:val="both"/>
        <w:rPr>
          <w:rFonts w:ascii="Times New Roman" w:hAnsi="Times New Roman" w:cs="Times New Roman"/>
          <w:b/>
          <w:sz w:val="24"/>
          <w:szCs w:val="24"/>
        </w:rPr>
      </w:pPr>
      <w:r w:rsidRPr="003770DD">
        <w:rPr>
          <w:rFonts w:ascii="Times New Roman" w:hAnsi="Times New Roman" w:cs="Times New Roman"/>
          <w:b/>
          <w:sz w:val="24"/>
          <w:szCs w:val="24"/>
        </w:rPr>
        <w:t xml:space="preserve">K bodu </w:t>
      </w:r>
      <w:r w:rsidR="0079788E" w:rsidRPr="003770DD">
        <w:rPr>
          <w:rFonts w:ascii="Times New Roman" w:hAnsi="Times New Roman" w:cs="Times New Roman"/>
          <w:b/>
          <w:sz w:val="24"/>
          <w:szCs w:val="24"/>
        </w:rPr>
        <w:t xml:space="preserve">95 </w:t>
      </w:r>
      <w:r w:rsidRPr="003770DD">
        <w:rPr>
          <w:rFonts w:ascii="Times New Roman" w:hAnsi="Times New Roman" w:cs="Times New Roman"/>
          <w:b/>
          <w:sz w:val="24"/>
          <w:szCs w:val="24"/>
        </w:rPr>
        <w:t>(prílohy 7-8a)</w:t>
      </w:r>
    </w:p>
    <w:p w14:paraId="33329688" w14:textId="52C7F433" w:rsidR="000145A1" w:rsidRPr="003770DD" w:rsidRDefault="000145A1"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Vypúšťajú sa prílohy 7 až 8a, ktorými sa upravujú vzory žiadostí o poskytnutie finančných príspevkov podľa § 71 ods. 6 a 7, § 78a a 78aa, nakoľko žiadosti o poskytnutie týchto finančných príspevkov budú podávané prostredníctvom informačného systému sociálnych služieb</w:t>
      </w:r>
      <w:r w:rsidR="00B64641" w:rsidRPr="003770DD">
        <w:rPr>
          <w:rFonts w:ascii="Times New Roman" w:hAnsi="Times New Roman" w:cs="Times New Roman"/>
          <w:sz w:val="24"/>
          <w:szCs w:val="24"/>
        </w:rPr>
        <w:t xml:space="preserve"> s použitím príslušných elektronických formulárov.</w:t>
      </w:r>
    </w:p>
    <w:p w14:paraId="6212F31E" w14:textId="77777777" w:rsidR="00C70596" w:rsidRPr="003770DD" w:rsidRDefault="00C70596">
      <w:pPr>
        <w:spacing w:after="0" w:line="240" w:lineRule="auto"/>
        <w:jc w:val="both"/>
        <w:rPr>
          <w:rFonts w:ascii="Times New Roman" w:hAnsi="Times New Roman" w:cs="Times New Roman"/>
          <w:sz w:val="24"/>
          <w:szCs w:val="24"/>
        </w:rPr>
      </w:pPr>
    </w:p>
    <w:p w14:paraId="60C37D97" w14:textId="77777777" w:rsidR="00562573" w:rsidRDefault="00562573">
      <w:pPr>
        <w:spacing w:after="0" w:line="240" w:lineRule="auto"/>
        <w:rPr>
          <w:rFonts w:ascii="Times New Roman" w:hAnsi="Times New Roman" w:cs="Times New Roman"/>
          <w:b/>
          <w:sz w:val="24"/>
          <w:szCs w:val="24"/>
        </w:rPr>
      </w:pPr>
    </w:p>
    <w:p w14:paraId="33E19661" w14:textId="6A93BF49" w:rsidR="00CD4904" w:rsidRDefault="00F36976">
      <w:pPr>
        <w:spacing w:after="0" w:line="240" w:lineRule="auto"/>
        <w:rPr>
          <w:rFonts w:ascii="Times New Roman" w:hAnsi="Times New Roman" w:cs="Times New Roman"/>
          <w:b/>
          <w:sz w:val="24"/>
          <w:szCs w:val="24"/>
        </w:rPr>
      </w:pPr>
      <w:bookmarkStart w:id="0" w:name="_GoBack"/>
      <w:bookmarkEnd w:id="0"/>
      <w:r w:rsidRPr="003770DD">
        <w:rPr>
          <w:rFonts w:ascii="Times New Roman" w:hAnsi="Times New Roman" w:cs="Times New Roman"/>
          <w:b/>
          <w:sz w:val="24"/>
          <w:szCs w:val="24"/>
        </w:rPr>
        <w:t xml:space="preserve">K </w:t>
      </w:r>
      <w:r w:rsidR="00CD4904" w:rsidRPr="003770DD">
        <w:rPr>
          <w:rFonts w:ascii="Times New Roman" w:hAnsi="Times New Roman" w:cs="Times New Roman"/>
          <w:b/>
          <w:sz w:val="24"/>
          <w:szCs w:val="24"/>
        </w:rPr>
        <w:t>Čl. II</w:t>
      </w:r>
    </w:p>
    <w:p w14:paraId="7AEC92AA" w14:textId="77777777" w:rsidR="00562573" w:rsidRPr="003770DD" w:rsidRDefault="00562573">
      <w:pPr>
        <w:spacing w:after="0" w:line="240" w:lineRule="auto"/>
        <w:rPr>
          <w:rFonts w:ascii="Times New Roman" w:hAnsi="Times New Roman" w:cs="Times New Roman"/>
          <w:b/>
          <w:sz w:val="24"/>
          <w:szCs w:val="24"/>
        </w:rPr>
      </w:pPr>
    </w:p>
    <w:p w14:paraId="411E32D4" w14:textId="3D5C6149" w:rsidR="00F36976" w:rsidRPr="003770DD" w:rsidRDefault="00502C27" w:rsidP="00872312">
      <w:pPr>
        <w:spacing w:after="0" w:line="240" w:lineRule="auto"/>
        <w:ind w:firstLine="708"/>
        <w:jc w:val="both"/>
        <w:rPr>
          <w:rFonts w:ascii="Times New Roman" w:hAnsi="Times New Roman" w:cs="Times New Roman"/>
          <w:sz w:val="24"/>
          <w:szCs w:val="24"/>
        </w:rPr>
      </w:pPr>
      <w:r w:rsidRPr="003770DD">
        <w:rPr>
          <w:rFonts w:ascii="Times New Roman" w:hAnsi="Times New Roman" w:cs="Times New Roman"/>
          <w:sz w:val="24"/>
          <w:szCs w:val="24"/>
        </w:rPr>
        <w:t>Navrhuje sa, aby zákon s prihliadnutím na dĺžku procesu</w:t>
      </w:r>
      <w:r w:rsidR="00882324" w:rsidRPr="003770DD">
        <w:rPr>
          <w:rFonts w:ascii="Times New Roman" w:hAnsi="Times New Roman" w:cs="Times New Roman"/>
          <w:sz w:val="24"/>
          <w:szCs w:val="24"/>
        </w:rPr>
        <w:t xml:space="preserve"> programovej a technickej</w:t>
      </w:r>
      <w:r w:rsidRPr="003770DD">
        <w:rPr>
          <w:rFonts w:ascii="Times New Roman" w:hAnsi="Times New Roman" w:cs="Times New Roman"/>
          <w:sz w:val="24"/>
          <w:szCs w:val="24"/>
        </w:rPr>
        <w:t xml:space="preserve"> prípravy informačného systému sociálnych služieb</w:t>
      </w:r>
      <w:r w:rsidR="00882324" w:rsidRPr="003770DD">
        <w:rPr>
          <w:rFonts w:ascii="Times New Roman" w:hAnsi="Times New Roman" w:cs="Times New Roman"/>
          <w:sz w:val="24"/>
          <w:szCs w:val="24"/>
        </w:rPr>
        <w:t>,</w:t>
      </w:r>
      <w:r w:rsidR="000145A1" w:rsidRPr="003770DD">
        <w:rPr>
          <w:rFonts w:ascii="Times New Roman" w:hAnsi="Times New Roman" w:cs="Times New Roman"/>
          <w:sz w:val="24"/>
          <w:szCs w:val="24"/>
        </w:rPr>
        <w:t xml:space="preserve"> v časti úpravy informačného systému</w:t>
      </w:r>
      <w:r w:rsidR="00B64641" w:rsidRPr="003770DD">
        <w:rPr>
          <w:rFonts w:ascii="Times New Roman" w:hAnsi="Times New Roman" w:cs="Times New Roman"/>
          <w:sz w:val="24"/>
          <w:szCs w:val="24"/>
        </w:rPr>
        <w:t xml:space="preserve"> sociálnych služieb</w:t>
      </w:r>
      <w:r w:rsidRPr="003770DD">
        <w:rPr>
          <w:rFonts w:ascii="Times New Roman" w:hAnsi="Times New Roman" w:cs="Times New Roman"/>
          <w:sz w:val="24"/>
          <w:szCs w:val="24"/>
        </w:rPr>
        <w:t xml:space="preserve"> </w:t>
      </w:r>
      <w:r w:rsidR="00882324" w:rsidRPr="003770DD">
        <w:rPr>
          <w:rFonts w:ascii="Times New Roman" w:hAnsi="Times New Roman" w:cs="Times New Roman"/>
          <w:sz w:val="24"/>
          <w:szCs w:val="24"/>
        </w:rPr>
        <w:t xml:space="preserve">nadobudol </w:t>
      </w:r>
      <w:r w:rsidRPr="003770DD">
        <w:rPr>
          <w:rFonts w:ascii="Times New Roman" w:hAnsi="Times New Roman" w:cs="Times New Roman"/>
          <w:sz w:val="24"/>
          <w:szCs w:val="24"/>
        </w:rPr>
        <w:t>účinnosť 1. januára 2021.</w:t>
      </w:r>
      <w:r w:rsidR="00EF2633" w:rsidRPr="003770DD">
        <w:rPr>
          <w:rFonts w:ascii="Times New Roman" w:hAnsi="Times New Roman" w:cs="Times New Roman"/>
          <w:sz w:val="24"/>
          <w:szCs w:val="24"/>
        </w:rPr>
        <w:t xml:space="preserve"> Výnimkou sú novelizačné body týkajúce úpravy poskytovania a zúčtovania p</w:t>
      </w:r>
      <w:r w:rsidR="00B64641" w:rsidRPr="003770DD">
        <w:rPr>
          <w:rFonts w:ascii="Times New Roman" w:hAnsi="Times New Roman" w:cs="Times New Roman"/>
          <w:sz w:val="24"/>
          <w:szCs w:val="24"/>
        </w:rPr>
        <w:t xml:space="preserve">oskytovaných </w:t>
      </w:r>
      <w:r w:rsidR="00EF2633" w:rsidRPr="003770DD">
        <w:rPr>
          <w:rFonts w:ascii="Times New Roman" w:hAnsi="Times New Roman" w:cs="Times New Roman"/>
          <w:sz w:val="24"/>
          <w:szCs w:val="24"/>
        </w:rPr>
        <w:t>finančných príspevkov podľa § 71 ods. 6 a 7, § 78a a 78aa</w:t>
      </w:r>
      <w:r w:rsidR="000145A1" w:rsidRPr="003770DD">
        <w:rPr>
          <w:rFonts w:ascii="Times New Roman" w:hAnsi="Times New Roman" w:cs="Times New Roman"/>
          <w:sz w:val="24"/>
          <w:szCs w:val="24"/>
        </w:rPr>
        <w:t xml:space="preserve"> a</w:t>
      </w:r>
      <w:r w:rsidR="006E2274" w:rsidRPr="003770DD">
        <w:rPr>
          <w:rFonts w:ascii="Times New Roman" w:hAnsi="Times New Roman" w:cs="Times New Roman"/>
          <w:sz w:val="24"/>
          <w:szCs w:val="24"/>
        </w:rPr>
        <w:t> </w:t>
      </w:r>
      <w:r w:rsidR="000145A1" w:rsidRPr="003770DD">
        <w:rPr>
          <w:rFonts w:ascii="Times New Roman" w:hAnsi="Times New Roman" w:cs="Times New Roman"/>
          <w:sz w:val="24"/>
          <w:szCs w:val="24"/>
        </w:rPr>
        <w:t>ďalšie</w:t>
      </w:r>
      <w:r w:rsidR="006E2274" w:rsidRPr="003770DD">
        <w:rPr>
          <w:rFonts w:ascii="Times New Roman" w:hAnsi="Times New Roman" w:cs="Times New Roman"/>
          <w:sz w:val="24"/>
          <w:szCs w:val="24"/>
        </w:rPr>
        <w:t>, najmä</w:t>
      </w:r>
      <w:r w:rsidR="000145A1" w:rsidRPr="003770DD">
        <w:rPr>
          <w:rFonts w:ascii="Times New Roman" w:hAnsi="Times New Roman" w:cs="Times New Roman"/>
          <w:sz w:val="24"/>
          <w:szCs w:val="24"/>
        </w:rPr>
        <w:t xml:space="preserve"> legislatívno-technické úpravy</w:t>
      </w:r>
      <w:r w:rsidR="00EF2633" w:rsidRPr="003770DD">
        <w:rPr>
          <w:rFonts w:ascii="Times New Roman" w:hAnsi="Times New Roman" w:cs="Times New Roman"/>
          <w:sz w:val="24"/>
          <w:szCs w:val="24"/>
        </w:rPr>
        <w:t>, pri ktorých sa navrhuje nadobudnutie</w:t>
      </w:r>
      <w:r w:rsidR="006E2274" w:rsidRPr="003770DD">
        <w:rPr>
          <w:rFonts w:ascii="Times New Roman" w:hAnsi="Times New Roman" w:cs="Times New Roman"/>
          <w:sz w:val="24"/>
          <w:szCs w:val="24"/>
        </w:rPr>
        <w:t xml:space="preserve"> ú</w:t>
      </w:r>
      <w:r w:rsidR="00EF2633" w:rsidRPr="003770DD">
        <w:rPr>
          <w:rFonts w:ascii="Times New Roman" w:hAnsi="Times New Roman" w:cs="Times New Roman"/>
          <w:sz w:val="24"/>
          <w:szCs w:val="24"/>
        </w:rPr>
        <w:t>činnosti 1. januára 2020.</w:t>
      </w:r>
    </w:p>
    <w:sectPr w:rsidR="00F36976" w:rsidRPr="003770DD">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F74916" w15:done="0"/>
  <w15:commentEx w15:paraId="1F2F74CE" w15:paraIdParent="2CF74916" w15:done="0"/>
  <w15:commentEx w15:paraId="25491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A39F4" w14:textId="77777777" w:rsidR="00C643D8" w:rsidRDefault="00C643D8" w:rsidP="008C0332">
      <w:pPr>
        <w:spacing w:after="0" w:line="240" w:lineRule="auto"/>
      </w:pPr>
      <w:r>
        <w:separator/>
      </w:r>
    </w:p>
  </w:endnote>
  <w:endnote w:type="continuationSeparator" w:id="0">
    <w:p w14:paraId="45339B18" w14:textId="77777777" w:rsidR="00C643D8" w:rsidRDefault="00C643D8" w:rsidP="008C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214782"/>
      <w:docPartObj>
        <w:docPartGallery w:val="Page Numbers (Bottom of Page)"/>
        <w:docPartUnique/>
      </w:docPartObj>
    </w:sdtPr>
    <w:sdtContent>
      <w:p w14:paraId="60BABBC9" w14:textId="2FB2C42C" w:rsidR="00562573" w:rsidRDefault="00562573">
        <w:pPr>
          <w:pStyle w:val="Pta"/>
          <w:jc w:val="center"/>
        </w:pPr>
        <w:r>
          <w:fldChar w:fldCharType="begin"/>
        </w:r>
        <w:r>
          <w:instrText>PAGE   \* MERGEFORMAT</w:instrText>
        </w:r>
        <w:r>
          <w:fldChar w:fldCharType="separate"/>
        </w:r>
        <w:r>
          <w:rPr>
            <w:noProof/>
          </w:rPr>
          <w:t>21</w:t>
        </w:r>
        <w:r>
          <w:fldChar w:fldCharType="end"/>
        </w:r>
      </w:p>
    </w:sdtContent>
  </w:sdt>
  <w:p w14:paraId="3E85859D" w14:textId="77777777" w:rsidR="00FD618C" w:rsidRDefault="00FD618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8006F" w14:textId="77777777" w:rsidR="00C643D8" w:rsidRDefault="00C643D8" w:rsidP="008C0332">
      <w:pPr>
        <w:spacing w:after="0" w:line="240" w:lineRule="auto"/>
      </w:pPr>
      <w:r>
        <w:separator/>
      </w:r>
    </w:p>
  </w:footnote>
  <w:footnote w:type="continuationSeparator" w:id="0">
    <w:p w14:paraId="36C0BAFB" w14:textId="77777777" w:rsidR="00C643D8" w:rsidRDefault="00C643D8" w:rsidP="008C0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0821"/>
    <w:multiLevelType w:val="hybridMultilevel"/>
    <w:tmpl w:val="C06EAD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68B54D7"/>
    <w:multiLevelType w:val="hybridMultilevel"/>
    <w:tmpl w:val="3E5E23E8"/>
    <w:lvl w:ilvl="0" w:tplc="33C46F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5693380"/>
    <w:multiLevelType w:val="hybridMultilevel"/>
    <w:tmpl w:val="D144C2D0"/>
    <w:lvl w:ilvl="0" w:tplc="754C6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6313827"/>
    <w:multiLevelType w:val="hybridMultilevel"/>
    <w:tmpl w:val="D144C2D0"/>
    <w:lvl w:ilvl="0" w:tplc="754C6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E034777"/>
    <w:multiLevelType w:val="hybridMultilevel"/>
    <w:tmpl w:val="1AE2D2F8"/>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5E4B31"/>
    <w:multiLevelType w:val="hybridMultilevel"/>
    <w:tmpl w:val="CB4A5670"/>
    <w:lvl w:ilvl="0" w:tplc="8158892C">
      <w:start w:val="1"/>
      <w:numFmt w:val="bullet"/>
      <w:lvlText w:val="-"/>
      <w:lvlJc w:val="left"/>
      <w:pPr>
        <w:ind w:left="644" w:hanging="360"/>
      </w:pPr>
      <w:rPr>
        <w:rFonts w:ascii="Calibri" w:eastAsiaTheme="minorHAnsi" w:hAnsi="Calibri" w:cstheme="minorBid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43072EC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825B3D"/>
    <w:multiLevelType w:val="hybridMultilevel"/>
    <w:tmpl w:val="1E807D0C"/>
    <w:lvl w:ilvl="0" w:tplc="669032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E6B03BF"/>
    <w:multiLevelType w:val="hybridMultilevel"/>
    <w:tmpl w:val="6EC272A0"/>
    <w:lvl w:ilvl="0" w:tplc="2E5AC252">
      <w:numFmt w:val="bullet"/>
      <w:lvlText w:val="-"/>
      <w:lvlJc w:val="left"/>
      <w:pPr>
        <w:ind w:left="502" w:hanging="360"/>
      </w:pPr>
      <w:rPr>
        <w:rFonts w:ascii="Times New Roman" w:eastAsiaTheme="minorHAnsi"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9">
    <w:nsid w:val="6D7606EF"/>
    <w:multiLevelType w:val="hybridMultilevel"/>
    <w:tmpl w:val="63FAF248"/>
    <w:lvl w:ilvl="0" w:tplc="8158892C">
      <w:start w:val="1"/>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0"/>
  </w:num>
  <w:num w:numId="7">
    <w:abstractNumId w:val="1"/>
  </w:num>
  <w:num w:numId="8">
    <w:abstractNumId w:val="6"/>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ujecova Eva">
    <w15:presenceInfo w15:providerId="AD" w15:userId="S-1-5-21-623720501-4287158864-1464952876-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7F"/>
    <w:rsid w:val="00005057"/>
    <w:rsid w:val="000145A1"/>
    <w:rsid w:val="0002354B"/>
    <w:rsid w:val="00023CAD"/>
    <w:rsid w:val="000329CD"/>
    <w:rsid w:val="00034F5F"/>
    <w:rsid w:val="00046DFE"/>
    <w:rsid w:val="00050757"/>
    <w:rsid w:val="00052B7C"/>
    <w:rsid w:val="000640C1"/>
    <w:rsid w:val="00071681"/>
    <w:rsid w:val="00072E90"/>
    <w:rsid w:val="0007337B"/>
    <w:rsid w:val="0008170D"/>
    <w:rsid w:val="00082C9B"/>
    <w:rsid w:val="00083DEB"/>
    <w:rsid w:val="00084E8A"/>
    <w:rsid w:val="00093C16"/>
    <w:rsid w:val="000B4219"/>
    <w:rsid w:val="000B7877"/>
    <w:rsid w:val="000C49BF"/>
    <w:rsid w:val="000E3735"/>
    <w:rsid w:val="001059ED"/>
    <w:rsid w:val="0012347B"/>
    <w:rsid w:val="001330C5"/>
    <w:rsid w:val="001369F9"/>
    <w:rsid w:val="00150AEC"/>
    <w:rsid w:val="00155663"/>
    <w:rsid w:val="00164356"/>
    <w:rsid w:val="00170B33"/>
    <w:rsid w:val="00174142"/>
    <w:rsid w:val="00174377"/>
    <w:rsid w:val="00182BED"/>
    <w:rsid w:val="00197BC4"/>
    <w:rsid w:val="001A21B4"/>
    <w:rsid w:val="001A7B2A"/>
    <w:rsid w:val="001B1C7C"/>
    <w:rsid w:val="001C17B8"/>
    <w:rsid w:val="001C2DD7"/>
    <w:rsid w:val="001C3638"/>
    <w:rsid w:val="001D2B61"/>
    <w:rsid w:val="001D4C28"/>
    <w:rsid w:val="001E4CFF"/>
    <w:rsid w:val="001E550A"/>
    <w:rsid w:val="001E7A4C"/>
    <w:rsid w:val="001F2B37"/>
    <w:rsid w:val="00203F7C"/>
    <w:rsid w:val="00222B89"/>
    <w:rsid w:val="00231574"/>
    <w:rsid w:val="0023158D"/>
    <w:rsid w:val="00232803"/>
    <w:rsid w:val="00245A1A"/>
    <w:rsid w:val="002504CF"/>
    <w:rsid w:val="00266218"/>
    <w:rsid w:val="00271AB0"/>
    <w:rsid w:val="002768BF"/>
    <w:rsid w:val="0028270F"/>
    <w:rsid w:val="00286ED4"/>
    <w:rsid w:val="00292E3F"/>
    <w:rsid w:val="00295D6E"/>
    <w:rsid w:val="002B5F11"/>
    <w:rsid w:val="002C063B"/>
    <w:rsid w:val="002C7DBA"/>
    <w:rsid w:val="002D3CAA"/>
    <w:rsid w:val="002E2947"/>
    <w:rsid w:val="002E3AC4"/>
    <w:rsid w:val="002E46C5"/>
    <w:rsid w:val="002E7B67"/>
    <w:rsid w:val="002F5EDA"/>
    <w:rsid w:val="002F6949"/>
    <w:rsid w:val="00300802"/>
    <w:rsid w:val="00300C69"/>
    <w:rsid w:val="00301905"/>
    <w:rsid w:val="00314D84"/>
    <w:rsid w:val="003334BE"/>
    <w:rsid w:val="003352F4"/>
    <w:rsid w:val="0033781F"/>
    <w:rsid w:val="0035290E"/>
    <w:rsid w:val="00353201"/>
    <w:rsid w:val="00361303"/>
    <w:rsid w:val="0036241C"/>
    <w:rsid w:val="003725E0"/>
    <w:rsid w:val="00375A89"/>
    <w:rsid w:val="003770DD"/>
    <w:rsid w:val="00386C65"/>
    <w:rsid w:val="0038752B"/>
    <w:rsid w:val="003A2806"/>
    <w:rsid w:val="003B0FC3"/>
    <w:rsid w:val="003B2234"/>
    <w:rsid w:val="003B2D50"/>
    <w:rsid w:val="003B3AAC"/>
    <w:rsid w:val="003C1FB3"/>
    <w:rsid w:val="003D1494"/>
    <w:rsid w:val="003D1E40"/>
    <w:rsid w:val="003E4D8C"/>
    <w:rsid w:val="003E58B6"/>
    <w:rsid w:val="003E6325"/>
    <w:rsid w:val="003F5EBA"/>
    <w:rsid w:val="00414799"/>
    <w:rsid w:val="00427186"/>
    <w:rsid w:val="00434101"/>
    <w:rsid w:val="00436856"/>
    <w:rsid w:val="00440DDC"/>
    <w:rsid w:val="00450663"/>
    <w:rsid w:val="004630F9"/>
    <w:rsid w:val="00466218"/>
    <w:rsid w:val="00471CF4"/>
    <w:rsid w:val="00473D7F"/>
    <w:rsid w:val="00476AB9"/>
    <w:rsid w:val="00476D6C"/>
    <w:rsid w:val="00485FEB"/>
    <w:rsid w:val="00491957"/>
    <w:rsid w:val="00497606"/>
    <w:rsid w:val="004A529B"/>
    <w:rsid w:val="004B3173"/>
    <w:rsid w:val="004C1CE3"/>
    <w:rsid w:val="004D0E46"/>
    <w:rsid w:val="004D191F"/>
    <w:rsid w:val="004E6A49"/>
    <w:rsid w:val="004F1410"/>
    <w:rsid w:val="004F29EB"/>
    <w:rsid w:val="00502C27"/>
    <w:rsid w:val="00504C54"/>
    <w:rsid w:val="00525308"/>
    <w:rsid w:val="00537149"/>
    <w:rsid w:val="0054008F"/>
    <w:rsid w:val="00560B81"/>
    <w:rsid w:val="00562573"/>
    <w:rsid w:val="0057003F"/>
    <w:rsid w:val="0057398F"/>
    <w:rsid w:val="00587967"/>
    <w:rsid w:val="00593D5B"/>
    <w:rsid w:val="005951BE"/>
    <w:rsid w:val="00597982"/>
    <w:rsid w:val="005A302A"/>
    <w:rsid w:val="005A34FE"/>
    <w:rsid w:val="005C2251"/>
    <w:rsid w:val="005C4D00"/>
    <w:rsid w:val="005C6526"/>
    <w:rsid w:val="005D33F8"/>
    <w:rsid w:val="005D60AC"/>
    <w:rsid w:val="005E2530"/>
    <w:rsid w:val="005E2C2A"/>
    <w:rsid w:val="00605760"/>
    <w:rsid w:val="00631F65"/>
    <w:rsid w:val="006404EA"/>
    <w:rsid w:val="0064779D"/>
    <w:rsid w:val="006545FE"/>
    <w:rsid w:val="00656D49"/>
    <w:rsid w:val="00660B14"/>
    <w:rsid w:val="006709E2"/>
    <w:rsid w:val="00676D65"/>
    <w:rsid w:val="006835B6"/>
    <w:rsid w:val="00684E23"/>
    <w:rsid w:val="00692859"/>
    <w:rsid w:val="00693DD0"/>
    <w:rsid w:val="00695B43"/>
    <w:rsid w:val="006A05E3"/>
    <w:rsid w:val="006A08B4"/>
    <w:rsid w:val="006B271C"/>
    <w:rsid w:val="006B7F5F"/>
    <w:rsid w:val="006C087F"/>
    <w:rsid w:val="006C4AD1"/>
    <w:rsid w:val="006E2274"/>
    <w:rsid w:val="006F4BCC"/>
    <w:rsid w:val="006F4F17"/>
    <w:rsid w:val="006F72F9"/>
    <w:rsid w:val="0070627C"/>
    <w:rsid w:val="007166D8"/>
    <w:rsid w:val="00743F4B"/>
    <w:rsid w:val="007512A5"/>
    <w:rsid w:val="007635FA"/>
    <w:rsid w:val="00782BC3"/>
    <w:rsid w:val="0078311C"/>
    <w:rsid w:val="007831BD"/>
    <w:rsid w:val="0079709D"/>
    <w:rsid w:val="0079788E"/>
    <w:rsid w:val="007A31B1"/>
    <w:rsid w:val="007A6B1B"/>
    <w:rsid w:val="007A77BA"/>
    <w:rsid w:val="007B4848"/>
    <w:rsid w:val="007C1910"/>
    <w:rsid w:val="007C4BF2"/>
    <w:rsid w:val="007C6118"/>
    <w:rsid w:val="007D791D"/>
    <w:rsid w:val="007E6233"/>
    <w:rsid w:val="007F2BA5"/>
    <w:rsid w:val="00812CA1"/>
    <w:rsid w:val="0081617D"/>
    <w:rsid w:val="008225EC"/>
    <w:rsid w:val="00822841"/>
    <w:rsid w:val="0083426E"/>
    <w:rsid w:val="00843948"/>
    <w:rsid w:val="00854A59"/>
    <w:rsid w:val="008623D0"/>
    <w:rsid w:val="008655B0"/>
    <w:rsid w:val="00872312"/>
    <w:rsid w:val="00873CFD"/>
    <w:rsid w:val="00882324"/>
    <w:rsid w:val="00883324"/>
    <w:rsid w:val="008A43A7"/>
    <w:rsid w:val="008A626D"/>
    <w:rsid w:val="008B72F4"/>
    <w:rsid w:val="008C0332"/>
    <w:rsid w:val="008C06C2"/>
    <w:rsid w:val="008C15A8"/>
    <w:rsid w:val="008D5F65"/>
    <w:rsid w:val="008D652F"/>
    <w:rsid w:val="008D7A0D"/>
    <w:rsid w:val="008E755E"/>
    <w:rsid w:val="008E7BF6"/>
    <w:rsid w:val="008F54C6"/>
    <w:rsid w:val="009001AD"/>
    <w:rsid w:val="00901676"/>
    <w:rsid w:val="00901726"/>
    <w:rsid w:val="00905CFC"/>
    <w:rsid w:val="00906505"/>
    <w:rsid w:val="009073F1"/>
    <w:rsid w:val="009152E5"/>
    <w:rsid w:val="009214AE"/>
    <w:rsid w:val="009222DB"/>
    <w:rsid w:val="00922652"/>
    <w:rsid w:val="00926005"/>
    <w:rsid w:val="00931E5C"/>
    <w:rsid w:val="00935A4D"/>
    <w:rsid w:val="0093703E"/>
    <w:rsid w:val="00941CD3"/>
    <w:rsid w:val="00951F24"/>
    <w:rsid w:val="009544B7"/>
    <w:rsid w:val="009752B5"/>
    <w:rsid w:val="00975D8D"/>
    <w:rsid w:val="0098091F"/>
    <w:rsid w:val="009A401A"/>
    <w:rsid w:val="009A448D"/>
    <w:rsid w:val="009B24E5"/>
    <w:rsid w:val="009B4F93"/>
    <w:rsid w:val="009C2BFA"/>
    <w:rsid w:val="009E3F9D"/>
    <w:rsid w:val="009E5417"/>
    <w:rsid w:val="009F16B0"/>
    <w:rsid w:val="00A15AA3"/>
    <w:rsid w:val="00A17099"/>
    <w:rsid w:val="00A25A7F"/>
    <w:rsid w:val="00A30CA2"/>
    <w:rsid w:val="00A43F7F"/>
    <w:rsid w:val="00A45BA4"/>
    <w:rsid w:val="00A462F9"/>
    <w:rsid w:val="00A542C7"/>
    <w:rsid w:val="00A6144D"/>
    <w:rsid w:val="00A62168"/>
    <w:rsid w:val="00A63CEB"/>
    <w:rsid w:val="00A64C75"/>
    <w:rsid w:val="00A729F2"/>
    <w:rsid w:val="00A77AD9"/>
    <w:rsid w:val="00A81E77"/>
    <w:rsid w:val="00A85434"/>
    <w:rsid w:val="00A94A85"/>
    <w:rsid w:val="00AC0CD8"/>
    <w:rsid w:val="00AD2763"/>
    <w:rsid w:val="00AD5136"/>
    <w:rsid w:val="00AD687E"/>
    <w:rsid w:val="00AE19F5"/>
    <w:rsid w:val="00AE3111"/>
    <w:rsid w:val="00AF1B8E"/>
    <w:rsid w:val="00B04834"/>
    <w:rsid w:val="00B06875"/>
    <w:rsid w:val="00B06C85"/>
    <w:rsid w:val="00B26EDF"/>
    <w:rsid w:val="00B34369"/>
    <w:rsid w:val="00B62EFE"/>
    <w:rsid w:val="00B64641"/>
    <w:rsid w:val="00B65363"/>
    <w:rsid w:val="00B84F6E"/>
    <w:rsid w:val="00B852A3"/>
    <w:rsid w:val="00BA4141"/>
    <w:rsid w:val="00BC12CE"/>
    <w:rsid w:val="00BC52F2"/>
    <w:rsid w:val="00BD36E3"/>
    <w:rsid w:val="00BD385F"/>
    <w:rsid w:val="00BD4703"/>
    <w:rsid w:val="00BE0349"/>
    <w:rsid w:val="00BE37DD"/>
    <w:rsid w:val="00BE619F"/>
    <w:rsid w:val="00BF16B3"/>
    <w:rsid w:val="00C029BF"/>
    <w:rsid w:val="00C02C6D"/>
    <w:rsid w:val="00C04E26"/>
    <w:rsid w:val="00C1399D"/>
    <w:rsid w:val="00C20B3C"/>
    <w:rsid w:val="00C26047"/>
    <w:rsid w:val="00C27EEB"/>
    <w:rsid w:val="00C32BCE"/>
    <w:rsid w:val="00C3329B"/>
    <w:rsid w:val="00C45A9C"/>
    <w:rsid w:val="00C46661"/>
    <w:rsid w:val="00C5038F"/>
    <w:rsid w:val="00C54543"/>
    <w:rsid w:val="00C57077"/>
    <w:rsid w:val="00C627F1"/>
    <w:rsid w:val="00C62A2A"/>
    <w:rsid w:val="00C63B0D"/>
    <w:rsid w:val="00C643D8"/>
    <w:rsid w:val="00C70596"/>
    <w:rsid w:val="00CA2A0C"/>
    <w:rsid w:val="00CA42A6"/>
    <w:rsid w:val="00CA78B6"/>
    <w:rsid w:val="00CB32EC"/>
    <w:rsid w:val="00CB3BCE"/>
    <w:rsid w:val="00CB732A"/>
    <w:rsid w:val="00CC4039"/>
    <w:rsid w:val="00CC5193"/>
    <w:rsid w:val="00CC67C3"/>
    <w:rsid w:val="00CD145A"/>
    <w:rsid w:val="00CD4904"/>
    <w:rsid w:val="00CE23BE"/>
    <w:rsid w:val="00CE3ADA"/>
    <w:rsid w:val="00CF2786"/>
    <w:rsid w:val="00D03667"/>
    <w:rsid w:val="00D0773D"/>
    <w:rsid w:val="00D13E6D"/>
    <w:rsid w:val="00D1499A"/>
    <w:rsid w:val="00D168EB"/>
    <w:rsid w:val="00D17453"/>
    <w:rsid w:val="00D41E12"/>
    <w:rsid w:val="00D55D56"/>
    <w:rsid w:val="00D67EEA"/>
    <w:rsid w:val="00D71EC7"/>
    <w:rsid w:val="00D82EDD"/>
    <w:rsid w:val="00D84EBB"/>
    <w:rsid w:val="00D84ECE"/>
    <w:rsid w:val="00DA5FD2"/>
    <w:rsid w:val="00DA671A"/>
    <w:rsid w:val="00DB1A40"/>
    <w:rsid w:val="00DC785A"/>
    <w:rsid w:val="00DD40B9"/>
    <w:rsid w:val="00DD6021"/>
    <w:rsid w:val="00DE3278"/>
    <w:rsid w:val="00DE5C2E"/>
    <w:rsid w:val="00DF067D"/>
    <w:rsid w:val="00E105E4"/>
    <w:rsid w:val="00E1439B"/>
    <w:rsid w:val="00E34F69"/>
    <w:rsid w:val="00E562AA"/>
    <w:rsid w:val="00E60DAF"/>
    <w:rsid w:val="00E66176"/>
    <w:rsid w:val="00E90E5B"/>
    <w:rsid w:val="00E95F62"/>
    <w:rsid w:val="00EA11B9"/>
    <w:rsid w:val="00EA4A54"/>
    <w:rsid w:val="00EB39EB"/>
    <w:rsid w:val="00EC6C37"/>
    <w:rsid w:val="00ED0E0D"/>
    <w:rsid w:val="00ED50BA"/>
    <w:rsid w:val="00EE4B78"/>
    <w:rsid w:val="00EE6996"/>
    <w:rsid w:val="00EF2633"/>
    <w:rsid w:val="00F06254"/>
    <w:rsid w:val="00F22F86"/>
    <w:rsid w:val="00F36976"/>
    <w:rsid w:val="00F50AE4"/>
    <w:rsid w:val="00F65D00"/>
    <w:rsid w:val="00F717FA"/>
    <w:rsid w:val="00F73800"/>
    <w:rsid w:val="00F81F31"/>
    <w:rsid w:val="00F84BD3"/>
    <w:rsid w:val="00FA0294"/>
    <w:rsid w:val="00FB4652"/>
    <w:rsid w:val="00FB65CD"/>
    <w:rsid w:val="00FD618C"/>
    <w:rsid w:val="00FD7E5C"/>
    <w:rsid w:val="00FE1381"/>
    <w:rsid w:val="00FF2347"/>
    <w:rsid w:val="00FF67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270F"/>
    <w:pPr>
      <w:spacing w:after="200" w:line="276" w:lineRule="auto"/>
      <w:ind w:left="720"/>
      <w:contextualSpacing/>
    </w:pPr>
  </w:style>
  <w:style w:type="character" w:styleId="Odkaznakomentr">
    <w:name w:val="annotation reference"/>
    <w:basedOn w:val="Predvolenpsmoodseku"/>
    <w:uiPriority w:val="99"/>
    <w:semiHidden/>
    <w:unhideWhenUsed/>
    <w:rsid w:val="0028270F"/>
    <w:rPr>
      <w:sz w:val="16"/>
      <w:szCs w:val="16"/>
    </w:rPr>
  </w:style>
  <w:style w:type="paragraph" w:styleId="Textkomentra">
    <w:name w:val="annotation text"/>
    <w:basedOn w:val="Normlny"/>
    <w:link w:val="TextkomentraChar"/>
    <w:uiPriority w:val="99"/>
    <w:semiHidden/>
    <w:unhideWhenUsed/>
    <w:rsid w:val="0028270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28270F"/>
    <w:rPr>
      <w:sz w:val="20"/>
      <w:szCs w:val="20"/>
    </w:rPr>
  </w:style>
  <w:style w:type="paragraph" w:styleId="Textbubliny">
    <w:name w:val="Balloon Text"/>
    <w:basedOn w:val="Normlny"/>
    <w:link w:val="TextbublinyChar"/>
    <w:uiPriority w:val="99"/>
    <w:semiHidden/>
    <w:unhideWhenUsed/>
    <w:rsid w:val="002827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70F"/>
    <w:rPr>
      <w:rFonts w:ascii="Segoe UI" w:hAnsi="Segoe UI" w:cs="Segoe UI"/>
      <w:sz w:val="18"/>
      <w:szCs w:val="18"/>
    </w:rPr>
  </w:style>
  <w:style w:type="paragraph" w:customStyle="1" w:styleId="Default">
    <w:name w:val="Default"/>
    <w:rsid w:val="001741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71AB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redmetkomentra">
    <w:name w:val="annotation subject"/>
    <w:basedOn w:val="Textkomentra"/>
    <w:next w:val="Textkomentra"/>
    <w:link w:val="PredmetkomentraChar"/>
    <w:uiPriority w:val="99"/>
    <w:semiHidden/>
    <w:unhideWhenUsed/>
    <w:rsid w:val="00386C65"/>
    <w:pPr>
      <w:spacing w:after="160"/>
    </w:pPr>
    <w:rPr>
      <w:b/>
      <w:bCs/>
    </w:rPr>
  </w:style>
  <w:style w:type="character" w:customStyle="1" w:styleId="PredmetkomentraChar">
    <w:name w:val="Predmet komentára Char"/>
    <w:basedOn w:val="TextkomentraChar"/>
    <w:link w:val="Predmetkomentra"/>
    <w:uiPriority w:val="99"/>
    <w:semiHidden/>
    <w:rsid w:val="00386C65"/>
    <w:rPr>
      <w:b/>
      <w:bCs/>
      <w:sz w:val="20"/>
      <w:szCs w:val="20"/>
    </w:rPr>
  </w:style>
  <w:style w:type="paragraph" w:styleId="Hlavika">
    <w:name w:val="header"/>
    <w:basedOn w:val="Normlny"/>
    <w:link w:val="HlavikaChar"/>
    <w:uiPriority w:val="99"/>
    <w:unhideWhenUsed/>
    <w:rsid w:val="008C03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0332"/>
  </w:style>
  <w:style w:type="paragraph" w:styleId="Pta">
    <w:name w:val="footer"/>
    <w:basedOn w:val="Normlny"/>
    <w:link w:val="PtaChar"/>
    <w:uiPriority w:val="99"/>
    <w:unhideWhenUsed/>
    <w:rsid w:val="008C0332"/>
    <w:pPr>
      <w:tabs>
        <w:tab w:val="center" w:pos="4536"/>
        <w:tab w:val="right" w:pos="9072"/>
      </w:tabs>
      <w:spacing w:after="0" w:line="240" w:lineRule="auto"/>
    </w:pPr>
  </w:style>
  <w:style w:type="character" w:customStyle="1" w:styleId="PtaChar">
    <w:name w:val="Päta Char"/>
    <w:basedOn w:val="Predvolenpsmoodseku"/>
    <w:link w:val="Pta"/>
    <w:uiPriority w:val="99"/>
    <w:rsid w:val="008C0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270F"/>
    <w:pPr>
      <w:spacing w:after="200" w:line="276" w:lineRule="auto"/>
      <w:ind w:left="720"/>
      <w:contextualSpacing/>
    </w:pPr>
  </w:style>
  <w:style w:type="character" w:styleId="Odkaznakomentr">
    <w:name w:val="annotation reference"/>
    <w:basedOn w:val="Predvolenpsmoodseku"/>
    <w:uiPriority w:val="99"/>
    <w:semiHidden/>
    <w:unhideWhenUsed/>
    <w:rsid w:val="0028270F"/>
    <w:rPr>
      <w:sz w:val="16"/>
      <w:szCs w:val="16"/>
    </w:rPr>
  </w:style>
  <w:style w:type="paragraph" w:styleId="Textkomentra">
    <w:name w:val="annotation text"/>
    <w:basedOn w:val="Normlny"/>
    <w:link w:val="TextkomentraChar"/>
    <w:uiPriority w:val="99"/>
    <w:semiHidden/>
    <w:unhideWhenUsed/>
    <w:rsid w:val="0028270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28270F"/>
    <w:rPr>
      <w:sz w:val="20"/>
      <w:szCs w:val="20"/>
    </w:rPr>
  </w:style>
  <w:style w:type="paragraph" w:styleId="Textbubliny">
    <w:name w:val="Balloon Text"/>
    <w:basedOn w:val="Normlny"/>
    <w:link w:val="TextbublinyChar"/>
    <w:uiPriority w:val="99"/>
    <w:semiHidden/>
    <w:unhideWhenUsed/>
    <w:rsid w:val="002827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70F"/>
    <w:rPr>
      <w:rFonts w:ascii="Segoe UI" w:hAnsi="Segoe UI" w:cs="Segoe UI"/>
      <w:sz w:val="18"/>
      <w:szCs w:val="18"/>
    </w:rPr>
  </w:style>
  <w:style w:type="paragraph" w:customStyle="1" w:styleId="Default">
    <w:name w:val="Default"/>
    <w:rsid w:val="001741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271AB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redmetkomentra">
    <w:name w:val="annotation subject"/>
    <w:basedOn w:val="Textkomentra"/>
    <w:next w:val="Textkomentra"/>
    <w:link w:val="PredmetkomentraChar"/>
    <w:uiPriority w:val="99"/>
    <w:semiHidden/>
    <w:unhideWhenUsed/>
    <w:rsid w:val="00386C65"/>
    <w:pPr>
      <w:spacing w:after="160"/>
    </w:pPr>
    <w:rPr>
      <w:b/>
      <w:bCs/>
    </w:rPr>
  </w:style>
  <w:style w:type="character" w:customStyle="1" w:styleId="PredmetkomentraChar">
    <w:name w:val="Predmet komentára Char"/>
    <w:basedOn w:val="TextkomentraChar"/>
    <w:link w:val="Predmetkomentra"/>
    <w:uiPriority w:val="99"/>
    <w:semiHidden/>
    <w:rsid w:val="00386C65"/>
    <w:rPr>
      <w:b/>
      <w:bCs/>
      <w:sz w:val="20"/>
      <w:szCs w:val="20"/>
    </w:rPr>
  </w:style>
  <w:style w:type="paragraph" w:styleId="Hlavika">
    <w:name w:val="header"/>
    <w:basedOn w:val="Normlny"/>
    <w:link w:val="HlavikaChar"/>
    <w:uiPriority w:val="99"/>
    <w:unhideWhenUsed/>
    <w:rsid w:val="008C03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0332"/>
  </w:style>
  <w:style w:type="paragraph" w:styleId="Pta">
    <w:name w:val="footer"/>
    <w:basedOn w:val="Normlny"/>
    <w:link w:val="PtaChar"/>
    <w:uiPriority w:val="99"/>
    <w:unhideWhenUsed/>
    <w:rsid w:val="008C0332"/>
    <w:pPr>
      <w:tabs>
        <w:tab w:val="center" w:pos="4536"/>
        <w:tab w:val="right" w:pos="9072"/>
      </w:tabs>
      <w:spacing w:after="0" w:line="240" w:lineRule="auto"/>
    </w:pPr>
  </w:style>
  <w:style w:type="character" w:customStyle="1" w:styleId="PtaChar">
    <w:name w:val="Päta Char"/>
    <w:basedOn w:val="Predvolenpsmoodseku"/>
    <w:link w:val="Pta"/>
    <w:uiPriority w:val="99"/>
    <w:rsid w:val="008C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20919">
      <w:bodyDiv w:val="1"/>
      <w:marLeft w:val="0"/>
      <w:marRight w:val="0"/>
      <w:marTop w:val="0"/>
      <w:marBottom w:val="0"/>
      <w:divBdr>
        <w:top w:val="none" w:sz="0" w:space="0" w:color="auto"/>
        <w:left w:val="none" w:sz="0" w:space="0" w:color="auto"/>
        <w:bottom w:val="none" w:sz="0" w:space="0" w:color="auto"/>
        <w:right w:val="none" w:sz="0" w:space="0" w:color="auto"/>
      </w:divBdr>
    </w:div>
    <w:div w:id="1981618261">
      <w:bodyDiv w:val="1"/>
      <w:marLeft w:val="0"/>
      <w:marRight w:val="0"/>
      <w:marTop w:val="0"/>
      <w:marBottom w:val="0"/>
      <w:divBdr>
        <w:top w:val="none" w:sz="0" w:space="0" w:color="auto"/>
        <w:left w:val="none" w:sz="0" w:space="0" w:color="auto"/>
        <w:bottom w:val="none" w:sz="0" w:space="0" w:color="auto"/>
        <w:right w:val="none" w:sz="0" w:space="0" w:color="auto"/>
      </w:divBdr>
      <w:divsChild>
        <w:div w:id="1615598977">
          <w:marLeft w:val="0"/>
          <w:marRight w:val="0"/>
          <w:marTop w:val="0"/>
          <w:marBottom w:val="0"/>
          <w:divBdr>
            <w:top w:val="none" w:sz="0" w:space="0" w:color="auto"/>
            <w:left w:val="none" w:sz="0" w:space="0" w:color="auto"/>
            <w:bottom w:val="none" w:sz="0" w:space="0" w:color="auto"/>
            <w:right w:val="none" w:sz="0" w:space="0" w:color="auto"/>
          </w:divBdr>
        </w:div>
      </w:divsChild>
    </w:div>
    <w:div w:id="2090274051">
      <w:bodyDiv w:val="1"/>
      <w:marLeft w:val="0"/>
      <w:marRight w:val="0"/>
      <w:marTop w:val="0"/>
      <w:marBottom w:val="0"/>
      <w:divBdr>
        <w:top w:val="none" w:sz="0" w:space="0" w:color="auto"/>
        <w:left w:val="none" w:sz="0" w:space="0" w:color="auto"/>
        <w:bottom w:val="none" w:sz="0" w:space="0" w:color="auto"/>
        <w:right w:val="none" w:sz="0" w:space="0" w:color="auto"/>
      </w:divBdr>
    </w:div>
    <w:div w:id="2132749107">
      <w:bodyDiv w:val="1"/>
      <w:marLeft w:val="0"/>
      <w:marRight w:val="0"/>
      <w:marTop w:val="0"/>
      <w:marBottom w:val="0"/>
      <w:divBdr>
        <w:top w:val="none" w:sz="0" w:space="0" w:color="auto"/>
        <w:left w:val="none" w:sz="0" w:space="0" w:color="auto"/>
        <w:bottom w:val="none" w:sz="0" w:space="0" w:color="auto"/>
        <w:right w:val="none" w:sz="0" w:space="0" w:color="auto"/>
      </w:divBdr>
      <w:divsChild>
        <w:div w:id="671957066">
          <w:marLeft w:val="0"/>
          <w:marRight w:val="0"/>
          <w:marTop w:val="0"/>
          <w:marBottom w:val="0"/>
          <w:divBdr>
            <w:top w:val="none" w:sz="0" w:space="0" w:color="auto"/>
            <w:left w:val="none" w:sz="0" w:space="0" w:color="auto"/>
            <w:bottom w:val="none" w:sz="0" w:space="0" w:color="auto"/>
            <w:right w:val="none" w:sz="0" w:space="0" w:color="auto"/>
          </w:divBdr>
        </w:div>
        <w:div w:id="198858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6F152-2C9A-487E-BF70-8CD46002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10741</Words>
  <Characters>61229</Characters>
  <Application>Microsoft Office Word</Application>
  <DocSecurity>0</DocSecurity>
  <Lines>510</Lines>
  <Paragraphs>143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Zaujecova Eva</dc:creator>
  <cp:lastModifiedBy>Cebulakova Monika</cp:lastModifiedBy>
  <cp:revision>3</cp:revision>
  <cp:lastPrinted>2019-03-25T15:00:00Z</cp:lastPrinted>
  <dcterms:created xsi:type="dcterms:W3CDTF">2019-05-15T11:05:00Z</dcterms:created>
  <dcterms:modified xsi:type="dcterms:W3CDTF">2019-05-15T11:23:00Z</dcterms:modified>
</cp:coreProperties>
</file>