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E2C07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5E2C07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C64BEC" w:rsidP="0039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A27B8" w:rsidP="0039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C6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A27B8" w:rsidP="0039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6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A27B8" w:rsidP="0039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6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7D5748" w:rsidRPr="007D5748" w:rsidTr="005E2C0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9A18D4" w:rsidP="00EA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</w:t>
            </w:r>
            <w:r w:rsidR="00EA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1790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9A18D4" w:rsidP="00EA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EA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11790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EA5B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A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-11790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9A18D4" w:rsidP="00EA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EA5B8B" w:rsidRPr="00EA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11790</w:t>
            </w:r>
          </w:p>
        </w:tc>
      </w:tr>
      <w:tr w:rsidR="00D6672E" w:rsidRPr="007D5748" w:rsidTr="005E2C07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D6672E" w:rsidRPr="007D5748" w:rsidRDefault="00D6672E" w:rsidP="0039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391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MPRV SR</w:t>
            </w:r>
          </w:p>
        </w:tc>
        <w:tc>
          <w:tcPr>
            <w:tcW w:w="1267" w:type="dxa"/>
            <w:noWrap/>
            <w:vAlign w:val="center"/>
          </w:tcPr>
          <w:p w:rsidR="00D6672E" w:rsidRPr="007D5748" w:rsidRDefault="003917D5" w:rsidP="00EA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EA5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144</w:t>
            </w:r>
            <w:r w:rsidR="00D667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672E" w:rsidRPr="00D6672E" w:rsidRDefault="009A18D4" w:rsidP="00EA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EA5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672E" w:rsidRPr="00D6672E" w:rsidRDefault="009A18D4" w:rsidP="00EA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EA5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672E" w:rsidRPr="00D6672E" w:rsidRDefault="009A18D4" w:rsidP="00EA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EA5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917D5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917D5" w:rsidRPr="007D5748" w:rsidRDefault="003917D5" w:rsidP="003917D5">
            <w:pPr>
              <w:spacing w:after="0" w:line="240" w:lineRule="auto"/>
              <w:ind w:firstLine="68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VPS</w:t>
            </w:r>
          </w:p>
        </w:tc>
        <w:tc>
          <w:tcPr>
            <w:tcW w:w="1267" w:type="dxa"/>
            <w:noWrap/>
            <w:vAlign w:val="center"/>
          </w:tcPr>
          <w:p w:rsidR="003917D5" w:rsidRPr="009A18D4" w:rsidRDefault="003917D5" w:rsidP="00EA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A1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-10</w:t>
            </w:r>
            <w:r w:rsidR="00EA5B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  <w:r w:rsidRPr="009A1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67" w:type="dxa"/>
            <w:noWrap/>
            <w:vAlign w:val="center"/>
          </w:tcPr>
          <w:p w:rsidR="003917D5" w:rsidRPr="009A18D4" w:rsidRDefault="009A18D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A1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-10650</w:t>
            </w:r>
          </w:p>
        </w:tc>
        <w:tc>
          <w:tcPr>
            <w:tcW w:w="1267" w:type="dxa"/>
            <w:noWrap/>
            <w:vAlign w:val="center"/>
          </w:tcPr>
          <w:p w:rsidR="003917D5" w:rsidRPr="009A18D4" w:rsidRDefault="009A18D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A1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-10800</w:t>
            </w:r>
          </w:p>
        </w:tc>
        <w:tc>
          <w:tcPr>
            <w:tcW w:w="1267" w:type="dxa"/>
            <w:noWrap/>
            <w:vAlign w:val="center"/>
          </w:tcPr>
          <w:p w:rsidR="003917D5" w:rsidRPr="009A18D4" w:rsidRDefault="009A18D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A1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-10800</w:t>
            </w:r>
          </w:p>
        </w:tc>
      </w:tr>
      <w:tr w:rsidR="007D5748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A18D4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A18D4" w:rsidRPr="007D5748" w:rsidRDefault="009A18D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A18D4" w:rsidRPr="007D5748" w:rsidRDefault="009A18D4" w:rsidP="00EA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</w:t>
            </w:r>
            <w:r w:rsidR="00EA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1790</w:t>
            </w:r>
          </w:p>
        </w:tc>
        <w:tc>
          <w:tcPr>
            <w:tcW w:w="1267" w:type="dxa"/>
            <w:noWrap/>
            <w:vAlign w:val="center"/>
          </w:tcPr>
          <w:p w:rsidR="009A18D4" w:rsidRPr="007D5748" w:rsidRDefault="00EA5B8B" w:rsidP="0063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A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-11790</w:t>
            </w:r>
          </w:p>
        </w:tc>
        <w:tc>
          <w:tcPr>
            <w:tcW w:w="1267" w:type="dxa"/>
            <w:noWrap/>
            <w:vAlign w:val="center"/>
          </w:tcPr>
          <w:p w:rsidR="009A18D4" w:rsidRPr="007D5748" w:rsidRDefault="00EA5B8B" w:rsidP="0063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A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-11790</w:t>
            </w:r>
          </w:p>
        </w:tc>
        <w:tc>
          <w:tcPr>
            <w:tcW w:w="1267" w:type="dxa"/>
            <w:noWrap/>
            <w:vAlign w:val="center"/>
          </w:tcPr>
          <w:p w:rsidR="009A18D4" w:rsidRPr="007D5748" w:rsidRDefault="00EA5B8B" w:rsidP="0063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A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-11790</w:t>
            </w:r>
          </w:p>
        </w:tc>
      </w:tr>
      <w:tr w:rsidR="00E05735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05735" w:rsidRPr="007D5748" w:rsidRDefault="00E05735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E05735" w:rsidRPr="009A18D4" w:rsidRDefault="00E0573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A1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05735" w:rsidRPr="009A18D4" w:rsidRDefault="009A18D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A1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05735" w:rsidRPr="00FE0586" w:rsidRDefault="009A18D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05735" w:rsidRPr="00FE0586" w:rsidRDefault="009A18D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6318B" w:rsidRPr="007D5748" w:rsidRDefault="0017390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50</w:t>
            </w:r>
            <w:r w:rsidR="0036318B"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 MPRV SR/zdroj 111/ 090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17390D" w:rsidP="0017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3631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6318B" w:rsidRPr="0036318B" w:rsidRDefault="0017390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50</w:t>
            </w:r>
            <w:r w:rsidR="0036318B" w:rsidRPr="00F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:rsidR="0036318B" w:rsidRPr="0036318B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36318B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36318B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17390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  <w:r w:rsidR="003631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50D5D" w:rsidRPr="007D5748" w:rsidTr="005E2C0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50D5D" w:rsidRPr="007D5748" w:rsidRDefault="0017390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750D5D"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50D5D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MPRV SR/zdroj 111/ 090</w:t>
            </w:r>
          </w:p>
        </w:tc>
        <w:tc>
          <w:tcPr>
            <w:tcW w:w="1267" w:type="dxa"/>
            <w:noWrap/>
            <w:vAlign w:val="center"/>
          </w:tcPr>
          <w:p w:rsidR="00750D5D" w:rsidRPr="00750D5D" w:rsidRDefault="0017390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750D5D" w:rsidRPr="00FE05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noWrap/>
            <w:vAlign w:val="center"/>
          </w:tcPr>
          <w:p w:rsidR="00750D5D" w:rsidRPr="00750D5D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50D5D" w:rsidRPr="00750D5D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50D5D" w:rsidRPr="00750D5D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50D5D" w:rsidRPr="007D5748" w:rsidTr="005E2C0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50D5D" w:rsidRPr="007D5748" w:rsidTr="005E2C07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0C0204" w:rsidRDefault="000C0204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D3924" w:rsidRDefault="003B59B4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zákona </w:t>
      </w:r>
      <w:r w:rsidR="00295D25"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predpokladá negatívny vplyv na rozpočet verejnej správy</w:t>
      </w:r>
      <w:r w:rsid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 to jednak z dôvodu zrušenia správneho poplatku za niektoré mimoriadne povolenia lovu zveri, ako aj z dôvodu</w:t>
      </w:r>
      <w:r w:rsidR="000C0204" w:rsidRPr="000C0204">
        <w:t xml:space="preserve"> </w:t>
      </w:r>
      <w:r w:rsidR="000C0204"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rozšírenia</w:t>
      </w:r>
      <w:r w:rsid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resp. úpravy</w:t>
      </w:r>
      <w:r w:rsidR="000C0204"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webových aplikácií </w:t>
      </w:r>
      <w:r w:rsidR="00873A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</w:t>
      </w:r>
      <w:r w:rsidR="000C0204"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nformačného systému </w:t>
      </w:r>
      <w:r w:rsid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poľovníctva</w:t>
      </w:r>
      <w:r w:rsidR="000C0204"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 oblasti vedenia registrov. </w:t>
      </w:r>
    </w:p>
    <w:p w:rsidR="002D3924" w:rsidRDefault="002D3924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Navrhuje sa upustenie od poplatkovej povinnosti za vydanie mimoriadneho povolenia lovu chorej a poranenej zveri, mimoriadneho povolenia lovu zveri na nepoľovnej ploche a mimoriadneho povolenia lovu </w:t>
      </w:r>
      <w:r w:rsidR="00EB784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 cieľom znížiť stavy zveri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 dôvodu predchádzania vzniku škôd v poľnohospodárskej alebo lesnej výrobe</w:t>
      </w:r>
      <w:r w:rsidR="00E079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mimoriadneho povolenia lovu zveri v čase ochrany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Zároveň dôjde k zmene orgánu štátnej správy poľovníctva príslušnému na vyberanie správneho poplatku za vydanie výpisu z registra poľovníckych organizácií</w:t>
      </w:r>
      <w:r w:rsidR="00C06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 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 Ministerstva pôdohospodárstva a rozvoja vidieka Slovenskej republiky na príslušný okresný úrad, bez zmeny výšky správneho poplatku.</w:t>
      </w:r>
    </w:p>
    <w:p w:rsidR="000C0204" w:rsidRDefault="002D3924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Rozšírenie, resp. úprava </w:t>
      </w:r>
      <w:r w:rsidR="00873A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nformačného systému poľovníctva vyplýva zo zavedenie regist</w:t>
      </w:r>
      <w:r w:rsidR="000C0204"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užívateľov poľovných revírov, regist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ra</w:t>
      </w:r>
      <w:r w:rsid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poľovníckych hospodárov a</w:t>
      </w:r>
      <w:r w:rsid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registr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členov poľovníckej stráže</w:t>
      </w:r>
      <w:r w:rsidR="00295D25"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0C0204" w:rsidRPr="000C0204">
        <w:t xml:space="preserve"> </w:t>
      </w:r>
      <w:r w:rsidR="000C0204"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Tieto registre sú už v súčasnosti vypracované, predpokladá sa len ich úprava vo väzbe na navrhované znenie zákona.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Zároveň sa predpokladá so zmenou centrálneho registra poľovníckych organizácií na register poľovníckych organizácií</w:t>
      </w:r>
      <w:r w:rsidR="00C06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0262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Informačný systém poľovníctva už v súčasnosti obsahuje </w:t>
      </w:r>
      <w:r w:rsidR="00C06ABB" w:rsidRPr="00C06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map</w:t>
      </w:r>
      <w:r w:rsidR="000262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="00C06ABB" w:rsidRPr="00C06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poľovných revírov</w:t>
      </w:r>
      <w:r w:rsidR="000262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návrh zákona počíta</w:t>
      </w:r>
      <w:r w:rsidR="00C06ABB" w:rsidRPr="00C06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262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 jej zverejnením spolu so</w:t>
      </w:r>
      <w:r w:rsidR="00C06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základný</w:t>
      </w:r>
      <w:r w:rsidR="000262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</w:t>
      </w:r>
      <w:r w:rsidR="00C06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údaj</w:t>
      </w:r>
      <w:r w:rsidR="000262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</w:t>
      </w:r>
      <w:r w:rsidR="00C06ABB" w:rsidRPr="00C06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 poľovnom revíri</w:t>
      </w:r>
      <w:r w:rsidR="00C06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0C0204" w:rsidRDefault="000C0204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C0204" w:rsidRDefault="000C0204" w:rsidP="000C02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Vzhľadom na minimálny vplyv na príjmy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verejnej správy,</w:t>
      </w:r>
      <w:r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kapitoly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Ministerstvo pôdohospodárstva a rozvoja vidieka Slovenskej republiky</w:t>
      </w:r>
      <w:r w:rsidR="00910C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(MPRV SR)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kapitoly </w:t>
      </w:r>
      <w:r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Všeobecná pokladničná správa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10C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(VPS)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 minimálny vplyv na výdavky verejnej správy</w:t>
      </w:r>
      <w:r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nenavrhujú osobitné riešenia úbytku príjmov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vyplývajúceho</w:t>
      </w:r>
      <w:r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zo zrušenia</w:t>
      </w:r>
      <w:r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správneho poplatku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alebo zvýšených výdavkov, vyplývajúcich z</w:t>
      </w:r>
      <w:r w:rsidR="00873A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rozšírenia</w:t>
      </w:r>
      <w:r w:rsidR="00873A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nformačného systému poľovníctva</w:t>
      </w:r>
      <w:r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0C0204" w:rsidRDefault="000C0204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F60F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02083C" w:rsidRPr="007D5748" w:rsidRDefault="0002083C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57AC" w:rsidRDefault="000C22A5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v článku I. </w:t>
      </w:r>
      <w:r w:rsidR="006357AC">
        <w:rPr>
          <w:rFonts w:ascii="Times New Roman" w:eastAsia="Times New Roman" w:hAnsi="Times New Roman" w:cs="Times New Roman"/>
          <w:sz w:val="24"/>
          <w:szCs w:val="24"/>
          <w:lang w:eastAsia="sk-SK"/>
        </w:rPr>
        <w:t>vychádza z </w:t>
      </w:r>
      <w:r w:rsidR="006357AC" w:rsidRPr="006357A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Koncepcie rozvoja poľovníctva v Slovenskej republike – národný program rozvoja poľovníctva a zachovania genofondu voľne žijúcej zveri</w:t>
      </w:r>
      <w:r w:rsidR="006357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schválenej </w:t>
      </w:r>
      <w:r w:rsidR="006357AC" w:rsidRPr="006357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vládou Slovenskej republiky </w:t>
      </w:r>
      <w:r w:rsidR="006357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uznesením vlády č. 548 z 29. novembra 2017 a zároveň 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>reaguje na poznatky z aplik</w:t>
      </w:r>
      <w:r w:rsidR="006357AC">
        <w:rPr>
          <w:rFonts w:ascii="Times New Roman" w:eastAsia="Times New Roman" w:hAnsi="Times New Roman" w:cs="Times New Roman"/>
          <w:sz w:val="24"/>
          <w:szCs w:val="24"/>
          <w:lang w:eastAsia="sk-SK"/>
        </w:rPr>
        <w:t>ácie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57AC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súčasného zákona č. 274/2009 Z. z. o poľovníctve a o zmene a doplnení niektorých zákonov v znení neskorších predpisov. Vzhľadom na rozsah navrhovaných zmien sa upustilo od prípravy novely platného zákona o poľovníctve a bol pripravený nový zákon.</w:t>
      </w:r>
    </w:p>
    <w:p w:rsidR="006357AC" w:rsidRDefault="006357AC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57AC" w:rsidRDefault="000C22A5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Predkladaný návrh zákona spresňuje niektoré pojmy a postupy pri uplatňovaní zákona o </w:t>
      </w:r>
      <w:r w:rsidR="006357AC">
        <w:rPr>
          <w:rFonts w:ascii="Times New Roman" w:eastAsia="Times New Roman" w:hAnsi="Times New Roman" w:cs="Times New Roman"/>
          <w:sz w:val="24"/>
          <w:szCs w:val="24"/>
          <w:lang w:eastAsia="sk-SK"/>
        </w:rPr>
        <w:t>poľovníctve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odstraňuje nejasnosti pri jeho aplikácii v praxi. Okrem iného </w:t>
      </w:r>
      <w:r w:rsidR="006357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zavádza nový systém registrácie užívateľa poľovného revíru, ktorý má nahradiť súčasné evidovanie zmluvy o užívaní poľovného revíru. Zákon zavádza viacero registrov, ktoré budú vedené prostredníctvom informačného systému poľovníctva a budú verejne prístupné. Zákon obsahuje viaceré ustanovenia, ktorých cieľom je úprava stavov raticovej zveri, ktorá </w:t>
      </w:r>
      <w:r w:rsidR="006357A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súčasnosti spôsobuje vzhľadom na svoju početnosť značné škody v poľnohospodárstve ale aj na lesných porastoch.</w:t>
      </w:r>
    </w:p>
    <w:p w:rsidR="006357AC" w:rsidRDefault="006357AC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347" w:rsidRDefault="00873A94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20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plikáciu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návrhu zákona </w:t>
      </w:r>
      <w:r w:rsidR="0002083C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zabezpečia</w:t>
      </w:r>
      <w:r w:rsidR="007673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 isté subjekty, ktoré tak činili doteraz, t.</w:t>
      </w:r>
      <w:r w:rsidR="00F60F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673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j. najmä orgány štátnej správy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poľovníctva, Slovenská poľovnícka komora, užívatelia poľovných revírov </w:t>
      </w:r>
      <w:r w:rsidR="007673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ďalší. </w:t>
      </w:r>
    </w:p>
    <w:p w:rsidR="000C22A5" w:rsidRPr="007D5748" w:rsidRDefault="000C22A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963DE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963DE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02083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963DE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B33418" w:rsidRDefault="00B33418" w:rsidP="00B3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3418" w:rsidRPr="007D5748" w:rsidRDefault="00B33418" w:rsidP="00B3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Odhadujeme, že počet žiadostí o vydanie výpisu z registra poľovníckych organizácií bude postupne klesať, a to najmä po </w:t>
      </w:r>
      <w:r w:rsidRPr="00910C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integrácii registra poľovníckych organizácií do registra právnických osôb a po upustení od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povinnosti </w:t>
      </w:r>
      <w:r w:rsidRPr="00910CFB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910C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výpis z registra pre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konania orgánov</w:t>
      </w:r>
      <w:r w:rsidRPr="00910C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štátnej</w:t>
      </w:r>
      <w:r w:rsidRPr="00910C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A27B8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5A27B8" w:rsidRPr="007D5748" w:rsidTr="005E2C07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5A27B8" w:rsidRPr="007D5748" w:rsidRDefault="005A27B8" w:rsidP="005A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A27B8" w:rsidRPr="007D5748" w:rsidRDefault="00C64BEC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A27B8" w:rsidRPr="007D5748" w:rsidRDefault="00C64BEC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A27B8" w:rsidRPr="007D5748" w:rsidRDefault="00C64BEC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A27B8" w:rsidRPr="007D5748" w:rsidRDefault="00C64BEC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7D5748" w:rsidRPr="007D5748" w:rsidTr="005E2C07">
        <w:trPr>
          <w:trHeight w:val="70"/>
        </w:trPr>
        <w:tc>
          <w:tcPr>
            <w:tcW w:w="4530" w:type="dxa"/>
          </w:tcPr>
          <w:p w:rsidR="007D5748" w:rsidRPr="007D5748" w:rsidRDefault="009A41B6" w:rsidP="009A4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Výpis z registra poľovníckych organizácií</w:t>
            </w:r>
          </w:p>
        </w:tc>
        <w:tc>
          <w:tcPr>
            <w:tcW w:w="1134" w:type="dxa"/>
          </w:tcPr>
          <w:p w:rsidR="007D5748" w:rsidRPr="007D5748" w:rsidRDefault="009A41B6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134" w:type="dxa"/>
          </w:tcPr>
          <w:p w:rsidR="007D5748" w:rsidRPr="007D5748" w:rsidRDefault="009A41B6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134" w:type="dxa"/>
          </w:tcPr>
          <w:p w:rsidR="007D5748" w:rsidRPr="007D5748" w:rsidRDefault="009A41B6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34" w:type="dxa"/>
          </w:tcPr>
          <w:p w:rsidR="007D5748" w:rsidRPr="007D5748" w:rsidRDefault="009A41B6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</w:tr>
      <w:tr w:rsidR="007D5748" w:rsidRPr="007D5748" w:rsidTr="005E2C07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3DE5" w:rsidRDefault="0076734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Výpočet predpokladaného </w:t>
      </w:r>
      <w:r w:rsidR="00963D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úbytku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príjmu rozpočtu </w:t>
      </w:r>
      <w:r w:rsidR="00EB784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verejnej správy </w:t>
      </w:r>
      <w:r w:rsidR="00963D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 dôvodu zrušenia poplatkovej povinnosti za vydanie mimoriadneho povolenia lovu zveri vychádza z priemerného počtu mimoriadnych povolení vydaných okresnými úradmi a Ministerstvom pôdohospodárstva a rozvoja vidieka Slovenskej republiky v rokoch 2016 a</w:t>
      </w:r>
      <w:r w:rsidR="00EB784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2017:</w:t>
      </w:r>
      <w:r w:rsidR="00963D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EB7840" w:rsidRDefault="00EB7840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47"/>
        <w:gridCol w:w="1172"/>
        <w:gridCol w:w="67"/>
        <w:gridCol w:w="936"/>
        <w:gridCol w:w="1097"/>
        <w:gridCol w:w="936"/>
        <w:gridCol w:w="1097"/>
        <w:gridCol w:w="936"/>
      </w:tblGrid>
      <w:tr w:rsidR="00EB7840" w:rsidRPr="00EB7840" w:rsidTr="00EA5B8B">
        <w:tc>
          <w:tcPr>
            <w:tcW w:w="3047" w:type="dxa"/>
            <w:vMerge w:val="restart"/>
          </w:tcPr>
          <w:p w:rsidR="00EB7840" w:rsidRPr="00EB7840" w:rsidRDefault="00EB7840" w:rsidP="009C40E9">
            <w:pPr>
              <w:tabs>
                <w:tab w:val="num" w:pos="10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mimoriadnych</w:t>
            </w:r>
            <w:r w:rsidRPr="00EB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povolen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í</w:t>
            </w:r>
          </w:p>
        </w:tc>
        <w:tc>
          <w:tcPr>
            <w:tcW w:w="2175" w:type="dxa"/>
            <w:gridSpan w:val="3"/>
          </w:tcPr>
          <w:p w:rsidR="00EB7840" w:rsidRPr="00EB7840" w:rsidRDefault="00EB7840" w:rsidP="00EB7840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2033" w:type="dxa"/>
            <w:gridSpan w:val="2"/>
          </w:tcPr>
          <w:p w:rsidR="00EB7840" w:rsidRPr="00EB7840" w:rsidRDefault="00EB7840" w:rsidP="00EB7840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033" w:type="dxa"/>
            <w:gridSpan w:val="2"/>
            <w:shd w:val="clear" w:color="auto" w:fill="D9D9D9" w:themeFill="background1" w:themeFillShade="D9"/>
          </w:tcPr>
          <w:p w:rsidR="00EB7840" w:rsidRPr="00EB7840" w:rsidRDefault="00EA5B8B" w:rsidP="00EB7840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</w:t>
            </w:r>
            <w:r w:rsidR="00EB7840" w:rsidRPr="00EB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riemer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 ročne</w:t>
            </w:r>
          </w:p>
        </w:tc>
      </w:tr>
      <w:tr w:rsidR="00EB7840" w:rsidTr="00F15C74">
        <w:tc>
          <w:tcPr>
            <w:tcW w:w="3047" w:type="dxa"/>
            <w:vMerge/>
          </w:tcPr>
          <w:p w:rsidR="00EB7840" w:rsidRDefault="00EB7840" w:rsidP="007D574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72" w:type="dxa"/>
          </w:tcPr>
          <w:p w:rsidR="00EB7840" w:rsidRPr="0019175A" w:rsidRDefault="00EB7840" w:rsidP="007D574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91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</w:t>
            </w:r>
          </w:p>
        </w:tc>
        <w:tc>
          <w:tcPr>
            <w:tcW w:w="1003" w:type="dxa"/>
            <w:gridSpan w:val="2"/>
          </w:tcPr>
          <w:p w:rsidR="00EB7840" w:rsidRPr="0019175A" w:rsidRDefault="00EB7840" w:rsidP="007D574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91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097" w:type="dxa"/>
          </w:tcPr>
          <w:p w:rsidR="00EB7840" w:rsidRPr="0019175A" w:rsidRDefault="00EB7840" w:rsidP="004171DF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91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</w:t>
            </w:r>
          </w:p>
        </w:tc>
        <w:tc>
          <w:tcPr>
            <w:tcW w:w="936" w:type="dxa"/>
          </w:tcPr>
          <w:p w:rsidR="00EB7840" w:rsidRPr="0019175A" w:rsidRDefault="00EB7840" w:rsidP="004171DF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91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097" w:type="dxa"/>
          </w:tcPr>
          <w:p w:rsidR="00EB7840" w:rsidRPr="0019175A" w:rsidRDefault="00EB7840" w:rsidP="004171DF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91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</w:t>
            </w:r>
          </w:p>
        </w:tc>
        <w:tc>
          <w:tcPr>
            <w:tcW w:w="936" w:type="dxa"/>
          </w:tcPr>
          <w:p w:rsidR="00EB7840" w:rsidRPr="0019175A" w:rsidRDefault="00EB7840" w:rsidP="004171DF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91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MPRV SR</w:t>
            </w:r>
          </w:p>
        </w:tc>
      </w:tr>
      <w:tr w:rsidR="00EB7840" w:rsidTr="00F15C74">
        <w:tc>
          <w:tcPr>
            <w:tcW w:w="3047" w:type="dxa"/>
          </w:tcPr>
          <w:p w:rsidR="00EB7840" w:rsidRPr="00EB7840" w:rsidRDefault="00EB7840" w:rsidP="00EB7840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B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chorá a poranená zver</w:t>
            </w:r>
          </w:p>
        </w:tc>
        <w:tc>
          <w:tcPr>
            <w:tcW w:w="1172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1003" w:type="dxa"/>
            <w:gridSpan w:val="2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7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936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7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936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EB7840" w:rsidTr="00F15C74">
        <w:tc>
          <w:tcPr>
            <w:tcW w:w="3047" w:type="dxa"/>
          </w:tcPr>
          <w:p w:rsidR="00EB7840" w:rsidRDefault="00EB7840" w:rsidP="00EB7840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nepoľovné plochy</w:t>
            </w:r>
          </w:p>
        </w:tc>
        <w:tc>
          <w:tcPr>
            <w:tcW w:w="1172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73</w:t>
            </w:r>
          </w:p>
        </w:tc>
        <w:tc>
          <w:tcPr>
            <w:tcW w:w="1003" w:type="dxa"/>
            <w:gridSpan w:val="2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7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936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7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936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EB7840" w:rsidTr="00F15C74">
        <w:tc>
          <w:tcPr>
            <w:tcW w:w="3047" w:type="dxa"/>
          </w:tcPr>
          <w:p w:rsidR="00EB7840" w:rsidRDefault="00EB7840" w:rsidP="007D574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zníženie stavov zveri (škody)</w:t>
            </w:r>
          </w:p>
        </w:tc>
        <w:tc>
          <w:tcPr>
            <w:tcW w:w="1172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383</w:t>
            </w:r>
          </w:p>
        </w:tc>
        <w:tc>
          <w:tcPr>
            <w:tcW w:w="1003" w:type="dxa"/>
            <w:gridSpan w:val="2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7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456</w:t>
            </w:r>
          </w:p>
        </w:tc>
        <w:tc>
          <w:tcPr>
            <w:tcW w:w="936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7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419,5</w:t>
            </w:r>
          </w:p>
        </w:tc>
        <w:tc>
          <w:tcPr>
            <w:tcW w:w="936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E079DD" w:rsidRPr="003B5656" w:rsidTr="00F15C74">
        <w:tc>
          <w:tcPr>
            <w:tcW w:w="3047" w:type="dxa"/>
          </w:tcPr>
          <w:p w:rsidR="00E079DD" w:rsidRPr="00E079DD" w:rsidRDefault="00F15C74" w:rsidP="00E079DD">
            <w:pPr>
              <w:tabs>
                <w:tab w:val="num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l</w:t>
            </w:r>
            <w:r w:rsidR="00E079DD" w:rsidRPr="00E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ov v čase ochrany</w:t>
            </w:r>
          </w:p>
        </w:tc>
        <w:tc>
          <w:tcPr>
            <w:tcW w:w="1172" w:type="dxa"/>
            <w:vAlign w:val="center"/>
          </w:tcPr>
          <w:p w:rsidR="00E079DD" w:rsidRPr="003B5656" w:rsidRDefault="00E079DD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E079DD" w:rsidRPr="00F15C74" w:rsidRDefault="001777A9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097" w:type="dxa"/>
            <w:vAlign w:val="center"/>
          </w:tcPr>
          <w:p w:rsidR="00E079DD" w:rsidRPr="003B5656" w:rsidRDefault="00E079DD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36" w:type="dxa"/>
            <w:vAlign w:val="center"/>
          </w:tcPr>
          <w:p w:rsidR="00E079DD" w:rsidRPr="00F15C74" w:rsidRDefault="00E079DD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15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097" w:type="dxa"/>
            <w:vAlign w:val="center"/>
          </w:tcPr>
          <w:p w:rsidR="00E079DD" w:rsidRPr="003B5656" w:rsidRDefault="00E079DD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36" w:type="dxa"/>
            <w:vAlign w:val="center"/>
          </w:tcPr>
          <w:p w:rsidR="00E079DD" w:rsidRPr="003B5656" w:rsidRDefault="00E079DD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B7840" w:rsidRPr="001777A9" w:rsidTr="00F15C74">
        <w:tc>
          <w:tcPr>
            <w:tcW w:w="3047" w:type="dxa"/>
          </w:tcPr>
          <w:p w:rsidR="00EB7840" w:rsidRPr="001777A9" w:rsidRDefault="00EB7840" w:rsidP="007D574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172" w:type="dxa"/>
            <w:vAlign w:val="center"/>
          </w:tcPr>
          <w:p w:rsidR="00EB7840" w:rsidRPr="001777A9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003" w:type="dxa"/>
            <w:gridSpan w:val="2"/>
            <w:vAlign w:val="center"/>
          </w:tcPr>
          <w:p w:rsidR="00EB7840" w:rsidRPr="001777A9" w:rsidRDefault="001777A9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097" w:type="dxa"/>
            <w:vAlign w:val="center"/>
          </w:tcPr>
          <w:p w:rsidR="00EB7840" w:rsidRPr="001777A9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595</w:t>
            </w:r>
          </w:p>
        </w:tc>
        <w:tc>
          <w:tcPr>
            <w:tcW w:w="936" w:type="dxa"/>
            <w:vAlign w:val="center"/>
          </w:tcPr>
          <w:p w:rsidR="00EB7840" w:rsidRPr="001777A9" w:rsidRDefault="0019175A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097" w:type="dxa"/>
            <w:vAlign w:val="center"/>
          </w:tcPr>
          <w:p w:rsidR="00EB7840" w:rsidRPr="001777A9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547,5</w:t>
            </w:r>
          </w:p>
        </w:tc>
        <w:tc>
          <w:tcPr>
            <w:tcW w:w="936" w:type="dxa"/>
            <w:vAlign w:val="center"/>
          </w:tcPr>
          <w:p w:rsidR="00EB7840" w:rsidRPr="001777A9" w:rsidRDefault="001777A9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</w:t>
            </w:r>
          </w:p>
        </w:tc>
      </w:tr>
      <w:tr w:rsidR="00EB7840" w:rsidRPr="001777A9" w:rsidTr="00F15C74">
        <w:tc>
          <w:tcPr>
            <w:tcW w:w="3047" w:type="dxa"/>
          </w:tcPr>
          <w:p w:rsidR="00EB7840" w:rsidRPr="001777A9" w:rsidRDefault="00EB7840" w:rsidP="007D574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Správny poplatok</w:t>
            </w:r>
          </w:p>
        </w:tc>
        <w:tc>
          <w:tcPr>
            <w:tcW w:w="6241" w:type="dxa"/>
            <w:gridSpan w:val="7"/>
            <w:vAlign w:val="center"/>
          </w:tcPr>
          <w:p w:rsidR="00EB7840" w:rsidRPr="001777A9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 eur</w:t>
            </w:r>
          </w:p>
        </w:tc>
      </w:tr>
      <w:tr w:rsidR="00EB7840" w:rsidRPr="003B5656" w:rsidTr="00EA5B8B">
        <w:tc>
          <w:tcPr>
            <w:tcW w:w="3047" w:type="dxa"/>
          </w:tcPr>
          <w:p w:rsidR="00EB7840" w:rsidRPr="003B5656" w:rsidRDefault="00EB7840" w:rsidP="007D574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5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Úbytok príjmu v eurách</w:t>
            </w:r>
          </w:p>
        </w:tc>
        <w:tc>
          <w:tcPr>
            <w:tcW w:w="1239" w:type="dxa"/>
            <w:gridSpan w:val="2"/>
            <w:vAlign w:val="center"/>
          </w:tcPr>
          <w:p w:rsidR="00EB7840" w:rsidRPr="003B5656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5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10000</w:t>
            </w:r>
          </w:p>
        </w:tc>
        <w:tc>
          <w:tcPr>
            <w:tcW w:w="936" w:type="dxa"/>
            <w:vAlign w:val="center"/>
          </w:tcPr>
          <w:p w:rsidR="00EB7840" w:rsidRPr="003B5656" w:rsidRDefault="001777A9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580</w:t>
            </w:r>
          </w:p>
        </w:tc>
        <w:tc>
          <w:tcPr>
            <w:tcW w:w="1097" w:type="dxa"/>
            <w:vAlign w:val="center"/>
          </w:tcPr>
          <w:p w:rsidR="00EB7840" w:rsidRPr="003B5656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5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11900</w:t>
            </w:r>
          </w:p>
        </w:tc>
        <w:tc>
          <w:tcPr>
            <w:tcW w:w="936" w:type="dxa"/>
            <w:vAlign w:val="center"/>
          </w:tcPr>
          <w:p w:rsidR="00EB7840" w:rsidRPr="003B5656" w:rsidRDefault="001777A9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1100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EB7840" w:rsidRPr="003B5656" w:rsidRDefault="003B5656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5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10950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EB7840" w:rsidRPr="003B5656" w:rsidRDefault="001777A9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840</w:t>
            </w:r>
          </w:p>
        </w:tc>
      </w:tr>
    </w:tbl>
    <w:p w:rsidR="00963DE5" w:rsidRDefault="00EF0EF1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Nakoľko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vydanie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mimoriadne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povoleni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lovu 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vždy 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dôsledkom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vzniknutej mimoriadnej situácie, 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počet takýchto mimoriadnych situácií sa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vopred nedá určiť a v priebehu rokov sa môže výrazne líšiť, uvedené údaje sú len orientačné.</w:t>
      </w:r>
    </w:p>
    <w:p w:rsidR="00EF0EF1" w:rsidRDefault="00EF0EF1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63DE5" w:rsidRDefault="0098194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Odhadovaná zmena výšky príjmu rozpočtu kapitoly MPRV SR a kapitoly VPS 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vyplývajúca z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presunu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kompetencie vydávať výpisy z registra poľovníckych organizácií (súčasného centrálneho registra poľovníckych organizácií) z MPRV SR na miestne príslušný okresný úrad vychádza z priemerného počtu 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doteraz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vydaných výpisov 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 centrálneho registra poľovníckych organizácií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 rok (200 výpisov x 3 eurá = 600 eur odhad na r. 2019), pričom zohľadňuje, že po integrácii registra poľovníckych organizácií do registra právnických osôb a po upustení od predkladania výpisov z registra pre orgány štátnej správy bude v ďalších rokoch počet žiadostí o vydanie výpisu klesať (odhad r. 2020 – 100 výpisov, t. j. 300 eur, ďalšie roky 50 výpisov, t. j. 150 eur).</w:t>
      </w:r>
    </w:p>
    <w:p w:rsidR="00475F0B" w:rsidRDefault="00475F0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75F0B" w:rsidRDefault="00475F0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 výpočte výdavkov súvisiacich s dobudovaním, resp. úpravou existujúceho informačného systému poľovníctva sa vychádzalo z toho, že väčšinu registrov a údajov, ktoré majú byť v registroch zapísané, je už </w:t>
      </w:r>
      <w:r w:rsidR="00910C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obsiahnutých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informačnom systéme </w:t>
      </w:r>
      <w:r w:rsidR="00910C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poľovníctva. Potrebné je dobudovať tieto registre (rozsah údajov, ktoré sú v jednotlivých registroch zapísané) podľa požiadaviek navrhovaného zákona a vytvoriť verejný prístup k týmto údajom v rozsahu stanovenom návrhom zákona. Správcom informačného systému poľovníctva je Národné lesnícke centrum a potrebné finančné prostriedky budú hradené z rozpočtu kapitoly MPRV SR.</w:t>
      </w:r>
    </w:p>
    <w:p w:rsidR="0098194E" w:rsidRDefault="0098194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0586" w:rsidRDefault="000F10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5A1A22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0"/>
          <w:cols w:space="708"/>
          <w:docGrid w:linePitch="360"/>
        </w:sectPr>
      </w:pPr>
    </w:p>
    <w:p w:rsid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5D07C4" w:rsidRPr="007D5748" w:rsidRDefault="005D07C4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page" w:horzAnchor="margin" w:tblpY="2492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FE058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A27B8" w:rsidRPr="007D5748" w:rsidTr="00FE058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B8" w:rsidRPr="007D5748" w:rsidRDefault="005A27B8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631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631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31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31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B8" w:rsidRPr="007D5748" w:rsidRDefault="005A27B8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FE05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17CF" w:rsidRPr="007D5748" w:rsidTr="00FE05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F" w:rsidRPr="004A3D33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bCs/>
                <w:lang w:eastAsia="sk-SK"/>
              </w:rPr>
              <w:t>v tom: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bCs/>
                <w:lang w:eastAsia="sk-SK"/>
              </w:rPr>
              <w:t>Administratívne poplatky (221004)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17CF" w:rsidRPr="007D5748" w:rsidTr="00FE05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17CF" w:rsidRPr="007D5748" w:rsidTr="00FE05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17CF" w:rsidRPr="007D5748" w:rsidTr="00FE05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17CF" w:rsidRPr="007D5748" w:rsidTr="00FE05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7CF" w:rsidRPr="006317CF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7CF" w:rsidRPr="006317CF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7CF" w:rsidRPr="006317CF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7CF" w:rsidRPr="006317CF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FE0586" w:rsidRDefault="00FE0586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4D7D43" w:rsidRDefault="005D07C4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4D7D43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kapitola </w:t>
      </w:r>
      <w:r w:rsidR="00FC6EEA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MPRV SR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page" w:horzAnchor="margin" w:tblpY="2492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FC6EEA" w:rsidRPr="007D5748" w:rsidTr="004171DF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C6EEA" w:rsidRPr="007D5748" w:rsidTr="004171DF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C64BEC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C64BEC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C64BEC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C64BEC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4A3D33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bCs/>
                <w:lang w:eastAsia="sk-SK"/>
              </w:rPr>
              <w:t>v tom: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bCs/>
                <w:lang w:eastAsia="sk-SK"/>
              </w:rPr>
              <w:t>Administratívne poplatky (221004)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-990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-990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6EEA" w:rsidRPr="007D5748" w:rsidRDefault="00FC6EEA" w:rsidP="00FC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-990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-990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C6EEA" w:rsidRPr="007D5748" w:rsidRDefault="00FC6EEA" w:rsidP="00FC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FC6EEA" w:rsidRDefault="00FC6EEA" w:rsidP="00FC6EE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page" w:horzAnchor="margin" w:tblpY="2492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FC6EEA" w:rsidRPr="007D5748" w:rsidTr="004171DF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C6EEA" w:rsidRPr="007D5748" w:rsidTr="004171DF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C64BEC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C64BEC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C64BEC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C64BEC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4A3D33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bCs/>
                <w:lang w:eastAsia="sk-SK"/>
              </w:rPr>
              <w:t>v tom: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bCs/>
                <w:lang w:eastAsia="sk-SK"/>
              </w:rPr>
              <w:t>Administratívne poplatky (221004)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-10350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-10650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-10800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6EEA" w:rsidRPr="007D5748" w:rsidRDefault="00FC6EEA" w:rsidP="00FC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-10350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-10650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-10800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C6EEA" w:rsidRPr="007D5748" w:rsidRDefault="00FC6EEA" w:rsidP="00FC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FC6EEA" w:rsidRDefault="00FC6EEA" w:rsidP="00FC6EE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C6E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kapitola VPS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0586" w:rsidRDefault="00FE0586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0586" w:rsidRDefault="00FE0586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23760" w:rsidRDefault="00923760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23760" w:rsidRDefault="00923760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171DF" w:rsidRDefault="004171DF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171DF" w:rsidRDefault="004171DF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171DF" w:rsidRDefault="004171DF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171DF" w:rsidRDefault="004171DF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171DF" w:rsidRDefault="004171DF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171DF" w:rsidRDefault="004171DF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171DF" w:rsidRPr="007D5748" w:rsidRDefault="004171DF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Default="005D07C4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4171D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kapitola MPRV SR</w:t>
      </w:r>
    </w:p>
    <w:p w:rsidR="004171DF" w:rsidRPr="004171DF" w:rsidRDefault="004171DF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5E2C07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A27B8" w:rsidRPr="007D5748" w:rsidTr="006357AC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7B8" w:rsidRPr="007D5748" w:rsidRDefault="005A27B8" w:rsidP="005A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C6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C6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C6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C6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6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6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B8" w:rsidRPr="007D5748" w:rsidRDefault="005A27B8" w:rsidP="005A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D12AC" w:rsidRPr="007D5748" w:rsidTr="00FE058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AC" w:rsidRPr="002D12AC" w:rsidRDefault="004171DF" w:rsidP="005C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-5000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AC" w:rsidRPr="002D12AC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AC" w:rsidRPr="002D12AC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AC" w:rsidRPr="00FE0586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12AC" w:rsidRPr="007D5748" w:rsidTr="00FE058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Pr="0045251C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 tom: transfery príspevkovej organizácií (641001)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AC" w:rsidRPr="00E03C28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03C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AC" w:rsidRPr="00E03C28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03C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AC" w:rsidRPr="00E03C28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03C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AC" w:rsidRPr="00E03C28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03C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12AC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C" w:rsidRPr="007D5748" w:rsidRDefault="002D12AC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D12AC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12AC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12AC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12AC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12AC" w:rsidRPr="007D5748" w:rsidTr="00FE058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2AC" w:rsidRPr="002D12AC" w:rsidRDefault="004171D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-5000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2AC" w:rsidRPr="002D12AC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2AC" w:rsidRPr="002D12AC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2AC" w:rsidRPr="00FE0586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91121A" w:rsidRDefault="0091121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93E28" w:rsidRDefault="00393E2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93E28" w:rsidRPr="007D5748" w:rsidRDefault="00393E2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5E2C07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A27B8" w:rsidRPr="007D5748" w:rsidTr="006357AC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C64BEC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C6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6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6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Pr="00C34D95" w:rsidRDefault="00CB3623" w:rsidP="00C34D95">
      <w:pPr>
        <w:tabs>
          <w:tab w:val="left" w:pos="1698"/>
        </w:tabs>
      </w:pPr>
    </w:p>
    <w:sectPr w:rsidR="00CB3623" w:rsidRPr="00C3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25" w:rsidRDefault="00917025">
      <w:pPr>
        <w:spacing w:after="0" w:line="240" w:lineRule="auto"/>
      </w:pPr>
      <w:r>
        <w:separator/>
      </w:r>
    </w:p>
  </w:endnote>
  <w:endnote w:type="continuationSeparator" w:id="0">
    <w:p w:rsidR="00917025" w:rsidRDefault="0091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DF" w:rsidRDefault="004171D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4171DF" w:rsidRDefault="004171D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334257"/>
      <w:docPartObj>
        <w:docPartGallery w:val="Page Numbers (Bottom of Page)"/>
        <w:docPartUnique/>
      </w:docPartObj>
    </w:sdtPr>
    <w:sdtContent>
      <w:p w:rsidR="005A1A22" w:rsidRDefault="005A1A2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4171DF" w:rsidRDefault="004171DF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DF" w:rsidRDefault="004171D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4171DF" w:rsidRDefault="004171D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25" w:rsidRDefault="00917025">
      <w:pPr>
        <w:spacing w:after="0" w:line="240" w:lineRule="auto"/>
      </w:pPr>
      <w:r>
        <w:separator/>
      </w:r>
    </w:p>
  </w:footnote>
  <w:footnote w:type="continuationSeparator" w:id="0">
    <w:p w:rsidR="00917025" w:rsidRDefault="0091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DF" w:rsidRDefault="004171DF" w:rsidP="005E2C07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4171DF" w:rsidRPr="00EB59C8" w:rsidRDefault="004171DF" w:rsidP="005E2C07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DF" w:rsidRPr="000A15AE" w:rsidRDefault="004171DF" w:rsidP="005E2C07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10FF"/>
    <w:multiLevelType w:val="hybridMultilevel"/>
    <w:tmpl w:val="B7165CA2"/>
    <w:lvl w:ilvl="0" w:tplc="614E7A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C5990"/>
    <w:multiLevelType w:val="hybridMultilevel"/>
    <w:tmpl w:val="1C14A1D2"/>
    <w:lvl w:ilvl="0" w:tplc="5822819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2165A1"/>
    <w:multiLevelType w:val="hybridMultilevel"/>
    <w:tmpl w:val="560C909C"/>
    <w:lvl w:ilvl="0" w:tplc="B2D88B1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2216FF"/>
    <w:multiLevelType w:val="hybridMultilevel"/>
    <w:tmpl w:val="DCB22660"/>
    <w:lvl w:ilvl="0" w:tplc="614E7A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3C4B"/>
    <w:rsid w:val="0002083C"/>
    <w:rsid w:val="000224DC"/>
    <w:rsid w:val="00026285"/>
    <w:rsid w:val="00035EB6"/>
    <w:rsid w:val="00057135"/>
    <w:rsid w:val="000C0204"/>
    <w:rsid w:val="000C22A5"/>
    <w:rsid w:val="000F106D"/>
    <w:rsid w:val="001127A8"/>
    <w:rsid w:val="00152F23"/>
    <w:rsid w:val="00170D2B"/>
    <w:rsid w:val="0017390D"/>
    <w:rsid w:val="001777A9"/>
    <w:rsid w:val="0019175A"/>
    <w:rsid w:val="00200898"/>
    <w:rsid w:val="00212894"/>
    <w:rsid w:val="00295D25"/>
    <w:rsid w:val="002D12AC"/>
    <w:rsid w:val="002D3924"/>
    <w:rsid w:val="00317B90"/>
    <w:rsid w:val="00320FF8"/>
    <w:rsid w:val="0036318B"/>
    <w:rsid w:val="003917D5"/>
    <w:rsid w:val="00393E28"/>
    <w:rsid w:val="003A060E"/>
    <w:rsid w:val="003B5656"/>
    <w:rsid w:val="003B59B4"/>
    <w:rsid w:val="003D3F18"/>
    <w:rsid w:val="003F5D2D"/>
    <w:rsid w:val="003F6D67"/>
    <w:rsid w:val="004171DF"/>
    <w:rsid w:val="0045251C"/>
    <w:rsid w:val="00454F69"/>
    <w:rsid w:val="0047458A"/>
    <w:rsid w:val="00475F0B"/>
    <w:rsid w:val="00487203"/>
    <w:rsid w:val="004A3D33"/>
    <w:rsid w:val="004C0B31"/>
    <w:rsid w:val="004D7D43"/>
    <w:rsid w:val="004E1F74"/>
    <w:rsid w:val="005005EC"/>
    <w:rsid w:val="00525A4B"/>
    <w:rsid w:val="005475B1"/>
    <w:rsid w:val="00576F56"/>
    <w:rsid w:val="00586777"/>
    <w:rsid w:val="005A1A22"/>
    <w:rsid w:val="005A27B8"/>
    <w:rsid w:val="005A3F01"/>
    <w:rsid w:val="005C7C08"/>
    <w:rsid w:val="005D07C4"/>
    <w:rsid w:val="005E2C07"/>
    <w:rsid w:val="005F14C6"/>
    <w:rsid w:val="006317CF"/>
    <w:rsid w:val="006357AC"/>
    <w:rsid w:val="00645233"/>
    <w:rsid w:val="00667887"/>
    <w:rsid w:val="006C1D70"/>
    <w:rsid w:val="006C2791"/>
    <w:rsid w:val="007246BD"/>
    <w:rsid w:val="00750D5D"/>
    <w:rsid w:val="00767347"/>
    <w:rsid w:val="007A5DB2"/>
    <w:rsid w:val="007B307A"/>
    <w:rsid w:val="007D5748"/>
    <w:rsid w:val="008576EB"/>
    <w:rsid w:val="00873A94"/>
    <w:rsid w:val="00876725"/>
    <w:rsid w:val="00877A13"/>
    <w:rsid w:val="008A1BF0"/>
    <w:rsid w:val="008D20A8"/>
    <w:rsid w:val="008D339D"/>
    <w:rsid w:val="008D4D32"/>
    <w:rsid w:val="008E2736"/>
    <w:rsid w:val="00910CFB"/>
    <w:rsid w:val="0091121A"/>
    <w:rsid w:val="00917025"/>
    <w:rsid w:val="00923760"/>
    <w:rsid w:val="00963DE5"/>
    <w:rsid w:val="009706B7"/>
    <w:rsid w:val="0098194E"/>
    <w:rsid w:val="009A18D4"/>
    <w:rsid w:val="009A41B6"/>
    <w:rsid w:val="009C40E9"/>
    <w:rsid w:val="009D63A9"/>
    <w:rsid w:val="00A24007"/>
    <w:rsid w:val="00A353D3"/>
    <w:rsid w:val="00B03E1C"/>
    <w:rsid w:val="00B22E72"/>
    <w:rsid w:val="00B33418"/>
    <w:rsid w:val="00B43C82"/>
    <w:rsid w:val="00B5535C"/>
    <w:rsid w:val="00BC47EB"/>
    <w:rsid w:val="00C03D48"/>
    <w:rsid w:val="00C06ABB"/>
    <w:rsid w:val="00C136E3"/>
    <w:rsid w:val="00C14764"/>
    <w:rsid w:val="00C15212"/>
    <w:rsid w:val="00C34D95"/>
    <w:rsid w:val="00C51FD4"/>
    <w:rsid w:val="00C57DA0"/>
    <w:rsid w:val="00C64BEC"/>
    <w:rsid w:val="00C8001B"/>
    <w:rsid w:val="00CB3623"/>
    <w:rsid w:val="00CE299A"/>
    <w:rsid w:val="00CE756F"/>
    <w:rsid w:val="00CF0660"/>
    <w:rsid w:val="00D32AAC"/>
    <w:rsid w:val="00D54A02"/>
    <w:rsid w:val="00D6672E"/>
    <w:rsid w:val="00DE5BF1"/>
    <w:rsid w:val="00E03C28"/>
    <w:rsid w:val="00E05735"/>
    <w:rsid w:val="00E079DD"/>
    <w:rsid w:val="00E07CE9"/>
    <w:rsid w:val="00E12F65"/>
    <w:rsid w:val="00E35B96"/>
    <w:rsid w:val="00E56CE1"/>
    <w:rsid w:val="00E731BF"/>
    <w:rsid w:val="00E963A3"/>
    <w:rsid w:val="00EA1E90"/>
    <w:rsid w:val="00EA5B8B"/>
    <w:rsid w:val="00EB7840"/>
    <w:rsid w:val="00EF0EF1"/>
    <w:rsid w:val="00F15C74"/>
    <w:rsid w:val="00F40136"/>
    <w:rsid w:val="00F570B9"/>
    <w:rsid w:val="00F60F1F"/>
    <w:rsid w:val="00F8025C"/>
    <w:rsid w:val="00FC6EEA"/>
    <w:rsid w:val="00FE0586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E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C47EB"/>
    <w:pPr>
      <w:ind w:left="720"/>
      <w:contextualSpacing/>
    </w:pPr>
  </w:style>
  <w:style w:type="table" w:styleId="Mriekatabuky">
    <w:name w:val="Table Grid"/>
    <w:basedOn w:val="Normlnatabuka"/>
    <w:uiPriority w:val="59"/>
    <w:rsid w:val="0096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224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24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24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24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24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E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C47EB"/>
    <w:pPr>
      <w:ind w:left="720"/>
      <w:contextualSpacing/>
    </w:pPr>
  </w:style>
  <w:style w:type="table" w:styleId="Mriekatabuky">
    <w:name w:val="Table Grid"/>
    <w:basedOn w:val="Normlnatabuka"/>
    <w:uiPriority w:val="59"/>
    <w:rsid w:val="0096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224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24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24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24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2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93B4D68-B41F-4706-BE23-7968734F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8</cp:revision>
  <cp:lastPrinted>2018-09-05T10:55:00Z</cp:lastPrinted>
  <dcterms:created xsi:type="dcterms:W3CDTF">2018-09-12T10:04:00Z</dcterms:created>
  <dcterms:modified xsi:type="dcterms:W3CDTF">2019-05-17T08:20:00Z</dcterms:modified>
</cp:coreProperties>
</file>