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0215DA" w:rsidR="000C2162" w:rsidRDefault="003831B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216FAFEA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C55D05" w:rsidRPr="003B4C89">
              <w:rPr>
                <w:sz w:val="25"/>
                <w:szCs w:val="25"/>
              </w:rPr>
              <w:t>MF/10241/2019-732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C119142" w14:textId="77777777" w:rsidR="00926E4A" w:rsidRDefault="00926E4A" w:rsidP="00926E4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15B0E0A4" w14:textId="78FB1269" w:rsidR="00C55D05" w:rsidRDefault="00C55D05" w:rsidP="00C55D05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 w:rsidR="007F7EC9">
        <w:rPr>
          <w:rFonts w:ascii="Times" w:hAnsi="Times" w:cs="Times"/>
          <w:b/>
          <w:bCs/>
          <w:sz w:val="25"/>
          <w:szCs w:val="25"/>
        </w:rPr>
        <w:t>,</w:t>
      </w:r>
      <w:r w:rsidR="007F7EC9">
        <w:rPr>
          <w:rFonts w:ascii="Times" w:hAnsi="Times" w:cs="Times"/>
          <w:b/>
          <w:bCs/>
          <w:sz w:val="25"/>
          <w:szCs w:val="25"/>
        </w:rPr>
        <w:br/>
      </w:r>
      <w:r w:rsidR="007F7EC9">
        <w:rPr>
          <w:rFonts w:ascii="Times" w:hAnsi="Times" w:cs="Times"/>
          <w:b/>
          <w:bCs/>
          <w:sz w:val="25"/>
          <w:szCs w:val="25"/>
        </w:rPr>
        <w:br/>
      </w:r>
      <w:r w:rsidRPr="00B07F2D">
        <w:rPr>
          <w:b/>
          <w:sz w:val="24"/>
          <w:szCs w:val="24"/>
        </w:rPr>
        <w:t xml:space="preserve">ktorým sa mení a dopĺňa zákon č. 609/2007 Z. z. o spotrebnej dani z elektriny, uhlia </w:t>
      </w:r>
      <w:r w:rsidR="00226FE6">
        <w:rPr>
          <w:b/>
          <w:sz w:val="24"/>
          <w:szCs w:val="24"/>
        </w:rPr>
        <w:t xml:space="preserve">           </w:t>
      </w:r>
      <w:r w:rsidRPr="00B07F2D">
        <w:rPr>
          <w:b/>
          <w:sz w:val="24"/>
          <w:szCs w:val="24"/>
        </w:rPr>
        <w:t xml:space="preserve">a zemného plynu a o zmene a doplnení zákona č. 98/2004 Z. z. o spotrebnej dani </w:t>
      </w:r>
      <w:r w:rsidR="00226FE6">
        <w:rPr>
          <w:b/>
          <w:sz w:val="24"/>
          <w:szCs w:val="24"/>
        </w:rPr>
        <w:t xml:space="preserve">                    </w:t>
      </w:r>
      <w:r w:rsidRPr="00B07F2D">
        <w:rPr>
          <w:b/>
          <w:sz w:val="24"/>
          <w:szCs w:val="24"/>
        </w:rPr>
        <w:t xml:space="preserve">z minerálneho oleja v znení neskorších predpisov a ktorým sa mení a dopĺňa zákon </w:t>
      </w:r>
      <w:r w:rsidR="00226FE6">
        <w:rPr>
          <w:b/>
          <w:sz w:val="24"/>
          <w:szCs w:val="24"/>
        </w:rPr>
        <w:t xml:space="preserve">                </w:t>
      </w:r>
      <w:r w:rsidRPr="00B07F2D">
        <w:rPr>
          <w:b/>
          <w:sz w:val="24"/>
          <w:szCs w:val="24"/>
        </w:rPr>
        <w:t>č. 98/2004 Z. z. o spotrebnej dani z minerálneho oleja v znení neskorších predpisov</w:t>
      </w:r>
    </w:p>
    <w:p w14:paraId="3DA6B5F7" w14:textId="77777777" w:rsidR="00C55D05" w:rsidRPr="0096605F" w:rsidRDefault="00C55D05" w:rsidP="00C55D05">
      <w:pPr>
        <w:jc w:val="center"/>
        <w:rPr>
          <w:sz w:val="24"/>
          <w:szCs w:val="24"/>
        </w:rPr>
      </w:pPr>
    </w:p>
    <w:p w14:paraId="0957861B" w14:textId="649A7CC1" w:rsidR="007F7EC9" w:rsidRDefault="007F7EC9" w:rsidP="007F7EC9">
      <w:pPr>
        <w:jc w:val="center"/>
        <w:rPr>
          <w:b/>
          <w:sz w:val="24"/>
          <w:szCs w:val="24"/>
        </w:rPr>
      </w:pPr>
    </w:p>
    <w:p w14:paraId="7DC0656A" w14:textId="77777777" w:rsidR="007F7EC9" w:rsidRPr="0096605F" w:rsidRDefault="007F7EC9" w:rsidP="007F7EC9">
      <w:pPr>
        <w:jc w:val="center"/>
        <w:rPr>
          <w:sz w:val="24"/>
          <w:szCs w:val="24"/>
        </w:rPr>
      </w:pPr>
    </w:p>
    <w:p w14:paraId="58FF88C5" w14:textId="77777777" w:rsidR="007F7EC9" w:rsidRPr="0096605F" w:rsidRDefault="007F7EC9" w:rsidP="007F7EC9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4CFF" wp14:editId="6967BFA8">
                <wp:simplePos x="0" y="0"/>
                <wp:positionH relativeFrom="column">
                  <wp:posOffset>33655</wp:posOffset>
                </wp:positionH>
                <wp:positionV relativeFrom="paragraph">
                  <wp:posOffset>90170</wp:posOffset>
                </wp:positionV>
                <wp:extent cx="5728970" cy="12700"/>
                <wp:effectExtent l="0" t="0" r="2413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0F8E0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" strokecolor="black [3213]" strokeweight="1pt"/>
            </w:pict>
          </mc:Fallback>
        </mc:AlternateContent>
      </w:r>
    </w:p>
    <w:p w14:paraId="5E2ED1BE" w14:textId="77777777" w:rsidR="007F7EC9" w:rsidRPr="008E4F14" w:rsidRDefault="007F7EC9" w:rsidP="007F7EC9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866"/>
      </w:tblGrid>
      <w:tr w:rsidR="007F7EC9" w:rsidRPr="008E4F14" w14:paraId="3ABB9C9D" w14:textId="77777777" w:rsidTr="006912E1">
        <w:trPr>
          <w:trHeight w:val="307"/>
        </w:trPr>
        <w:tc>
          <w:tcPr>
            <w:tcW w:w="5293" w:type="dxa"/>
          </w:tcPr>
          <w:p w14:paraId="4531609B" w14:textId="77777777" w:rsidR="007F7EC9" w:rsidRPr="008E4F14" w:rsidRDefault="007F7EC9" w:rsidP="006912E1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866" w:type="dxa"/>
          </w:tcPr>
          <w:p w14:paraId="1253FA72" w14:textId="77777777" w:rsidR="007F7EC9" w:rsidRPr="008E4F14" w:rsidRDefault="007F7EC9" w:rsidP="006912E1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7F7EC9" w:rsidRPr="008E4F14" w14:paraId="34D2BA44" w14:textId="77777777" w:rsidTr="006912E1">
        <w:trPr>
          <w:trHeight w:val="4549"/>
        </w:trPr>
        <w:tc>
          <w:tcPr>
            <w:tcW w:w="5293" w:type="dxa"/>
          </w:tcPr>
          <w:p w14:paraId="52FC8587" w14:textId="77777777" w:rsidR="00116FE7" w:rsidRPr="00CE4001" w:rsidRDefault="00116FE7" w:rsidP="00116FE7">
            <w:pPr>
              <w:jc w:val="both"/>
              <w:rPr>
                <w:sz w:val="25"/>
                <w:szCs w:val="25"/>
              </w:rPr>
            </w:pPr>
            <w:r w:rsidRPr="00CE4001">
              <w:rPr>
                <w:bCs/>
                <w:sz w:val="25"/>
                <w:szCs w:val="25"/>
              </w:rPr>
              <w:t>Uznesenie vlády SR č. 573 z 13. decembra 2017</w:t>
            </w:r>
          </w:p>
          <w:p w14:paraId="60EB015F" w14:textId="77777777" w:rsidR="007F7EC9" w:rsidRPr="008E4F14" w:rsidRDefault="007F7EC9" w:rsidP="00116F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866" w:type="dxa"/>
          </w:tcPr>
          <w:p w14:paraId="32A096B8" w14:textId="77777777" w:rsidR="007F7EC9" w:rsidRDefault="007F7EC9" w:rsidP="006912E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8554F" w14:paraId="2EF1CCEF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C2D853" w14:textId="127F7643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8554F" w14:paraId="4488C757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4FAC11" w14:textId="7E5ABF53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8554F" w14:paraId="0F3BB4F1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54332A" w14:textId="6F213D0B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8554F" w14:paraId="11D8F09B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93D7F" w14:textId="66445647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8554F" w14:paraId="080D2F28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31804" w14:textId="5B8E82EC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8554F" w14:paraId="5442A710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D6B74B" w14:textId="3E101F26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8554F" w14:paraId="2D642F68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100388" w14:textId="72129880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8554F" w14:paraId="546C4C2E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B68B1" w14:textId="6F80B8EE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28554F" w14:paraId="518B9A8C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B3608B" w14:textId="10492D79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vyhlásenie o 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28554F" w14:paraId="7B7C3892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B4D5D5" w14:textId="6B0F5055" w:rsidR="0028554F" w:rsidRDefault="0028554F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  <w:tr w:rsidR="0028554F" w14:paraId="17B13E22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FA731D" w14:textId="4F1893DE" w:rsidR="0028554F" w:rsidRDefault="00226FE6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tabuľky zhody</w:t>
                  </w:r>
                </w:p>
                <w:p w14:paraId="75189D7E" w14:textId="77777777" w:rsidR="00226FE6" w:rsidRDefault="00226FE6" w:rsidP="0028554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Konsolidované znenie zákona </w:t>
                  </w:r>
                </w:p>
                <w:p w14:paraId="0E3A57AF" w14:textId="77777777" w:rsidR="00226FE6" w:rsidRDefault="00226FE6" w:rsidP="00226FE6">
                  <w:pPr>
                    <w:ind w:firstLine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č. 609/2007 Z. z.</w:t>
                  </w:r>
                </w:p>
                <w:p w14:paraId="64FD1CD1" w14:textId="77777777" w:rsidR="00226FE6" w:rsidRDefault="00226FE6" w:rsidP="00226FE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Konsolidované znenie zákona </w:t>
                  </w:r>
                </w:p>
                <w:p w14:paraId="67934454" w14:textId="11DCAE96" w:rsidR="00226FE6" w:rsidRDefault="00226FE6" w:rsidP="00226FE6">
                  <w:pPr>
                    <w:ind w:firstLine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č. 98/2004 Z. z.</w:t>
                  </w:r>
                </w:p>
              </w:tc>
            </w:tr>
            <w:tr w:rsidR="0028554F" w14:paraId="4D4491B6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A95C3F" w14:textId="11D5F985" w:rsidR="0028554F" w:rsidRDefault="0028554F" w:rsidP="0028554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F7EC9" w14:paraId="669500EC" w14:textId="77777777" w:rsidTr="006912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96CF21" w14:textId="77777777" w:rsidR="007F7EC9" w:rsidRDefault="007F7EC9" w:rsidP="006912E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7D515910" w14:textId="77777777" w:rsidR="007F7EC9" w:rsidRPr="008073E3" w:rsidRDefault="007F7EC9" w:rsidP="006912E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09A13FB" w14:textId="77777777" w:rsidR="007F7EC9" w:rsidRPr="008E4F14" w:rsidRDefault="007F7EC9" w:rsidP="007F7EC9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2D83A8A" w14:textId="758CE550" w:rsidR="00C55D05" w:rsidRDefault="00C55D05" w:rsidP="00C55D05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separate"/>
      </w:r>
      <w:r w:rsidR="00226FE6">
        <w:rPr>
          <w:sz w:val="25"/>
          <w:szCs w:val="25"/>
        </w:rPr>
        <w:t>Ladislav Kamenický,</w:t>
      </w:r>
    </w:p>
    <w:p w14:paraId="1C4AA776" w14:textId="77777777" w:rsidR="00C55D05" w:rsidRDefault="00C55D05" w:rsidP="00C55D05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>
        <w:rPr>
          <w:sz w:val="25"/>
          <w:szCs w:val="25"/>
        </w:rPr>
        <w:fldChar w:fldCharType="end"/>
      </w:r>
    </w:p>
    <w:p w14:paraId="77072B50" w14:textId="77777777" w:rsidR="00C55D05" w:rsidRDefault="00C55D05" w:rsidP="00C55D0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84604DA" w14:textId="30B776DB" w:rsidR="009D7004" w:rsidRPr="008E4F14" w:rsidRDefault="009D7004" w:rsidP="007F7EC9">
      <w:pPr>
        <w:jc w:val="center"/>
        <w:rPr>
          <w:sz w:val="25"/>
          <w:szCs w:val="25"/>
        </w:rPr>
      </w:pP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FB22" w14:textId="77777777" w:rsidR="00E927B9" w:rsidRDefault="00E927B9" w:rsidP="00AF1D48">
      <w:r>
        <w:separator/>
      </w:r>
    </w:p>
  </w:endnote>
  <w:endnote w:type="continuationSeparator" w:id="0">
    <w:p w14:paraId="12F4F5AE" w14:textId="77777777" w:rsidR="00E927B9" w:rsidRDefault="00E927B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545F" w14:textId="77777777" w:rsidR="00A24A4E" w:rsidRDefault="00A24A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A12587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A24A4E">
      <w:t xml:space="preserve"> júl </w:t>
    </w:r>
    <w:r w:rsidR="00A24A4E">
      <w:t>2019</w:t>
    </w:r>
    <w:bookmarkStart w:id="0" w:name="_GoBack"/>
    <w:bookmarkEnd w:id="0"/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3899F" w14:textId="77777777" w:rsidR="00A24A4E" w:rsidRDefault="00A24A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AF5B4" w14:textId="77777777" w:rsidR="00E927B9" w:rsidRDefault="00E927B9" w:rsidP="00AF1D48">
      <w:r>
        <w:separator/>
      </w:r>
    </w:p>
  </w:footnote>
  <w:footnote w:type="continuationSeparator" w:id="0">
    <w:p w14:paraId="6C13EA34" w14:textId="77777777" w:rsidR="00E927B9" w:rsidRDefault="00E927B9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FD3C" w14:textId="77777777" w:rsidR="00A24A4E" w:rsidRDefault="00A24A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9638" w14:textId="77777777" w:rsidR="00A24A4E" w:rsidRDefault="00A24A4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82A4" w14:textId="77777777" w:rsidR="00A24A4E" w:rsidRDefault="00A24A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75F6"/>
    <w:rsid w:val="00036E2E"/>
    <w:rsid w:val="00061CCF"/>
    <w:rsid w:val="00092758"/>
    <w:rsid w:val="000C2162"/>
    <w:rsid w:val="000C6688"/>
    <w:rsid w:val="000C69B8"/>
    <w:rsid w:val="000D1334"/>
    <w:rsid w:val="000E6767"/>
    <w:rsid w:val="000E6BF8"/>
    <w:rsid w:val="000F344B"/>
    <w:rsid w:val="001125AC"/>
    <w:rsid w:val="00115D12"/>
    <w:rsid w:val="00116FE7"/>
    <w:rsid w:val="00122CD3"/>
    <w:rsid w:val="0012409A"/>
    <w:rsid w:val="00160088"/>
    <w:rsid w:val="001630FB"/>
    <w:rsid w:val="00170FAA"/>
    <w:rsid w:val="001725A4"/>
    <w:rsid w:val="001827AE"/>
    <w:rsid w:val="00194157"/>
    <w:rsid w:val="001B7FE0"/>
    <w:rsid w:val="001C66E6"/>
    <w:rsid w:val="001D79DA"/>
    <w:rsid w:val="001E0CFD"/>
    <w:rsid w:val="001F674F"/>
    <w:rsid w:val="00220306"/>
    <w:rsid w:val="00226FE6"/>
    <w:rsid w:val="00236E26"/>
    <w:rsid w:val="00242294"/>
    <w:rsid w:val="002670E1"/>
    <w:rsid w:val="0028554F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31B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210F"/>
    <w:rsid w:val="00623BAD"/>
    <w:rsid w:val="00627C51"/>
    <w:rsid w:val="0066521E"/>
    <w:rsid w:val="00671F01"/>
    <w:rsid w:val="00676DCD"/>
    <w:rsid w:val="00685081"/>
    <w:rsid w:val="0069637B"/>
    <w:rsid w:val="006B36F8"/>
    <w:rsid w:val="006B4F2E"/>
    <w:rsid w:val="006B6372"/>
    <w:rsid w:val="006C4BE9"/>
    <w:rsid w:val="006D0569"/>
    <w:rsid w:val="006E7967"/>
    <w:rsid w:val="00714FA1"/>
    <w:rsid w:val="00747349"/>
    <w:rsid w:val="00747BC1"/>
    <w:rsid w:val="0075754B"/>
    <w:rsid w:val="00776A4A"/>
    <w:rsid w:val="0078171E"/>
    <w:rsid w:val="0078451E"/>
    <w:rsid w:val="0079512E"/>
    <w:rsid w:val="007A6D98"/>
    <w:rsid w:val="007F7EC9"/>
    <w:rsid w:val="00805B78"/>
    <w:rsid w:val="008073E3"/>
    <w:rsid w:val="00821793"/>
    <w:rsid w:val="00846E66"/>
    <w:rsid w:val="00855D5A"/>
    <w:rsid w:val="00861CC6"/>
    <w:rsid w:val="008A4A21"/>
    <w:rsid w:val="008E4F14"/>
    <w:rsid w:val="009066F0"/>
    <w:rsid w:val="00907265"/>
    <w:rsid w:val="00922E66"/>
    <w:rsid w:val="00926E4A"/>
    <w:rsid w:val="00946CED"/>
    <w:rsid w:val="009C6528"/>
    <w:rsid w:val="009D7004"/>
    <w:rsid w:val="009E7AFC"/>
    <w:rsid w:val="009E7FEF"/>
    <w:rsid w:val="00A216CD"/>
    <w:rsid w:val="00A24A4E"/>
    <w:rsid w:val="00A27B5F"/>
    <w:rsid w:val="00A56B40"/>
    <w:rsid w:val="00A71802"/>
    <w:rsid w:val="00A94DC8"/>
    <w:rsid w:val="00AA0C58"/>
    <w:rsid w:val="00AF1D48"/>
    <w:rsid w:val="00B17B60"/>
    <w:rsid w:val="00B42E84"/>
    <w:rsid w:val="00B463AB"/>
    <w:rsid w:val="00B5184E"/>
    <w:rsid w:val="00B61867"/>
    <w:rsid w:val="00BC2EE5"/>
    <w:rsid w:val="00BE174E"/>
    <w:rsid w:val="00BE43B4"/>
    <w:rsid w:val="00C1127B"/>
    <w:rsid w:val="00C55D05"/>
    <w:rsid w:val="00C632CF"/>
    <w:rsid w:val="00C63A11"/>
    <w:rsid w:val="00C656C8"/>
    <w:rsid w:val="00C86CAD"/>
    <w:rsid w:val="00CC25B0"/>
    <w:rsid w:val="00CE1D21"/>
    <w:rsid w:val="00D02444"/>
    <w:rsid w:val="00D16A46"/>
    <w:rsid w:val="00D43A10"/>
    <w:rsid w:val="00D54C03"/>
    <w:rsid w:val="00DA1D25"/>
    <w:rsid w:val="00DA48B3"/>
    <w:rsid w:val="00E11820"/>
    <w:rsid w:val="00E335AA"/>
    <w:rsid w:val="00E37D9C"/>
    <w:rsid w:val="00E74698"/>
    <w:rsid w:val="00E927B9"/>
    <w:rsid w:val="00EA7A62"/>
    <w:rsid w:val="00EC6B42"/>
    <w:rsid w:val="00EE4DDD"/>
    <w:rsid w:val="00F23D08"/>
    <w:rsid w:val="00F552C7"/>
    <w:rsid w:val="00F60102"/>
    <w:rsid w:val="00F83F06"/>
    <w:rsid w:val="00FB37E5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E9408BC-361F-47F4-9C46-7CDF897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7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6:31:31"/>
    <f:field ref="objchangedby" par="" text="Administrator, System"/>
    <f:field ref="objmodifiedat" par="" text="11.7.2016 16:3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Juskova Martina</cp:lastModifiedBy>
  <cp:revision>2</cp:revision>
  <cp:lastPrinted>2019-07-30T14:21:00Z</cp:lastPrinted>
  <dcterms:created xsi:type="dcterms:W3CDTF">2019-07-30T14:29:00Z</dcterms:created>
  <dcterms:modified xsi:type="dcterms:W3CDTF">2019-07-30T14:29:00Z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