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2A2C5C24" w:rsidR="000C2162" w:rsidRDefault="00FA0BDD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ZDRAVOTNÍCTVA SLOVENSKEJ REPUBLIKY</w:t>
            </w:r>
          </w:p>
          <w:p w14:paraId="7DA5F24F" w14:textId="1D51DD15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6957AA">
              <w:rPr>
                <w:sz w:val="25"/>
                <w:szCs w:val="25"/>
              </w:rPr>
              <w:t>S10191-2019-OL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50B8665" w14:textId="77777777" w:rsidR="006957AA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Materiál na rokovanie </w:t>
      </w:r>
    </w:p>
    <w:p w14:paraId="00D890B0" w14:textId="2CE7957E" w:rsidR="006957AA" w:rsidRDefault="004F5B92" w:rsidP="0062016A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Hospodárskej a sociálnej </w:t>
      </w:r>
      <w:r w:rsidR="0062016A" w:rsidRPr="00846CE4">
        <w:rPr>
          <w:sz w:val="25"/>
          <w:szCs w:val="25"/>
        </w:rPr>
        <w:t xml:space="preserve">rady  </w:t>
      </w:r>
    </w:p>
    <w:p w14:paraId="7474D658" w14:textId="562FBFA9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34BCBB80" w:rsidR="0012409A" w:rsidRPr="00D52766" w:rsidRDefault="00FA0BDD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2019,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139/1998 Z. z. o omamných látkach, psychotropných látkach a prípravkoch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6957AA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6957AA" w:rsidRDefault="00A56B40" w:rsidP="00A56B40">
            <w:pPr>
              <w:pStyle w:val="Zkladntext2"/>
              <w:jc w:val="left"/>
            </w:pPr>
            <w:r w:rsidRPr="006957AA">
              <w:rPr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6957AA" w:rsidRDefault="00A56B40" w:rsidP="00A56B40">
            <w:pPr>
              <w:pStyle w:val="Zkladntext2"/>
              <w:jc w:val="left"/>
            </w:pPr>
            <w:r w:rsidRPr="006957AA">
              <w:rPr>
                <w:u w:val="single"/>
              </w:rPr>
              <w:t>Obsah materiálu:</w:t>
            </w:r>
          </w:p>
        </w:tc>
      </w:tr>
      <w:tr w:rsidR="00A56B40" w:rsidRPr="006957AA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2A3E2D69" w:rsidR="00A56B40" w:rsidRPr="006957AA" w:rsidRDefault="00FA0BDD" w:rsidP="006957AA">
            <w:pPr>
              <w:pStyle w:val="Zkladntext2"/>
              <w:ind w:right="885"/>
              <w:jc w:val="left"/>
            </w:pPr>
            <w:r w:rsidRPr="006957AA">
              <w:t>Iniciatívny materiál</w:t>
            </w:r>
          </w:p>
        </w:tc>
        <w:tc>
          <w:tcPr>
            <w:tcW w:w="5149" w:type="dxa"/>
          </w:tcPr>
          <w:p w14:paraId="6715C950" w14:textId="28AAD06B" w:rsidR="00FA0BDD" w:rsidRPr="006957AA" w:rsidRDefault="00FA0BDD" w:rsidP="00FA0BDD">
            <w:pPr>
              <w:pStyle w:val="Zkladntext2"/>
              <w:jc w:val="both"/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0"/>
            </w:tblGrid>
            <w:tr w:rsidR="00FA0BDD" w:rsidRPr="006957AA" w14:paraId="13B6A398" w14:textId="77777777">
              <w:trPr>
                <w:divId w:val="8207078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938735" w14:textId="2EEDD306" w:rsidR="00FA0BDD" w:rsidRPr="006957AA" w:rsidRDefault="00FA0BDD" w:rsidP="004F5B92">
                  <w:pPr>
                    <w:rPr>
                      <w:sz w:val="24"/>
                      <w:szCs w:val="24"/>
                    </w:rPr>
                  </w:pPr>
                  <w:r w:rsidRPr="006957AA">
                    <w:rPr>
                      <w:sz w:val="24"/>
                      <w:szCs w:val="24"/>
                    </w:rPr>
                    <w:t xml:space="preserve">1. </w:t>
                  </w:r>
                  <w:r w:rsidR="006957AA" w:rsidRPr="006957AA">
                    <w:rPr>
                      <w:sz w:val="24"/>
                      <w:szCs w:val="24"/>
                    </w:rPr>
                    <w:t xml:space="preserve">návrh </w:t>
                  </w:r>
                  <w:r w:rsidR="004F5B92">
                    <w:rPr>
                      <w:sz w:val="24"/>
                      <w:szCs w:val="24"/>
                    </w:rPr>
                    <w:t>záverov</w:t>
                  </w:r>
                  <w:bookmarkStart w:id="0" w:name="_GoBack"/>
                  <w:bookmarkEnd w:id="0"/>
                  <w:r w:rsidR="006957AA" w:rsidRPr="006957AA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A0BDD" w:rsidRPr="006957AA" w14:paraId="2AF79EEA" w14:textId="77777777">
              <w:trPr>
                <w:divId w:val="8207078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0AEBF8E" w14:textId="7C2CAC4A" w:rsidR="00FA0BDD" w:rsidRPr="006957AA" w:rsidRDefault="00FA0BDD" w:rsidP="006957AA">
                  <w:pPr>
                    <w:rPr>
                      <w:sz w:val="24"/>
                      <w:szCs w:val="24"/>
                    </w:rPr>
                  </w:pPr>
                  <w:r w:rsidRPr="006957AA">
                    <w:rPr>
                      <w:sz w:val="24"/>
                      <w:szCs w:val="24"/>
                    </w:rPr>
                    <w:t xml:space="preserve">2. </w:t>
                  </w:r>
                  <w:r w:rsidR="006957AA" w:rsidRPr="006957AA">
                    <w:rPr>
                      <w:sz w:val="24"/>
                      <w:szCs w:val="24"/>
                    </w:rPr>
                    <w:t>predkladacia správa</w:t>
                  </w:r>
                </w:p>
              </w:tc>
            </w:tr>
            <w:tr w:rsidR="00FA0BDD" w:rsidRPr="006957AA" w14:paraId="037FA7BF" w14:textId="77777777">
              <w:trPr>
                <w:divId w:val="8207078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8983D96" w14:textId="100CCA72" w:rsidR="00FA0BDD" w:rsidRPr="006957AA" w:rsidRDefault="00FA0BDD" w:rsidP="006957AA">
                  <w:pPr>
                    <w:rPr>
                      <w:sz w:val="24"/>
                      <w:szCs w:val="24"/>
                    </w:rPr>
                  </w:pPr>
                  <w:r w:rsidRPr="006957AA">
                    <w:rPr>
                      <w:sz w:val="24"/>
                      <w:szCs w:val="24"/>
                    </w:rPr>
                    <w:t xml:space="preserve">3. </w:t>
                  </w:r>
                  <w:r w:rsidR="006957AA" w:rsidRPr="006957AA">
                    <w:rPr>
                      <w:sz w:val="24"/>
                      <w:szCs w:val="24"/>
                    </w:rPr>
                    <w:t>vlastný materiál</w:t>
                  </w:r>
                </w:p>
              </w:tc>
            </w:tr>
            <w:tr w:rsidR="00FA0BDD" w:rsidRPr="006957AA" w14:paraId="2F91B399" w14:textId="77777777">
              <w:trPr>
                <w:divId w:val="8207078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52EE6D" w14:textId="77777777" w:rsidR="00FA0BDD" w:rsidRPr="006957AA" w:rsidRDefault="00FA0BDD">
                  <w:pPr>
                    <w:rPr>
                      <w:sz w:val="24"/>
                      <w:szCs w:val="24"/>
                    </w:rPr>
                  </w:pPr>
                  <w:r w:rsidRPr="006957AA">
                    <w:rPr>
                      <w:sz w:val="24"/>
                      <w:szCs w:val="24"/>
                    </w:rPr>
                    <w:t>4. dôvodová správa - všeobecná časť</w:t>
                  </w:r>
                </w:p>
              </w:tc>
            </w:tr>
            <w:tr w:rsidR="00FA0BDD" w:rsidRPr="006957AA" w14:paraId="3EDF4F26" w14:textId="77777777">
              <w:trPr>
                <w:divId w:val="8207078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3A3D2EC" w14:textId="77777777" w:rsidR="00FA0BDD" w:rsidRPr="006957AA" w:rsidRDefault="00FA0BDD">
                  <w:pPr>
                    <w:rPr>
                      <w:sz w:val="24"/>
                      <w:szCs w:val="24"/>
                    </w:rPr>
                  </w:pPr>
                  <w:r w:rsidRPr="006957AA">
                    <w:rPr>
                      <w:sz w:val="24"/>
                      <w:szCs w:val="24"/>
                    </w:rPr>
                    <w:t>5. dôvodová správa - osobitná časť</w:t>
                  </w:r>
                </w:p>
              </w:tc>
            </w:tr>
            <w:tr w:rsidR="00FA0BDD" w:rsidRPr="006957AA" w14:paraId="5A8B6FE0" w14:textId="77777777">
              <w:trPr>
                <w:divId w:val="8207078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7EC2D1D" w14:textId="77777777" w:rsidR="00FA0BDD" w:rsidRPr="006957AA" w:rsidRDefault="00FA0BDD">
                  <w:pPr>
                    <w:rPr>
                      <w:sz w:val="24"/>
                      <w:szCs w:val="24"/>
                    </w:rPr>
                  </w:pPr>
                  <w:r w:rsidRPr="006957AA">
                    <w:rPr>
                      <w:sz w:val="24"/>
                      <w:szCs w:val="24"/>
                    </w:rPr>
                    <w:t>6. doložka vplyvov</w:t>
                  </w:r>
                </w:p>
              </w:tc>
            </w:tr>
            <w:tr w:rsidR="00FA0BDD" w:rsidRPr="006957AA" w14:paraId="38F90D60" w14:textId="77777777">
              <w:trPr>
                <w:divId w:val="8207078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4FC303" w14:textId="77777777" w:rsidR="00FA0BDD" w:rsidRPr="006957AA" w:rsidRDefault="00FA0BDD">
                  <w:pPr>
                    <w:rPr>
                      <w:sz w:val="24"/>
                      <w:szCs w:val="24"/>
                    </w:rPr>
                  </w:pPr>
                  <w:r w:rsidRPr="006957AA">
                    <w:rPr>
                      <w:sz w:val="24"/>
                      <w:szCs w:val="24"/>
                    </w:rPr>
                    <w:t>7. doložka zlučiteľnosti</w:t>
                  </w:r>
                </w:p>
              </w:tc>
            </w:tr>
            <w:tr w:rsidR="00FA0BDD" w:rsidRPr="006957AA" w14:paraId="4CBFF7A7" w14:textId="77777777">
              <w:trPr>
                <w:divId w:val="8207078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582FA0F" w14:textId="17446871" w:rsidR="00FA0BDD" w:rsidRPr="006957AA" w:rsidRDefault="00FA0BDD" w:rsidP="006957AA">
                  <w:pPr>
                    <w:rPr>
                      <w:sz w:val="24"/>
                      <w:szCs w:val="24"/>
                    </w:rPr>
                  </w:pPr>
                  <w:r w:rsidRPr="006957AA">
                    <w:rPr>
                      <w:sz w:val="24"/>
                      <w:szCs w:val="24"/>
                    </w:rPr>
                    <w:t xml:space="preserve">8. vyhodnotenie </w:t>
                  </w:r>
                  <w:r w:rsidR="006957AA">
                    <w:rPr>
                      <w:sz w:val="24"/>
                      <w:szCs w:val="24"/>
                    </w:rPr>
                    <w:t>pripomienkového konania</w:t>
                  </w:r>
                </w:p>
              </w:tc>
            </w:tr>
            <w:tr w:rsidR="00FA0BDD" w:rsidRPr="006957AA" w14:paraId="5AD22BEF" w14:textId="77777777">
              <w:trPr>
                <w:divId w:val="8207078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B8C9236" w14:textId="77777777" w:rsidR="00FA0BDD" w:rsidRPr="006957AA" w:rsidRDefault="00FA0BDD">
                  <w:pPr>
                    <w:rPr>
                      <w:sz w:val="24"/>
                      <w:szCs w:val="24"/>
                    </w:rPr>
                  </w:pPr>
                  <w:r w:rsidRPr="006957AA">
                    <w:rPr>
                      <w:sz w:val="24"/>
                      <w:szCs w:val="24"/>
                    </w:rPr>
                    <w:t>9. správa o účasti verejnosti</w:t>
                  </w:r>
                </w:p>
              </w:tc>
            </w:tr>
            <w:tr w:rsidR="00FA0BDD" w:rsidRPr="006957AA" w14:paraId="449EBBBD" w14:textId="77777777">
              <w:trPr>
                <w:divId w:val="8207078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EC55A7" w14:textId="605E04B4" w:rsidR="00FA0BDD" w:rsidRPr="006957AA" w:rsidRDefault="00FA0BD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A0BDD" w:rsidRPr="006957AA" w14:paraId="2A279C5D" w14:textId="77777777">
              <w:trPr>
                <w:divId w:val="8207078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89513DC" w14:textId="6E78082D" w:rsidR="00FA0BDD" w:rsidRPr="006957AA" w:rsidRDefault="00FA0BDD" w:rsidP="006957A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CC1771C" w14:textId="3C0A7290" w:rsidR="00A56B40" w:rsidRPr="006957AA" w:rsidRDefault="00A56B40" w:rsidP="00FA0BDD">
            <w:pPr>
              <w:pStyle w:val="Zkladntext2"/>
              <w:jc w:val="both"/>
            </w:pPr>
          </w:p>
        </w:tc>
      </w:tr>
    </w:tbl>
    <w:p w14:paraId="42C87FAE" w14:textId="77777777" w:rsidR="006957AA" w:rsidRDefault="006957AA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78051812" w14:textId="77777777" w:rsidR="006957AA" w:rsidRDefault="006957AA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27EA5043" w14:textId="77777777" w:rsidR="006957AA" w:rsidRDefault="006957AA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993796B" w14:textId="77777777" w:rsidR="006957AA" w:rsidRDefault="006957AA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3EBDBFD6" w14:textId="77777777" w:rsidR="006957AA" w:rsidRDefault="006957AA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4FCF1BAB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7F0E4C9" w14:textId="4F80561A" w:rsidR="006957AA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6957AA">
        <w:rPr>
          <w:sz w:val="25"/>
          <w:szCs w:val="25"/>
        </w:rPr>
        <w:t>Andrea Kalavská</w:t>
      </w:r>
    </w:p>
    <w:p w14:paraId="284604DA" w14:textId="5F85AC57" w:rsidR="009D7004" w:rsidRPr="008E4F14" w:rsidRDefault="006957AA" w:rsidP="006C4BE9">
      <w:pPr>
        <w:rPr>
          <w:sz w:val="25"/>
          <w:szCs w:val="25"/>
        </w:rPr>
      </w:pPr>
      <w:r>
        <w:rPr>
          <w:sz w:val="25"/>
          <w:szCs w:val="25"/>
        </w:rPr>
        <w:t>Ministerka zdravotníctva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D2B9F" w14:textId="77777777" w:rsidR="006F376B" w:rsidRDefault="006F376B" w:rsidP="00AF1D48">
      <w:r>
        <w:separator/>
      </w:r>
    </w:p>
  </w:endnote>
  <w:endnote w:type="continuationSeparator" w:id="0">
    <w:p w14:paraId="199D6BE5" w14:textId="77777777" w:rsidR="006F376B" w:rsidRDefault="006F376B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5973F" w14:textId="77777777" w:rsidR="0047666B" w:rsidRDefault="0047666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58E86EBB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</w:instrText>
    </w:r>
    <w:r w:rsidR="005A225F">
      <w:instrText>DOCPROPERTY  FSC#SKEDITIONSLOVLEX@103.510:vytvorenedna</w:instrText>
    </w:r>
    <w:r>
      <w:instrText xml:space="preserve"> </w:instrText>
    </w:r>
    <w:r>
      <w:fldChar w:fldCharType="separate"/>
    </w:r>
    <w:r w:rsidR="0047666B">
      <w:t>7. 8. 2019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1214C" w14:textId="77777777" w:rsidR="0047666B" w:rsidRDefault="0047666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FBEA6" w14:textId="77777777" w:rsidR="006F376B" w:rsidRDefault="006F376B" w:rsidP="00AF1D48">
      <w:r>
        <w:separator/>
      </w:r>
    </w:p>
  </w:footnote>
  <w:footnote w:type="continuationSeparator" w:id="0">
    <w:p w14:paraId="139C9876" w14:textId="77777777" w:rsidR="006F376B" w:rsidRDefault="006F376B" w:rsidP="00AF1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7B499" w14:textId="77777777" w:rsidR="0047666B" w:rsidRDefault="0047666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008D0" w14:textId="77777777" w:rsidR="0047666B" w:rsidRDefault="0047666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43B12" w14:textId="77777777" w:rsidR="0047666B" w:rsidRDefault="0047666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5E43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458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72637"/>
    <w:rsid w:val="003B2E79"/>
    <w:rsid w:val="003D115D"/>
    <w:rsid w:val="00414C1D"/>
    <w:rsid w:val="00424324"/>
    <w:rsid w:val="00427B3B"/>
    <w:rsid w:val="00432107"/>
    <w:rsid w:val="0044273A"/>
    <w:rsid w:val="00466CAB"/>
    <w:rsid w:val="0047666B"/>
    <w:rsid w:val="004A0CFC"/>
    <w:rsid w:val="004A1369"/>
    <w:rsid w:val="004D3726"/>
    <w:rsid w:val="004F5B92"/>
    <w:rsid w:val="004F70D0"/>
    <w:rsid w:val="0055330D"/>
    <w:rsid w:val="0056032D"/>
    <w:rsid w:val="0057706E"/>
    <w:rsid w:val="005A225F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57AA"/>
    <w:rsid w:val="0069637B"/>
    <w:rsid w:val="006B36F8"/>
    <w:rsid w:val="006B4602"/>
    <w:rsid w:val="006B4F2E"/>
    <w:rsid w:val="006B6372"/>
    <w:rsid w:val="006C4BE9"/>
    <w:rsid w:val="006D4EE2"/>
    <w:rsid w:val="006E7967"/>
    <w:rsid w:val="006F376B"/>
    <w:rsid w:val="00714FA1"/>
    <w:rsid w:val="00747349"/>
    <w:rsid w:val="00747BC1"/>
    <w:rsid w:val="0075754B"/>
    <w:rsid w:val="0078171E"/>
    <w:rsid w:val="007C1953"/>
    <w:rsid w:val="008073E3"/>
    <w:rsid w:val="00821793"/>
    <w:rsid w:val="00855D5A"/>
    <w:rsid w:val="00861CC6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A0C58"/>
    <w:rsid w:val="00AF1D48"/>
    <w:rsid w:val="00B17B60"/>
    <w:rsid w:val="00B42E84"/>
    <w:rsid w:val="00B61867"/>
    <w:rsid w:val="00BC2EE5"/>
    <w:rsid w:val="00BE174E"/>
    <w:rsid w:val="00BE43B4"/>
    <w:rsid w:val="00C1127B"/>
    <w:rsid w:val="00C632CF"/>
    <w:rsid w:val="00C656C8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F23D08"/>
    <w:rsid w:val="00F552C7"/>
    <w:rsid w:val="00F60102"/>
    <w:rsid w:val="00F83F06"/>
    <w:rsid w:val="00FA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FA0BDD"/>
    <w:pPr>
      <w:autoSpaceDE/>
      <w:autoSpaceDN/>
    </w:pPr>
    <w:rPr>
      <w:rFonts w:ascii="Consolas" w:eastAsia="Calibr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A0BDD"/>
    <w:rPr>
      <w:rFonts w:ascii="Consolas" w:eastAsia="Calibri" w:hAnsi="Consolas" w:cs="Consolas"/>
      <w:sz w:val="21"/>
      <w:szCs w:val="21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66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66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7.8.2019 16:29:54"/>
    <f:field ref="objchangedby" par="" text="Administrator, System"/>
    <f:field ref="objmodifiedat" par="" text="7.8.2019 16:29:59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2019-08-08T08:54:00Z</dcterms:created>
  <dcterms:modified xsi:type="dcterms:W3CDTF">2019-08-08T08:54:00Z</dcterms:modified>
</cp:coreProperties>
</file>