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C97882D" w:rsidR="0081708C" w:rsidRPr="00CA6E29" w:rsidRDefault="00C0662A" w:rsidP="00E507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5078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nariadenie vlády Slovenskej republiky č. 630/2008 Z. z., ktorým sa ustanovujú podrobnosti rozpisu finančných prostriedkov zo štátneho rozpočtu pre školy a školské zariadenia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65660B7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8C1DC3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C1DC3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C1DC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B456DEA" w14:textId="7350CE97" w:rsidR="00E5078B" w:rsidRDefault="00E5078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5078B" w14:paraId="5E62B03B" w14:textId="77777777">
        <w:trPr>
          <w:divId w:val="1935382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AE89A1" w14:textId="77777777" w:rsidR="00E5078B" w:rsidRDefault="00E507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E2BC67" w14:textId="77777777" w:rsidR="00E5078B" w:rsidRDefault="00E507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5078B" w14:paraId="244C946C" w14:textId="77777777">
        <w:trPr>
          <w:divId w:val="1935382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0FA818" w14:textId="77777777" w:rsidR="00E5078B" w:rsidRDefault="00E507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B06055" w14:textId="77777777" w:rsidR="00E5078B" w:rsidRDefault="00E507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6C7EE2" w14:textId="77777777" w:rsidR="00E5078B" w:rsidRDefault="00E507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nariadenie vlády Slovenskej republiky č. 630/2008 Z. z., ktorým sa ustanovujú podrobnosti rozpisu finančných prostriedkov zo štátneho rozpočtu pre školy a školské zariadenia ;</w:t>
            </w:r>
          </w:p>
        </w:tc>
      </w:tr>
      <w:tr w:rsidR="00E5078B" w14:paraId="3534532B" w14:textId="77777777">
        <w:trPr>
          <w:divId w:val="1935382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6B180" w14:textId="77777777" w:rsidR="00E5078B" w:rsidRDefault="00E5078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5078B" w14:paraId="4DEEC86B" w14:textId="77777777">
        <w:trPr>
          <w:divId w:val="1935382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676007" w14:textId="77777777" w:rsidR="00E5078B" w:rsidRDefault="00E507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DBCA5B" w14:textId="77777777" w:rsidR="00E5078B" w:rsidRDefault="00E507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E5078B" w14:paraId="1C1F4944" w14:textId="77777777">
        <w:trPr>
          <w:divId w:val="1935382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8B9606" w14:textId="77777777" w:rsidR="00E5078B" w:rsidRDefault="00E507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074642" w14:textId="77777777" w:rsidR="00E5078B" w:rsidRDefault="00E5078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E5078B" w14:paraId="47F88B28" w14:textId="77777777">
        <w:trPr>
          <w:divId w:val="1935382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4A6FC5" w14:textId="77777777" w:rsidR="00E5078B" w:rsidRDefault="00E5078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AED000" w14:textId="77777777" w:rsidR="00E5078B" w:rsidRDefault="00E507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6E7E85" w14:textId="77777777" w:rsidR="00E5078B" w:rsidRDefault="00E507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E5078B" w14:paraId="75C726A7" w14:textId="77777777">
        <w:trPr>
          <w:divId w:val="1935382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F6B61" w14:textId="77777777" w:rsidR="00E5078B" w:rsidRDefault="00E5078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E127BDA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357F996" w:rsidR="00557779" w:rsidRPr="00557779" w:rsidRDefault="00E5078B" w:rsidP="00E5078B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F5EFCDF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0479DA1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1DC3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5078B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0421289-56AC-42DE-A1EC-502853D8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0.7.2019 18:16:34"/>
    <f:field ref="objchangedby" par="" text="Administrator, System"/>
    <f:field ref="objmodifiedat" par="" text="10.7.2019 18:16:36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D973DC-46F2-4881-8B2F-4E064D83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Ivankovičová Jana</cp:lastModifiedBy>
  <cp:revision>2</cp:revision>
  <dcterms:created xsi:type="dcterms:W3CDTF">2019-08-13T11:56:00Z</dcterms:created>
  <dcterms:modified xsi:type="dcterms:W3CDTF">2019-08-13T11:56:00Z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COO.2145.1000.3.3484702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Jana Ivankovičová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4 ods. 13 a § 7 ods. 9 zákona č. 597/2003 Z. z. o financovaní základných škôl, stredných škôl a školských zariadení v znení neskorších predpisov, zákon č. .../2019, ktorým sa mení a dopĺňa zákon č. 553/2003 Z. z. o odmeňovaní niektorých zamestnancov pri</vt:lpwstr>
  </property>
  <property fmtid="{D5CDD505-2E9C-101B-9397-08002B2CF9AE}" pid="18" name="FSC#SKEDITIONSLOVLEX@103.510:plnynazovpredpis">
    <vt:lpwstr> Nariadenie vlády  Slovenskej republiky,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9" name="FSC#SKEDITIONSLOVLEX@103.510:rezortcislopredpis">
    <vt:lpwstr>spis č. 2019/12707-A1810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style="margin: 0cm 0cm 0pt;"&gt;&lt;span style="font-family: &amp;quot;Times&amp;quot;,serif; font-size: 10pt;"&gt;Materiál priamo nepredpokladá vplyv na rozpočet verejnej správy, pretože vplyvy už boli zahrnuté do vplyvov na rozpočet verejnej správy spojených so zmena</vt:lpwstr>
  </property>
  <property fmtid="{D5CDD505-2E9C-101B-9397-08002B2CF9AE}" pid="58" name="FSC#SKEDITIONSLOVLEX@103.510:AttrStrListDocPropAltRiesenia">
    <vt:lpwstr>Alternatívnym riešením je nulový variant, t. j. neprijatie právneho predpisu, čo by znamenalo, rozpor s prijatou novelou zákona č. 553/2003 Z. z. o odmeňovaní niektorých zamestnancov pri výkone práce vo verejnom záujme a o zmene a doplnení niektorých záko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na základe novely zákona č. 553/2003 Z. z. o&amp;nbsp;odmeňovaní niektorých zamestnancov pri výkone práce vo verejnom záujme a&amp;nbsp;o&amp;nbsp;zmene a&amp;nbsp;doplnení niektorých zákonov v&amp;nb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&lt;p&gt;Verejnosť bola o&amp;nbsp;príprave návrhu&amp;nbsp;&amp;nbsp;nariadenia vlády Slovenskej republiky, ktorým sa mení &amp;nbsp;&amp;nbsp;nariadenie vlády Slovenskej republiky č. 630/2008 Z. z., ktorým sa ustanovujú podrobnosti rozpisu finančných prostriedkov zo štátneho roz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10. 7. 2019</vt:lpwstr>
  </property>
</Properties>
</file>