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bookmarkStart w:id="0" w:name="_GoBack"/>
      <w:bookmarkEnd w:id="0"/>
    </w:p>
    <w:p w:rsidR="00927118" w:rsidRPr="00024402" w:rsidRDefault="00927118" w:rsidP="00927118">
      <w:pPr>
        <w:jc w:val="center"/>
      </w:pPr>
    </w:p>
    <w:p w:rsidR="00282CA8" w:rsidRDefault="00282CA8">
      <w:pPr>
        <w:jc w:val="center"/>
        <w:divId w:val="274751451"/>
        <w:rPr>
          <w:rFonts w:ascii="Times" w:hAnsi="Times" w:cs="Times"/>
          <w:sz w:val="25"/>
          <w:szCs w:val="25"/>
        </w:rPr>
      </w:pPr>
      <w:r>
        <w:rPr>
          <w:rFonts w:ascii="Times" w:hAnsi="Times" w:cs="Times"/>
          <w:sz w:val="25"/>
          <w:szCs w:val="25"/>
        </w:rPr>
        <w:t>Zákon o základných identifikátoroch fyzickej osoby a o zmene a doplnení niektorých zákonov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282CA8" w:rsidP="00282CA8">
            <w:pPr>
              <w:spacing w:after="0" w:line="240" w:lineRule="auto"/>
              <w:rPr>
                <w:rFonts w:ascii="Times New Roman" w:hAnsi="Times New Roman" w:cs="Calibri"/>
                <w:sz w:val="20"/>
                <w:szCs w:val="20"/>
              </w:rPr>
            </w:pPr>
            <w:r>
              <w:rPr>
                <w:rFonts w:ascii="Times" w:hAnsi="Times" w:cs="Times"/>
                <w:sz w:val="25"/>
                <w:szCs w:val="25"/>
              </w:rPr>
              <w:t>364 /123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282CA8" w:rsidP="00282CA8">
            <w:pPr>
              <w:spacing w:after="0" w:line="240" w:lineRule="auto"/>
              <w:rPr>
                <w:rFonts w:ascii="Times New Roman" w:hAnsi="Times New Roman" w:cs="Calibri"/>
                <w:sz w:val="20"/>
                <w:szCs w:val="20"/>
              </w:rPr>
            </w:pPr>
            <w:r>
              <w:rPr>
                <w:rFonts w:ascii="Times" w:hAnsi="Times" w:cs="Times"/>
                <w:sz w:val="25"/>
                <w:szCs w:val="25"/>
              </w:rPr>
              <w:t>364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282CA8" w:rsidP="00282CA8">
            <w:pPr>
              <w:spacing w:after="0" w:line="240" w:lineRule="auto"/>
              <w:rPr>
                <w:rFonts w:ascii="Times New Roman" w:hAnsi="Times New Roman" w:cs="Calibri"/>
                <w:sz w:val="20"/>
                <w:szCs w:val="20"/>
              </w:rPr>
            </w:pPr>
            <w:r>
              <w:rPr>
                <w:rFonts w:ascii="Times" w:hAnsi="Times" w:cs="Times"/>
                <w:sz w:val="25"/>
                <w:szCs w:val="25"/>
              </w:rPr>
              <w:t>162 /63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282CA8" w:rsidP="00282CA8">
            <w:pPr>
              <w:spacing w:after="0" w:line="240" w:lineRule="auto"/>
              <w:rPr>
                <w:rFonts w:ascii="Times New Roman" w:hAnsi="Times New Roman" w:cs="Calibri"/>
                <w:sz w:val="20"/>
                <w:szCs w:val="20"/>
              </w:rPr>
            </w:pPr>
            <w:r>
              <w:rPr>
                <w:rFonts w:ascii="Times" w:hAnsi="Times" w:cs="Times"/>
                <w:sz w:val="25"/>
                <w:szCs w:val="25"/>
              </w:rPr>
              <w:t>19 /6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282CA8" w:rsidP="00282CA8">
            <w:pPr>
              <w:spacing w:after="0" w:line="240" w:lineRule="auto"/>
              <w:rPr>
                <w:rFonts w:ascii="Times New Roman" w:hAnsi="Times New Roman" w:cs="Calibri"/>
                <w:sz w:val="20"/>
                <w:szCs w:val="20"/>
              </w:rPr>
            </w:pPr>
            <w:r>
              <w:rPr>
                <w:rFonts w:ascii="Times" w:hAnsi="Times" w:cs="Times"/>
                <w:sz w:val="25"/>
                <w:szCs w:val="25"/>
              </w:rPr>
              <w:t>183 /54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282CA8" w:rsidRDefault="00282CA8"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282CA8">
        <w:trPr>
          <w:divId w:val="984891445"/>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Vôbec nezaslali</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Centrálny depozitár cenných papierov SR, a.s.</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DataCentrum elektronizácie územnej samosprávy Slovenska</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DÔVERA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24 (18o,6z)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10 (9o,1z)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7 (5o,2z)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6 (5o,1z)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5 (2o,3z)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22 (22o,0z)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45 (35o,10z)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46 (43o,3z)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 (3o,1z)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18 (14o,4z)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5 (4o,1z)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8 (4o,4z)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Slovensko. Digital</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13 (0o,13z)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6 (5o,1z)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16 (11o,5z)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35 (2o,33z)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25 (2o,23z)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18 (16o,2z)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x</w:t>
            </w:r>
          </w:p>
        </w:tc>
      </w:tr>
      <w:tr w:rsidR="00282CA8">
        <w:trPr>
          <w:divId w:val="984891445"/>
          <w:jc w:val="center"/>
        </w:trPr>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364 (241o,123z)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82CA8" w:rsidRDefault="00282CA8">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lastRenderedPageBreak/>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282CA8" w:rsidRDefault="00282CA8"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Spôsob vyhodnotenia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§17 ods. 1</w:t>
            </w:r>
            <w:r>
              <w:rPr>
                <w:rFonts w:ascii="Times" w:hAnsi="Times" w:cs="Times"/>
                <w:sz w:val="25"/>
                <w:szCs w:val="25"/>
              </w:rPr>
              <w:br/>
              <w:t xml:space="preserve">Povinnosť uviesť do súladu so zákonom všetky informačné systémy v pôsobnosti povinnej osoby (v ktorých táto osoba spracúva základné identifikátory) podľa § 17 ods. 1 navrhujeme zmierniť, resp. doplniť o výnimky, a to najmä ak plnenie tejto povinnosti je ťažko realizovateľné a povinná osoba by nebola schopná získať aktuálnu identifikáciu osôb, ktorých údaje spracúva. Rovnako predpokladáme nevyhnutnú zmenu zákona č. 566/2001 Z. z. (o cenných papieroch), keďže tento zákon vymedzuje rozsahu údajov, evidovaných v rámci centrálneho depozitára (vrátane rodného čísla ako základného identifikátora fyzických osôb, napr. v prípade záložných práv) Odôvodnenie: Centrálny depozitár eviduje v rámci svojho informačného systému značné množstvo klientov (teda aj identifikačných údajov), pričom časť týchto klientov dlhodobo (najmä majiteľov účtov) nie je v kontakte s centrálnym depozitárom, t.j. klienti nevyužívajú služby takým spôsobom, kedy by boli osobne prítomní na účely identifikácie a aktualizácie údajov (napr. na účte majiteľa sú dlhodobo evidované cenné papiere, pričom majiteľ účtu s nimi nedisponuje, nepodáva požiadavky na ďalšie služby). Uvedené sa týka najmä klientov, ktorí nadobudli cenné papiere v rámci kupónovej privatizácie. V takýchto prípadoch </w:t>
            </w:r>
            <w:r>
              <w:rPr>
                <w:rFonts w:ascii="Times" w:hAnsi="Times" w:cs="Times"/>
                <w:sz w:val="25"/>
                <w:szCs w:val="25"/>
              </w:rPr>
              <w:lastRenderedPageBreak/>
              <w:t>centrálny depozitár nebude schopný zabezpečiť identifikáciu všetkých klientov a osôb evidovaných vo svojom informačnom systéme novými identifikačným údajom a naďalej ich bude identifikovať rodným číslom.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Ustanovuje sa relatívne dlhé prechodné obdobie, ktoré má slúžiť na zabezpečenie implementácie zmien v identifikácii fyzických osôb do aplikačnej praxe.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DEUS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 xml:space="preserve">Rodné číslo ako identifikátor fyzickej osoby je popri iných informačných technológiách verejnej správy používaný aj v Informačnom systéme Dátového centra obcí a miest (IS DCOM). Tento nadrezortný informačný systém v súlade s § 9a zákona o eGovernmente poskytuje viac ako 2000 obciam a mestám v Slovenskej republike nástroje na výkon verejnej moci elektronicky, na prevádzkovanie informačných systémov verejnej správy v ich správe a na zabezpečenie základných činností v oblasti elektronického výkonu vnútorných agend a prevádzku ostatných informačných systémov, ktoré obec používa. Vplyvom predkladaného zákona však budú musieť byť v prostredí nášho informačného systému zavedené nové identifikátory, čo predstavuje značnú technologickú zmenu. Skutočnosť, že je zavedená povinnosť zosúladenia aj informačného systému DCOM s požiadavkami predkladaného zákona, môže spôsobiť nevyhnutné požiadavky na technologické zmeny relatívne rýchlo po nadobudnutí účinnosti predkladaného zákona. Finančné náklady, ktoré vplyvom predkladaného zákona však nepochybne Združenie DEUS zasiahnu však na rozdiel od iných správcov obdobných systémov zahrnuté nie sú. Vzhľadom k uvedenému považujeme za nevyhnutné do vplyvov na rozpočet </w:t>
            </w:r>
            <w:r>
              <w:rPr>
                <w:rFonts w:ascii="Times" w:hAnsi="Times" w:cs="Times"/>
                <w:sz w:val="25"/>
                <w:szCs w:val="25"/>
              </w:rPr>
              <w:lastRenderedPageBreak/>
              <w:t>verejnej správy zahrnúť aj vplyv na Združenie DEUS ako správcu IS DCOM a zabezpečovateľa potrieb informatizácie na strane miest a obcí.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Nové znenie § 13 – dobrovoľnosť pri vzniku sektorových subjektov. Subjekty, ktoré vo svojich informačných systémoch spracovávajú rodné čísla sú povinné si zabezpečiť zmenu IS iba v rámci prechodu na BIFO.</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§5 ods. 3</w:t>
            </w:r>
            <w:r>
              <w:rPr>
                <w:rFonts w:ascii="Times" w:hAnsi="Times" w:cs="Times"/>
                <w:sz w:val="25"/>
                <w:szCs w:val="25"/>
              </w:rPr>
              <w:br/>
              <w:t xml:space="preserve">Navrhujeme horný index 2) nahradiť horným indexom 3) Odôvodnenie: pravdepodobne bolo úmyslom predkladateľa odkázať na zákon 18/2018 nie na zákon 215/2004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3 ods. 1, písm. b)</w:t>
            </w:r>
            <w:r>
              <w:rPr>
                <w:rFonts w:ascii="Times" w:hAnsi="Times" w:cs="Times"/>
                <w:sz w:val="25"/>
                <w:szCs w:val="25"/>
              </w:rPr>
              <w:br/>
              <w:t xml:space="preserve">Navrhujeme nahradiť slovné spojenie „základných identifikátorov“ Odôvodnenie: Máme za to, že nebolo úmyslom predkladateľa, aby definoval jednoznačný identifikátor tak, ako je to navrhované. S prihliadnutím na dikciu písm. c) bolo pravdepodobne zo strany predkladateľa myslené, že jednoznačný identifikátor tvorí zdrojová časť používaná pri konverzii „bezvýznamového identifikátora“.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Pre potreby predkladaného návrhu zákona je takéto znenie postačujúce.</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poznámke pod čiarou 7)</w:t>
            </w:r>
            <w:r>
              <w:rPr>
                <w:rFonts w:ascii="Times" w:hAnsi="Times" w:cs="Times"/>
                <w:sz w:val="25"/>
                <w:szCs w:val="25"/>
              </w:rPr>
              <w:br/>
              <w:t xml:space="preserve">Navrhujeme odkaz na zákon 275/2006 nahradiť odkazom na zákon 95/2019. Odôvodnenie: zákon 275/2006 bol zrušený zákonom 95/2019.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2 </w:t>
            </w:r>
            <w:r>
              <w:rPr>
                <w:rFonts w:ascii="Times" w:hAnsi="Times" w:cs="Times"/>
                <w:sz w:val="25"/>
                <w:szCs w:val="25"/>
              </w:rPr>
              <w:br/>
              <w:t xml:space="preserve">Navrhujeme v § 2 zlúčiť odseky 1 a 2 do jedného odseku s použitím písmen tak, že zlúčený odsek bude znieť: (1) Tento zákon sa vzťahuje na a) každú fyzickú osobu vedenú v registri fyzických osôb 1) a b) každú povinnú osobu, ktorá spracúva základné identifikátory. Odôvodnenie: Legislatívno-technická </w:t>
            </w:r>
            <w:r>
              <w:rPr>
                <w:rFonts w:ascii="Times" w:hAnsi="Times" w:cs="Times"/>
                <w:sz w:val="25"/>
                <w:szCs w:val="25"/>
              </w:rPr>
              <w:lastRenderedPageBreak/>
              <w:t xml:space="preserve">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15 ods. 5</w:t>
            </w:r>
            <w:r>
              <w:rPr>
                <w:rFonts w:ascii="Times" w:hAnsi="Times" w:cs="Times"/>
                <w:sz w:val="25"/>
                <w:szCs w:val="25"/>
              </w:rPr>
              <w:br/>
              <w:t xml:space="preserve">Navrhujeme za slová „od právoplatnosti rozhodnutia“ doplniť slová „o uložení pokuty“ Odôvodnenie: Považujeme za vhodné bližšie identifikovať predmetné rozhodnutie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§15</w:t>
            </w:r>
            <w:r>
              <w:rPr>
                <w:rFonts w:ascii="Times" w:hAnsi="Times" w:cs="Times"/>
                <w:sz w:val="25"/>
                <w:szCs w:val="25"/>
              </w:rPr>
              <w:br/>
              <w:t>Navrhujeme zjednotiť či správne delikty prejednáva a sankcie ukladá okresný úrad alebo okresný úrad v sídle kraja.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16 ods. 4</w:t>
            </w:r>
            <w:r>
              <w:rPr>
                <w:rFonts w:ascii="Times" w:hAnsi="Times" w:cs="Times"/>
                <w:sz w:val="25"/>
                <w:szCs w:val="25"/>
              </w:rPr>
              <w:br/>
              <w:t xml:space="preserve">Navrhujeme, aby bol rozšírený okruh subjektov, ktoré môžu požiadať o overenie rodného čísla a bezvýznamového identifikátora ministerstvo.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Príslušný návrh zákona explicitne stanovuje, že o overenie správnosti rodného čísla a BIFO môže požiadať orgán verejnej moci prostriedkami elektronickej komunikácie. S rozšírením právomocí sa nepočíta.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3 ods. 2 </w:t>
            </w:r>
            <w:r>
              <w:rPr>
                <w:rFonts w:ascii="Times" w:hAnsi="Times" w:cs="Times"/>
                <w:sz w:val="25"/>
                <w:szCs w:val="25"/>
              </w:rPr>
              <w:br/>
              <w:t>Nie je nám zrejmé podľa akých kritérií navrhovateľ zaraďoval subjekty medzi sektorové a nesektorové. Pričom zaradenie jednotlivých subjektov do týchto kategórií je kľúčové vo vzťahu k aplikácii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Pre potreby predkladaného návrhu zákona je takéto znenie postačujúce.</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návrhu ako celku</w:t>
            </w:r>
            <w:r>
              <w:rPr>
                <w:rFonts w:ascii="Times" w:hAnsi="Times" w:cs="Times"/>
                <w:sz w:val="25"/>
                <w:szCs w:val="25"/>
              </w:rPr>
              <w:br/>
              <w:t xml:space="preserve">Z návrhu nám nie je zrejmé aký bol úmysel predkladateľa pri aplikácii jednotlivých ustanovení návrhu na zdravotné poisťovne. Nie je nám zrejmé či zdravotné poisťovne majú byť sektorovými alebo nesektorovými subjektami. Rovnako preto nie je zrejmé, akým spôsobom by mala prebiehať identifikácia </w:t>
            </w:r>
            <w:r>
              <w:rPr>
                <w:rFonts w:ascii="Times" w:hAnsi="Times" w:cs="Times"/>
                <w:sz w:val="25"/>
                <w:szCs w:val="25"/>
              </w:rPr>
              <w:lastRenderedPageBreak/>
              <w:t>fyzických osôb pri komunikácii medzi zdravotnými poisťovňami a orgánmi verejnej moci, zdravotnými poisťovňami a platiteľmi poistného, poistencami, ako aj poskytovateľmi zdravotnej starostlivosti. Vyvstávajú otázky, ktoré identifikátory a akým spôsobom by mali byť pri tejto rôznorodej komunikácii využívané, nakoľko fyzická osoba bude musieť byť identifikovateľná naprieč rôznymi sektormi napr.: 1) v súvislosti s poskytovaním zdravotnej starostlivosti (nemocnice, lekári, lekárne, výdajne zdravotníckych potrieb, ...), 2) pri vykonávaní zdravotného poistenia (evidencia v ZP, nahrávanie dávok o poistencoch štátu zo štátnych inštitúcií, ...), 3) pri vykazovaní/oznamovaní zamestnávateľmi. Zdravotné poisťovne prevádzkujú informačné systémy na základe identifikátorov, ktoré by mali byť kompatibilné a dátovo navzájom integrovateľné z dôvodu prenosu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Vznik sektorového subjektu je založený na forme dobrovoľnosti - Sociálna poisťovňa i Všeobecná zdravotná poisťovňa sú zaradené do zoznamu sektorových subjektov podľa </w:t>
            </w:r>
            <w:r>
              <w:rPr>
                <w:rFonts w:ascii="Times" w:hAnsi="Times" w:cs="Times"/>
                <w:sz w:val="25"/>
                <w:szCs w:val="25"/>
              </w:rPr>
              <w:lastRenderedPageBreak/>
              <w:t xml:space="preserve">§ 13.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3. K Čl. I § 3 ods. 2 písm. g), § 4 ods. 1 a 3</w:t>
            </w:r>
            <w:r>
              <w:rPr>
                <w:rFonts w:ascii="Times" w:hAnsi="Times" w:cs="Times"/>
                <w:sz w:val="25"/>
                <w:szCs w:val="25"/>
              </w:rPr>
              <w:br/>
              <w:t xml:space="preserve">Máme vážne pochybnosti o navrhovanej právnej úprave. Podľa § 3 ods. 2 písm. g) návrhu zákona je konverzný modul súčasťou Registra základných identifikátorov, ktorý v zmysle ustanovenia § 4 ods. 1 vedie Ministerstvo vnútra Slovenskej republiky a je aj jeho správcom a podľa § 4 ods. 3 je Ministerstvo vnútra Slovenskej republiky aj správcom Registra fyzických osôb. Obsah uvedených ustanovení naznačuje netransparentný proces, kde má monopolné postavenie Ministerstvo vnútra Slovenskej republiky, ktoré je zároveň „vlastníkom“ registra, keďže ho podľa príslušných ustanovení navrhovaného zákona vedie a súčasne je aj jeho správcom. Z tohto pohľadu by bolo namieste </w:t>
            </w:r>
            <w:r>
              <w:rPr>
                <w:rFonts w:ascii="Times" w:hAnsi="Times" w:cs="Times"/>
                <w:sz w:val="25"/>
                <w:szCs w:val="25"/>
              </w:rPr>
              <w:lastRenderedPageBreak/>
              <w:t xml:space="preserve">rozdelenie „vlastníctva“ a správy predmetných identifikátorov medzi viac nezávislých inštitúcií. Navyše Ministerstvo vnútra Slovenskej republiky prístup k údajom z Registra základných identifikátorov podmieňuje vzájomnou dohodou a v tejto súvislosti vyvstáva otázka, či už existujúce zákonné ustanovenia (napríklad zákon č. 301/2005 Z. z. Trestný poriadok) pre orgány činné v trestnom konaní a súdy nebudú platné.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Upravené v zmysle dohody – konkrétne v § 4 ods. 6.</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8. K Čl. I § 7 ods. 2</w:t>
            </w:r>
            <w:r>
              <w:rPr>
                <w:rFonts w:ascii="Times" w:hAnsi="Times" w:cs="Times"/>
                <w:sz w:val="25"/>
                <w:szCs w:val="25"/>
              </w:rPr>
              <w:br/>
              <w:t xml:space="preserve">Máme vážne pochybnosti o správnosti navrhovanej právnej úpravy z dôvodov uvedených v § 6 ods. 2.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7. K Čl. I § 6 ods. 2</w:t>
            </w:r>
            <w:r>
              <w:rPr>
                <w:rFonts w:ascii="Times" w:hAnsi="Times" w:cs="Times"/>
                <w:sz w:val="25"/>
                <w:szCs w:val="25"/>
              </w:rPr>
              <w:br/>
              <w:t xml:space="preserve">Obsah ustanovenia § 6 ods. 2 naznačuje netransparentný proces, kde má monopolné postavenie Ministerstvo vnútra Slovenskej republiky, ktoré je zároveň „vlastníkom“ registra, keďže ho podľa príslušných ustanovení navrhovaného zákona vedie a súčasne je aj jeho správcom. Z tohto pohľadu by bolo namieste rozdelenie „vlastníctva“ a správy predmetných identifikátorov medzi viac nezávislých inštitúcií.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17. K Čl. III bod 1</w:t>
            </w:r>
            <w:r>
              <w:rPr>
                <w:rFonts w:ascii="Times" w:hAnsi="Times" w:cs="Times"/>
                <w:sz w:val="25"/>
                <w:szCs w:val="25"/>
              </w:rPr>
              <w:br/>
              <w:t xml:space="preserve">Odporúčame za slová „na konci“ vložiť slová „vypúšťa čiarka a“ a za slovo „pripájajú“ vložiť slovo „sa“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 rozpore s bodom 35.2 LPVSR.</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21. K Čl. IV bod 2</w:t>
            </w:r>
            <w:r>
              <w:rPr>
                <w:rFonts w:ascii="Times" w:hAnsi="Times" w:cs="Times"/>
                <w:sz w:val="25"/>
                <w:szCs w:val="25"/>
              </w:rPr>
              <w:br/>
            </w:r>
            <w:r>
              <w:rPr>
                <w:rFonts w:ascii="Times" w:hAnsi="Times" w:cs="Times"/>
                <w:sz w:val="25"/>
                <w:szCs w:val="25"/>
              </w:rPr>
              <w:lastRenderedPageBreak/>
              <w:t xml:space="preserve">Odporúčame za slová „na konci“ vložiť slová „vypúšťa čiarka a“. Pred slová „tieto slová“ vložiť slovo „sa“ -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V rozpore s bodom 35.2 LPVSR.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23. K Čl. V bod 4</w:t>
            </w:r>
            <w:r>
              <w:rPr>
                <w:rFonts w:ascii="Times" w:hAnsi="Times" w:cs="Times"/>
                <w:sz w:val="25"/>
                <w:szCs w:val="25"/>
              </w:rPr>
              <w:br/>
              <w:t xml:space="preserve">Odporúčame za slová „na konci“ vložiť slová „vypúšťa čiarka a“. Za slovo „pripájajú“ odporúčame vložiť slovo „sa“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V rozpore s bodom 35.2 LPVSR.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16. K Čl. I § 19</w:t>
            </w:r>
            <w:r>
              <w:rPr>
                <w:rFonts w:ascii="Times" w:hAnsi="Times" w:cs="Times"/>
                <w:sz w:val="25"/>
                <w:szCs w:val="25"/>
              </w:rPr>
              <w:br/>
              <w:t xml:space="preserve">Register trestov Generálnej prokuratúry Slovenskej republiky poukazuje na ustanovenie § 19 návrhu zákona, ktorým sa zrušuje zákon Národnej rady Slovenskej republiky č. 301/1995 Z. z. o rodnom čísle v znení zákona č. 515/2003 Z. z., podľa ktorého sa po roku 2030 prestanú prideľovať rodné čísla fyzickým osobám. Z tohto dôvodu musí byť registru trestov Generálnej prokuratúry ako sektorovému subjektu priznané právo uchovávať bezvýznamový identifikátor fyzickej osoby v informačnom systéme pre potreby identifikácie fyzickej osoby. V tejto súvislosti si dovoľujeme uviesť, že vyčíslená suma v analýze vplyvov na rozpočet verejnej správy, na zamestnanosť vo verejnej správe a financovanie pre Generálnu prokuratúru Slovenskej republiky nemusí byť postačujúca; konkrétny rozpočet je možné vyčísliť až dodatočne.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Upravené znenie § 5 ods. 4 – uchovávanie a nové znenie § 13 -sektorom sa možno stať na základe dobrovoľnosti. Tiež bola upravená doložka analýzy vplyvu na rozpočet verejnej správy, na zamestnanosť vo verejnej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15. K Čl. I § 18 ods. 2</w:t>
            </w:r>
            <w:r>
              <w:rPr>
                <w:rFonts w:ascii="Times" w:hAnsi="Times" w:cs="Times"/>
                <w:sz w:val="25"/>
                <w:szCs w:val="25"/>
              </w:rPr>
              <w:br/>
              <w:t xml:space="preserve">Text odseku 2 z dôvodu prehľadnosti jeho obsahu navrhujeme upraviť nasledovne: „Fyzická osoba, ktorej bolo rodné číslo </w:t>
            </w:r>
            <w:r>
              <w:rPr>
                <w:rFonts w:ascii="Times" w:hAnsi="Times" w:cs="Times"/>
                <w:sz w:val="25"/>
                <w:szCs w:val="25"/>
              </w:rPr>
              <w:lastRenderedPageBreak/>
              <w:t xml:space="preserve">pridelené podľa doterajších predpisov, preukazuje rodné číslo občianskym preukazom, cestovným dokladom, rodným listom, dokladom o pobyte pre cudzinca alebo osvedčením o rodnom čísle vydaným podľa osobitného predpisu, ak je v ňom rodné číslo vyznačené.“.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 K návrhu uznesenia vlády v bode B.</w:t>
            </w:r>
            <w:r>
              <w:rPr>
                <w:rFonts w:ascii="Times" w:hAnsi="Times" w:cs="Times"/>
                <w:sz w:val="25"/>
                <w:szCs w:val="25"/>
              </w:rPr>
              <w:br/>
              <w:t xml:space="preserve">U uvedenom bode odporúčame slovo „ministerke“ uviesť do gramaticky správnej podoby „ministerku“ - oprava gramatickej nesprávnosti.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24. K Čl. V bod 12</w:t>
            </w:r>
            <w:r>
              <w:rPr>
                <w:rFonts w:ascii="Times" w:hAnsi="Times" w:cs="Times"/>
                <w:sz w:val="25"/>
                <w:szCs w:val="25"/>
              </w:rPr>
              <w:br/>
              <w:t xml:space="preserve">V bode 12 navrhovaného znenia odporúčame slová „za slovo „vydal“ vkladá čiarka a slová“ nahradiť slovami „slovom „vydal“ vypúšťa čiarka a vkladajú sa slová“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Úprava znenia iným spôsobom.</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10. K Čl. I § 12 ods. 3, ods. 5, ods. 7</w:t>
            </w:r>
            <w:r>
              <w:rPr>
                <w:rFonts w:ascii="Times" w:hAnsi="Times" w:cs="Times"/>
                <w:sz w:val="25"/>
                <w:szCs w:val="25"/>
              </w:rPr>
              <w:br/>
              <w:t xml:space="preserve">V navrhovanom ustanovení § 12 ods. 3 v druhej vete odporúčame za slovo „žiadosti“ vložiť slová „o vytvorenie nového sektorového subjektu“ (legislatívno-technická pripomienka). V odseku 5 navrhujeme za slovo „žiadosti“ vložiť slová „podľa odseku 3“. Za bodkočiarkou odporúčame vypustiť slovo “takýto“ a za slovo „vznik“ vložiť slovo „takéhoto“ (legislatívno-technické pripomienky). V odseku 7 odporúčame za slovo „ministerstva“ vložiť slová „k ich vzniku“ a za číslicou „3“ vypustiť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9. K Čl. I § 9 ods. 4</w:t>
            </w:r>
            <w:r>
              <w:rPr>
                <w:rFonts w:ascii="Times" w:hAnsi="Times" w:cs="Times"/>
                <w:sz w:val="25"/>
                <w:szCs w:val="25"/>
              </w:rPr>
              <w:br/>
            </w:r>
            <w:r>
              <w:rPr>
                <w:rFonts w:ascii="Times" w:hAnsi="Times" w:cs="Times"/>
                <w:sz w:val="25"/>
                <w:szCs w:val="25"/>
              </w:rPr>
              <w:lastRenderedPageBreak/>
              <w:t xml:space="preserve">V odseku 4 odporúčame za slovami „podľa § 9 ods. 2“ vypustiť bodku a pred slovo „zákona“ vložiť slovo „tohto“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Akceptovaním pripomienky by došlo </w:t>
            </w:r>
            <w:r>
              <w:rPr>
                <w:rFonts w:ascii="Times" w:hAnsi="Times" w:cs="Times"/>
                <w:sz w:val="25"/>
                <w:szCs w:val="25"/>
              </w:rPr>
              <w:lastRenderedPageBreak/>
              <w:t>k rozporu s bodom 54 LPVSR.</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5. K Čl. I § 4 ods. 6</w:t>
            </w:r>
            <w:r>
              <w:rPr>
                <w:rFonts w:ascii="Times" w:hAnsi="Times" w:cs="Times"/>
                <w:sz w:val="25"/>
                <w:szCs w:val="25"/>
              </w:rPr>
              <w:br/>
              <w:t xml:space="preserve">V poznámke pod čiarou k odkazu 7 odporúčame uviesť zákon č. 95/2019 Z. z. o informačných technológiách vo verejnej správe a o zmene a doplnení niektorých zákonov, ktorým bol zákon č. 275/2006 Z. z. o informačných systémoch verejnej správy a o zmene a doplnení niektorých zákonov v znení neskorších predpisov zrušený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18. K Čl. III bod 2</w:t>
            </w:r>
            <w:r>
              <w:rPr>
                <w:rFonts w:ascii="Times" w:hAnsi="Times" w:cs="Times"/>
                <w:sz w:val="25"/>
                <w:szCs w:val="25"/>
              </w:rPr>
              <w:br/>
              <w:t xml:space="preserve">V tomto bode navrhujeme pred slová „vkladajú slová“ vložiť slová „vypúšťa čiarka 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 rozpore s bodom 30.2 LPVSR.</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4. K Čl. I § 4 ods. 5</w:t>
            </w:r>
            <w:r>
              <w:rPr>
                <w:rFonts w:ascii="Times" w:hAnsi="Times" w:cs="Times"/>
                <w:sz w:val="25"/>
                <w:szCs w:val="25"/>
              </w:rPr>
              <w:br/>
              <w:t xml:space="preserve">V tomto bode odporúčame upraviť spôsob, respektíve pravidlá, akými sa má preukazovať, že základné identifikátory v zmysle toho ustanovenia nezodpovedajú skutočnosti a sú neúplné, keďže z obsahu navrhovaného znenia odseku 5 táto okolnosť nie je zrejmá.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Ide o všeobecné ustanovenie, ktoré nie je potrebné v zákone bližšie špecifikovať.</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12. K Čl. I § 15 ods. 3 až 6</w:t>
            </w:r>
            <w:r>
              <w:rPr>
                <w:rFonts w:ascii="Times" w:hAnsi="Times" w:cs="Times"/>
                <w:sz w:val="25"/>
                <w:szCs w:val="25"/>
              </w:rPr>
              <w:br/>
              <w:t xml:space="preserve">V ustanovení § 15 poukazujeme na nezrovnalosti v odsekoch 3 až 6, a to v súvislosti s označením správneho orgánu určeného na prejednávanie správnych deliktov a ukladania pokút. Zatiaľ čo podľa odseku 3 je týmto orgánom okresný úrad, v odsekoch 4 až 6 sa už ako rozhodovací orgán uvádza okresný úrad v sídle kraja. </w:t>
            </w:r>
            <w:r>
              <w:rPr>
                <w:rFonts w:ascii="Times" w:hAnsi="Times" w:cs="Times"/>
                <w:sz w:val="25"/>
                <w:szCs w:val="25"/>
              </w:rPr>
              <w:lastRenderedPageBreak/>
              <w:t xml:space="preserve">Možno sa domnievať, že pri tvorbe navrhovaného zákona došlo len zrejmým nedopatrením k nesprávnemu označeniu správneho orgánu v odseku 3, respektíve v odsekoch 4 až 6. Odporúčame uvedený nedostatok odstrániť v záujme jednoznačného vymedzenia správneho orgánu na prejednávanie správnych deliktov, keďže táto skutočnosť je dôležitá pre aplikáciu príslušných ustanovení navrhovaného zákona v praxi. Taktiež v odseku 4 navrhujeme upraviť druhú vetu v časti za čiarkou. Slovné spojenie „ak povinnosť nebola splnená v určenej lehote“ nie je obsahovo zrozumiteľné. Nie je jasné, aká povinnosť má byť splnená a ktorým subjektom.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11. K Čl. I § 13 ods. 2</w:t>
            </w:r>
            <w:r>
              <w:rPr>
                <w:rFonts w:ascii="Times" w:hAnsi="Times" w:cs="Times"/>
                <w:sz w:val="25"/>
                <w:szCs w:val="25"/>
              </w:rPr>
              <w:br/>
              <w:t xml:space="preserve">Vetu za bodkočiarkou navrhujeme upraviť nasledovne: „využitie základných identifikátorov inej fyzickej osoby pre vlastnú potrebu, ich poskytnutie alebo sprístupnenie možno len za podmienok ustanovených týmto zákonom“.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2. K Čl. I § 3 ods. 2 písm. e)</w:t>
            </w:r>
            <w:r>
              <w:rPr>
                <w:rFonts w:ascii="Times" w:hAnsi="Times" w:cs="Times"/>
                <w:sz w:val="25"/>
                <w:szCs w:val="25"/>
              </w:rPr>
              <w:br/>
              <w:t xml:space="preserve">Vetu za bodkočiarkou odporúčame upraviť nasledovne: „na účely tohto písmena sa niektorými operáciami so základnými identifikátormi rozumie“. Taktiež v bode 5 za slovom „inak“ namiesto bodky odporúčame vložiť čiarku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19. K Čl. III body 3 až 13</w:t>
            </w:r>
            <w:r>
              <w:rPr>
                <w:rFonts w:ascii="Times" w:hAnsi="Times" w:cs="Times"/>
                <w:sz w:val="25"/>
                <w:szCs w:val="25"/>
              </w:rPr>
              <w:br/>
              <w:t xml:space="preserve">Vo všetkých uvedených bodoch odporúčame za slovami „sa na konci“ vložiť slová „vypúšťa čiarka a“ a za slovom „pripájajú“ </w:t>
            </w:r>
            <w:r>
              <w:rPr>
                <w:rFonts w:ascii="Times" w:hAnsi="Times" w:cs="Times"/>
                <w:sz w:val="25"/>
                <w:szCs w:val="25"/>
              </w:rPr>
              <w:lastRenderedPageBreak/>
              <w:t xml:space="preserve">vložiť slovo „sa“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 rozpore s bodom 35.2 LPVSR.</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6. K Čl. I § 5 ods. 1</w:t>
            </w:r>
            <w:r>
              <w:rPr>
                <w:rFonts w:ascii="Times" w:hAnsi="Times" w:cs="Times"/>
                <w:sz w:val="25"/>
                <w:szCs w:val="25"/>
              </w:rPr>
              <w:br/>
              <w:t xml:space="preserve">Z navrhovaného znenia nie je zrejmý spôsob, akým sa majú základné identifikátory spracovávať v praxi súvisiacej s prokurátorskou činnosťou. Navyše zavedenie základných identifikátorov v navrhovanej forme bude z dôvodu zmeny v Informačnom systéme Generálnej prokuratúry Slovenskej republiky vyžadovať zatiaľ presne nevyčíslenú sumu finančných prostriedkov.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Nové znenie § 13 – dobrovoľnosť pri vzniku sektorového subjektu . To znamená, že je potrebné zabezpečiť zmenu IS iba v rámci prechodu na BIFO.</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13. K Čl. I § 16 ods. 6</w:t>
            </w:r>
            <w:r>
              <w:rPr>
                <w:rFonts w:ascii="Times" w:hAnsi="Times" w:cs="Times"/>
                <w:sz w:val="25"/>
                <w:szCs w:val="25"/>
              </w:rPr>
              <w:br/>
              <w:t xml:space="preserve">Z ustanovenia § 3 ods. 2 písm. i) návrhu zákona vyplýva, že prevádzkovateľom konverzného modulu sa rozumie sektorový subjekt, ktorý prevádzkuje konverzný modul. Podľa dôvodovej správy je týmto prevádzkovateľom Ministerstvo vnútra Slovenskej republiky. Z § 16 ods. 6 navrhovaného znenia vyplýva povinnosť sektorového subjektu mať prepojenie s konverzným modulom sektora, s čím je spojený zásah do bezpečnosti Informačného systému Generálnej prokuratúry Slovenskej republiky. Súčasne sa predpokladá, že pre takéto prepojenie sa bude vyžadovať zatiaľ presne nevyčíslená suma finančných prostriedkov súvisiacich s vyššie uvedenými zmenami v Informačnom systéme Generálnej prokuratúry Slovenskej republiky.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14. K Čl. I § 17 ods. 3</w:t>
            </w:r>
            <w:r>
              <w:rPr>
                <w:rFonts w:ascii="Times" w:hAnsi="Times" w:cs="Times"/>
                <w:sz w:val="25"/>
                <w:szCs w:val="25"/>
              </w:rPr>
              <w:br/>
              <w:t>Za slovo „doby“ odporúčame vložiť slovo „ich“ (legislatívno-</w:t>
            </w:r>
            <w:r>
              <w:rPr>
                <w:rFonts w:ascii="Times" w:hAnsi="Times" w:cs="Times"/>
                <w:sz w:val="25"/>
                <w:szCs w:val="25"/>
              </w:rPr>
              <w:lastRenderedPageBreak/>
              <w:t xml:space="preserve">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20. K Čl. III bod 14</w:t>
            </w:r>
            <w:r>
              <w:rPr>
                <w:rFonts w:ascii="Times" w:hAnsi="Times" w:cs="Times"/>
                <w:sz w:val="25"/>
                <w:szCs w:val="25"/>
              </w:rPr>
              <w:br/>
              <w:t xml:space="preserve">Znenie bodu 14 navrhujeme upraviť nasledovne: „V § 23 ods. 1 písm. a) sa za slovami „rodné číslo“ vypúšťa čiarka a vkladajú slová „alebo bezvýznamový identifikátor“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V rozpore s bodom 30.2 LPVSR.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22. K Čl. IV bod 4</w:t>
            </w:r>
            <w:r>
              <w:rPr>
                <w:rFonts w:ascii="Times" w:hAnsi="Times" w:cs="Times"/>
                <w:sz w:val="25"/>
                <w:szCs w:val="25"/>
              </w:rPr>
              <w:br/>
              <w:t xml:space="preserve">Znenie bodu 4 navrhujeme nasledovne: „V § 8 ods. 2 sa na konci vypúšťa bodka a pripájajú sa tieto slová „alebo bezvýznamový identifikátor“.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 rozpore s bodom 35.2 LPVSR.</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Príloha zákona č. ....2019 Z. z. „Osvedčenie o bezvýznamovom identifikátore“</w:t>
            </w:r>
            <w:r>
              <w:rPr>
                <w:rFonts w:ascii="Times" w:hAnsi="Times" w:cs="Times"/>
                <w:sz w:val="25"/>
                <w:szCs w:val="25"/>
              </w:rPr>
              <w:br/>
              <w:t xml:space="preserve">V Prílohe zákona č. .../2019 Z. z. „Osvedčenie o bezvýznamovom identifikátore“ v súvislosti s § 9 ods. 2 písm. e) navrhujeme za kolónku „Dátum narodenia“ doplniť novú kolónku „Pohlavie“, v ktorej bude uvedené biologické pohlavie fyzickej osoby. Odôvodnenie: V súlade s navrhovaným § 9 ods. 2 sa bezvýznamový identifikátor preukazuje a) občianskym preukazom, b) cestovným dokladom, c) rodným listom, ..., e) osvedčením o bezvýznamovom identifikátore. V dokladoch podľa písm. a), b), c) sa nachádza aj údaj o biologickom pohlaví fyzickej osoby. Z uvedeného dôvodu za účelom jednotnosti dokladov preukazujúcich totožnosť fyzickej osoby a z dôvodu zabezpečenia jednoznačnej identifikácie fyzickej osoby žiadame, aby bol údaj o pohlaví fyzickej osoby doplnený aj do Osvedčenia </w:t>
            </w:r>
            <w:r>
              <w:rPr>
                <w:rFonts w:ascii="Times" w:hAnsi="Times" w:cs="Times"/>
                <w:sz w:val="25"/>
                <w:szCs w:val="25"/>
              </w:rPr>
              <w:lastRenderedPageBreak/>
              <w:t xml:space="preserve">o bezvýznamovom identifikátore.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br/>
              <w:t xml:space="preserve">1. V návrhu zákona žiadame uviesť, ako majú postupovať počas prechodného obdobia ostatné rezorty, ktoré spracúvajú rodné číslo. Rodné číslo sa ako identifikátor používa v mnohých právnych predpisoch, ktorých gestormi sú ministerstvá a ostatné ústredné orgány štátnej správy. Zavedenie nových identifikátorov vyvoláva potrebu zmeny a doplnenia ďalších právnych predpisov. Z predloženého návrhu zákona a ani z ďalších častí materiálu nevyplýva, akou formou a v akom časovom období sa tieto legislatívne zmeny majú realizovať (každý rezort si upraví svoje právne predpisy sám alebo bude predložený návrh, ktorý dodatočne generálne upraví všetky právne predpisy, v ktorých nastanú v súvislosti so zavedením nových identifikátorov vyvolané zmeny). Túto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bola v rámci rozporového konania preklasifikovaná na obyčajnú pripomienku. Ustanovuje sa relatívne dlhé prechodné obdobie, ktoré má slúžiť na zabezpečenie implementácie zmien v identifikácii fyzických osôb do aplikačnej praxe - novelizácia osobitných predpisoch je v gescii samotných sektorov.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Čl. VI a VII </w:t>
            </w:r>
            <w:r>
              <w:rPr>
                <w:rFonts w:ascii="Times" w:hAnsi="Times" w:cs="Times"/>
                <w:sz w:val="25"/>
                <w:szCs w:val="25"/>
              </w:rPr>
              <w:br/>
              <w:t xml:space="preserve">10. V Čl. VI a VII úvodnej vete odporúčame uviesť všetky novelizácie daných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2. Čl. I odporúčame v poznámke pod čiarou k odkazu 2 vypustiť slová „v znení neskorších predpisov“. Táto pripomienka platí aj pre poznámky pod čiarou k odkazom 5, 9, 16, 18.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3. V Čl. I odporúčame poznámku pod čiarou k odkazu 7 upraviť </w:t>
            </w:r>
            <w:r>
              <w:rPr>
                <w:rFonts w:ascii="Times" w:hAnsi="Times" w:cs="Times"/>
                <w:sz w:val="25"/>
                <w:szCs w:val="25"/>
              </w:rPr>
              <w:lastRenderedPageBreak/>
              <w:t>takto: „Zákon č. 95/2019 Z. z. o informačných technológiách vo verejnej správe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9 ods. 4</w:t>
            </w:r>
            <w:r>
              <w:rPr>
                <w:rFonts w:ascii="Times" w:hAnsi="Times" w:cs="Times"/>
                <w:sz w:val="25"/>
                <w:szCs w:val="25"/>
              </w:rPr>
              <w:br/>
              <w:t>4. V Čl. I v § 9 ods. 4 odporúčame slová „§ 9 ods. 2“ nahradiť slovami „odseku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w:t>
            </w:r>
            <w:r>
              <w:rPr>
                <w:rFonts w:ascii="Times" w:hAnsi="Times" w:cs="Times"/>
                <w:sz w:val="25"/>
                <w:szCs w:val="25"/>
              </w:rPr>
              <w:br/>
              <w:t>5. V Čl. I v poznámke pod čiarou k odkazu 19 odporúčame pred slovami „§ 80“ a „§ 11“ vypustiť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Čl. III </w:t>
            </w:r>
            <w:r>
              <w:rPr>
                <w:rFonts w:ascii="Times" w:hAnsi="Times" w:cs="Times"/>
                <w:sz w:val="25"/>
                <w:szCs w:val="25"/>
              </w:rPr>
              <w:br/>
              <w:t>6. V Čl. III úvodnej vete odporúčame slová „a zákona č. 254/2016 Z. z.“ nahradiť slovami „zákona č. 125/2016 Z. z., zákona č. 254/2016 Z. z. a zákona č. 177/2018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IV bod 6</w:t>
            </w:r>
            <w:r>
              <w:rPr>
                <w:rFonts w:ascii="Times" w:hAnsi="Times" w:cs="Times"/>
                <w:sz w:val="25"/>
                <w:szCs w:val="25"/>
              </w:rPr>
              <w:br/>
              <w:t>7. V Čl. IV bode 6 odporúčame slovo „písm.“ nahradiť slovom „písmeno“. Táto pripomienka platí aj pre bod 7 a čl. V bod 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Čl. V bode 11 </w:t>
            </w:r>
            <w:r>
              <w:rPr>
                <w:rFonts w:ascii="Times" w:hAnsi="Times" w:cs="Times"/>
                <w:sz w:val="25"/>
                <w:szCs w:val="25"/>
              </w:rPr>
              <w:br/>
              <w:t>8. V Čl. V bode 11 odporúčame slová „neskorších predpisov“ nahradiť slovami „zákona č. 527/2003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Čl. V bode 14 </w:t>
            </w:r>
            <w:r>
              <w:rPr>
                <w:rFonts w:ascii="Times" w:hAnsi="Times" w:cs="Times"/>
                <w:sz w:val="25"/>
                <w:szCs w:val="25"/>
              </w:rPr>
              <w:br/>
              <w:t>9. V Čl. V bode 14 odporúčame slová „§ 29 ods. 2“ nahradiť slovami „odseku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Všeobecne</w:t>
            </w:r>
            <w:r>
              <w:rPr>
                <w:rFonts w:ascii="Times" w:hAnsi="Times" w:cs="Times"/>
                <w:sz w:val="25"/>
                <w:szCs w:val="25"/>
              </w:rPr>
              <w:br/>
            </w:r>
            <w:r>
              <w:rPr>
                <w:rFonts w:ascii="Times" w:hAnsi="Times" w:cs="Times"/>
                <w:sz w:val="25"/>
                <w:szCs w:val="25"/>
              </w:rPr>
              <w:lastRenderedPageBreak/>
              <w:t xml:space="preserve">1. Z návrhu vyplýva negatívny, čiastočne rozpočtovo zabezpečený vplyv na rozpočet verejnej správy v celkovej sume 4 160 398,56 eur v roku 2020, v sume 427 198,28 eur v roku 2021 a v sume 427 198,08 eur v roku 2022. Rozpočtovo nekrytý vplyv predstavujú osobné výdavky súvisiace s požadovaným zvýšením limitu počtu zamestnancov Ministerstva vnútra SR o 3 osoby. S navrhovaným zvýšením limitu osobných výdavkov a limitu počtu zamestnancov zásadne nesúhlasím. Predmetné vplyvy na rozpočet verejnej správy žiadam zabezpečiť v rámci schváleného limitu výdavkov, ako aj schváleného limitu počtu zamestnancov dotknutých kapitol na príslušný rozpočtový rok, bez dodatočných požiadaviek na štátny rozpočet. 2. V analýze vplyvov na rozpočet verejnej správy, na zamestnanosť vo verejnej správe a financovanie návrhu (ďalej len „analýza vplyvov“) sú kvantifikované vplyvy na všetky kapitoly štátneho rozpočtu, pričom okrem Ministerstva vnútra SR sú za tieto kapitoly vyčíslené vplyvy iba na rok 2020 a na ďalšie roky sa uvádza nulový vplyv na ich rozpočty, pričom v materiáli sa navrhuje 10-ročné prechodné obdobie (do roku 2030) na premietnutie novej sústavy identifikátorov do ďalších zákonov a na prispôsobenie jednotlivých informačných systémov. Zároveň iba pre kapitoly Ministerstva vnútra SR, Ministerstva financií SR, Ministerstva práce, sociálnych vecí a rodiny SR a Ministerstva zdravotníctva SR je kvantifikovaný vplyv vyšší ako 120 000 eur. Z analýzy vplyvov nie je zrejmý spôsob, akým Ministerstvo vnútra SR kvantifikovalo vplyv na rozpočty ostatných kapitol štátneho rozpočtu. Uvedené je potrebné vysvetliť v analýze vplyvov v časti 2.2.4. Výpočty vplyvov na </w:t>
            </w:r>
            <w:r>
              <w:rPr>
                <w:rFonts w:ascii="Times" w:hAnsi="Times" w:cs="Times"/>
                <w:sz w:val="25"/>
                <w:szCs w:val="25"/>
              </w:rPr>
              <w:lastRenderedPageBreak/>
              <w:t xml:space="preserve">verejné financie. 3. Z predloženého materiálu nie je zrejmé, či vyčíslené výdavky na integráciu a úpravy informačných systémov sú konečné, alebo či bude potrebné vynaložiť ďalšie finančné prostriedky na úpravu informačných systémov. Uvedené žiadam vysvetliť, pričom ak možno očakávať dodatočné výdavky, žiadam ich vyčísliť aspoň kvalifikovaným odhadom. Zároveň žiadam materiál opätovne predložiť Ministerstvu financií SR po zapracovaní uvedených pripomienok. S návrhom bude možné súhlasiť len za podmienky, že bude doriešená otázka zdrojového krytia tohto návrhu. 4. V § 14 a 15 návrhu sa ustanovujú pokuty za priestupky a iné správne delikty, ktorých výnosy budú príjmom štátneho rozpočtu. V doložke vybraných vplyvov ani analýze vplyvov však tieto možné pozitívne vplyvy na rozpočet verejnej správy nie sú uvedené, preto ich žiadam doplniť.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Upravená doložka analýzy vplyvu na </w:t>
            </w:r>
            <w:r>
              <w:rPr>
                <w:rFonts w:ascii="Times" w:hAnsi="Times" w:cs="Times"/>
                <w:sz w:val="25"/>
                <w:szCs w:val="25"/>
              </w:rPr>
              <w:lastRenderedPageBreak/>
              <w:t xml:space="preserve">rozpočet verejnej správy, na zamestnanosť vo verejnej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(ďalej len „príloha LPV“) [napríklad v čl. I poznámkach pod čiarou k odkazom 2, 9 a 16 vypustiť slová „v znení neskorších predpisov“ ako nadbytočné, v § 2 ods. 5 vypustiť slová „podľa osobitného predpisu“ a odkaz 4 umiestniť nad slovo „osobnosti“, v poznámke pod čiarou k odkazu 4 vypustiť slová „v znení neskorších predpisov“ v súlade s bodom 48 treťou vetou prílohy LPV, v § 3 ods. 2 písm. b) a písm. e) piatom bode uviesť ustanovenia, v ktorých zákon ustanovuje inak v súlade s bodom 22.6 prílohy LPV, v § 3 ods. 2 písm. c) vypustiť slová „podľa osobitného predpisu5)“ ako nadbytočné </w:t>
            </w:r>
            <w:r>
              <w:rPr>
                <w:rFonts w:ascii="Times" w:hAnsi="Times" w:cs="Times"/>
                <w:sz w:val="25"/>
                <w:szCs w:val="25"/>
              </w:rPr>
              <w:lastRenderedPageBreak/>
              <w:t xml:space="preserve">vrátane príslušnej poznámky pod čiarou, v poznámke pod čiarou k odkazu 6 vypustiť za slovom „zákonníka“ slová „v znení neskorších predpisov“, v § 4 ods. 4 úvodnej vete za slovom „obsahuje“ vypustiť dvojbodku, v § 4 ods. 6 za slovami „z registra“ vypustiť čiarku, aktualizovať poznámku pod čiarou k odkazu 7 vzhľadom na prijatie zákona č. 95/2019 Z. z. o informačných technológiách vo verejnej správe a o zmene a doplnení niektorých zákonov, v § 5 ods. 3 odkaz 2 nahradiť odkazom 3, v § 5 ods. 4 slovo „uvedené“ nahradiť slovom „to“, v § 9 ods. 2 písm. e) za slová „vzor je“ vložiť slovo „uvedený“ a vypustiť slová „tohto zákona“ ako nadbytočné, v poznámke pod čiarou k odkazu 14 vypustiť úvodzovky a za slovo „zrušení“ vložiť slovo „kontrol“, v 9 ods. 4 nahradiť slová „§ 9 ods. 2. písm. e) zákona“ slovami „odseku 2 písm. e)“, vypustiť odkaz 15 ako nadbytočný vrátane príslušnej poznámky pod čiarou a vypustiť slovo „dožadujúcej“ ako nadbytočné, v § 10 ods. 2 slovo „dožadujúcemu“ nahradiť slovom „oprávnenému“, v § 11 ods. 5 vypustiť slová „podľa osobitného predpisu“ a odkaz 18 umiestniť nad slovo „osoby“, v poznámke pod čiarou k odkazu 18 vypustiť slová „v znení neskorších predpisov“ v súlade s bodom 48 treťou vetou prílohy LPV, v § 12 ods. 7 za slovami „odseku 3“ vypustiť čiarku, v § 13 ods. 1 tretej vete za slovami „povinnej osoby“ vypustiť čiarku, v poznámke pod čiarou k odkazu 19 uviesť skrátenú citáciu zákona č. 215/2004 Z. z. vzhľadom na znenie poznámky pod čiarou k odkazu 2, v § 14 ods. 1 úvodnej vete slová „fyzická osoba, ktorá“ nahradiť slovami „ten, kto“, v § 14 ods. 1 písm. b), § 15 ods. 1 písm. b) až d) a ods. 2 a § 16 ods. 1 vypustiť slová „tohto zákona“ ako </w:t>
            </w:r>
            <w:r>
              <w:rPr>
                <w:rFonts w:ascii="Times" w:hAnsi="Times" w:cs="Times"/>
                <w:sz w:val="25"/>
                <w:szCs w:val="25"/>
              </w:rPr>
              <w:lastRenderedPageBreak/>
              <w:t xml:space="preserve">nadbytočné, v § 14 vypustiť odsek 4 ako nadbytočný, v § 15 zosúladiť odsek 7 s bodom 7.3 prílohy LPV, v § 16 ods. 4 vypustiť slovo „identity“ a slovo „dožadujúcemu“ ako nadbytočné, v nadpisoch § 17 a 18 slovo „januáru“ nahradiť slovom „januára“, v § 17 ods. 1 slovo „ich“ nahradiť slovom „jej“, v § 18 ods. 2 úvodnej vete čiarku a slová „ak je v ňom vyznačené“ umiestniť za slová „rodné číslo“, v § 18 ods. 2 písm. e) vypustiť slová „vydaným podľa osobitného predpisu“ a odkaz 22 umiestniť nad slovo „čísle“, na konci poznámky pod čiarou k odkazu 22 doplniť bodku, v čl. II bode 9 odkaz 15a nahradiť odkazom 15aa vrátane príslušnej poznámky pod čiarou, pretože odkaz 15a je už zavedený v § 27 ods. 8, v bode 11 slovo „slovom“ nahradiť slovom „slovo“, v bode 12 odkaz 15a nahradiť odkazom 15aa, v čl. III úvodnej vete za slová „zákona č. 254/2016 Z. z“ vložiť bodku a doplniť poslednú novelu – zákon č. 177/2018 Z. z., v bodoch 1, 2, 4 a 9 vypustiť predložku „v“, v bodoch 5 až 8 a 10 až 13 slovo „bod“ nahradiť slovom „bode“, v čl. IV bode 1 za slová „ods. 1“ vložiť slová „prvej vete“, v bodoch 2 a 4 za slová „tieto slová“ vložiť dvojbodku v súlade s bodom 35.2 prílohy LPV, v bodoch 6 a 7 úvodných vetách slovo „písm.“ nahradiť slovom „písmeno“ v súlade s bodom 30.3 prílohy LPV, v bode 8 nadpise § 17c slovo „ustanovenia“ nahradiť slovom „ustanovenie“, v čl. V bodoch 4 a 15 za slová „tieto slová“ vložiť dvojbodku v súlade s bodom 35.2 prílohy LPV, v bode 6 za slovom „nahrádzajú“ vypustiť slovo „sa“, v súvislosti s vypustením písmena b) v § 16 ods. 4 je potrebné upraviť vnútorný odkaz v § 12 ods. 5, v bode 9 za slová „ods. 6“ vložiť slová „prvej vete“, v bode 10 za slová „ods. 4“ </w:t>
            </w:r>
            <w:r>
              <w:rPr>
                <w:rFonts w:ascii="Times" w:hAnsi="Times" w:cs="Times"/>
                <w:sz w:val="25"/>
                <w:szCs w:val="25"/>
              </w:rPr>
              <w:lastRenderedPageBreak/>
              <w:t xml:space="preserve">vložiť slová „druhej vete“, v bode 13 úvodnej vete slovo „písm.“ nahradiť slovom „písmeno“ v súlade s bodom 30.3 prílohy LPV, v bode 14 § 29 ods. 4 slová „§ 29 ods. 2“ nahradiť slovami „odseku 2“, v bode 16 nadpise § 35b slovo „ustanovenia“ nahradiť slovom „ustanovenie“, v čl. VI úvodnej vete doplniť všetky novely zákona č. 404/2011 Z. z., v čl. VII úvodnej vete doplniť poslednú novelu – zákon č. 313/2018 Z. z. a za slovo „sa“ vložiť slová „mení a“, pretože návrhom sa platné znenie zákona aj mení, v čl. VIII úvodnej vete za slovo „Zákon“ vložiť skratku „č.“, označenie prílohy zosúladiť s bodom 15 prílohy LPV].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Upravené aj v zmysle pripomienok iných rezortov.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Navrhujem osobitne upraviť spracúvanie identifikátorov fyzických osôb pre analytické a štatistické účely. Analytické jednotky orgánov verejnej moci spracúvajú osobné údaje o fyzických osobách za účelom vyhodnocovania vplyvov legislatívnych zmien, v prípade Ministerstva financií SR aj pre účely kvantifikácie opatrení za účelom zostavenia rozpočtu. Analytické výstupy si vyžadujú prepojiteľnosť osobných údajov o fyzických osobách z informačných systémov rôznych sektorových subjektov. Z hľadiska rýchlosti výmeny dávkových dát považujem navrhovanú konverziu sektorových identifikátorov pomocou konverzného modulu za rizikovejšiu, pretože môže dôjsť k chybám pri konverzii neočistených dát (napr. rôzne typy identifikátorov ukladané ako jedna premenná, alebo umelé rodné čísla pre zahraničné fyzické osoby), ako aj v podobe oneskoreného prenosu dát, a s tým spojeného neskorého </w:t>
            </w:r>
            <w:r>
              <w:rPr>
                <w:rFonts w:ascii="Times" w:hAnsi="Times" w:cs="Times"/>
                <w:sz w:val="25"/>
                <w:szCs w:val="25"/>
              </w:rPr>
              <w:lastRenderedPageBreak/>
              <w:t xml:space="preserve">hodnotenia vplyvov legislatívnych zmien. Navrhujem preto osobitne prerokovať postup s dotknutými subjektmi, najmä analytickými útvarmi ústredných orgánov štátnej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Technické riešenie bolo vysvetlené na rozporovom konaní a zo strany predkladateľa pripomienky bolo prijaté.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Všeobecne</w:t>
            </w:r>
            <w:r>
              <w:rPr>
                <w:rFonts w:ascii="Times" w:hAnsi="Times" w:cs="Times"/>
                <w:sz w:val="25"/>
                <w:szCs w:val="25"/>
              </w:rPr>
              <w:br/>
              <w:t>Upozorňujem, že suma výdavkov uvedená v tabuľke č. 5 analýzy vplyvov na rok 2020 zodpovedá výdavkom len na 9 mesiacov, pričom účinnosť zákona sa navrhuje už od 1. januára 2020. Uvedené je potrebné vysvetliť, resp. prepracovať. V nadväznosti na uvedené je potrebné upraviť aj príslušné údaje v tabuľke č. 1 analýzy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Účinnosť zákona je predpokladaná na 01. apríla 2020, z uvedeného dôvodu bols suma výdavkov v tabuľke č. 5 analýzy vplyvov na rok 2020 vyčíslená len na 9 mesiacov.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3</w:t>
            </w:r>
            <w:r>
              <w:rPr>
                <w:rFonts w:ascii="Times" w:hAnsi="Times" w:cs="Times"/>
                <w:sz w:val="25"/>
                <w:szCs w:val="25"/>
              </w:rPr>
              <w:br/>
              <w:t>V odseku 2 písm. b) je uvedený výpočet sektorových subjektov, ktorý nepokladám za postačujúci. Odporúčam ho doplniť napríklad podľa výpočtu zo zákona č. 95/2019 Z. z. o informačných technológiách vo verejnej správe a o zmene a doplnení niektorých zákonov, pretože sa domnievam, že uvedený výpočet nepostihuje všetky subjekty, ktoré budú nový identifikátor implementovať.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 nové znenie § 13. Medzi subjekty, ktoré sa môžu stať sektorom boli zaradené všetky subjekty verejnej správy, ktoré prevádzkujú informačné systémy, v ktorých dochádza ku spracúvaniu citlivých osobných údajov.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tabuľke č. 1 analýzy vplyvov upozorňujem na nesúlad súm uvedených v riadku „výdavky verejnej správy celkom“ a súčtom súm uvedených za jednotlivé kapitoly. V tejto súvislosti podotýkam, že sumy výdavkov za jednotlivé kapitoly musia zahŕňať aj výdavky, ktoré nie sú zabezpečené v rozpočte. Zároveň v riadku „vplyv na ŠR“ ako aj v riadku „rozpočtové prostriedky“ je potrebné uviesť celkový vplyv na rozpočet, nie </w:t>
            </w:r>
            <w:r>
              <w:rPr>
                <w:rFonts w:ascii="Times" w:hAnsi="Times" w:cs="Times"/>
                <w:sz w:val="25"/>
                <w:szCs w:val="25"/>
              </w:rPr>
              <w:lastRenderedPageBreak/>
              <w:t xml:space="preserve">iba sumu výdavkov, ktoré sú zabezpečené v rozpočte.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 prehodnotiť používanie sektorových identifikátorov fyzických osôb. Zavedenie sektorových identifikátorov fyzických osôb a ich prepájanie pomocou konverzného modulu považujem za náročnejšie riešenie, ktoré si vyžiada výrazné zmeny v informačných systémoch verejnej správy, ako aj súkromných subjektov, ktoré verejnej správe osobné údaje na základe platných právnych predpisov poskytujú. Mnohé sektorové subjekty sú v súčasnosti pripravené nahradiť rodné číslo za umelý identifikátor fyzickej osoby z Registra fyzických osôb (RFO) Ministerstva vnútra SR (napr. Všeobecná zdravotná poisťovňa, Úrad pre dohľad nad zdravotnou starostlivosťou, plánované stotožnenie informačných systémov Sociálnej poisťovne s RFO). Riešenie použiť takýto identifikátor by bolo výrazne jednoduchšie na realizáciu a zároveň menej nákladné, ako riešenie s použitím sektorových identifikátorov a konverzného modulu. Umelý identifikátor z RFO taktiež rieši požiadavku na jednoznačnú identifikáciu fyzických osôb po roku 2053, ako aj znemožnenie identifikácie pohlavia a dátumu narodenia dotknutej osoby z jej identifikátora.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Žiadame predkladateľa, aby po medzirezortnom pripomienkovom konaní a pred jeho predložením na rokovanie vlády SR predložil materiál Stálej pracovnej komisii Legislatívnej rady vlády SR na posudzovanie vybraných vplyvov. Odôvodnenie: Podľa bodu 7.1. Jednotnej metodiky na </w:t>
            </w:r>
            <w:r>
              <w:rPr>
                <w:rFonts w:ascii="Times" w:hAnsi="Times" w:cs="Times"/>
                <w:sz w:val="25"/>
                <w:szCs w:val="25"/>
              </w:rPr>
              <w:lastRenderedPageBreak/>
              <w:t>posudzovanie vybraných vplyvov (UV SR č. 24 zo 14. januára 2015 v znení UV SR č. 513 zo 16. septembra 2015 a UV SR č. 76 z 24. februára 2016) sa predbežné pripomienkové konanie (PPK) vykonáva pred medzirezortným pripomienkovým konaním (MPK) v prípade materiálov legislatívneho charakteru aj nelegislatívneho charakteru, v ktorých predkladateľ identifikoval niektorý z vybraných vplyvov. Predkladateľ predložením materiálu na MPK bez procesu PPK, porušil proces podľa Jednotnej metodiky. Materiál je po skončení medzirezortného pripomienkového konania a vyhodnotení pripomienok potrebné zaslať na záverečné posúdenie vybraných vplyvov na adresu dolozka@mhsr.sk.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br/>
              <w:t xml:space="preserve">Vlastný materiál K čl. I 1. K § 3 ods. 2 písm. b): Za slovami „neustanovuje inak“ odporúčame doplniť zátvorku „(§ 12)“. Odôvodnenie: Legislatívno-technická pripomienka. 2. V § 3 ods. 2 písm. e) na konci úvodnej vety navrhujeme vypustiť pre nadbytočnosť slová „podľa tohto písmena“. 3. V § 14 ods. 2 druhej vete a v § 15 ods. 5 odporúčame nahradiť fakultatívnu možnosť uložiť pokutu obligatórnou povinnosťou tak, ako je to v § 15 ods. 4. Odôvodnenie: Jednotné pravidlá pre ukladanie sankcií pri opakovanom priestupku a inom správnom delikte. 4. V § 17 ods. 2 navrhujeme z dôvodu upresnenia za slovami „§ 12“ doplniť slová „ods. 2“. K čl. II K bodu 1: V § 13 ods. 1 písm. b) za slovami „bezvýznamový identifikátor“ odporúčame doplniť odkaz na § 3 ods. 1 písm. a) návrhu zákona, ktorý definuje pojem bezvýznamový identifikátor a v súvislosti s </w:t>
            </w:r>
            <w:r>
              <w:rPr>
                <w:rFonts w:ascii="Times" w:hAnsi="Times" w:cs="Times"/>
                <w:sz w:val="25"/>
                <w:szCs w:val="25"/>
              </w:rPr>
              <w:lastRenderedPageBreak/>
              <w:t xml:space="preserve">doplnením tohto odkazu v bode 12 zmeniť číslo odkazu 15a), pretože nejde o doklad o bezvýznamovom identifikátore, ale o jeho definíciu. Rovnakú pripomienku máme aj k čl. III (bod 14), čl. IV ( bod1) a čl. V (bod 1). Odôvodnenie: Legislatívno-technická pripomienka. K čl. V K bodu 11: Pripojenie navrhovanej vety do § 24 ods. 1 nie je v súlade s poznámkou pod čiarou k odkazu 21c (len § 18 správneho poriadku), ako ani s odôvodnením tohto bodu v dôvodovej správe, a to vzhľadom aj na § 33 ods. 1 zákona o cestovných dokladoch. Odporúčame v uvedenom ustanovení použiť obdobnú formuláciu, aká je v tomto zákone v § 16 ods. 7, § 17 ods. 8 a v § 18 ods. 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Upravené aj v zmysle pripomienok iných rezortov.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Všeobecná pripomienka k poznámkam pod čiarou</w:t>
            </w:r>
            <w:r>
              <w:rPr>
                <w:rFonts w:ascii="Times" w:hAnsi="Times" w:cs="Times"/>
                <w:sz w:val="25"/>
                <w:szCs w:val="25"/>
              </w:rPr>
              <w:br/>
              <w:t xml:space="preserve">Odporúčame citácie v poznámkach pod čiarou upraviť v súlade s bodom 50 a bodom 23.4. prílohy č. 1 k Legislatívnym pravidlám vlády Slovenskej republiky (napr. poznámky pod čiarou k odkazom 2,5,9,15,16,18,19).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poznámke pod čiarou k odkazu 14</w:t>
            </w:r>
            <w:r>
              <w:rPr>
                <w:rFonts w:ascii="Times" w:hAnsi="Times" w:cs="Times"/>
                <w:sz w:val="25"/>
                <w:szCs w:val="25"/>
              </w:rPr>
              <w:br/>
              <w:t>Odporúčame citáciu v poznámke pod čiarou k odkazu 14 uviesť bez úvodzoviek a súčasne za slovo „zrušení“ vložiť slovo „kontrol“.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poznámke pod čiarou k odkazu 19</w:t>
            </w:r>
            <w:r>
              <w:rPr>
                <w:rFonts w:ascii="Times" w:hAnsi="Times" w:cs="Times"/>
                <w:sz w:val="25"/>
                <w:szCs w:val="25"/>
              </w:rPr>
              <w:br/>
              <w:t xml:space="preserve">Odporúčame v poznámke pod čiarou o odkazu 19 doplniť citáciu „§20 zákona Národnej rady Slovenskej republiky č. 198/1994 Z. z. o Vojenskom spravodajstve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doložke vplyvov (tabuľka č. 1)</w:t>
            </w:r>
            <w:r>
              <w:rPr>
                <w:rFonts w:ascii="Times" w:hAnsi="Times" w:cs="Times"/>
                <w:sz w:val="25"/>
                <w:szCs w:val="25"/>
              </w:rPr>
              <w:br/>
            </w:r>
            <w:r>
              <w:rPr>
                <w:rFonts w:ascii="Times" w:hAnsi="Times" w:cs="Times"/>
                <w:sz w:val="25"/>
                <w:szCs w:val="25"/>
              </w:rPr>
              <w:lastRenderedPageBreak/>
              <w:t xml:space="preserve">V analýze vplyvov na rozpočet verejnej správy, na zamestnanosť vo verejnej správe a financovanie návrhu, v bode 2.1 - zhrnutie vplyvov na rozpočet verejnej správy odporúčame v časti Financovanie zabezpečené v rozpočte vypustiť výdavky uvádzané pri Ministerstve obrany SR v roku 2020 vo výške 120 000,- EUR a tento údaj uviesť v časti Rozpočtovo nekrytý vplyv/úspora. Odôvodnenie: Výdavky z rozpočtu kapitoly Ministerstva obrany SR v roku 2020 vo výške 120 000,- EUR, predstavujúce náklady na integráciu informačného systému v rámci Ministerstva obrany SR podľa predmetného materiálu, nie sú obsiahnuté v návrhu rozpočtu kapitoly Ministerstva obrany SR na roky 2020 a 2022. Materiál má finančný vplyv na rezort obrany v roku 2020 vo výške 120 000,- EUR, ktorý však rozpočtovo nie je zabezpečený.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zmenou </w:t>
            </w:r>
            <w:r>
              <w:rPr>
                <w:rFonts w:ascii="Times" w:hAnsi="Times" w:cs="Times"/>
                <w:sz w:val="25"/>
                <w:szCs w:val="25"/>
              </w:rPr>
              <w:lastRenderedPageBreak/>
              <w:t>doložky analýzy vplyvov na rozpočet verejnej správy, na zamestnanosť vo verejne správe a financovanie návrhu.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II</w:t>
            </w:r>
            <w:r>
              <w:rPr>
                <w:rFonts w:ascii="Times" w:hAnsi="Times" w:cs="Times"/>
                <w:sz w:val="25"/>
                <w:szCs w:val="25"/>
              </w:rPr>
              <w:br/>
              <w:t>V bode 2 odporúčame z dôvodu nadbytočnosti za slovami „bezvýznamový identifikátor“ vypustiť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Všeobecná pripomienka k návrhu zákona</w:t>
            </w:r>
            <w:r>
              <w:rPr>
                <w:rFonts w:ascii="Times" w:hAnsi="Times" w:cs="Times"/>
                <w:sz w:val="25"/>
                <w:szCs w:val="25"/>
              </w:rPr>
              <w:br/>
              <w:t xml:space="preserve">V gescii Ministerstva obrany Slovenskej republiky (ako aj iných rezortov) sú zákony, ktoré ho oprávňujú spracúvať osobné údaje, medzi ktoré patrí aj rodné číslo, ako jeden z identifikačných údajov, ktorý má byť nahradený bezvýznamovým identifikátorom fyzickej osoby. Vzhľadom na skutočnosť, že návrh zákona ustanovuje v § 5 ods. 4 generálny zákaz uchovávania bezvýznamového identifikátora v informačných systémoch sektorového subjektu, z ktorého je prípustná výnimka len ak tak ustanovuje osobitný predpis ako aj vzhľadom na </w:t>
            </w:r>
            <w:r>
              <w:rPr>
                <w:rFonts w:ascii="Times" w:hAnsi="Times" w:cs="Times"/>
                <w:sz w:val="25"/>
                <w:szCs w:val="25"/>
              </w:rPr>
              <w:lastRenderedPageBreak/>
              <w:t xml:space="preserve">navrhované znenie prechodných ustanovení a súbežné uplatňovanie identifikácie fyzickej osoby prostredníctvom rodného čísla a bezvýznamového identifikátora, bude v záujme zohľadnenia osobitných potrieb Ministerstva obrany Slovenskej republiky pri zabezpečovaní obrany štátu, potrebné novelizovať právne predpisy v pôsobnosti Ministerstva obrany Slovenskej republiky, konkrétne zákon č. 319/2002 Z. z. o obrane Slovenskej republiky v znení neskorších predpisov, zákon č. 569/2005 Z. z. o alternatívnej službe v čase vojny a vojnového stavu, zákon č. 570/2005 Z. z. o brannej povinnosti a o zmene a doplnení niektorých zákonov v znení neskorších predpisov, zákon č. 281/2015 Z. z. o štátnej službe profesionálnych vojakov a o zmene a doplnení niektorých zákonov a zákon č. 378/2015 Z. z. o dobrovoľnej vojenskej príprave a o zmene a doplnení niektorých zákonov v znení neskorších predpisov. Predložený návrh zákona neupravuje a zároveň z jednotlivých ustanovení návrhu zákona nevyplýva duálne používanie rodného čísla a bezvýznamového identifikátora. Návrh zákona obsahuje v novelizačných článkoch len vybrané všeobecne záväzné právne predpisy, ktoré sa novelizujú doplnením bezvýznamového identifikátora za rodné číslo. Až z takto navrhovanej právnej úpravy je možné dedukovať, že v prechodnom období bude možné popri rodnom čísle používať aj bezvýznamový identifikátor. Túto pripomienku považuje Ministerstvo obrany Slovenskej republiky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Bolo upravené znenie uchovávania v § 5 ods. 4. a doplnené nové znenie § 13 -dobrovoľnosť pri vzniku sektorového subjektu. Z uvedeného dôvodu nie je potrebné definovať žiadne výnimky - sektory vzniknú len na základe vlastnej žiadosti.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Čl. I, § 16 ods. 5 </w:t>
            </w:r>
            <w:r>
              <w:rPr>
                <w:rFonts w:ascii="Times" w:hAnsi="Times" w:cs="Times"/>
                <w:sz w:val="25"/>
                <w:szCs w:val="25"/>
              </w:rPr>
              <w:br/>
              <w:t xml:space="preserve">Odporúčame nahradiť slovo „sektora“ slovom „sektorového </w:t>
            </w:r>
            <w:r>
              <w:rPr>
                <w:rFonts w:ascii="Times" w:hAnsi="Times" w:cs="Times"/>
                <w:sz w:val="25"/>
                <w:szCs w:val="25"/>
              </w:rPr>
              <w:lastRenderedPageBreak/>
              <w:t xml:space="preserve">subjektu“.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Analýza vplyvov na rozpočet verejnej správy, na zamestnanosť vo verejnej správe a financovanie návrhu</w:t>
            </w:r>
            <w:r>
              <w:rPr>
                <w:rFonts w:ascii="Times" w:hAnsi="Times" w:cs="Times"/>
                <w:sz w:val="25"/>
                <w:szCs w:val="25"/>
              </w:rPr>
              <w:br/>
              <w:t xml:space="preserve">Stanovenie výšky 120.000,00 eur považujeme za nedostatočné. Odôvodnenie: MPRV SR ako sektorový subjekt a organizácie rezortu riešia reformný zámer a dopytové výzvy z EŠIF EVS a OPII, ktorých predmetom je aj dátová analýza. Po návrhoch optimalizácie dát a optimalizácie ich uloženia predpokladáme identifikáciu ISVS s povinnosťou integrácie na konverzný modul. Integrácia tak bude môcť byť ekonomickejšia a účelovejšia a rýchlejšia. Z uvedeného vyplýva, že finančné prostriedky navrhované predkladateľom zákona vo výške 120.000,00 eur pre MPRV SR ako sektorového subjektu sú predpokladané na úpravu ISVS a integrácie na konverzný modul nevieme v súčasnosti účelovo a ekonomicky odhadnúť, zároveň žiadame doplniť použitú metodiku výpočtu a spôsob akým došlo k odhadu uvedených nákladov a určeniu počtu dotknutých ISVS k vyčísleniu predpokladaných finančných prostriedkov predkladateľom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Bolo doplnené nové znenie § 13- dobrovoľnosť pri vzniku sektorového subjektu a upravená doložka Analýzy vplyvov na rozpočet verejnej správy, na zamestnanosť vo verejnej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Analýza vplyvov na rozpočet verejnej správy, na zamestnanosť vo verejnej správe a financovanie návrhu</w:t>
            </w:r>
            <w:r>
              <w:rPr>
                <w:rFonts w:ascii="Times" w:hAnsi="Times" w:cs="Times"/>
                <w:sz w:val="25"/>
                <w:szCs w:val="25"/>
              </w:rPr>
              <w:br/>
              <w:t xml:space="preserve">Tabuľka č. 1 - Výdavky verejnej správy celkom - navrhované na roky 2020 až 2022. Návrh rozpočtu ÚIKT na roky 2020-2022 už bol predložený Sekcii rezortnej politiky pôdohospodárstva MPRV SR a s uvedeným výdavkom vo výške 120.000,00 eur, navrhnutým predkladateľom návrhu zákona, ÚIKT v tomto návrhu rozpočtu nepočítalo, čo znamená, že nie je zahrnutá do </w:t>
            </w:r>
            <w:r>
              <w:rPr>
                <w:rFonts w:ascii="Times" w:hAnsi="Times" w:cs="Times"/>
                <w:sz w:val="25"/>
                <w:szCs w:val="25"/>
              </w:rPr>
              <w:lastRenderedPageBreak/>
              <w:t xml:space="preserve">plánu na roky 2020-2022 a teda ani nebude zabezpečená v rozpočte. Žiadame zapracovať do návrhu rozpočtu na roky 2010- 2022 pre jednotlivé ústredné orgány štátnej správy navýšenie prostriedkov o sumy výdavkov uvedených v tabuľke 1, a skutočnosť, že výdavky budú zabezpečené týmto spôsobom uviesť do analýzy.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Bola upravená doložka Analýzy vplyvov na rozpočet verejnej správy, na zamestnanosť vo verejnej správe a financovanie návrhu.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Analýza vplyvov na rozpočet verejnej správy, na zamestnanosť vo verejnej správe a financovanie návrhu</w:t>
            </w:r>
            <w:r>
              <w:rPr>
                <w:rFonts w:ascii="Times" w:hAnsi="Times" w:cs="Times"/>
                <w:sz w:val="25"/>
                <w:szCs w:val="25"/>
              </w:rPr>
              <w:br/>
              <w:t>Uvádzať názov „Ministerstvo pôdohospodárstva a rozvoja vidieka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zmenou doložky Analýzy vplyvov na rozpočet verejnej správy, na zamestnanosť vo verejnej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Analýza vplyvov na rozpočet verejnej správy, na zamestnanosť vo verejnej správe a financovanie návrhu</w:t>
            </w:r>
            <w:r>
              <w:rPr>
                <w:rFonts w:ascii="Times" w:hAnsi="Times" w:cs="Times"/>
                <w:sz w:val="25"/>
                <w:szCs w:val="25"/>
              </w:rPr>
              <w:br/>
              <w:t>Žiadame o predkladateľa návrhu zákona o presun navrhovanej výšky finančných prostriedkov pre MPRV SR v tabuľke č. 1, v časti Výdavky verejnej správy celkom vo výške 120.000,00 eur presunúť na rok 2022, nakoľko uvedené prostriedky v roku 2020 sú naplánované podľa nášho názoru nesprávne, nakoľko vývoj a implementácia Konverzného modulu MV SR je možná až po schválení a účinnosti návrhu tohto zákona a samotné obstarávanie a implementácia bude v roku 2020 ešte len ukončená a v tom istom roku MPRV SR ako sektorový subjekt nebude mať z procesného hľadiska nemôže finančné prostriedky vyčerpať a nebude mať ani podklad na základe ktorého by ich mohlo žiadať o zabezpečenie v rozpočte na rok 2022, nakoľko vo výdavkoch verejnej správy celkom navrhovaných na roky 2021 až 2022 sú nulové hodnoty.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 zmena doložky Analýzy vplyvov na rozpočet verejnej správy, na zamestnanosť vo verejnej správe a financovanie návrhu.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doložke vybraných vplyvov, K analýze vplyvov na rozpočet verejnej správy, na zamestnanosť vo verenej správe a financovanie návrhu </w:t>
            </w:r>
            <w:r>
              <w:rPr>
                <w:rFonts w:ascii="Times" w:hAnsi="Times" w:cs="Times"/>
                <w:sz w:val="25"/>
                <w:szCs w:val="25"/>
              </w:rPr>
              <w:br/>
              <w:t xml:space="preserve">Upozorňujeme, že v analýze vplyvov na rozpočet verejnej správy, na zamestnanosť vo verejnej správe a financovanie návrhu tabuľke č. 1 „Financovanie zabezpečené v rozpočte“ pre Ministerstvo práce, sociálnych vecí a rodiny Slovenskej republiky na rok 2020 sa uvádza 480 000 eur. Zároveň v analýze vplyvov na rozpočet verejnej správy, na zamestnanosť vo verejnej správe a financovanie návrhu časti 2.2.3. Predpoklady vývoja objemu aktivít predposlednom odseku sa uvádza, že „náklady si zabezpečuje konkrétny sektorový subjekt v rámci vlastných zdrojov, respektíve štrukturálnych fondov“. Odôvodnenie: Upozorňujeme, že uvedené vyjadrenia k financovaniu považujeme za nejednoznačné.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zmenou doložky analýzy vplyvov na rozpočet verejnej správy, na zamestnanosť vo verejne správe a financovanie návrhu.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Odporúčame jednoznačne uviesť, do akého obdobia v minulosti budú rodné čísla konvertované resp. prepojiteľné s novými identifikátormi fyzických osôb. Odôvodnenie: Pri tvorbe projekcií a modelovaní sociálneho a hospodárskeho systému Slovenskej republiky sa využívajú údaje o sociálnom poistení a dôchodkovom systéme, do ktorého vstupovali osoby s rokom narodenia na začiatku 20. stor. Pre funkčnosť modelov a jednoznačnosť výstupov je nevyhnutné umožniť jednoznačnú identifikáciu všetkých osôb narodených od roku 1900.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Rodné číslo ostáva pridelené v registri fyzických osôb tak ako doposiaľ, tzn. bez výmazu aj naďalej.</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Odporúčame osobitne upraviť spracúvanie identifikátorov </w:t>
            </w:r>
            <w:r>
              <w:rPr>
                <w:rFonts w:ascii="Times" w:hAnsi="Times" w:cs="Times"/>
                <w:sz w:val="25"/>
                <w:szCs w:val="25"/>
              </w:rPr>
              <w:lastRenderedPageBreak/>
              <w:t xml:space="preserve">fyzických osôb pre analytické a štatistické účely. Odôvodnenie: Orgány verejnej moci spracúvajú identifikátory fyzických osôb aj na analytické a štatistické účely vrátane vyhodnocovania vplyvov legislatívnych zmien. Aplikačná prax a operatívne dopyty po analytických výstupoch si vyžadujú okamžitú prepojiteľnosť rôznych zdrojov, napríklad údajov o sociálnom poistení (zdroj: Sociálna poisťovňa) s údajmi o evidencii uchádzačov o zamestnanie alebo o vyplatených štátnych sociálnych dávkach (zdroj: Ústredie práce, sociálnych vecí a rodiny) a pod. Pre tieto účely sa ako jednoznačný identifikátor v súčasnosti využíva najmä rodné číslo. Z tohto dôvodu je nevyhnutné umožniť kompatibilitu a prepojiteľnosť osobných identifikátorov tak, aby bolo možné fyzickú osobu kedykoľvek jednoznačne identifikovať vo všetkých zdrojoch údajov, ktoré môže príslušný sektorový subjekt zákonne spracúvať. Pokiaľ navrhovaná úprava pokrýva aj túto časť spracovateľských operácií, odporúčame popísať postup v rámci dôvodovej správy. Predkladateľovi materiálu odporúčame osobitne prerokovať postup s dotknutými subjektmi, najmä analytickými útvarmi ústredných orgánov štátnej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Technické riešenie bolo vysvetlené na rozporovom konaní a zo strany </w:t>
            </w:r>
            <w:r>
              <w:rPr>
                <w:rFonts w:ascii="Times" w:hAnsi="Times" w:cs="Times"/>
                <w:sz w:val="25"/>
                <w:szCs w:val="25"/>
              </w:rPr>
              <w:lastRenderedPageBreak/>
              <w:t xml:space="preserve">predkladateľa pripomienky bolo prijaté.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Čl. I § 13 ods. 1 </w:t>
            </w:r>
            <w:r>
              <w:rPr>
                <w:rFonts w:ascii="Times" w:hAnsi="Times" w:cs="Times"/>
                <w:sz w:val="25"/>
                <w:szCs w:val="25"/>
              </w:rPr>
              <w:br/>
              <w:t xml:space="preserve">Odporúčame v Čl. I navrhovanom § 13 ods. 1 tretej vete slová „pracovného pomeru, štátnozamestnaneckého pomeru, služobného pomeru“ nahradiť slovami „pracovnoprávneho vzťahu“. Odôvodnenie: Povinnosť mlčanlivosti by mala platiť aj pre fyzické osoby, ktoré prišli do styku so základnými identifikátormi u povinnej osoby, a to po skončení ich </w:t>
            </w:r>
            <w:r>
              <w:rPr>
                <w:rFonts w:ascii="Times" w:hAnsi="Times" w:cs="Times"/>
                <w:sz w:val="25"/>
                <w:szCs w:val="25"/>
              </w:rPr>
              <w:lastRenderedPageBreak/>
              <w:t xml:space="preserve">pracovnoprávneho vzťahu iného ako pracovný pomer (dohody o prácach vykonávaných mimo pracovného pomeru). Pojem „pracovnoprávny vzťah“ zahŕňa pracovný pomer a dohody o prácach vykonávaných mimo pracovného pomeru. Pod pojmom „obdobný pracovný vzťah“ sa rozumie vykonávanie závislej práce v štátnozamestnaneckom pomere alebo v služobnom pomere; uvádzanie pojmov „štátnozamestnanecký pomer“ a „služobný pomer“ je preto nadbytočné.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15 ods. 3</w:t>
            </w:r>
            <w:r>
              <w:rPr>
                <w:rFonts w:ascii="Times" w:hAnsi="Times" w:cs="Times"/>
                <w:sz w:val="25"/>
                <w:szCs w:val="25"/>
              </w:rPr>
              <w:br/>
              <w:t xml:space="preserve">Odporúčame v Čl. I navrhovanom § 15 ods. 3 na konci pripojiť tieto slová: „v sídle kraja“. Odôvodnenie: Zosúladenie s v Čl. I navrhovaným § 15 ods. 4 a 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doložke vybraných vplyvov </w:t>
            </w:r>
            <w:r>
              <w:rPr>
                <w:rFonts w:ascii="Times" w:hAnsi="Times" w:cs="Times"/>
                <w:sz w:val="25"/>
                <w:szCs w:val="25"/>
              </w:rPr>
              <w:br/>
              <w:t xml:space="preserve">Odporúčame v doložke vybraných vplyvov bode 13. doplniť stanovisko Komisie pre posudzovanie vybraných vplyvov z PPK. Odôvodnenie: Potreba doplnenia vyplýva z Jednotnej metodiky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doložke vybraných vplyvov </w:t>
            </w:r>
            <w:r>
              <w:rPr>
                <w:rFonts w:ascii="Times" w:hAnsi="Times" w:cs="Times"/>
                <w:sz w:val="25"/>
                <w:szCs w:val="25"/>
              </w:rPr>
              <w:br/>
              <w:t xml:space="preserve">Odporúčame v doložke vybraných vplyvov bode 9. Vplyvy navrhovaného materiálu označiť negatívny vplyv na podnikateľské prostredie z dôvodu vzniku nepriamych finančných nákladov. Odôvodnenie: Negatívny vplyv na podnikateľské prostredie zakladá potreba úpravy informačných systémov a doplnenie bezvýznamového identifikátora, pričom počas prechodného obdobia je možné používať oba identifikátory a nejedná sa o okamžité nahradenie rodného čísla. </w:t>
            </w:r>
            <w:r>
              <w:rPr>
                <w:rFonts w:ascii="Times" w:hAnsi="Times" w:cs="Times"/>
                <w:sz w:val="25"/>
                <w:szCs w:val="25"/>
              </w:rPr>
              <w:lastRenderedPageBreak/>
              <w:t xml:space="preserve">Zároveň upozorňujeme, že v doložke vybraných vplyvov bode 4. Dotknuté subjekty je uvedené, že „Nepriamo dotknuté môžu byť tie právnické osoby, ktoré v súčasnosti v rámci osobných údajov spracúvali v informačnom systéme rodné číslo.“.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 doložke vybraných vplyvov bol upravený negatívny vplyv na podnikateľské prostredie, avšak v súčasnosti nie je možné presne kvantifikovať vplyv navrhovaného materiálu na podnikateľské prostredie.</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3 ods. 1 písm. a)</w:t>
            </w:r>
            <w:r>
              <w:rPr>
                <w:rFonts w:ascii="Times" w:hAnsi="Times" w:cs="Times"/>
                <w:sz w:val="25"/>
                <w:szCs w:val="25"/>
              </w:rPr>
              <w:br/>
              <w:t xml:space="preserve">Odporúčame zapracovať do bezvýznamového identifikátora kontrolu správnosti napríklad obdobne, ako má rodné číslo aplikované modulo 11. Odôvodnenie: Z dôvodu potreby automatizovanej kontroly preklepov.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Podobne ako u rodných čísel aj BIFO je číslo modulo 11 – teda bude zachovaná kontrola správnosti.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doložke vybraných vplyvov </w:t>
            </w:r>
            <w:r>
              <w:rPr>
                <w:rFonts w:ascii="Times" w:hAnsi="Times" w:cs="Times"/>
                <w:sz w:val="25"/>
                <w:szCs w:val="25"/>
              </w:rPr>
              <w:br/>
              <w:t xml:space="preserve">Odporúčame zosúladiť informácie v analýze vplyvov na informatizáciu spoločnosti, kde je označené financovanie procesu informatizácie z prostriedkov EÚ, pričom v analýze vplyvov na rozpočet verejnej správy, na zamestnanosť vo verenej správe a financovanie návrhu o zdrojoch z EÚ nie je žiadna zmienka. Odôvodnenie: Potreba úpravy vyplýva z Jednotnej metodiky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Implementácia IFO bola financovaná z OPIS a následne z OPII. SLA bude financované z rozpočtu.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Pripomienky súvisiace so starobným dôchodkovým sporením a doplnkovým dôchodkovým sporením</w:t>
            </w:r>
            <w:r>
              <w:rPr>
                <w:rFonts w:ascii="Times" w:hAnsi="Times" w:cs="Times"/>
                <w:sz w:val="25"/>
                <w:szCs w:val="25"/>
              </w:rPr>
              <w:br/>
              <w:t xml:space="preserve">Systém starobného dôchodkového sporenia (tzv. II. pilier), ktorý upravuje zákon č. 43/2004 Z. z. o starobnom dôchodkovom sporení a o zmene a doplnení niektorých zákonov v znení neskorších predpisoch a systém doplnkového dôchodkového sporenia (tzv. III. pilier), ktorý je upravený zákonom č. 650/2004 Z. z. o doplnkovom dôchodkovom sporení a o zmene a doplnení niektorých zákonov v znení neskorších predpisov v jednotlivých </w:t>
            </w:r>
            <w:r>
              <w:rPr>
                <w:rFonts w:ascii="Times" w:hAnsi="Times" w:cs="Times"/>
                <w:sz w:val="25"/>
                <w:szCs w:val="25"/>
              </w:rPr>
              <w:lastRenderedPageBreak/>
              <w:t xml:space="preserve">ustanoveniach vyžadujú uvádzanie rodného čísla alebo identifikačného čísla sociálneho zabezpečenia. Zákon č. 43/2004 Z. z. o starobnom dôchodkovom sporení ukladá povinnosť poskytovania identifikačného čísla sociálneho zabezpečenia/rodného čísla napríklad v súvislosti so vstupom do systému starobného dôchodkového sporenia pri uzatváraní zmluvy o starobnom dôchodkovom sporení. Identifikačné číslo sociálneho zabezpečenia a rodné číslo je povinnou náležitosťou zmluvy o starobnom dôchodkovom sporení, bez uzatvorenia ktorej nemôže vzniknúť fyzickej osobe účasť v systéme starobného dôchodkového sporenia. Jednou z povinných náležitostí tejto zmluvy, ak si sporiteľ/poistník určil pre prípad svojej smrti ako oprávnenú osobu fyzickú osobu, je aj uvedenie rodného čísla tejto fyzickej osoby. V prípade výplaty dôchodku zo systému starobného dôchodkového sporenia má sporiteľ/poistník povinnosť uzatvoriť zmluvu o poistení dôchodku s poisťovňou. Na základe tejto zmluvy sa poisťovňa zaväzuje vyplácať poistenému dohodnutý dôchodok, a to po splnení podmienok uvedených v zákone. Sporiteľ/poistník je aj v prípade tejto zmluvy povinný uviesť rodné číslo oprávnenej fyzickej osoby, ak si ju určil pre prípad svojej smrti. Uvedené osoby sú potom rovnako povinné do ôsmich dní od zmeny údajov v zmysle zákona č. 43/2004 Z. z. o starobnom dôchodkovom sporení, konkrétne aj rodného čísla, nahlásiť túto zmenu poistiteľovi a dôchodkovej správcovskej spoločnosti. S účinnosťou od 1. augusta 2006 sa do zákona č. 43/2004 Z. z. o starobnom dôchodkovom sporení doplnilo ustanovenie § 54a (ochrana osobných údajov), a to z dôvodu potreby zosúladenia </w:t>
            </w:r>
            <w:r>
              <w:rPr>
                <w:rFonts w:ascii="Times" w:hAnsi="Times" w:cs="Times"/>
                <w:sz w:val="25"/>
                <w:szCs w:val="25"/>
              </w:rPr>
              <w:lastRenderedPageBreak/>
              <w:t xml:space="preserve">so zákonom č. 428/2002 Z. z. o ochrane osobných údajov v znení neskorších predpisov (od 25. mája 2018 ide o zákon č. 18/2018 Z. z. o ochrane osobných údajov a o zmene a doplnení niektorých zákonov). Uvádzanie rodného čísla je preto dôležité aj vo vzťahu k osobným údajom v zmysle § 54a zákona č. 43/2004 Z. z. o starobnom dôchodkovom sporení. V zmysle uvedeného ustanovenia sú záujemcovia o uzatvorenie zmluvy o starobnom dôchodkovom sporení, sporitelia a oprávnené osoby bez súhlasu dotknutých osôb povinní pri každom uzatváraní zmluvy o starobnom dôchodkovom sporení dôchodkovej správcovskej spoločnosti na jej žiadosť poskytnúť okrem iných údajov aj rodné číslo a umožniť ich dôchodkovej správcovskej spoločnosti získať kopírovaním, skenovaním alebo iným zaznamenávaním, a to na účely • identifikácie záujemcov o uzatvorenie zmluvy o starobnom dôchodkovom sporení, sporiteľov a oprávnených osôb, • uzatvárania, vykonávania a následnej kontroly zmlúv o starobnom dôchodkovom sporení a • na iné účely v zmysle zákona č. 43/2004 Z. z. o starobnom dôchodkovom sporení. Upozorňujeme, že uvedené sa obdobne vzťahuje aj na zákon č. 650/2004 Z. z. o doplnkovom dôchodkovom sporení. Odôvodnenie: Jedným z cieľov predloženého návrhu zákona je nahradenie rodného čísla bezvýznamovým identifikátorom, pričom k určeniu a prideleniu základných identifikátorov (vrátane bezvýznamového identifikátora) správcom registra dôjde súčasne s nadobudnutím účinnosti predloženého návrhu zákona tak fyzickým osobám pri ich zaevidovaní do registra fyzických osôb, ako aj už uvedeným </w:t>
            </w:r>
            <w:r>
              <w:rPr>
                <w:rFonts w:ascii="Times" w:hAnsi="Times" w:cs="Times"/>
                <w:sz w:val="25"/>
                <w:szCs w:val="25"/>
              </w:rPr>
              <w:lastRenderedPageBreak/>
              <w:t xml:space="preserve">v registri fyzických osôb.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Ustanovuje sa relatívne dlhé prechodné obdobie, ktoré má slúžiť na zabezpečenie implementácie zmien v identifikácii fyzických osôb do aplikačnej praxe - novelizácia osobitných predpisoch je v gescii samotných sektorov. Spracúvanie RČ/BIFO sa upravuje osobitne v </w:t>
            </w:r>
            <w:r>
              <w:rPr>
                <w:rFonts w:ascii="Times" w:hAnsi="Times" w:cs="Times"/>
                <w:sz w:val="25"/>
                <w:szCs w:val="25"/>
              </w:rPr>
              <w:lastRenderedPageBreak/>
              <w:t xml:space="preserve">zákonoch.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3 ods. 1 písm. a)</w:t>
            </w:r>
            <w:r>
              <w:rPr>
                <w:rFonts w:ascii="Times" w:hAnsi="Times" w:cs="Times"/>
                <w:sz w:val="25"/>
                <w:szCs w:val="25"/>
              </w:rPr>
              <w:br/>
              <w:t xml:space="preserve">Upozorňujeme na riziko možnej zámeny bezvýznamového identifikátora s rodným číslom, nakoľko oba identifikátory majú zhodný formát (10-miestne číslo). Odôvodnenie: Vzhľadom na to, že bezvýznamový identifikátor bude náhodné 10-miestne číslo, môže sa stať, že niektorá fyzická osoba dostane pridelený bezvýznamový identifikátor, ktorý bude zhodný s rodným číslom inej fyzickej osoby. Zároveň na pohľad nebude možné zistiť, či ide o bezvýznamový identifikátor alebo rodné číslo a nebude možná ani automatická kontrola zadaného identifikátora. Môže vzniknúť riziko zadávania u fyzických osôb bezvýznamového identifikátora namiesto rodného čísla a opačne. Upozorňujeme, že v súčasnosti sú často zamieňané české rodné čísla so slovenskými rodnými číslami.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Projekt IS IFO bude mať implementovanú kontrolu, ktorá zabráni aby vznikla prípadná duplicita BIFO- RČ. Technické detaily tohto riešenia nie sú predmetom predkladaného legislatívneho aktu.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Z predkladaného návrhu zákona nie je jednoznačné a zrejmé, ako bude nová koncepcia základných identifikátoroch fyzickej osoby fungovať v prechodnom desať ročnom období (v Čl. I navrhovaný § 17). V praxi sa môžu vyskytovať situácie, keď v určitých prípadoch bude právny predpis vyžadovať rodné číslo, kým fyzická osoba s prideleným bezvýznamovým identifikátorom už bude mať právo byť identifikovaná práve predkladaným návrhom zákona upravovaným novým spôsobom. Prípadne môže dôjsť k situácii, keď fyzická osoba bude identifikovaná bezvýznamovým identifikátorom, avšak právny predpis bude podmieňovať právne následky právneho úkonu </w:t>
            </w:r>
            <w:r>
              <w:rPr>
                <w:rFonts w:ascii="Times" w:hAnsi="Times" w:cs="Times"/>
                <w:sz w:val="25"/>
                <w:szCs w:val="25"/>
              </w:rPr>
              <w:lastRenderedPageBreak/>
              <w:t xml:space="preserve">rodným číslom. Upozorňujeme, že novej koncepcii identifikácie fyzických osôb podľa základných identifikátorov fyzickej osoby bude potrebné prispôsobiť nie len informačné systémy sektorových subjektov, ale aj jednotlivé právne predpisy. Tieto budú ich gestori pravdepodobne novelizovať každý osobitne bez akejkoľvek vzájomnej koordinácie a s rôznymi dátumami nadobudnutia účinnosti novej právnej úpravy. Uvedená problematika navyše nepochybne súvisí aj s problematikou ochrany osobných údajov. V súvislosti s predkladaným návrhom zákona je potrebné novelizovať tieto právne predpisy v pôsobnosti Ministerstva práce, sociálnych vecí a rodiny Slovenskej republiky: • zákon č. 461/2003 Z. z. o sociálnom poistení v znení neskorších predpisov, • zákon č. 600/2003 Z. z. o prídavku na dieťa a o zmene a doplnení zákona č. 461/2003 Z. z. o sociálnom poistení v znení neskorších predpisov, • zákon č. 5/2004 Z. z. o službách zamestnanosti a o zmene a doplnení niektorých zákonov v znení neskorších predpisov, • zákon č. 43/2004 Z. z. o starobnom dôchodkovom sporení a o zmene a doplnení niektorých zákonov v znení neskorších predpisov, • zákon č. 650/2004 Z. z. o doplnkovom dôchodkovom sporení a o zmene a doplnení niektorých zákonov v znení neskorších predpisov, • zákon č. 305/2005 Z. z. o sociálnoprávnej ochrane detí a o sociálnej kuratele a o zmene a doplnení niektorých zákonov v znení neskorších predpisov, • zákon č. 627/2005 Z. z. o príspevkoch na podporu náhradnej starostlivosti o dieťa v znení neskorších predpisov, • zákon č. 201/2008 Z. z. o náhradnom výživnom a o zmene a doplnení zákona č. 36/2005 Z. z. o rodine a o zmene a doplnení niektorých zákonov v znení </w:t>
            </w:r>
            <w:r>
              <w:rPr>
                <w:rFonts w:ascii="Times" w:hAnsi="Times" w:cs="Times"/>
                <w:sz w:val="25"/>
                <w:szCs w:val="25"/>
              </w:rPr>
              <w:lastRenderedPageBreak/>
              <w:t xml:space="preserve">nálezu Ústavného súdu Slovenskej republiky č. 615/2006 Z. z. v znení neskorších predpisov, • zákon č. 447/2008 Z. z. o peňažných príspevkoch na kompenzáciu ťažkého zdravotného postihnutia a o zmene a doplnení niektorých zákonov v znení neskorších predpisov, • zákon č. 448/2008 Z. z. o sociálnych službách a o zmene a doplnení zákona č. 455/1991 Zb. o živnostenskom podnikaní (živnostenský zákon) v znení neskorších predpisov v znení neskorších predpisov, • zákon č. 561/2008 Z. z. o príspevku na starostlivosť o dieťa v znení neskorších predpisov, • zákon č. 571/2009 Z. z. o rodičovskom príspevku a o zmene a doplnení niektorých zákonov v znení neskorších predpisov, • zákon č. 544/2010 Z. z. o dotáciách v pôsobnosti Ministerstva práce, sociálnych vecí a rodiny Slovenskej republiky v znení neskorších predpisov, • zákon č. 383/2013 Z. z. o príspevku pri narodení dieťaťa a príspevku na viac súčasne narodených detí a o zmene a doplnení niektorých zákonov v znení neskorších predpisov, • zákon č. 417/2013 Z. z. o pomoci v hmotnej núdzi v znení neskorších predpisov. Upozorňujeme na neexistenciu prechodného ustanovenia predloženého návrhu zákona, ktorý by upravoval súbežné pôsobenie starej a novej koncepcie identifikácie fyzických osôb aj prostredníctvom bezvýznamového identifikátora. Odôvodnenie: Podľa v Čl. I navrhovaného § 17 je povinná osoba na účely určenia fyzickej osoby a zabezpečenia jej jednoznačnosti v informačných systémoch povinná do desiatich rokov odo dňa účinnosti zákona postupovať podľa neho a uviesť do súladu s ním všetky informačné systémy v jej pôsobnosti, v </w:t>
            </w:r>
            <w:r>
              <w:rPr>
                <w:rFonts w:ascii="Times" w:hAnsi="Times" w:cs="Times"/>
                <w:sz w:val="25"/>
                <w:szCs w:val="25"/>
              </w:rPr>
              <w:lastRenderedPageBreak/>
              <w:t xml:space="preserve">ktorých spracúva základné identifikátory.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Táto pripomienka bola zodpovedaná v rámci rozporového konania.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Z predloženého návrhu zákona nie je úplne zrejmá koncepcia a celkové fungovanie základných identifikátorov fyzickej osoby, ich používanie v praxi, práva a povinnosti subjektov zodpovedných za ich spracúvanie, napríklad ich zhromažďovanie, využívanie, uchovávanie, poskytovanie, a to aj v nadväznosti na osobitné právne predpisy, ktoré v súčasnej dobe na účely veľkého množstva právnych úkonov vyžadujú od fyzických osôb ako jeden z identifikačných údajov rodné číslo. Z pohľadu zbierania, spracovania, uchovávania, archivácie štatistických dát tzv. mikroúdajov, kde je každý jednotlivec jednoznačne určený, nie sú presne definované postupy a technické špecifikácie pri práci so základnými identifikátormi. Rovnako nie je jasné ako uvedené bude prebiehať v praxi. Upozorňujeme, že rodné číslo je v súčasnosti jednoznačný identifikačný údaj, pod ktorým je konkrétna fyzická osoba evidovaná vo veľkom množstve databáz s vysokým počtom údajov k nej patriacich. Uvedené databázy využívajú na svoju činnosť, tvorbu štatistík, koncepcií, analýz či stratégií mnohé subjekty, ktoré budú podľa návrhu zákona patriť do skupiny tzv. sektorových subjektov. V podmienkach Ministerstva práce, sociálnych vecí a rodiny Slovenskej republiky sú to okrem samotného ministerstva najmä Sociálna poisťovňa, Ústredie práce, sociálnych vecí a rodiny a Národný inšpektorát práce. Upozorňujeme, že v prípade základných identifikátoroch fyzickej osoby ide o horizontálnu problematiku, ktorá sa dotýka </w:t>
            </w:r>
            <w:r>
              <w:rPr>
                <w:rFonts w:ascii="Times" w:hAnsi="Times" w:cs="Times"/>
                <w:sz w:val="25"/>
                <w:szCs w:val="25"/>
              </w:rPr>
              <w:lastRenderedPageBreak/>
              <w:t xml:space="preserve">mnohých rezortov a subjektov, a preto je potrebné hľadať také spoločné legislatívne riešenie, ktoré eliminuje negatívne dopady zmien a doplnení všeobecne záväzných právnych predpisov vykonaných výlučne v pôsobnosti jednotlivých gestorov. Z tohto pohľadu považujeme materiál za nedostatočne v predstihu prerokovaný s dotknutými subjektami, najmä analytickými útvarmi.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Technické riešenie, fungovanie a spôsob aplikácie do praxe bolo vysvetlené na rozporovom konaní.</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doložke vybraných vplyvov, K analýze vplyvov na rozpočet verejnej správy, na zamestnanosť vo verenej správe a financovanie návrhu </w:t>
            </w:r>
            <w:r>
              <w:rPr>
                <w:rFonts w:ascii="Times" w:hAnsi="Times" w:cs="Times"/>
                <w:sz w:val="25"/>
                <w:szCs w:val="25"/>
              </w:rPr>
              <w:br/>
              <w:t xml:space="preserve">Upozorňujeme, vzhľadom na analýzu vplyvov na rozpočet verejnej správy, na zamestnanosť vo verenej správe a financovanie návrhu, že Sociálna poisťovňa je verejnoprávna inštitúcia a jej rozpočet nespadá do kapitoly Ministerstva práce, sociálnych vecí a rodiny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zmenou doložky analýzy vplyvov na rozpočet verejnej správy, na zamestnanosť vo verejne správe a financovanie návrhu.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doložke vybraných vplyvov, K analýze vplyvov na rozpočet verejnej správy, na zamestnanosť vo verenej správe a financovanie návrhu</w:t>
            </w:r>
            <w:r>
              <w:rPr>
                <w:rFonts w:ascii="Times" w:hAnsi="Times" w:cs="Times"/>
                <w:sz w:val="25"/>
                <w:szCs w:val="25"/>
              </w:rPr>
              <w:br/>
              <w:t xml:space="preserve">Upozorňujeme, že v analýze vplyvov na rozpočet verejnej správy, na zamestnanosť vo verejnej správe a financovanie návrhu tabuľke č. 1 „Financovanie zabezpečené v rozpočte“ pre Ministerstvo práce, sociálnych vecí a rodiny Slovenskej republiky na rok 2020 uvedená suma 480 000 eur, vzhľadom na približne desať veľkých agendových informačných systémov v rezorte Ministerstva práce, sociálnych vecí a rodiny Slovanskej republiky je suma realizácie 480 000 eur poddimenzovaná.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zmenou doložky analýzy vplyvov na rozpočet verejnej správy, na zamestnanosť vo verejne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Pripomienka súvisiaca s výkonom sociálneho poistenia, K Čl. I § 3</w:t>
            </w:r>
            <w:r>
              <w:rPr>
                <w:rFonts w:ascii="Times" w:hAnsi="Times" w:cs="Times"/>
                <w:sz w:val="25"/>
                <w:szCs w:val="25"/>
              </w:rPr>
              <w:br/>
              <w:t xml:space="preserve">Jedným z cieľov predloženého návrhu zákona je nahradenie súčasného všeobecne použiteľného identifikátora, rodného čísla, bezvýznamovým identifikátorom. V sociálnom poistení je za číslo sociálneho zabezpečenia v zmysle § 235 zákona č. 461/2003 Z. z. o sociálnom poistení v znení neskorších predpisov ustanovené rodné číslo. Podľa dôvodovej správy predkladaného návrhu zákona bezvýznamový identifikátor bude slúžiť na identifikáciu fyzickej osoby mimo informačných systémov verejnej správy. Fyzická osoba bude poznať len svoj bezvýznamový identifikátor. Jednoznačný identifikátor, ktorý bude slúžiť na identifikáciu fyzickej osoby pri komunikácii medzi informačnými systémami verejnej správy, fyzická osoba poznať nebude. Fyzická osoba v sociálnom poistení by mala byť naďalej identifikovaná číslom sociálneho zabezpečenia, ktorým bude bezvýznamový identifikátor ako nástupca rodného čísla. Predpokladáme, že na Sociálnu poisťovňu bude platiť výnimka ohľadom uchovávania bezvýznamového identifikátora v informačnom systéme Sociálnej poisťovne (v Čl. I navrhovaný § 5 ods. 2 a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Vysvetlené na rozporovom konaní. Nové znenie § 13- dobrovoľnosť pri vzniku sektorových subjektov. To znamená, že výnimka nie je potrebná – sektor vznikne len na základe vlastnej žiadosti, ak bude pripravený.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Pripomienka súvisiaca s výkonom sociálneho poistenia, K Čl. I § 3</w:t>
            </w:r>
            <w:r>
              <w:rPr>
                <w:rFonts w:ascii="Times" w:hAnsi="Times" w:cs="Times"/>
                <w:sz w:val="25"/>
                <w:szCs w:val="25"/>
              </w:rPr>
              <w:br/>
              <w:t xml:space="preserve">Jedným z troch základných identifikátorov, ktorý bude určovať a prideľovať Ministerstvo vnútra Slovenskej republiky, je jednoznačný identifikátor. Jednoznačný identifikátor bude slúžiť na identifikáciu fyzickej osoby pri komunikácii medzi </w:t>
            </w:r>
            <w:r>
              <w:rPr>
                <w:rFonts w:ascii="Times" w:hAnsi="Times" w:cs="Times"/>
                <w:sz w:val="25"/>
                <w:szCs w:val="25"/>
              </w:rPr>
              <w:lastRenderedPageBreak/>
              <w:t xml:space="preserve">informačnými systémami verejnej správy spravovanými sektorovými subjektmi. To by znamenalo, že napríklad medzi Sociálnou poisťovňou a Finančným riaditeľstvom Slovenskej republiky bude musieť prebiehať komunikácia o fyzických osobách, ktorá je upravená v § 233 ods. 6 písm. a) zákona č. 461/2003 Z. z. o sociálnom poistení na báze jednoznačného identifikátora.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Technické riešenie bolo vysvetlené na rozporovom konaní a zo strany predkladateľa pripomienky bolo prijaté.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doložke vybraných vplyvov, K analýze vplyvov na rozpočet verejnej správy, na zamestnanosť vo verenej správe a financovanie návrhu </w:t>
            </w:r>
            <w:r>
              <w:rPr>
                <w:rFonts w:ascii="Times" w:hAnsi="Times" w:cs="Times"/>
                <w:sz w:val="25"/>
                <w:szCs w:val="25"/>
              </w:rPr>
              <w:br/>
              <w:t xml:space="preserve">Nesúhlasíme s doložkou vybraných vplyvov a s analýzou vplyvov na rozpočet verejnej správy, na zamestnanosť vo verejnej správe a financovanie návrhu. Odôvodnenie: Analýza vplyvov na rozpočet verejnej správy, na zamestnanosť vo verejnej správe a financovanie návrhu je vypracovaná zmätočne. Kapitola Ministerstva práce, sociálnych vecí a rodiny Slovenskej republiky v návrhu rozpočtu na rok 2020 nedisponuje finančnými prostriedkami, ktoré sa vyžadujú na zabezpečenie implementácie predmetného návrhu.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zmenou doložky analýzy vplyvov na rozpočet verejnej správy, na zamestnanosť vo verejne správe a financovanie návrhu.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doložke vybraných vplyvov, K analýze vplyvov na rozpočet verejnej správy, na zamestnanosť vo verenej správe a financovanie návrhu</w:t>
            </w:r>
            <w:r>
              <w:rPr>
                <w:rFonts w:ascii="Times" w:hAnsi="Times" w:cs="Times"/>
                <w:sz w:val="25"/>
                <w:szCs w:val="25"/>
              </w:rPr>
              <w:br/>
              <w:t xml:space="preserve">Nesúhlasíme s v analýze vplyvov na rozpočet verejnej správy, na zamestnanosť vo verenej správe a financovanie návrhu tabuľke č. 1 uvedenými vplyvmi na rozpočet Ministerstva práce, sociálnych vecí a rodiny Slovenskej republiky na nasledujúce roky po roku 2020 vo výške 0 eur. Výdavky odhadujeme ročne </w:t>
            </w:r>
            <w:r>
              <w:rPr>
                <w:rFonts w:ascii="Times" w:hAnsi="Times" w:cs="Times"/>
                <w:sz w:val="25"/>
                <w:szCs w:val="25"/>
              </w:rPr>
              <w:lastRenderedPageBreak/>
              <w:t xml:space="preserve">na cca 20% z ceny realizácie. Odôvodnenie: Z dôvodu nutnosti prevádzkovať konverzný modul, kde sektorovým subjektom okrem Ministerstva práce, sociálnych vecí a rodiny Slovenskej republiky bude aj Národný inšpektorát práce, Sociálna poisťovňa a Ústredie práce, sociálnych vecí a rodiny. Pri veľkom počte dotazov na bezvýznamový identifikátor, sektorový identifikátor a jednoznačný identifikátor bude musieť byť konverzný modul vhodne nadimenzovaný, čo predpokladá vyššie prevádzkové náklady.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zmenou doložky analýzy vplyvov na rozpočet verejnej správy, na zamestnanosť vo verejne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Pripomienka súvisiaca s výkonom sociálneho poistenia, K Čl. I § 3 </w:t>
            </w:r>
            <w:r>
              <w:rPr>
                <w:rFonts w:ascii="Times" w:hAnsi="Times" w:cs="Times"/>
                <w:sz w:val="25"/>
                <w:szCs w:val="25"/>
              </w:rPr>
              <w:br/>
              <w:t xml:space="preserve">Podľa osobitnej časti dôvodovej správy k § 3 „Jednoznačný identifikátor slúži na identifikáciu fyzickej osoby pri komunikácii medzi informačnými systémami verejnej správy spravovaných sektorovými subjektmi a nie je ukladaný v žiadnom informačnom systéme verejnej správy, s výnimkou informačných systémov uvedených v návrhu zákona“. Zároveň sa uvádza, že „Sektorový identifikátor sa používa iba na komunikáciu medzi konkrétnymi sektorovými subjektmi“. Vychádzajúc z uvedeného nie je zrejmý rozdiel používania jednoznačného a sektorového identifikátora.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Technické riešenie bolo vysvetlené na rozporovom konaní a zo strany predkladateľa pripomienky bolo prijaté.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Pripomienka súvisiaca s výkonom sociálneho poistenia, K Čl. I § 8</w:t>
            </w:r>
            <w:r>
              <w:rPr>
                <w:rFonts w:ascii="Times" w:hAnsi="Times" w:cs="Times"/>
                <w:sz w:val="25"/>
                <w:szCs w:val="25"/>
              </w:rPr>
              <w:br/>
              <w:t xml:space="preserve">Podľa v Čl. I navrhovaného § 8 ods. 3 na účely určenia fyzickej osoby prevádzkovateľ konverzného modulu poskytuje alebo sprístupňuje bezvýznamový identifikátor nesektorovému subjektu. V zmysle Čl. I navrhovaného § 3 ods. 2 písm. c) je </w:t>
            </w:r>
            <w:r>
              <w:rPr>
                <w:rFonts w:ascii="Times" w:hAnsi="Times" w:cs="Times"/>
                <w:sz w:val="25"/>
                <w:szCs w:val="25"/>
              </w:rPr>
              <w:lastRenderedPageBreak/>
              <w:t xml:space="preserve">nesektorovým subjektom okrem iného podnikateľ podľa § 2 ods. 2 Obchodného zákonníka v znení neskorších predpisov alebo iná právnická osoba, ktorá nie je sektorovým subjektom. V kontexte s Čl. I navrhovaným § 8 ods. 3 by potom Ministerstvo vnútra Slovenskej republiky ako prevádzkovateľ konverzného modulu a sektorový subjekt [v Čl. I navrhovaný § 3 ods. 2 písm. g) a i)] poskytovalo alebo sprístupňovalo bezvýznamový identifikátor napr. podnikateľovi podľa Obchodného zákonníka. Ak je domnienka správna, poukazujeme na to, že uvedené je v rozpore s ustanovenou zásadou o zákaze zverejňovania bezvýznamového identifikátora (v Čl. I navrhovaný § 5 ods. 2, ale aj § 78 ods. 4 zákona č. 18/2018 Z. z. o ochrane osobných údajov a o zmene a doplnení niektorých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Bezvýznamový identifikátor fyzickej osoby je všeobecne použiteľný identifikátor podľa zákona č. 18/2018 Z. z. o ochrane osobných údajov a o zmene a doplnení niektorých zákonov a preto je možné ho spracúvať len v </w:t>
            </w:r>
            <w:r>
              <w:rPr>
                <w:rFonts w:ascii="Times" w:hAnsi="Times" w:cs="Times"/>
                <w:sz w:val="25"/>
                <w:szCs w:val="25"/>
              </w:rPr>
              <w:lastRenderedPageBreak/>
              <w:t xml:space="preserve">súlade s týmto zákonom.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Pripomienka súvisiaca s výkonom sociálneho poistenia, K Čl. I § 3</w:t>
            </w:r>
            <w:r>
              <w:rPr>
                <w:rFonts w:ascii="Times" w:hAnsi="Times" w:cs="Times"/>
                <w:sz w:val="25"/>
                <w:szCs w:val="25"/>
              </w:rPr>
              <w:br/>
              <w:t xml:space="preserve">V súčasnosti Ministerstvo práce, sociálnych vecí a rodiny Slovenskej republiky používa na štatistické údaje na mikroúrovni jedinečný identifikátor, pričom v Čl. I navrhovanom § 8 ods. 5 sa uvádza, že nie je možné uchovávať nezabezpečený jednoznačný identifikátor a nezabezpečený sektorový identifikátor a z materiálu nie je zrejmé ako konkrétne je identifikátory potrebné zabezpečiť, aby s ním sektorový subjekt mohol pracovať. Taktiež v rámci vytvárania štatistických prehľadov Ministerstvo práce, sociálnych vecí a rodiny Slovenskej republiky pracuje napríklad s mikroúdajmi od dôchodkových správcovských spoločností a doplnkových dôchodkových spoločností, ktoré podľa predloženého materiálu </w:t>
            </w:r>
            <w:r>
              <w:rPr>
                <w:rFonts w:ascii="Times" w:hAnsi="Times" w:cs="Times"/>
                <w:sz w:val="25"/>
                <w:szCs w:val="25"/>
              </w:rPr>
              <w:lastRenderedPageBreak/>
              <w:t xml:space="preserve">budú využívať bezvýznamový identifikátor. Vzhľadom na generálny zákaz ukladania bezvýznamového identifikátora sektorovým subjektom sa v materiáli nespomína, či konverzný modul zabezpečuje kompatibilitu medzi jednotlivými základnými identifikátormi (ich vzájomnú konverziu napr. transformácia z bezvýznamového na jednoznačný identifikátor).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Technické riešenie bolo vysvetlené na rozporovom konaní a zo strany predkladateľa pripomienky bolo prijaté. Zároveň bolo upravene znenie § 5 ods. 4 – uchovávanie bezvýznamového identifikátora.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11 ods. 6</w:t>
            </w:r>
            <w:r>
              <w:rPr>
                <w:rFonts w:ascii="Times" w:hAnsi="Times" w:cs="Times"/>
                <w:sz w:val="25"/>
                <w:szCs w:val="25"/>
              </w:rPr>
              <w:br/>
              <w:t xml:space="preserve">V § 11 Navrhujeme doplniť ods. 6 nasledovne: „Ministerstvo, po vykonaní zneplatnenia alebo stotožnenia jednoznačného identifikátora, zmenu bezodkladne automaticky oznámi minimálne všetkým sektorovým subjektom.“ Ministerstvu (Ministerstvu vnútra Slovenskej republiky) sa ustanoví povinnosť, pri zneplatnení a stotožnení základných identifikátorov túto zmenu automaticky oznámiť všetkým dotknutým (minimálne sektorovým) subjektom. Ak napr. sektorový subjekt (napr. súd) vedie konanie a v akomkoľvek procesnom postavení je dotknutá fyzická osoba, ktorej bol zmenený jednoznačný identifikátor, je potrebné, aby o tejto zmene bol bezodkladne automaticky informovaný subjekt, ktorý konanie vedie a aby sa zmena prejavila už v prebiehajúcom konaní.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Od pripomienky bolo ustúpené.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IV</w:t>
            </w:r>
            <w:r>
              <w:rPr>
                <w:rFonts w:ascii="Times" w:hAnsi="Times" w:cs="Times"/>
                <w:sz w:val="25"/>
                <w:szCs w:val="25"/>
              </w:rPr>
              <w:br/>
              <w:t xml:space="preserve">K Čl. IV podávame všeobecnú pripomienku, nakoľko nie je zrejmá problematika rodných čísiel. Integrálnou súčasťou občianskeho preukazu zostáva aj naďalej rodné číslo a v článku II návrhu zákona sa navrhuje zrušenie zákona č. 301/1995 Z. z. o rodnom čísle. Z navrhovaného znenia nie je zrejmé, ako sa bude </w:t>
            </w:r>
            <w:r>
              <w:rPr>
                <w:rFonts w:ascii="Times" w:hAnsi="Times" w:cs="Times"/>
                <w:sz w:val="25"/>
                <w:szCs w:val="25"/>
              </w:rPr>
              <w:lastRenderedPageBreak/>
              <w:t>naďalej postupovať pri používaní rodného čísla, kde budú upravené jeho náležitosti a spôsob jeho tvorby. Uvedenú pripomienku uplatňujeme aj k ostatnému textu návrhu zákona. Rovnako podľa prechodného ustanovenia zákona o základných identifikátorov sa musia plniť počas prechodného obdobia určité povinnosti - napr. viesť register v zmysle § 3 a pod. Je potrebné definovať, ako budú tieto dva inštitúty v prechodnom období popri sebe fungovať, v ktorom sa budú evidovať aké údaje a ktorý bude dokedy / odkedy používaný. Iné informačné systémy verejnej správy, ktoré sú integrované na register CISMA je potrebné v prechodnom období preintegrovať na register základných identifikátorov. Rovnako nie je zrejmé, či sa pri rôznej dobe platnosti osobných dokladov fyzickej osoby (občiansky preukaz, cestovný pas, karta poistenca), môže súbežne využívať rodné číslo a pridelený identifikátor, prípadne ako bude takéto využívanie technicky ošetrené pred možným zneužitím.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Od pripomienky bolo ustúpené.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2</w:t>
            </w:r>
            <w:r>
              <w:rPr>
                <w:rFonts w:ascii="Times" w:hAnsi="Times" w:cs="Times"/>
                <w:sz w:val="25"/>
                <w:szCs w:val="25"/>
              </w:rPr>
              <w:br/>
              <w:t>K poznámke pod čiarou k odkazu č. 3 z dôvodu dosiahnutia vecnej správnosti navrhujeme doplniť Nariadenie Európskeho parlamentu a Rady (EÚ) 2016/679 o ochrane fyzických osôb pri spracúvaní osobných údajov a o voľnom pohybe týchto údajov, ktorým sa zrušuje smernica 95/46/ES (všeobecné nariadenie o ochrane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návrhu ako celku</w:t>
            </w:r>
            <w:r>
              <w:rPr>
                <w:rFonts w:ascii="Times" w:hAnsi="Times" w:cs="Times"/>
                <w:sz w:val="25"/>
                <w:szCs w:val="25"/>
              </w:rPr>
              <w:br/>
              <w:t xml:space="preserve">Navrhujeme doplniť vyhlášku Ministerstva vnútra Slovenskej republiky č.29/2017 Z. z. z 15. februára 2017, ktorou sa </w:t>
            </w:r>
            <w:r>
              <w:rPr>
                <w:rFonts w:ascii="Times" w:hAnsi="Times" w:cs="Times"/>
                <w:sz w:val="25"/>
                <w:szCs w:val="25"/>
              </w:rPr>
              <w:lastRenderedPageBreak/>
              <w:t>ustanovujú podrobnosti o alternatívnom autentifikátore v § 1 odseku 3 o nové písmeno f), ktoré znie: „f) bezvýznamový identifikátor.“ Alternatívny autentifikátor síce zabezpečí prístup na portál www.slovensko.sk a možnosť podávať podania do obchodného registra ale na jeho základe nie je možné zabezpečiť prístup zahraničnej fyzickej osoby (konateľa) do elektronickej schránky, v ktorej je konateľom. Ak by sa do alternatívneho autentifikátora zapisoval bezvýznamový identifikátor, mohol by sa následne zapísať do obchodného registra a konateľ by mal prístup do elektronickej schránky spoločnosti. Ideálne (tak, ako to už bolo viac krát konzultované s Ministerstvom vnútra Slovenskej republiky) by bolo, aby zahraničná fyzická osoba získala alternatívny autentifikátor pre tým ako je zapísaná ako konateľ spoločnosti, a mohla ho uviesť pri prvozápise do obchodného registra. Tým by okamžite získala prístup do elektronickej schránky spoločnosti.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Od pripomienky bolo ustúpené.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2 písm. d)</w:t>
            </w:r>
            <w:r>
              <w:rPr>
                <w:rFonts w:ascii="Times" w:hAnsi="Times" w:cs="Times"/>
                <w:sz w:val="25"/>
                <w:szCs w:val="25"/>
              </w:rPr>
              <w:br/>
              <w:t>Navrhujeme doplniť na konci vety za čiarkou text „alebo ktoré informačnému systému poskytuje iný informačný systém.“ Dôvodom je zabezpečiť definičnú zhodu s z § 2 ods. 1 zákona č. 275/2006 o informačných systémoch verejnej správy a o zmene a doplnení niektorých zákonov v znení neskorších predpisov s predpokladom, aby nevznikali disproporcie pri výklade a aplikácii.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2 písm. b)</w:t>
            </w:r>
            <w:r>
              <w:rPr>
                <w:rFonts w:ascii="Times" w:hAnsi="Times" w:cs="Times"/>
                <w:sz w:val="25"/>
                <w:szCs w:val="25"/>
              </w:rPr>
              <w:br/>
              <w:t xml:space="preserve">Navrhujeme doplniť sektorový subjekt o „všeobecný súd a Najvyšší súd Slovenskej republiky“. Súdy majú špecifické </w:t>
            </w:r>
            <w:r>
              <w:rPr>
                <w:rFonts w:ascii="Times" w:hAnsi="Times" w:cs="Times"/>
                <w:sz w:val="25"/>
                <w:szCs w:val="25"/>
              </w:rPr>
              <w:lastRenderedPageBreak/>
              <w:t xml:space="preserve">postavenie a smerom k spracúvaniu osobných údajov nie je možné uviesť, že sú v správe sektorového subjektu (ústredného orgánu štátnej správy). Explicitným prípadom je Najvyšší súd Slovenskej republiky. Ani v prípade všeobecných súdov, Ministerstvo spravodlivosti Slovenskej republiky neprevádzkuje spracúvané osobné údaje v informačných systémov (z pohľadu pojmového vymedzenia ochrany osobných údajov), medzi ktoré osobný identifikátor fyzickej osoby (momentálne označovaný v návrhu zákona ako bezvýznamový) evidentne bude patriť.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Najvyšší súd SR bol doplnený do zoznamu sektorových subjektov v § </w:t>
            </w:r>
            <w:r>
              <w:rPr>
                <w:rFonts w:ascii="Times" w:hAnsi="Times" w:cs="Times"/>
                <w:sz w:val="25"/>
                <w:szCs w:val="25"/>
              </w:rPr>
              <w:lastRenderedPageBreak/>
              <w:t xml:space="preserve">13.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11 ods. 2</w:t>
            </w:r>
            <w:r>
              <w:rPr>
                <w:rFonts w:ascii="Times" w:hAnsi="Times" w:cs="Times"/>
                <w:sz w:val="25"/>
                <w:szCs w:val="25"/>
              </w:rPr>
              <w:br/>
              <w:t xml:space="preserve">Navrhujeme doplniť v prvej vete za „a“ slovné spojenie „súčasne so zneplatnením“. A súčasne navrhujeme doplniť v druhej vete za „zneplatní,“ slovné spojenie „a súčasne so zneplatnením“. Dôvodom je predídenie situácie, že fyzická osoba ostane bez prideleného osobného identifikátora.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2 písm. g)</w:t>
            </w:r>
            <w:r>
              <w:rPr>
                <w:rFonts w:ascii="Times" w:hAnsi="Times" w:cs="Times"/>
                <w:sz w:val="25"/>
                <w:szCs w:val="25"/>
              </w:rPr>
              <w:br/>
              <w:t>Navrhujeme doplniť za slovom technické „a aplikačné.“ Dôvod: Konverzný modul vykonáva konverzie pomocou konverzných algoritmov a technické zariadenie bez aplikačného konverzné operácie nie je spôsobilé vykonať.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 danom článku sa uvádzajú technické a programové prostriedky, pričom pod pojmom programové prostriedky sú chápané aj aplikačné prostriedky.</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1</w:t>
            </w:r>
            <w:r>
              <w:rPr>
                <w:rFonts w:ascii="Times" w:hAnsi="Times" w:cs="Times"/>
                <w:sz w:val="25"/>
                <w:szCs w:val="25"/>
              </w:rPr>
              <w:br/>
              <w:t xml:space="preserve">Navrhujeme jednoznačne vymedziť a uviesť, či základné identifikátory (a teda ktoré) sú alebo nie sú osobnými údajmi. Spracovateľské operácie a terminológia prevzatá zo zákona č. 18/2018 Z. z. o ochrane osobných údajov a o zmene a doplnení niektorých indikuje režim ochrany osobných údajov a vzbudzuje </w:t>
            </w:r>
            <w:r>
              <w:rPr>
                <w:rFonts w:ascii="Times" w:hAnsi="Times" w:cs="Times"/>
                <w:sz w:val="25"/>
                <w:szCs w:val="25"/>
              </w:rPr>
              <w:lastRenderedPageBreak/>
              <w:t>to dojem, že základné identifikátory zákonodarca nepriamo označuje za osobné údaje. Pričom jednoznačný identifikátor a sektorový identifikátor ako „skryté“ údaje, dotknutej fyzickej osobe v zásade neprípustné, by nemali predstavovať osobné údaje fyzickej osoby.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Základné identifikátory sú trvalé identifikačné osobné údaje fyzickej osoby, ktoré upravuje zákon č. 18/2018 Z. z. o ochrane osobných údajov a o zmene a doplnení </w:t>
            </w:r>
            <w:r>
              <w:rPr>
                <w:rFonts w:ascii="Times" w:hAnsi="Times" w:cs="Times"/>
                <w:sz w:val="25"/>
                <w:szCs w:val="25"/>
              </w:rPr>
              <w:lastRenderedPageBreak/>
              <w:t xml:space="preserve">niektorých zákonov.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vlastnému materiálu – čl. I, § 4 ods. 5 </w:t>
            </w:r>
            <w:r>
              <w:rPr>
                <w:rFonts w:ascii="Times" w:hAnsi="Times" w:cs="Times"/>
                <w:sz w:val="25"/>
                <w:szCs w:val="25"/>
              </w:rPr>
              <w:br/>
              <w:t>Navrhujeme nahradiť „kým nie je preukázaný opak“ za „pokiaľ sa nepreukáže opak“.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6 ods. 2</w:t>
            </w:r>
            <w:r>
              <w:rPr>
                <w:rFonts w:ascii="Times" w:hAnsi="Times" w:cs="Times"/>
                <w:sz w:val="25"/>
                <w:szCs w:val="25"/>
              </w:rPr>
              <w:br/>
              <w:t xml:space="preserve">Navrhujeme nahradiť „základné“ za „osobný a jednoznačný“. Dôvod: K základným identifikátorom patrí aj sektorový identifikátor, ktorý podľa predloženého návrhu, konverzným modulom vytvára (aj) sektorový subjekt.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Základnými identifikátormi sú všetky tie, ktoré sú vedené v IS IFO podľa § 4 ods. 4.</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2 písm. j)</w:t>
            </w:r>
            <w:r>
              <w:rPr>
                <w:rFonts w:ascii="Times" w:hAnsi="Times" w:cs="Times"/>
                <w:sz w:val="25"/>
                <w:szCs w:val="25"/>
              </w:rPr>
              <w:br/>
              <w:t xml:space="preserve">Navrhujeme nahradiť „základný identifikátor“ za „jednoznačný identifikátor“ maximálne „jednoznačný a sektorový identifikátor“. Osobný identifikátor (v texte návrhu označený ako bezvýznamný) a patrí medzi základné identifikátory je 10 miestne číslo, ktoré „nahrádza“, prechodne dopĺňa inštitút rodného čísla. Tento identifikátor sa bude nachádzať aj v dokladoch a jeho kódovanie, kompresie, šifrovanie a iné spôsoby utajenia sú neadekvátne spôsoby ochrany.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Od pripomienky bolo ustúpené.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10 ods. 2</w:t>
            </w:r>
            <w:r>
              <w:rPr>
                <w:rFonts w:ascii="Times" w:hAnsi="Times" w:cs="Times"/>
                <w:sz w:val="25"/>
                <w:szCs w:val="25"/>
              </w:rPr>
              <w:br/>
              <w:t xml:space="preserve">Navrhujeme nahradiť v prvej vete „základné identifikátory“ slovným spojením „minimálne osobný identifikátor a </w:t>
            </w:r>
            <w:r>
              <w:rPr>
                <w:rFonts w:ascii="Times" w:hAnsi="Times" w:cs="Times"/>
                <w:sz w:val="25"/>
                <w:szCs w:val="25"/>
              </w:rPr>
              <w:lastRenderedPageBreak/>
              <w:t>jednoznačný identifikátor“. K základným identifikátorom patrí aj sektorový identifikátor, ktorý overovať nemusí (ale môže), pretože sektorový identifikátor používajú sektorové subjekty.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Na účely tohto zákona sa považuje takéto znenie za postačujúce.</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5 ods. 4</w:t>
            </w:r>
            <w:r>
              <w:rPr>
                <w:rFonts w:ascii="Times" w:hAnsi="Times" w:cs="Times"/>
                <w:sz w:val="25"/>
                <w:szCs w:val="25"/>
              </w:rPr>
              <w:br/>
              <w:t xml:space="preserve">Navrhujeme odstrániť celý odsek. Ako alternatívu navrhujeme doplniť za osôb, že „uvedené na nevzťahuje na informačné systémy súdov a informačné systémy Ministerstva spravodlivosti Slovenskej republiky“. Jednou zo základných funkcií informačných systémov je ukladanie a zálohovanie dát, logovanie a ďalšie spôsoby uchovávania (aj tlač do listinnej podoby a následná správa registratúry a archivácia). Tieto funkcie sú nevyhnutné k správnemu fungovaniu procesov podporených informačnými systémami, ktoré predstavujú prostriedok výkonu a realizácie právomocí a kompetencií. Ak sa napr. v súdnom konaní údaj akejkoľvek povahy spracúva, neuloženie údaja do databázy, do logov, ... (histórie procesných krokov) by spôsobovalo značné komplikácie pri následnom dokazovaní (nielen identifikácie subjektov), napr. pri riadnych a opravných prostriedkoch. To že sa údaj neposkytne, nezverejní, neoznámi, atď. je odlišná situácia, avšak ak raz údaj sektorový subjekt spracúva za účelom dosiahnutia výsledku v podobe napr. meritórneho rozhodnutia vo veci, proces spracúvania by mal mať sektorový subjekt vrátane údajov, ktoré boli v procese spracúvané aj uchovaný. Taktiež Jedným zo základných údajov zapisovaných do obchodného registra je rodné číslo, ktoré bude nahradené bezvýznamovým identifikátorom. Tento údaj musí byť v informačných systémoch Ministerstva spravodlivosti </w:t>
            </w:r>
            <w:r>
              <w:rPr>
                <w:rFonts w:ascii="Times" w:hAnsi="Times" w:cs="Times"/>
                <w:sz w:val="25"/>
                <w:szCs w:val="25"/>
              </w:rPr>
              <w:lastRenderedPageBreak/>
              <w:t xml:space="preserve">Slovenskej republiky a súdov uchovávaný spracovávaný. Údaj je následne posielaný v zmysle platnej legislatívy do registra právnických osôb a na základe rodného čísla mena a priezviska, ktoré Národná agentúra pre sieťové a elektronické služby získa z registra právnických osôb sa v zmysle zákona č. 305/2013 Z. z. o elektronickej podobe výkonu pôsobnosti orgánov verejnej moci a o zmene a doplnení niektorých zákonov (zákon o e-Governmente) v znení neskorších predpisov (ďalej len „zákon 305/2013 Z. z.“) vytvárajú prístupy do elektronických schránok obchodných spoločností pre štatutárov spoločností. Súčasne sa URI elektronickej schránky fyzickej osoby, do ktorej súd a Ministerstvo spravodlivosti Slovenskej republiky doručuje dokumenty vytvára na základe rodného čísla. Dôvod pre alternatívu: súdna moc a ani ministerstvo nedisponuje osobitným predpisom, ktorý by jej umožňoval uchovávanie osobného identifikátora (v texte bezvýznamného), pričom existuje odôvodnený predpoklad, že takéto identifikátory spracúvať bude musieť (napr. extradície, výkon súdnej moci a pod.).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Nové znenie § 13 -dobrovoľnosť pri vzniku sektorového subjektu. Z uvedeného dôvodu nie je potrebné definovať žiadne výnimky, pretože sektory vzniknú len na základe vlastnej žiadosti.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2 písm. g) a § 3 ods. 2 písm. i)</w:t>
            </w:r>
            <w:r>
              <w:rPr>
                <w:rFonts w:ascii="Times" w:hAnsi="Times" w:cs="Times"/>
                <w:sz w:val="25"/>
                <w:szCs w:val="25"/>
              </w:rPr>
              <w:br/>
              <w:t xml:space="preserve">Navrhujeme odstrániť rozpor medzi uvedenými dvoma písmenami. Nakoľko v § 3 ods. 2 písm. g) je stanovené, že prevádzkovateľom konverzného modulu pre základné identifikátory (všetky aj sektorový) konkrétnej fyzickej osoby je súčasťou registra (registra Ministerstva vnútra Slovenskej republiky). A v § 3 ods. 2 písm. i) sa uvádza, že prevádzkovateľom konverzného modulu je sektorový subjekt. </w:t>
            </w:r>
            <w:r>
              <w:rPr>
                <w:rFonts w:ascii="Times" w:hAnsi="Times" w:cs="Times"/>
                <w:sz w:val="25"/>
                <w:szCs w:val="25"/>
              </w:rPr>
              <w:lastRenderedPageBreak/>
              <w:t xml:space="preserve">Ako alternatívu navrhujeme doplniť v § 3 ods. 2 písm. i) za modulu slovné spojenie „je aj“. Dôvodom je presné špecifikovanie, či konverzný modul a teda konverziu vykonáva prevádzkovateľ registra ( Ministerstvo vnútra Slovenskej republiky), alebo sektorový subjekt alebo to môžu vykonávať oba subjekty.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Správcom konverzného modulu je MV SR a prevádzkovateľom konverzného modulu je MV SR a konkrétny sektorový subjekt, ktorý prevádzkuje konverzný modul.</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návrhu ako celku</w:t>
            </w:r>
            <w:r>
              <w:rPr>
                <w:rFonts w:ascii="Times" w:hAnsi="Times" w:cs="Times"/>
                <w:sz w:val="25"/>
                <w:szCs w:val="25"/>
              </w:rPr>
              <w:br/>
              <w:t>Navrhujeme slovo „bezvýznamový“ nahradiť slovom „osobný“, prípadne slovom „personálny“. Bezvýznamový identifikátor sa používaním v praxi javí ako osobný identifikátor s vlastnosťami, charakterom a právnou ochranou osobného údaju. Nie je žiadúce do praxe zaviesť pojem „bezvýznamový“, ktorý nebude významovo reflektovať náležitú funkciu inštitútu a bude pôsobiť zmätočne.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Od pripomienky bolo ustúpené.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vlastnému materiálu – čl. I, k názvu § 17 a § 18 </w:t>
            </w:r>
            <w:r>
              <w:rPr>
                <w:rFonts w:ascii="Times" w:hAnsi="Times" w:cs="Times"/>
                <w:sz w:val="25"/>
                <w:szCs w:val="25"/>
              </w:rPr>
              <w:br/>
              <w:t>Navrhujeme v názve predmetných paragrafov slovo „januáru“ nahradiť slovom „januára“.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10 ods. 2</w:t>
            </w:r>
            <w:r>
              <w:rPr>
                <w:rFonts w:ascii="Times" w:hAnsi="Times" w:cs="Times"/>
                <w:sz w:val="25"/>
                <w:szCs w:val="25"/>
              </w:rPr>
              <w:br/>
              <w:t xml:space="preserve">Navrhujeme v prvej vete odstrániť bez náhrady slovo „základných“ za slovným spojením „o overenie“. Dôvod: Žiadosť oprávneného subjektu môže smerovať len k niektorému vybranému identifikátoru alebo aj ku všetkým. A súčasne výsledok overenie nemusí obsahovať sektorový identifikátor, napr. ak neexistuje.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Overením platnosti základných identifikátorov sa rozumie overenie platnosti bezvýznamového alebo jednoznačného identifikátora fyzickej osoby.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15 ods. 2</w:t>
            </w:r>
            <w:r>
              <w:rPr>
                <w:rFonts w:ascii="Times" w:hAnsi="Times" w:cs="Times"/>
                <w:sz w:val="25"/>
                <w:szCs w:val="25"/>
              </w:rPr>
              <w:br/>
              <w:t>Navrhujeme vypustiť odsek bez náhrady. Dôvodom je, že uchovávanie je súčasť procesu, ktorý zabezpečuje sektorový subjekt, vrátane možnosti využiť právne prostriedky (riadne a mimoriadne) po zdanlivo rozhodnutom ukončenom konaní. Uchovávanie (logovanie, zálohovanie, archivovanie, atď.) nie je možné vyhodnotiť ako správny delikt.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Od pripomienky bolo ustúpené.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vlastnému materiálu – čl. I, § 9 ods. 4 a § 10 ods. 2 a 4 </w:t>
            </w:r>
            <w:r>
              <w:rPr>
                <w:rFonts w:ascii="Times" w:hAnsi="Times" w:cs="Times"/>
                <w:sz w:val="25"/>
                <w:szCs w:val="25"/>
              </w:rPr>
              <w:br/>
              <w:t>Podľa nášho názoru sa jedná o logický nesúlad resp. nejasnosť medzi predmetnými ustanoveniami. Podľa § 9 sa žiadosť podáva v písomnej forme, podľa § 10 sa žiadosť podáva v elektronickej forme. Z predmetných ustanovení zároveň nie je zrejmé, či sa o overenie sa nemôže požiadať pokiaľ sa nepožiadalo o osvedčenie. Rovnako nie je zrejmé prečo Ministerstvo vnútra Slovenskej republiky podľa § 16 nepošle občanom potvrdenie o pridelení základného identifikátora a tiež to, či o overenie môže požiadať každá fyzická osoba (§ 10 ods. 2), ale o overenie (§ 10 ods. 4) môže požiadať len FO s OP s elektronickým čipom. Navrhujeme spresniť predmetné ustanovenia, prípadne doplniť odpovede na uvedené otázky v rámci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Upravený § 10 ods. 3, ktorý definuje možnosť požiadať o osvedčenie BIFO, pričom § 11 definuje overenie základných identifikátorov pod ktorým treba rozumieť overenie platnosti identifikátora.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návrhu ako celku</w:t>
            </w:r>
            <w:r>
              <w:rPr>
                <w:rFonts w:ascii="Times" w:hAnsi="Times" w:cs="Times"/>
                <w:sz w:val="25"/>
                <w:szCs w:val="25"/>
              </w:rPr>
              <w:br/>
              <w:t xml:space="preserve">Predmetný návrhu zákona vo všeobecnosti nedáva odpoveď na to, ako má fungovať využívanie rodného čísla v rôznych osobitných predpisoch, ktoré nezahŕňa informačné systémy verejnej správy. V predpisoch, ktoré sú v gescií Ministerstva spravodlivosti Slovenskej republiky sa hovorí o rodnom čísla na mnohých miestach a na rôzne účely. Napríklad podľa § 25 ods. 2 </w:t>
            </w:r>
            <w:r>
              <w:rPr>
                <w:rFonts w:ascii="Times" w:hAnsi="Times" w:cs="Times"/>
                <w:sz w:val="25"/>
                <w:szCs w:val="25"/>
              </w:rPr>
              <w:lastRenderedPageBreak/>
              <w:t>zákona č. 757/2004 Z. z. o súdoch a o zmene a doplnení niektorých zákonov v znení neskorších predpisov „predseda vlády Slovenskej republiky oznámi predsedovi súdnej rady meno, priezvisko, akademický titul, rodné číslo a trvalý pobyt člena súdnej rady vymenovaného vládou do 60 dní po zániku funkcie člena súdnej rady vymenovaného vládou.“ Ďalej napríklad podľa § 5 ods. 1 písm. a) vyhlášky Ministerstva spravodlivosti Slovenskej republiky č. 482/2011 Z. z. o zverejňovaní súdnych rozhodnutí je údajom, ktoré podlieha anonymizácií aj rodné číslo. Podľa § 16 ods. 2 písm. a) zákona č. 73/1998 Z. z. o štátnej službe príslušníkov Policajného zboru, Slovenskej informačnej služby, Zboru väzenskej a justičnej stráže SR a Železničnej polície v znení neskorších predpisov rozhodnutie nadriadeného o prijatí občana do služobného pomeru obsahuje okrem iného aj údaj o rodnom čísle občana... . Na základe uvedeného nie je zrejmé, či a dokedy (napríklad v rámci prechodného obdobia) majú príslušné rezorty okrem zosúladenia informačných systémov tiež novelizovať svoje právne predpisy tým spôsobom, že namiesto rodného čísla sa bude používať pojem „bezvýznamový identifikátor“.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Ustanovuje sa relatívne dlhé prechodné obdobie, ktoré má slúžiť na zabezpečenie implementácie zmien v identifikácii fyzických osôb do aplikačnej praxe - novelizácia osobitných predpisoch je v gescii </w:t>
            </w:r>
            <w:r>
              <w:rPr>
                <w:rFonts w:ascii="Times" w:hAnsi="Times" w:cs="Times"/>
                <w:sz w:val="25"/>
                <w:szCs w:val="25"/>
              </w:rPr>
              <w:lastRenderedPageBreak/>
              <w:t>samotných sektorov.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5 ods. 5</w:t>
            </w:r>
            <w:r>
              <w:rPr>
                <w:rFonts w:ascii="Times" w:hAnsi="Times" w:cs="Times"/>
                <w:sz w:val="25"/>
                <w:szCs w:val="25"/>
              </w:rPr>
              <w:br/>
              <w:t>Pri povinnosti chrániť vysporiadať sa s ochranou spracúvaných základných identifikátorov len slovom „primerané“ sa nám zdá nedostatočné, je potrebné vyrovnať sa s „primeranosťou“ napríklad definovanými minimálnymi technickými požiadavkami v prílohe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11 ods. 2</w:t>
            </w:r>
            <w:r>
              <w:rPr>
                <w:rFonts w:ascii="Times" w:hAnsi="Times" w:cs="Times"/>
                <w:sz w:val="25"/>
                <w:szCs w:val="25"/>
              </w:rPr>
              <w:br/>
              <w:t>V § 11 ods. 2 nie je zrejmé, ako sa o zmene jednoznačného identifikátora dozvedia iné orgány verejnej moci za účelom jednoznačnej identifikácie fyzickej osoby v informačných systémoch. Zároveň navrhujeme, aby ministerstvo malo povinnosť dotknutej osobe nielen zaslať osvedčenie, ale aj povinnosť fyzickú osobu informovať o zneplatnení a zmene bezvýznamového identifikátora a o dôvodoch tohto zneplatnenia či zmene.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Zneplatnenie a pridelenie jednoznačného identifikátora rieši MV SR v rozsahu a za podmienok ustanovených zákonom, v prípade ak dôjde k zneplatneniu JIFO, nie je potrebné o tom informovať iné orgány verejnej správy, pretože táto zmena sa týka len IS IFO, pričom takouto zmenou v žiadnom prípade nedôjde k znemožneniu komunikácie medzi jednotlivými sektormi.</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11 ods. 4</w:t>
            </w:r>
            <w:r>
              <w:rPr>
                <w:rFonts w:ascii="Times" w:hAnsi="Times" w:cs="Times"/>
                <w:sz w:val="25"/>
                <w:szCs w:val="25"/>
              </w:rPr>
              <w:br/>
              <w:t>V § 11 ods. 4 je potrebné presne špecifikovať, kto a ako bude informovaný o obnovení platnosti zneplatneného jednoznačného identifikátora.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Nie je potreba informovať o zneplatnení JIFO, pretože tento identifikátor sa nachádza len v IS IFO a z registra sa neposkytuje a nesprístupňuje.</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12 ods. 1</w:t>
            </w:r>
            <w:r>
              <w:rPr>
                <w:rFonts w:ascii="Times" w:hAnsi="Times" w:cs="Times"/>
                <w:sz w:val="25"/>
                <w:szCs w:val="25"/>
              </w:rPr>
              <w:br/>
              <w:t xml:space="preserve">V § 12 ods. 1 nie je zrejmé, čo sa považuje za vytvorenie sektorového subjektu.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Sektorový subjekt je z dôvodu množstva spravovaných informačných systémov a množstva rôznych vzájomne nesúvisiacich úsekov oprávnený zriadiť nové sektorové subjekty v rámci jeho organizácie. V osobitných prípadoch je možné vytvoriť nový samostatný sektorový subjekt, ktorý nie je organizačnou alebo funkčnou súčasťou iného </w:t>
            </w:r>
            <w:r>
              <w:rPr>
                <w:rFonts w:ascii="Times" w:hAnsi="Times" w:cs="Times"/>
                <w:sz w:val="25"/>
                <w:szCs w:val="25"/>
              </w:rPr>
              <w:lastRenderedPageBreak/>
              <w:t>subjektu.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12 ods. 2 písm. c)</w:t>
            </w:r>
            <w:r>
              <w:rPr>
                <w:rFonts w:ascii="Times" w:hAnsi="Times" w:cs="Times"/>
                <w:sz w:val="25"/>
                <w:szCs w:val="25"/>
              </w:rPr>
              <w:br/>
              <w:t>V § 12 ods. 2 písm. c) je uvedené, že nový sektorový subjekt musí spĺňať potrebné technické a odborné požiadavky, ktoré určí ministerstvo. Nie je zrejmé, či predkladateľ tým mal na mysli, že Ministerstvo vnútra Slovenskej republiky bude určovať odborné a technické požiadavky pre organizačné zmeny (organizačné alebo funkčné celky) v rámci iného sektorového subjektu? Uvedené sa javí ako zasahovanie do právomocí iných sektorových orgánov.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MV SR nebude určovať odborné a technické požiadavky. Najdôležitejšou podmienkou je stotožnenie (konsolidácia) osôb v IS sektora s IS RFO a súčasne mať vlastný SID, ktorý nie je PČO prebraté z RFO.</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vlastnému materiálu – čl. I, § 13 ods. 2 </w:t>
            </w:r>
            <w:r>
              <w:rPr>
                <w:rFonts w:ascii="Times" w:hAnsi="Times" w:cs="Times"/>
                <w:sz w:val="25"/>
                <w:szCs w:val="25"/>
              </w:rPr>
              <w:br/>
              <w:t>V § 13 ods. 2 v časti „tieto môže využiť pre vlastnú potrebu“ nie je zrejmé, či sa zákonné ustanovenie vzťahuje na sektorové orgány pri plnení ich úloh a kde v návrhu zákona sú ustanovené podmienky využitia základných identifikátorov fyzickej osoby pre vlastnú potrebu.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14 ods. 1</w:t>
            </w:r>
            <w:r>
              <w:rPr>
                <w:rFonts w:ascii="Times" w:hAnsi="Times" w:cs="Times"/>
                <w:sz w:val="25"/>
                <w:szCs w:val="25"/>
              </w:rPr>
              <w:br/>
              <w:t>V § 14 ods. 1 písm. b) navrhujeme z textu vypustiť „tohto zákona“ z dôvodu nadbytočnosti.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15 ods. 5</w:t>
            </w:r>
            <w:r>
              <w:rPr>
                <w:rFonts w:ascii="Times" w:hAnsi="Times" w:cs="Times"/>
                <w:sz w:val="25"/>
                <w:szCs w:val="25"/>
              </w:rPr>
              <w:br/>
              <w:t>V § 15 ods. 5 ponechávame na zváženie doplnenie miestnej príslušnosti pri určovaní okresného úradu v sídle kraja.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1, písm. b)</w:t>
            </w:r>
            <w:r>
              <w:rPr>
                <w:rFonts w:ascii="Times" w:hAnsi="Times" w:cs="Times"/>
                <w:sz w:val="25"/>
                <w:szCs w:val="25"/>
              </w:rPr>
              <w:br/>
              <w:t xml:space="preserve">V § 3 ods. 1 písm. b), vo vymedzení základných pojmov, </w:t>
            </w:r>
            <w:r>
              <w:rPr>
                <w:rFonts w:ascii="Times" w:hAnsi="Times" w:cs="Times"/>
                <w:sz w:val="25"/>
                <w:szCs w:val="25"/>
              </w:rPr>
              <w:lastRenderedPageBreak/>
              <w:t>navrhujeme nahradiť slová „jednoznačný identifikátor, ktorý je jedinečný pre každú fyzickú osobu a ktorý tvorí...“ slovami „jednoznačný identifikátor, ktorý je jedinečný pre každú fyzickú osobu a ktorý je tvorený“ z dôvodu dosiahnutia gramatickej správnosti. Zároveň nie je zrejmé, aké sú základné znaky jednoznačného identifikátora, jeho častí a koľko miestny je takýto identifikátor. Z uvedeného dôvodu navrhujeme predmetné znenie doplniť.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Na rozporovom konaní bolo vysvetlené, ako sa jednotlivé </w:t>
            </w:r>
            <w:r>
              <w:rPr>
                <w:rFonts w:ascii="Times" w:hAnsi="Times" w:cs="Times"/>
                <w:sz w:val="25"/>
                <w:szCs w:val="25"/>
              </w:rPr>
              <w:lastRenderedPageBreak/>
              <w:t>identifikátory budú tvoriť, zároveň nepovažujeme za potrebné v legislatívnom predpise špecifikovať technický popis identifikátorov.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1</w:t>
            </w:r>
            <w:r>
              <w:rPr>
                <w:rFonts w:ascii="Times" w:hAnsi="Times" w:cs="Times"/>
                <w:sz w:val="25"/>
                <w:szCs w:val="25"/>
              </w:rPr>
              <w:br/>
              <w:t xml:space="preserve">V § 3 ods. 1, vo vymedzení základných pojmov sa navrhuje znenie, podľa ktorého sa za základné identifikátory rozumejú trvalé identifikačné osobné údaje fyzickej osoby, ktoré zabezpečujú jej jednoznačnosť v informačných systémoch. Z uvedeného dôvodu namietame formuláciu „trvalé identifikačné osobné údaje fyzickej osoby“, nakoľko v súlade s nasledujúcim textom návrhu zákona nemôžu byť trvalé, najmä vzhľadom na to, že je ich možné zmeniť, resp. zneplatniť a naopak, obnoviť ich platnosť.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Základné identifikátory sú trvalé identifikačné osobné údaje fyzickej osoby, ktoré upravuje zákon č. 18/2018 Z. z. o ochrane osobných údajov a o zmene a doplnení niektorých zákonov.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vlastnému materiálu – čl. I, § 4 ods. 5 </w:t>
            </w:r>
            <w:r>
              <w:rPr>
                <w:rFonts w:ascii="Times" w:hAnsi="Times" w:cs="Times"/>
                <w:sz w:val="25"/>
                <w:szCs w:val="25"/>
              </w:rPr>
              <w:br/>
              <w:t xml:space="preserve">V § 4 ods. 5 je potrebné bližšie špecifikovať, od kedy sa základné identifikátory vedené v registri podľa odseku 4, považujú za úplné a zodpovedajúce skutočnosti.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Základné identifikátory sa považujú za úplne a zodpovedajúce skutočnosti od okamihu ich vygenerovania v IS IFO.</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4</w:t>
            </w:r>
            <w:r>
              <w:rPr>
                <w:rFonts w:ascii="Times" w:hAnsi="Times" w:cs="Times"/>
                <w:sz w:val="25"/>
                <w:szCs w:val="25"/>
              </w:rPr>
              <w:br/>
              <w:t xml:space="preserve">V § 4 ponechávame na zváženie možnosť označenia registra ako „Register základných identifikátorov“ za účelom jeho jednoznačného špecifikovania a vymedzenia. V tejto súvislosti </w:t>
            </w:r>
            <w:r>
              <w:rPr>
                <w:rFonts w:ascii="Times" w:hAnsi="Times" w:cs="Times"/>
                <w:sz w:val="25"/>
                <w:szCs w:val="25"/>
              </w:rPr>
              <w:lastRenderedPageBreak/>
              <w:t>ponechávame na zváženie aj úpravu zmenia v § 4 ods. 1 prvá veta – register základných identifikátorov (ďalej len „register“)...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5 ods. 2</w:t>
            </w:r>
            <w:r>
              <w:rPr>
                <w:rFonts w:ascii="Times" w:hAnsi="Times" w:cs="Times"/>
                <w:sz w:val="25"/>
                <w:szCs w:val="25"/>
              </w:rPr>
              <w:br/>
              <w:t xml:space="preserve">V § 5 ods. 2 druhá veta navrhujeme v časti „.... daného účelu spracúvania“ nahradiť slovným spojením „... tohto účelu spracúvania“ z dôvodu dosiahnutia vecnej a obsahovej správnosti.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7 ods. 2</w:t>
            </w:r>
            <w:r>
              <w:rPr>
                <w:rFonts w:ascii="Times" w:hAnsi="Times" w:cs="Times"/>
                <w:sz w:val="25"/>
                <w:szCs w:val="25"/>
              </w:rPr>
              <w:br/>
              <w:t>V § 7 ods. 2 sa navrhuje znenie, podľa ktorého správca registra prideľuje základné identifikátory v registri pri zaevidovaní fyzickej osoby do registra fyzických osôb. Z navrhovaného znenia nie je jednoznačné, či sa bude aplikovať postup, ktorý je upravený v súčasnosti, kedy sa rodné číslo ako identifikátor prideľuje pri zápise narodenia fyzickej osoby narodenej v Slovenskej republike.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Zápisom fyzickej osoby do IS RFO bude osobe automatický pridelený súbor základných identifikátorov. Upravené aj v paragrafovom znení.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8 ods. 2,3 a 4</w:t>
            </w:r>
            <w:r>
              <w:rPr>
                <w:rFonts w:ascii="Times" w:hAnsi="Times" w:cs="Times"/>
                <w:sz w:val="25"/>
                <w:szCs w:val="25"/>
              </w:rPr>
              <w:br/>
              <w:t>V § 8 v ods. 2, 3 a 4 navrhujeme nahradiť slová „určenia fyzickej osoby...“ slovami „jednoznačného určenia fyzickej osoby “ z dôvodu dosiahnutia obsahovej správnosti.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Pre potreby predkladaného zákona je takéto znenie postačujúce.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2</w:t>
            </w:r>
            <w:r>
              <w:rPr>
                <w:rFonts w:ascii="Times" w:hAnsi="Times" w:cs="Times"/>
                <w:sz w:val="25"/>
                <w:szCs w:val="25"/>
              </w:rPr>
              <w:br/>
              <w:t xml:space="preserve">V poznámke pod čiarou k odkazu č. 6 je potrebné vypustiť slová „až 34“ a ponechať len odkaz na § 27 Obchodného zákonníka, nakoľko ustanovenia § 28 až 34 Obchodného zákonníka upravujúce Obchodný register boli z Obchodného zákonníka </w:t>
            </w:r>
            <w:r>
              <w:rPr>
                <w:rFonts w:ascii="Times" w:hAnsi="Times" w:cs="Times"/>
                <w:sz w:val="25"/>
                <w:szCs w:val="25"/>
              </w:rPr>
              <w:lastRenderedPageBreak/>
              <w:t>vypustené.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2</w:t>
            </w:r>
            <w:r>
              <w:rPr>
                <w:rFonts w:ascii="Times" w:hAnsi="Times" w:cs="Times"/>
                <w:sz w:val="25"/>
                <w:szCs w:val="25"/>
              </w:rPr>
              <w:br/>
              <w:t xml:space="preserve">V poznámke pod čiarou k odkazu č. 1 navrhujeme nahradiť slová „§ 23a“ slovami „§ 23a až 23c“ z dôvodu dosiahnutia správnosti a odkazovania na úpravu Registra fyzických osôb.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vlastnému materiálu – čl. I, § 4 ods. 5 </w:t>
            </w:r>
            <w:r>
              <w:rPr>
                <w:rFonts w:ascii="Times" w:hAnsi="Times" w:cs="Times"/>
                <w:sz w:val="25"/>
                <w:szCs w:val="25"/>
              </w:rPr>
              <w:br/>
              <w:t>V poznámke pod čiarou k odkazu č. 7 je uvedený odkaz na zákon č. 275/2006 Z. z. o informačných systémoch verejnej správy a o zmene a doplnení niektorých zákonov v znení neskorších predpisov. Upozorňujeme že vyššie uvedený zákon bol zrušený zákonom č. 95/20019 Z. z. o informačných technológiách vo verejnej správe a o zmene a doplnení niektorých zákonov s účinnosťou od 1. 5. 2019. Uvedená pripomienka sa vzťahujem k celému nasledujúcemu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8</w:t>
            </w:r>
            <w:r>
              <w:rPr>
                <w:rFonts w:ascii="Times" w:hAnsi="Times" w:cs="Times"/>
                <w:sz w:val="25"/>
                <w:szCs w:val="25"/>
              </w:rPr>
              <w:br/>
              <w:t>V ustanovení § 8 sa používa spojenie „prostriedky elektronickej komunikácie“. Z navrhovaného zmenia nie je zrejmé, či ide o elektronickú komunikáciu v zmysle osobitného zákona č. 305/2013 Z. z. alebo o komunikáciu prostredníctvom elektronických prostriedkov. Uvedená pripomienka sa vzťahujem k celému nasledujúcemu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Ide o všeobecný termín, pod ktorým sa chápe všetka elektronická komunikácia prebiehajúca medzi sektorovými/ nesektorovými subjektmi v rámci ktorej sa pracuje so základnými identifikátormi.</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k § 7 a § 16 ods. 3</w:t>
            </w:r>
            <w:r>
              <w:rPr>
                <w:rFonts w:ascii="Times" w:hAnsi="Times" w:cs="Times"/>
                <w:sz w:val="25"/>
                <w:szCs w:val="25"/>
              </w:rPr>
              <w:br/>
              <w:t xml:space="preserve">V zmysle predmetných ustanovení môže fyzická osoba požiadať o osvedčenie o pridelení identifikátora až po schválení návrhu tohto zákona, preto sa žiada uviesť minimálny časový horizont </w:t>
            </w:r>
            <w:r>
              <w:rPr>
                <w:rFonts w:ascii="Times" w:hAnsi="Times" w:cs="Times"/>
                <w:sz w:val="25"/>
                <w:szCs w:val="25"/>
              </w:rPr>
              <w:lastRenderedPageBreak/>
              <w:t>kedy resp. odkedy môže fyzická osoba podať žiadosť po schválení príslušného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Nadobudnutím účinnosti MV SR pridelí základné identifikátory každej fyzickej osobe zapísanej v registri fyzických osôb, od tohto obdobia je </w:t>
            </w:r>
            <w:r>
              <w:rPr>
                <w:rFonts w:ascii="Times" w:hAnsi="Times" w:cs="Times"/>
                <w:sz w:val="25"/>
                <w:szCs w:val="25"/>
              </w:rPr>
              <w:lastRenderedPageBreak/>
              <w:t>možné požiadať o vydanie osvedčenia podľa § 10 ods. 3.</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17 ods. 3</w:t>
            </w:r>
            <w:r>
              <w:rPr>
                <w:rFonts w:ascii="Times" w:hAnsi="Times" w:cs="Times"/>
                <w:sz w:val="25"/>
                <w:szCs w:val="25"/>
              </w:rPr>
              <w:br/>
              <w:t>Z § 17 ods. 3 nie je zrejmé, ako sa osoby budú preukazovať, ak na doklade totožnosti nebude uvedený nový identifikátor a v informačnom systéme už bude zaznamenaný? Čo v prípade situácie, ak fyzická osoba bude mať na rôznych dokladoch rozdielne identifikátory (napr. občiansky preukaz, cestovný doklad, a iné)?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Ustanovuje sa relatívne dlhé prechodné obdobie, počas ktorého sa bude využívať duálne rodné číslo aj bezvýznamový identifikátor.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3 ods. 2 písm. e)</w:t>
            </w:r>
            <w:r>
              <w:rPr>
                <w:rFonts w:ascii="Times" w:hAnsi="Times" w:cs="Times"/>
                <w:sz w:val="25"/>
                <w:szCs w:val="25"/>
              </w:rPr>
              <w:br/>
              <w:t>Z dôvodu jednoznačnej aplikácie a vylúčenia akýchkoľvek nedorozumení navrhujeme vyčerpávajúco vysvetliť obsah jednotlivých pojmov, pretože medzi viacerými sú len nepatrné významové odchýlky. Vysvetlenie len tých, ktoré v podstate nepripúšťajú pochybnosti o ich výklade nie je postačujúce. Podrobný popis týchto pojmov neobsahuje ani zákon č. 18/2018 Z. z. o ochrane osobných údajov a o zmene a doplnení niektorých zákonov, preto by bolo nanajvýš žiaduce, aby boli vylúčené akékoľvek pochybnosti a zabránilo sa možnému špekulatívnemu nakladaniu s osobnými údajmi, aby významové odchýlky pri jednotlivých činnostiach boli zreteľne popísané a zrozumiteľné, pretože v prípade nekorektného narábania s takýmito údajmi bude nemožné preukázať zlý úmysel a nečestnosť v konaní.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návrhu ako celku</w:t>
            </w:r>
            <w:r>
              <w:rPr>
                <w:rFonts w:ascii="Times" w:hAnsi="Times" w:cs="Times"/>
                <w:sz w:val="25"/>
                <w:szCs w:val="25"/>
              </w:rPr>
              <w:br/>
              <w:t xml:space="preserve">Z návrhu zákona a ani z dôvodovej správy nie je zrejmé, či </w:t>
            </w:r>
            <w:r>
              <w:rPr>
                <w:rFonts w:ascii="Times" w:hAnsi="Times" w:cs="Times"/>
                <w:sz w:val="25"/>
                <w:szCs w:val="25"/>
              </w:rPr>
              <w:lastRenderedPageBreak/>
              <w:t>bezvýznamový identifikátor bude plne nahrádzať v súčasnosti platný identifikátor, ktorým je rodné číslo a či sa rodné číslo po určitom období zruší, najmä vzhľadom na zrušovacie ustanovenie navrhované v § 19, ktorým sa zákon č. 301/1995 Z. z. o rodnom čísle v znení zákona č. 515/2003 Z. z. ruší. Informačné systémy verejnej správy, ktorých správcom je Ministerstvo spravodlivosti Slovenskej republiky, v súčasnosti na jednoznačnú identifikáciu fyzických osôb používajú práve rodné číslo – napríklad informačný systém obchodného registra Corwin alebo informačný systém Súdny manažment. Jednoznačné určenie identifikátora je nevyhnutne potrebné na funkčnosť daných informačných systémov, ako aj na aplikáciu programových a technických prostriedkov (napr. aplikácia doručovania dokumentov v rámci hybridnej pošty). Zároveň dôrazne upozorňujeme, že z návrhu zákona nie je zrejmé, ako bude riešená jednoznačná identifikácia zahraničných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Bezvýznamový identifikátor plne nahradí rodné číslo, v prechodnom </w:t>
            </w:r>
            <w:r>
              <w:rPr>
                <w:rFonts w:ascii="Times" w:hAnsi="Times" w:cs="Times"/>
                <w:sz w:val="25"/>
                <w:szCs w:val="25"/>
              </w:rPr>
              <w:lastRenderedPageBreak/>
              <w:t>období - do 01. apríla 2030 bude možné duálne používať RČ/BIFO. Po tomto dátume rodné číslo zanikne. Každej FO, ktorá je zapísaná v registri fyzických osôb bude účinnosťou predkladaného návrhu zákona pridelený súbor základných identifikátorov.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 – čl. I, § 14 a 15 – priestupky a iné správne delikty</w:t>
            </w:r>
            <w:r>
              <w:rPr>
                <w:rFonts w:ascii="Times" w:hAnsi="Times" w:cs="Times"/>
                <w:sz w:val="25"/>
                <w:szCs w:val="25"/>
              </w:rPr>
              <w:br/>
              <w:t xml:space="preserve">Z predmetného návrhu zákona nevyplýva, ako sa bude postupovať v prípade, že sa správneho deliktu podľa tohto zákona dopustí zamestnanec určitého subjektu. Nie je zrejmé ako je popri správnych deliktoch a priestupkoch riešená zodpovednosť zamestnanca v rámci pracovnoprávnych vzťahov. Rovnako nie je zrejmé, či v prípade napr. úmyselného porušenia zákona s veľkým celospoločenským dopadom, vrátane veľkej ekonomickej škody je alebo nie je prípustný okrem priestupkového aj trestnoprávny postih, resp. o aké skutkové </w:t>
            </w:r>
            <w:r>
              <w:rPr>
                <w:rFonts w:ascii="Times" w:hAnsi="Times" w:cs="Times"/>
                <w:sz w:val="25"/>
                <w:szCs w:val="25"/>
              </w:rPr>
              <w:lastRenderedPageBreak/>
              <w:t>podstaty trestných činov by v danom prípade mohlo ísť. Navrhujeme predmetné nejasnosti doplniť minimálne v rámci dôvodovej správy k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2 ods. 5 a § 3 ods. 2 písm. c)</w:t>
            </w:r>
            <w:r>
              <w:rPr>
                <w:rFonts w:ascii="Times" w:hAnsi="Times" w:cs="Times"/>
                <w:sz w:val="25"/>
                <w:szCs w:val="25"/>
              </w:rPr>
              <w:br/>
              <w:t xml:space="preserve">Odporúčame - v § 2 ods. 5 slová "osobitného predpisu" nahradiť slovami "§ 11 až 16 Občianskeho zákonníka", - v § 3 ods. 2 písm. c) slová "osobitného predpisu" nahradiť slovami "§ 2 ods. 2 Obchodného zákonníka" v súlade s bodmi 8 a 22.9 LPV, - vypustiť odkazy 4 a 5, - vypustiť poznámky pod čiarou k odkazom 4 a 5.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LPV ponúkajú iba možnosť citovať priamo v texte zákona.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11 ods. 2</w:t>
            </w:r>
            <w:r>
              <w:rPr>
                <w:rFonts w:ascii="Times" w:hAnsi="Times" w:cs="Times"/>
                <w:sz w:val="25"/>
                <w:szCs w:val="25"/>
              </w:rPr>
              <w:br/>
              <w:t xml:space="preserve">Odporúčame aspoň v osobitnej časti dôvodovej správy uviesť príklad výnimočných prípadov, kedy môže ministerstvo vnútra zneplatniť jednoznačný identifikátor a pod.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Poznámky pod čiarou k odkazu 23,24,25 odporúčajú na konkrétne prípady.</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15 ods. 4</w:t>
            </w:r>
            <w:r>
              <w:rPr>
                <w:rFonts w:ascii="Times" w:hAnsi="Times" w:cs="Times"/>
                <w:sz w:val="25"/>
                <w:szCs w:val="25"/>
              </w:rPr>
              <w:br/>
              <w:t xml:space="preserve">Odporúčame bližšie špecifikovať, čo sa myslí pod "povinnosťou" (napr. povinnosť podľa tohto zákona, povinnosť určená okresným úradom v sídle kraja ...) z dôvodu, že nie je zrejmé, o akú povinnosť ide.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V bodu 10</w:t>
            </w:r>
            <w:r>
              <w:rPr>
                <w:rFonts w:ascii="Times" w:hAnsi="Times" w:cs="Times"/>
                <w:sz w:val="25"/>
                <w:szCs w:val="25"/>
              </w:rPr>
              <w:br/>
              <w:t xml:space="preserve">Odporúčame bližšie určiť, za ktoré slovo "žiadateľom" sa vkladajú nové slová z dôvodu, že v predmetnom ustanovení sa slovo "žiadateľom" vyskytuje dvakrát. Ak sa majú vložiť za obe slová "žiadateľom", odporúčame za slová "ods. 4" vložiť slová "celom texte".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poznámkam pod čiarou k odkazom 16 až 18</w:t>
            </w:r>
            <w:r>
              <w:rPr>
                <w:rFonts w:ascii="Times" w:hAnsi="Times" w:cs="Times"/>
                <w:sz w:val="25"/>
                <w:szCs w:val="25"/>
              </w:rPr>
              <w:br/>
              <w:t>Odporúčame doplniť do odkazov minimálne jeden ďalší osobitný predpis v súlade s bodom 23.8 LPV.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3 ods. 2 písm. e) piatemu bodu</w:t>
            </w:r>
            <w:r>
              <w:rPr>
                <w:rFonts w:ascii="Times" w:hAnsi="Times" w:cs="Times"/>
                <w:sz w:val="25"/>
                <w:szCs w:val="25"/>
              </w:rPr>
              <w:br/>
              <w:t xml:space="preserve">Odporúčame na konci bodku nahradiť čiarkou.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2</w:t>
            </w:r>
            <w:r>
              <w:rPr>
                <w:rFonts w:ascii="Times" w:hAnsi="Times" w:cs="Times"/>
                <w:sz w:val="25"/>
                <w:szCs w:val="25"/>
              </w:rPr>
              <w:br/>
              <w:t>Odporúčame odseky 1 a 2 spojiť do jedného odseku a rozdeliť ho do dvoch písmen a nasledujúce odseky primerane prečíslovať.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celému návrhu zákona</w:t>
            </w:r>
            <w:r>
              <w:rPr>
                <w:rFonts w:ascii="Times" w:hAnsi="Times" w:cs="Times"/>
                <w:sz w:val="25"/>
                <w:szCs w:val="25"/>
              </w:rPr>
              <w:br/>
              <w:t>Odporúčame predkladateľovi aspoň v dôvodovej správe uviesť, prečo a za akých podmienok sa budú základné identifikátory zverejňovať. Taktiež nie je zrejmé, ktoré konkrétne údaje sa spolu s identifikátorom budú poskytovať za účelom určenia fyzickej osoby, či je to len meno, priezvisko a konkrétny identifikátor, alebo aj dátum narodenia, bydlisko, resp. ešte iné osobné údaje fyzických osôb. Odôvodnenie: Podľa názoru MŠVVaŠ SR sprístupnením základných identifikátorov a ďalších osobných údajov fyzickej osoby môže dôjsť k porušeniu základných práv a slobôd fyzických osôb, najmä k porušeniu ich práva na zachovanie ľudskej dôstojnosti alebo k iným neoprávneným zásahom do ich práva na ochranu súkromia.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Sprístupňovanie a zverejňovanie základných identifikátorov, ako osobných údajov upravuje zákon č. 18/2018 Z. z. o ochrane osobných údajov a o zmene a doplnení niektorých zákonov.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r>
            <w:r>
              <w:rPr>
                <w:rFonts w:ascii="Times" w:hAnsi="Times" w:cs="Times"/>
                <w:sz w:val="25"/>
                <w:szCs w:val="25"/>
              </w:rPr>
              <w:lastRenderedPageBreak/>
              <w:t>Odporúčame predkladateľovi prehodnotiť malý výber zákonov, ktoré sa novelizujú zákonom o základných identifikátoroch fyzickej osoby a o zmene a doplnení niektorých zákonov (ďalej len "zákon") z dôvodu, že rodné čísla sa spomínajú v stovkách ďalších zákonov, o. i. napr. v zákone č. 245/2008 Z. z., 596/2003 Z. z., ktoré sú v pôsobnosti MŠVVaŠ SR. Napríklad podľa § 11 ods. 6 písm. a) štvrtého bodu zákona č. 245/2008 Z. z. môžu školy alebo školské zariadenia spracúvať osobné údaje o deťoch a žiakoch v rozsahu rodné číslo. Z toho vyplýva, že školy a školské zariadenia nebudú môcť od 1. januára 2020 (navrhovaná účinnosť zákona) spracúvať bezvýznamový identifikátor dieťaťa a žiaka. Taktiež nie je zrejmé, ako budú školy a školské zariadenia približne od roku 2032 postupovať a spracúvať údaje o deťoch a žiakoch, keďže už nebudú prideľované rodné čísla a spracúvať bezvýznamový identifikátor sa školám alebo školským zariadeniam touto novelou zákona neumožňuje.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Ustanovuje sa relatívne dlhé </w:t>
            </w:r>
            <w:r>
              <w:rPr>
                <w:rFonts w:ascii="Times" w:hAnsi="Times" w:cs="Times"/>
                <w:sz w:val="25"/>
                <w:szCs w:val="25"/>
              </w:rPr>
              <w:lastRenderedPageBreak/>
              <w:t>prechodné obdobie, ktoré má slúžiť na zabezpečenie implementácie zmien v identifikácii fyzických osôb do aplikačnej praxe. Novelizácia osobitných predpisoch v gescii samotných sektorov.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celému návrhu zákona</w:t>
            </w:r>
            <w:r>
              <w:rPr>
                <w:rFonts w:ascii="Times" w:hAnsi="Times" w:cs="Times"/>
                <w:sz w:val="25"/>
                <w:szCs w:val="25"/>
              </w:rPr>
              <w:br/>
              <w:t>Odporúčame predkladateľovi vysporiadať sa s otázkou, či musí fyzická osoba na pridelenie sektorového identifikátora predložiť občiansky preukaz do elektronických systémov sektorového subjektu z dôvodu, že z návrhu zákona to nie je zrejmé.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Každej FO, ktorá je zapísaná v registri fyzických osôb, bude účinnosťou predkladaného návrhu zákona pridelený súbor základných identifikátorov. FO bude poznať iba svoj bezvýznamový identifikátor, ktorý sa bude uvádzať na dokladoch podľa § 10 ods. 2. Z uvedeného vyplýva, že pri určovaní základných identifikátorov nie je potrebné predkladať žiadne doklady.</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V bodu 3 a 8</w:t>
            </w:r>
            <w:r>
              <w:rPr>
                <w:rFonts w:ascii="Times" w:hAnsi="Times" w:cs="Times"/>
                <w:sz w:val="25"/>
                <w:szCs w:val="25"/>
              </w:rPr>
              <w:br/>
              <w:t xml:space="preserve">Odporúčame predkladateľovi zvážiť zavedenie legislatívnej skratky Ministerstva vnútra Slovenskej republiky na "ministerstvo vnútra" v § 10 ods. 1 písm. k) z dôvodu, že v texte zákona aj návrhu zákona sa vyskytuje spolu štyrikrát [§ 10 ods. 1 písm. k), navrhovaný § 12 ods. 2, navrhovaný § 16 ods. 9 a § 29 ods. 1] a navyše v § 29 ods. 1 je uvedené len "ministerstvo vnútra".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18 ods. 2</w:t>
            </w:r>
            <w:r>
              <w:rPr>
                <w:rFonts w:ascii="Times" w:hAnsi="Times" w:cs="Times"/>
                <w:sz w:val="25"/>
                <w:szCs w:val="25"/>
              </w:rPr>
              <w:br/>
              <w:t>Odporúčame preformulovať znenie odseku 2 nasledovne: "Fyzická osoba, ktorej bolo pridelené rodné číslo podľa doterajších predpisov, preukazuje rodné číslo niektorým z dokladov podľa § 9 ods. 2 písm. a) až d) alebo osvedčením o rodnom čísle vydaným podľa predpisov účinných do 31.decembra 2029." z dôvodu, že v prechodných ustanoveniach nemožno uvádzať odkazy.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Upravené podľa pripomienky GP.</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VI</w:t>
            </w:r>
            <w:r>
              <w:rPr>
                <w:rFonts w:ascii="Times" w:hAnsi="Times" w:cs="Times"/>
                <w:sz w:val="25"/>
                <w:szCs w:val="25"/>
              </w:rPr>
              <w:br/>
              <w:t>Odporúčame slová "a zákona č. 495/2013 Z. z." nahradiť čiarkou a vložiť slová "zákona č. 495/2013 Z. z., zákona č. 131/2015 Z. z., zákona č. 353/2015 Z. z., zákona č. 444/2015 Z. z., zákona č. 125/2016 Z. z., zákona č. 82/2017 Z. z., zákona č. 179/2017 Z. z., zákona č. 57/2018 Z. z., zákona č. 68/2018 Z. z., zákona č. 108/2018 Z. z., zákona č. 376/2018 Z. z. a zákona č. 70/2019 Z. z.".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14 ods. 2</w:t>
            </w:r>
            <w:r>
              <w:rPr>
                <w:rFonts w:ascii="Times" w:hAnsi="Times" w:cs="Times"/>
                <w:sz w:val="25"/>
                <w:szCs w:val="25"/>
              </w:rPr>
              <w:br/>
              <w:t xml:space="preserve">Odporúčame slová "Ak sa fyzická osoba dopustí priestupku" </w:t>
            </w:r>
            <w:r>
              <w:rPr>
                <w:rFonts w:ascii="Times" w:hAnsi="Times" w:cs="Times"/>
                <w:sz w:val="25"/>
                <w:szCs w:val="25"/>
              </w:rPr>
              <w:lastRenderedPageBreak/>
              <w:t xml:space="preserve">nahradiť slovami "Ak sa tá istá fyzická osoba dopustí toho istého priestupku podľa tohto zákona" z dôvodu čo najbližšieho zosúladenia s § 15 ods. 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w:t>
            </w:r>
            <w:r>
              <w:rPr>
                <w:rFonts w:ascii="Times" w:hAnsi="Times" w:cs="Times"/>
                <w:sz w:val="25"/>
                <w:szCs w:val="25"/>
              </w:rPr>
              <w:lastRenderedPageBreak/>
              <w:t>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11 ods. 3</w:t>
            </w:r>
            <w:r>
              <w:rPr>
                <w:rFonts w:ascii="Times" w:hAnsi="Times" w:cs="Times"/>
                <w:sz w:val="25"/>
                <w:szCs w:val="25"/>
              </w:rPr>
              <w:br/>
              <w:t xml:space="preserve">Odporúčame slová "rozdelení sektorového subjektu alebo zlúčení" nahradiť slovami "rozdelenia sektorového subjektu alebo zlúčenia" z dôvodu, že tieto možnosti sa viažu na slová "najmä v prípade". Jazyková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IV bodom 6 a 7</w:t>
            </w:r>
            <w:r>
              <w:rPr>
                <w:rFonts w:ascii="Times" w:hAnsi="Times" w:cs="Times"/>
                <w:sz w:val="25"/>
                <w:szCs w:val="25"/>
              </w:rPr>
              <w:br/>
              <w:t xml:space="preserve">Odporúčame slovo "písm." nahradiť slovom "písmeno".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V bodu 13</w:t>
            </w:r>
            <w:r>
              <w:rPr>
                <w:rFonts w:ascii="Times" w:hAnsi="Times" w:cs="Times"/>
                <w:sz w:val="25"/>
                <w:szCs w:val="25"/>
              </w:rPr>
              <w:br/>
              <w:t xml:space="preserve">Odporúčame slovo "písm." nahradiť slovom "písmeno".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10 ods. 2</w:t>
            </w:r>
            <w:r>
              <w:rPr>
                <w:rFonts w:ascii="Times" w:hAnsi="Times" w:cs="Times"/>
                <w:sz w:val="25"/>
                <w:szCs w:val="25"/>
              </w:rPr>
              <w:br/>
              <w:t>Odporúčame špecifikovať, kto je oprávneným subjektom podania žiadosti o overenie základných identifikátorov z dôvodu spresnenia. Ak sa má na mysli sektorový subjekt a fyzická osoba, ktorá je držiteľom občianskeho preukazu, odporúčame v odseku 2 za slová "oprávneného subjektu" vložiť slová "podľa odsekov 3 až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Vypísané v § 11 ods. 3 až 5.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III</w:t>
            </w:r>
            <w:r>
              <w:rPr>
                <w:rFonts w:ascii="Times" w:hAnsi="Times" w:cs="Times"/>
                <w:sz w:val="25"/>
                <w:szCs w:val="25"/>
              </w:rPr>
              <w:br/>
              <w:t>Odporúčame v bodoch 5 až 8 a 10 až 13 slovo "bod" nahradiť slovom "bode".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celému návrhu zákona</w:t>
            </w:r>
            <w:r>
              <w:rPr>
                <w:rFonts w:ascii="Times" w:hAnsi="Times" w:cs="Times"/>
                <w:sz w:val="25"/>
                <w:szCs w:val="25"/>
              </w:rPr>
              <w:br/>
              <w:t xml:space="preserve">Odporúčame v čl. I - § 4 ods. 6 za slovami "údajov z registra", - § 8 ods. 5 prvej vete za slovom "systéme" a - § 12 ods. 1 za slovami "vytvoriť nový sektorový subjekt" vypustiť nadbytočnú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celému návrhu zákona</w:t>
            </w:r>
            <w:r>
              <w:rPr>
                <w:rFonts w:ascii="Times" w:hAnsi="Times" w:cs="Times"/>
                <w:sz w:val="25"/>
                <w:szCs w:val="25"/>
              </w:rPr>
              <w:br/>
              <w:t xml:space="preserve">Odporúčame v čl. I - § 3 ods. 2 písm. c) nad slovo "predpisov", - § 5 ods. 3 nad slovo "zákon", - § 5 ods. 4 nad slovo "predpis", - § 8 ods. 1 nad slovo "predpisov", - § 13 ods. 3 nad slovo "predpisu" a - § 17 ods. 3 celom texte nad slovo "predpisov" vložiť odkaz a následne poznámku pod čiarou, ktorá bude na osobitný predpis/osobitné predpisy odkazovať.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celému návrhu zákona</w:t>
            </w:r>
            <w:r>
              <w:rPr>
                <w:rFonts w:ascii="Times" w:hAnsi="Times" w:cs="Times"/>
                <w:sz w:val="25"/>
                <w:szCs w:val="25"/>
              </w:rPr>
              <w:br/>
              <w:t>Odporúčame v návrhu zákona uviesť, či - a v akej forme má fyzická osoba základné identifikátory k dispozícii, - sú základné identifikátory majetkom fyzickej osoby, ktorej patria z dôvodu, že z návrhu zákona to nie je zrejmé.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Každej FO, ktorá je zapísaná v registri fyzických osôb, bude účinnosťou predkladaného návrhu zákona pridelený súbor základných identifikátorov. FO bude poznať iba svoj bezvýznamový identifikátor, ktorý sa bude uvádzať na dokladoch podľa § 10 ods. 2.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poznámkam pod čiarou</w:t>
            </w:r>
            <w:r>
              <w:rPr>
                <w:rFonts w:ascii="Times" w:hAnsi="Times" w:cs="Times"/>
                <w:sz w:val="25"/>
                <w:szCs w:val="25"/>
              </w:rPr>
              <w:br/>
              <w:t xml:space="preserve">Odporúčame v poznámke pod čiarou k odkazom 2, 9, 15, 16 a 18 na konci vypustiť slová "v znení neskorších predpisov" z dôvodu, že uvedené ustanovenia doposiaľ neboli novelizované. </w:t>
            </w:r>
            <w:r>
              <w:rPr>
                <w:rFonts w:ascii="Times" w:hAnsi="Times" w:cs="Times"/>
                <w:sz w:val="25"/>
                <w:szCs w:val="25"/>
              </w:rPr>
              <w:lastRenderedPageBreak/>
              <w:t xml:space="preserve">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III</w:t>
            </w:r>
            <w:r>
              <w:rPr>
                <w:rFonts w:ascii="Times" w:hAnsi="Times" w:cs="Times"/>
                <w:sz w:val="25"/>
                <w:szCs w:val="25"/>
              </w:rPr>
              <w:br/>
              <w:t>Odporúčame v úvodnej vete slová "a zákona č. 254/2016 Z. z." nahradiť čiarkou a vložiť slová "zákona č. 254/2016 Z. z. a zákona č. 177/2018 Z. z.".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Upravené podľa pripomienky MDaV SR.</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čl. II až IV a VII </w:t>
            </w:r>
            <w:r>
              <w:rPr>
                <w:rFonts w:ascii="Times" w:hAnsi="Times" w:cs="Times"/>
                <w:sz w:val="25"/>
                <w:szCs w:val="25"/>
              </w:rPr>
              <w:br/>
              <w:t xml:space="preserve">Odporúčame vypustiť nadbytočnú zátvorku - v čl. II úvodnej vete poznámke pod čiarou k odkazu 15a, - v čl. III úvodnej vete poznámke pod čiarou k odkazu 10a, - v čl. IV úvodnej vete poznámke pod čiarou k odkazu 3a, - v čl. VII úvodnej vete poznámke pod čiarou k odkazu 6a.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16 ods. 1</w:t>
            </w:r>
            <w:r>
              <w:rPr>
                <w:rFonts w:ascii="Times" w:hAnsi="Times" w:cs="Times"/>
                <w:sz w:val="25"/>
                <w:szCs w:val="25"/>
              </w:rPr>
              <w:br/>
              <w:t>Odporúčame vypustiť odkaz 21 a poznámku pod čiarou k odkazu 21 v súlade s bodmi 8 a 22.9 LPV.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III</w:t>
            </w:r>
            <w:r>
              <w:rPr>
                <w:rFonts w:ascii="Times" w:hAnsi="Times" w:cs="Times"/>
                <w:sz w:val="25"/>
                <w:szCs w:val="25"/>
              </w:rPr>
              <w:br/>
              <w:t xml:space="preserve">Odporúčame vypustiť písmeno "v" - v bode 1 pred slovom "šiestom", - v bode 2 pred slovom "prvom", - v bode 4 a 9 pred slovom "piatom" z dôvodu nadbytočnosti.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čl. V bodu 14 </w:t>
            </w:r>
            <w:r>
              <w:rPr>
                <w:rFonts w:ascii="Times" w:hAnsi="Times" w:cs="Times"/>
                <w:sz w:val="25"/>
                <w:szCs w:val="25"/>
              </w:rPr>
              <w:br/>
              <w:t xml:space="preserve">Odporúčame vypustiť slová "v celom rozsahu" z dôvodu nadbytočnosti.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14 ods. 2</w:t>
            </w:r>
            <w:r>
              <w:rPr>
                <w:rFonts w:ascii="Times" w:hAnsi="Times" w:cs="Times"/>
                <w:sz w:val="25"/>
                <w:szCs w:val="25"/>
              </w:rPr>
              <w:br/>
              <w:t xml:space="preserve">Odporúčame vypustiť slovo "až" z dôvodu nadbytočnosti.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IV bodu 8 § 17c</w:t>
            </w:r>
            <w:r>
              <w:rPr>
                <w:rFonts w:ascii="Times" w:hAnsi="Times" w:cs="Times"/>
                <w:sz w:val="25"/>
                <w:szCs w:val="25"/>
              </w:rPr>
              <w:br/>
              <w:t>Odporúčame za slovo "identifikátor" vložiť chýbajúcu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12 ods. 4</w:t>
            </w:r>
            <w:r>
              <w:rPr>
                <w:rFonts w:ascii="Times" w:hAnsi="Times" w:cs="Times"/>
                <w:sz w:val="25"/>
                <w:szCs w:val="25"/>
              </w:rPr>
              <w:br/>
              <w:t>Odporúčame za slovo "povinný" vložiť slová "po kladnom stanovisku ministerstva vnútra" z dôvodu spresnenia a súladu s odsekom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V bodu 15</w:t>
            </w:r>
            <w:r>
              <w:rPr>
                <w:rFonts w:ascii="Times" w:hAnsi="Times" w:cs="Times"/>
                <w:sz w:val="25"/>
                <w:szCs w:val="25"/>
              </w:rPr>
              <w:br/>
              <w:t xml:space="preserve">Odporúčame za slovo "slová" vložiť chýbajúcu dvojbodku.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IV bodu 1</w:t>
            </w:r>
            <w:r>
              <w:rPr>
                <w:rFonts w:ascii="Times" w:hAnsi="Times" w:cs="Times"/>
                <w:sz w:val="25"/>
                <w:szCs w:val="25"/>
              </w:rPr>
              <w:br/>
              <w:t>Odporúčame za slovom "identifikátor" vypustiť nadbytočnú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II bodu 2</w:t>
            </w:r>
            <w:r>
              <w:rPr>
                <w:rFonts w:ascii="Times" w:hAnsi="Times" w:cs="Times"/>
                <w:sz w:val="25"/>
                <w:szCs w:val="25"/>
              </w:rPr>
              <w:br/>
              <w:t xml:space="preserve">Odporúčame za slovom "identifikátor" vypustiť nadbytočnú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4 ods. 1</w:t>
            </w:r>
            <w:r>
              <w:rPr>
                <w:rFonts w:ascii="Times" w:hAnsi="Times" w:cs="Times"/>
                <w:sz w:val="25"/>
                <w:szCs w:val="25"/>
              </w:rPr>
              <w:br/>
              <w:t xml:space="preserve">Odporúčame zavedenú legislatívnu skratku "ministerstvo" nahradiť legislatívnou skratkou "ministerstvo vnútra" a následne ju v celom texte návrhu zákona používať.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Legislatívna skratka je vyhovujúca.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V bodu 1</w:t>
            </w:r>
            <w:r>
              <w:rPr>
                <w:rFonts w:ascii="Times" w:hAnsi="Times" w:cs="Times"/>
                <w:sz w:val="25"/>
                <w:szCs w:val="25"/>
              </w:rPr>
              <w:br/>
            </w:r>
            <w:r>
              <w:rPr>
                <w:rFonts w:ascii="Times" w:hAnsi="Times" w:cs="Times"/>
                <w:sz w:val="25"/>
                <w:szCs w:val="25"/>
              </w:rPr>
              <w:lastRenderedPageBreak/>
              <w:t xml:space="preserve">Odporúčame znenie novelizačného bodu preformulovať nasledovne: "V § 5 ods. 1 písm. c) sa na konci pripájajú slová "a bezvýznamový identifikátor".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Úprava iným spôsobom.</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V bodu 11</w:t>
            </w:r>
            <w:r>
              <w:rPr>
                <w:rFonts w:ascii="Times" w:hAnsi="Times" w:cs="Times"/>
                <w:sz w:val="25"/>
                <w:szCs w:val="25"/>
              </w:rPr>
              <w:br/>
              <w:t>Odporúčame znenie novelizačného bodu preformulovať nasledovne: "V § 24 ods. 1 sa na konci bodka nahrádza bodkočiarkou a pripájajú sa tieto slová: "na toto konanie sa nevzťahuje správny poriadok.".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Upravené podľa pripomienky MK SR.</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15 ods. 5</w:t>
            </w:r>
            <w:r>
              <w:rPr>
                <w:rFonts w:ascii="Times" w:hAnsi="Times" w:cs="Times"/>
                <w:sz w:val="25"/>
                <w:szCs w:val="25"/>
              </w:rPr>
              <w:br/>
              <w:t>Odporúčame znenie odseku 5 nasledovne: "Ak sa tá istá povinná osoba dopustí toho istého správneho deliktu podľa tohto zákona v lehote do dvoch rokov od právoplatnosti rozhodnutia o uložení pokuty, možno jej uložiť pokutu do 100 000 eur." z dôvodu čo najbližšieho zosúladenia s § 14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poznámke pod čiarou k odkazu 14</w:t>
            </w:r>
            <w:r>
              <w:rPr>
                <w:rFonts w:ascii="Times" w:hAnsi="Times" w:cs="Times"/>
                <w:sz w:val="25"/>
                <w:szCs w:val="25"/>
              </w:rPr>
              <w:br/>
              <w:t>Odporúčame - pred slovom "Čl." vypustiť nadbytočné úvodzovky a - na konci vypustiť nadbytočné úvodzovky a bodku.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čl. I § 15 </w:t>
            </w:r>
            <w:r>
              <w:rPr>
                <w:rFonts w:ascii="Times" w:hAnsi="Times" w:cs="Times"/>
                <w:sz w:val="25"/>
                <w:szCs w:val="25"/>
              </w:rPr>
              <w:br/>
              <w:t>Odporúčame - v ods. 1 písm. b) až d) a ods. 2 na konci vypustiť slová "tohto zákona" z dôvodu nadbytočnosti", - v ods. 1 písm. c) na konci čiarku nahradiť slovom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14 ods. 1</w:t>
            </w:r>
            <w:r>
              <w:rPr>
                <w:rFonts w:ascii="Times" w:hAnsi="Times" w:cs="Times"/>
                <w:sz w:val="25"/>
                <w:szCs w:val="25"/>
              </w:rPr>
              <w:br/>
              <w:t xml:space="preserve">Odporúčame - v písm. a) na konci čiarku nahradiť slovom </w:t>
            </w:r>
            <w:r>
              <w:rPr>
                <w:rFonts w:ascii="Times" w:hAnsi="Times" w:cs="Times"/>
                <w:sz w:val="25"/>
                <w:szCs w:val="25"/>
              </w:rPr>
              <w:lastRenderedPageBreak/>
              <w:t>"alebo", - v písm. b) vypustiť slová "tohto zákona" z dôvodu nadbytočnosti.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w:t>
            </w:r>
            <w:r>
              <w:rPr>
                <w:rFonts w:ascii="Times" w:hAnsi="Times" w:cs="Times"/>
                <w:sz w:val="25"/>
                <w:szCs w:val="25"/>
              </w:rPr>
              <w:lastRenderedPageBreak/>
              <w:t>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VII</w:t>
            </w:r>
            <w:r>
              <w:rPr>
                <w:rFonts w:ascii="Times" w:hAnsi="Times" w:cs="Times"/>
                <w:sz w:val="25"/>
                <w:szCs w:val="25"/>
              </w:rPr>
              <w:br/>
              <w:t xml:space="preserve">Odporúčame - v úvodnej vete slová "a zákona č. 69/2018 Z. z." nahradiť čiarkou a vložiť slová "zákona č. 69/2018 Z. z. a zákona č. 313/2018 Z. z.", - v úvodnej vete za slovo "sa" vložiť slová "mení a" z dôvodu, že zákon sa len nedopĺňa, ale aj mení, - v § 3 písm. n) za slovo "predpisu" vložiť chýbajúcu čiarku.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čl. I § 9 ods. 4 </w:t>
            </w:r>
            <w:r>
              <w:rPr>
                <w:rFonts w:ascii="Times" w:hAnsi="Times" w:cs="Times"/>
                <w:sz w:val="25"/>
                <w:szCs w:val="25"/>
              </w:rPr>
              <w:br/>
              <w:t>Odporúčame - za slovo "identifikátor" vložiť chýbajúcu čiarku, - vypustiť slovo "zákona" z dôvodu nadbytočnosti.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doložke vplyvov</w:t>
            </w:r>
            <w:r>
              <w:rPr>
                <w:rFonts w:ascii="Times" w:hAnsi="Times" w:cs="Times"/>
                <w:sz w:val="25"/>
                <w:szCs w:val="25"/>
              </w:rPr>
              <w:br/>
              <w:t xml:space="preserve">V dokumente vplyv na rozpočet verejnej správy, na zamestnanosť vo verejnej správe a financovanie návrhu predkladateľ návrhu zákona odhaduje náklady na integráciu sektora na konverzný modul v rámci jedného informačného systému na sumu 120 000 € s DPH. MŠVVaŠ SR má vo svojej správe 7 agendovo významných informačných systémov, v ktorých spracováva a ukladá rodné číslo a predpokladá sa nevyhnutnosť integrácie na konverzný modul. Avšak predkladateľ v tabuľke 2.1 Zhrnutie vplyvov na rozpočet verejnej správy v návrhu počíta s integráciou iba jedného informačného systému MŠVVaŠ SR. Vzhľadom na vyššie uvedené žiadame v tabuľke 2.1 Zhrnutie vplyvov na rozpočet </w:t>
            </w:r>
            <w:r>
              <w:rPr>
                <w:rFonts w:ascii="Times" w:hAnsi="Times" w:cs="Times"/>
                <w:sz w:val="25"/>
                <w:szCs w:val="25"/>
              </w:rPr>
              <w:lastRenderedPageBreak/>
              <w:t>verejnej správy upraviť vplyv na rozpočet MŠVVaŠ SR zo sumy 120 000 € s DPH na 840 000 € s DPH. Túto pripomienku považuje MŠVVaŠ SR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Upravená doložka Analýzy vplyvov na rozpočet verejnej správy, na zamestnanosť vo verejnej správe a financovanie návrhu. Nové znenie § 13- dobrovoľnosť pri vzniku sektorového subjektu.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doložke vplyvov</w:t>
            </w:r>
            <w:r>
              <w:rPr>
                <w:rFonts w:ascii="Times" w:hAnsi="Times" w:cs="Times"/>
                <w:sz w:val="25"/>
                <w:szCs w:val="25"/>
              </w:rPr>
              <w:br/>
              <w:t>V doložke vplyvov na rozpočet verejnej správy uvedeného materiálu sa uvádza, že predpokladané náklady na zabezpečenie integrácie sektorových subjektov na informačný systém registra fyzických osôb v rámci jedného informačného systému predstavujú sumu 120 000 €. Náklady si zabezpečuje konkrétny sektorový subjekt v rámci vlastných zdrojov, respektíve štrukturálnych fondov, a to pre všetky informačné systémy v jej pôsobnosti. MŠVVaŠ SR nemá v rozpočte voľné finančné prostriedky na vyššie uvedený účel. Ak dôjde k odsúhlaseniu návrhu zákona, bude musieť MŠVVaŠ SR financovať integráciu sektorových subjektov na informačný systém registra fyzických osôb na úkor zabezpečenia iných úloh. Túto pripomienku považuje MŠVVaŠ SR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Bola upravená doložka Analýzy vplyvov na rozpočet verejnej správy, na zamestnanosť vo verejnej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materiálu ako celku</w:t>
            </w:r>
            <w:r>
              <w:rPr>
                <w:rFonts w:ascii="Times" w:hAnsi="Times" w:cs="Times"/>
                <w:sz w:val="25"/>
                <w:szCs w:val="25"/>
              </w:rPr>
              <w:br/>
              <w:t xml:space="preserve">V dôvodovej správe aj v doložke vplyvov sa zdôrazňuje potreba nahradenia rodného čísla novo zavedením jednoznačným identifikátorom fyzickej osoby. V doložke vplyvov nie je analyzovaná možnosť nahradenia rodného čísla bezvýznamovým identifikátorom, bez potreby zavádzania sektorových identifikátorov a jednotných interných sektorových identifikátorov s integráciou na nový register, teda možnosť len rozšírenia registra fyzických osôb. V osobitnej časti dôvodovej správy sa len stručne uvádza, že zavedenie tohto </w:t>
            </w:r>
            <w:r>
              <w:rPr>
                <w:rFonts w:ascii="Times" w:hAnsi="Times" w:cs="Times"/>
                <w:sz w:val="25"/>
                <w:szCs w:val="25"/>
              </w:rPr>
              <w:lastRenderedPageBreak/>
              <w:t xml:space="preserve">komplikovaného mechanizmu má predísť prípadnému neoprávnenému zlučovaniu dát z rôznych informačných systémov o tej istej osobe. Keďže aj informačné systémy v jednotlivých sektoroch musia najskôr stotožniť fyzickú osobu, je možné predpokladať, že budú obsahovať údaje o fyzickej osobe, prostredníctvom ktorých bude možné združovať údaje z rôznych informačných systémov o tej istej fyzickej osobe, napriek neuchovávaniu základného identifikátora. Zákon neupravuje rozsah údajov, na základe ktorých bude možné interné sektorové identifikátory stotožniť s fyzickou osobou v registri. Hoci v dôvodovej správe sa uvádza, že tento systém má zjednodušiť výmenu údajov medzi jednotlivými informačnými systémami verejnej správy, nie je jasné zavedenie potreby výmeny údajov cez osobitný modul, aby bolo možné potvrdiť, že ide o tú istú osobu naprieč viacerými sektormi, ktorá má zjednodušiť komunikáciu naprieč informačnými systémami verejnej správy. Rovnako je možné predpokladať, že ak niektorý orgán verejnej moci potrebuje pre svoju činnosť údaje z iného sektora, tak tieto údaje sa v potrebnom rozsahu spracúvajú aj v informačnom systéme daného sektora, čo opäť v prípade neoprávneného prístupu do informačného systému umožňuje útočníkovi získať údaje z iného sektora, aj keď v obmedzenej miere. Žiadame doplniť doložku vplyvov o posúdenie uvedenej alternatívy a dopracovať dôvodovú správu, prípadne aj vlastný materiál tak, aby bolo zrejmé, ako bude možné stotožniť jednotlivé fyzické osoby v informačných systémoch jednotlivých sektorov. Žiadame aj dopracovať odôvodnenie o vysvetlenie zvolenej bezpečnostnej politiky a či zvolený prístup natoľko eliminuje </w:t>
            </w:r>
            <w:r>
              <w:rPr>
                <w:rFonts w:ascii="Times" w:hAnsi="Times" w:cs="Times"/>
                <w:sz w:val="25"/>
                <w:szCs w:val="25"/>
              </w:rPr>
              <w:lastRenderedPageBreak/>
              <w:t>bezpečnostné riziká z prípadného neoprávneného získania údajov z viacerých informačných systémov verejnej správy, aby bolo potrebné na novo riešiť integračné rozhrania medzi jednotlivými informačnými systémami verejnej správy, keďže tieto si nebudú môcť na priamo poskytovať údaje o fyzickej osobe prostredníctvom „nového rodného čísla“, ale budú musieť interné sektorové identifikátory konvertovať cez register na interné sektorové identifikátory v druhom sektore. Túto pripomienku považuje MŠVVaŠ SR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Od pripomienky bolo ustúpené.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analýze vplyvov na rozpočet verejnej správy, na zamestnanosť vo verejnej správe a financovanie návrhu</w:t>
            </w:r>
            <w:r>
              <w:rPr>
                <w:rFonts w:ascii="Times" w:hAnsi="Times" w:cs="Times"/>
                <w:sz w:val="25"/>
                <w:szCs w:val="25"/>
              </w:rPr>
              <w:br/>
              <w:t xml:space="preserve">Žiadame upraviť dopad na rozpočet kapitoly Ministerstva zdravotníctva Slovenskej republiky. Finančný dopad na Úradu pre dohľad nad zdravotnou starostlivosťou a Všeobecnej zdravotnej poisťovne, a.s. žiadame uviesť v rámci vplyvov na ostatné subjekty verejnej správy. Táto pripomienka je zásadná. Zmena identifikátora bude mať v zdravotníctve dopad na ambulantné informačné systémy, lekárenské informačné systémy, laboratórne informačné systémy, nemocničné informačné systémy, ktoré sú v pôsobnosti Ministerstva zdravotníctva Slovenskej republiky. Okrem samotnej zmeny informačných systémov budú potrebné aj procesné zásahy, napr. v bezpečnosti pacienta. Z identifikátora nebude zrejmý vek a pohlavie pacienta, ide o prepojenie informačného systému s papierovou dokumentáciou postavenou na rodnom čísle. Negatívny vplyv bude aj na Národný zdravotnícky informačný systém a zdravotníkov pripájajúcich sa do Národného </w:t>
            </w:r>
            <w:r>
              <w:rPr>
                <w:rFonts w:ascii="Times" w:hAnsi="Times" w:cs="Times"/>
                <w:sz w:val="25"/>
                <w:szCs w:val="25"/>
              </w:rPr>
              <w:lastRenderedPageBreak/>
              <w:t>zdravotníckeho informačného systému. Máme za to, že výdavky Ministerstvu zdravotníctva Slovenskej republiky vyčíslené v analýze vplyvov na rozpočet verejnej správy na zamestnanosť vo verejnej správe a financovanie návrhu vo výške 360.000 € nebudú dostatočné na potrebnú zmenu identifikátorov všetkých informačných systémov, a že nezohľadňujú vyvolané zmeny vo všetkých menovaných informačných systémoch v sektore zdravotníctva. Obe hore uvedené organizácie spadajú do sektora zdravotníctva pričom len Všeobecná zdravotná poisťovňa a. s. je organizáciou v pôsobnosti kapitoly Ministerstva zdravotníctva Slovenskej republiky, avšak v zmysle zákona č. 523/2004 Z. z. o rozpočtových pravidlách verejnej správy nie je možné finančný dopad na danú organizáciu vykryť z výdavkov rozpočtu kapitoly Ministerstva zdravotníctva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9 ods. 4</w:t>
            </w:r>
            <w:r>
              <w:rPr>
                <w:rFonts w:ascii="Times" w:hAnsi="Times" w:cs="Times"/>
                <w:sz w:val="25"/>
                <w:szCs w:val="25"/>
              </w:rPr>
              <w:br/>
              <w:t>Odporúčame nahradiť slová "§ 9 ods. 2 písm. e) zákona" slovami "odseku 2 písm. e)" a slovo "inojazyčný" odporúčame nahradiť slovom "cudzojazyčný". Legislatívno-technická úprava.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9 ods. 3</w:t>
            </w:r>
            <w:r>
              <w:rPr>
                <w:rFonts w:ascii="Times" w:hAnsi="Times" w:cs="Times"/>
                <w:sz w:val="25"/>
                <w:szCs w:val="25"/>
              </w:rPr>
              <w:br/>
              <w:t>Odporúčame vypustiť odsek 3 z dôvodu jeho nadbytočnosti vzhľadom na to, že podľa odseku 4 ministerstvo po overení bezvýznamového identifikátora zašle dožadujúcej fyzickej osobe osvedčenie.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V časti 10. Poznámky odporúčame nahradiť slová "najneskôr však k 1. aprílu 2020" slovami "najneskôr však k 1. aprílu 2030". </w:t>
            </w:r>
            <w:r>
              <w:rPr>
                <w:rFonts w:ascii="Times" w:hAnsi="Times" w:cs="Times"/>
                <w:sz w:val="25"/>
                <w:szCs w:val="25"/>
              </w:rPr>
              <w:lastRenderedPageBreak/>
              <w:t>Navrhovaná zmena vyplýva zo skutočnosti, že podľa materiálu je potrebné zabezpečiť príslušnú integráciu na konverzný modul počas desaťročného prechodného obdobia.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návrhu ako celku</w:t>
            </w:r>
            <w:r>
              <w:rPr>
                <w:rFonts w:ascii="Times" w:hAnsi="Times" w:cs="Times"/>
                <w:sz w:val="25"/>
                <w:szCs w:val="25"/>
              </w:rPr>
              <w:br/>
              <w:t>Zásadne nesúhlasíme s návrhom Ministerstva vnútra Slovenskej republiky, aby si Ministerstvo zahraničných vecí a európskych záležitostí Slovenskej republiky zabezpečovalo náklady, v odhadovanej výške 120 000 EUR s DPH na zabezpečenie integrácie v roku 2020, v rámci vlastných zdrojov. Odôvodnenie: Ministerstvo zahraničných vecí a európskych záležitostí Slovenskej republiky sa žiadnym spôsobom nepodieľalo na príprave návrhu zákona a neboli mu vopred poskytnuté informácie o možných finančných dopadoch. Z uvedených dôvodov nie sú finančné dopady zohľadnené v limitoch rozpočtovej kapitoly Ministerstva zahraničných vecí a európskych záležitostí Slovenskej republiky na rok 2020 a ani neboli zapracované do nepokrytých výdavkových titulov.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Bolo prijaté nové znenie § 13 - dobrovoľnosť pri vzniku sektorového subjektu a tiež upravená doložka Analýzy vplyvov na rozpočet verejnej správy, na zamestnanosť vo verejnej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3 ods. 1 a ods. 2 písm. b)</w:t>
            </w:r>
            <w:r>
              <w:rPr>
                <w:rFonts w:ascii="Times" w:hAnsi="Times" w:cs="Times"/>
                <w:sz w:val="25"/>
                <w:szCs w:val="25"/>
              </w:rPr>
              <w:br/>
              <w:t xml:space="preserve">1. V čl. I § 3 ods. 1 písm. a) až c) odporúčame vypustiť tam navrhované legislatívne skratky, pretože bod 9.4 prílohy č. 1 k Legislatívnym pravidlám vlády Slovenskej republiky v znení neskorších predpisov zakotvuje, že pre základné pojmy nemožno zavádzať legislatívne skratky. 2. V čl. I § 3 ods. 2 písm. b) odporúčame spresniť časť vety pred bodkočiarkou „ak tento zákon ďalej neustanovuje inak“ tak, aby v § 3 ods. 2 písm. b) bolo explicitne uvedené, v ktorých konkrétnych ustanoveniach pripravovaný zákon ustanovuje inak. Pôvodne navrhnutá </w:t>
            </w:r>
            <w:r>
              <w:rPr>
                <w:rFonts w:ascii="Times" w:hAnsi="Times" w:cs="Times"/>
                <w:sz w:val="25"/>
                <w:szCs w:val="25"/>
              </w:rPr>
              <w:lastRenderedPageBreak/>
              <w:t xml:space="preserve">formulovaná definícia sektorového subjektu v § 3 ods. 2 písm. b) pôsobí zmätočne, pretože nie je jasné, napríklad, či „zákon ustanovuje inak“ v § 12, prípadne v inom ustanovení. Pri takejto definícii môže dôjsť k právnej neistote pri určovaní, či ide alebo nie o sektorový subjekt v určitom konkrétnom prípade. Pritom uplatnená pripomienka k § 3 ods. 2 písm. b) návrhu zákona vychádza z bodu 22.6 prílohy č. 1 k Legislatívnym pravidlám vlády Slovenskej republiky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4</w:t>
            </w:r>
            <w:r>
              <w:rPr>
                <w:rFonts w:ascii="Times" w:hAnsi="Times" w:cs="Times"/>
                <w:sz w:val="25"/>
                <w:szCs w:val="25"/>
              </w:rPr>
              <w:br/>
              <w:t xml:space="preserve">1. V čl. I § 4 ods. 2 odporúčame vypustiť slovo „iným“ alebo spresniť, akým „iným členským štátom Európskej únie“ sa poskytujú údaje z registra, pretože to z navrhnutého ustanovenia návrhu zákona nevyplýva. 2. V čl. I § 4 ods. 6 je potrebné slovo „štandardami“ nahradiť slovom „štandardmi“ z dôvodu gramatickej opravy. 3. Poznámku pod čiarou k odkazu 7 je potrebné uviesť takto: „7) Zákon č. 95/2019 Z. z. o informačných technológiách vo verejnej správe a o zmene a doplnení niektorých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8 ods. 3 a 4</w:t>
            </w:r>
            <w:r>
              <w:rPr>
                <w:rFonts w:ascii="Times" w:hAnsi="Times" w:cs="Times"/>
                <w:sz w:val="25"/>
                <w:szCs w:val="25"/>
              </w:rPr>
              <w:br/>
              <w:t xml:space="preserve">1. V čl. I § 8 dopracovať ustanovenie § 8 ods. 3 tak, aby sa do § 8 ods. 3 doplnilo, ktorý konkrétny sektorový subjekt – prevádzkovateľ konverzného modulu (napríklad Ministerstvo vnútra SR alebo Štatistický úrad SR) bude mať zákonom ustanovenú úlohu automatizovane poskytovať a sprístupňovať nesektorovým subjektom jednak bezvýznamové identifikátory prislúchajúce k rodným číslam fyzických osôb a jednak rodné čísla prislúchajúce k bezvýznamovým identifikátorom fyzických </w:t>
            </w:r>
            <w:r>
              <w:rPr>
                <w:rFonts w:ascii="Times" w:hAnsi="Times" w:cs="Times"/>
                <w:sz w:val="25"/>
                <w:szCs w:val="25"/>
              </w:rPr>
              <w:lastRenderedPageBreak/>
              <w:t xml:space="preserve">osôb, a to v rozsahu potrebnom pre nesektorový subjekt na plnenie jeho úloh. Z pôvodného znenia § 8 ods. 3 (ani z dôvodovej správy) nie je zrejmé, ktorý konkrétny prevádzkovateľ konverzného modulu (ktorý konkrétny sektorový subjekt prevádzkujúci konverzný modul) bude poskytovať alebo sprístupňovať bezvýznamový identifikátor nesektorovým subjektom. Ako sa určí, na ktorého prevádzkovateľa konverzného modulu sa majú obracať jednotlivé nesektorové subjekty s ich požiadavkami o poskytnutie (sprístupnenie) bezvýznamového identifikátora na účely určenia fyzickej osoby? Budú si poskytujúceho prevádzkovateľa konverzného modulu vyberať jednotlivé nesektorové subjekty? 2. V čl. I, v § 8 ods. 4 navrhujeme slová „zákona a“ nahradiť slovami „zákona alebo“ a zároveň navrhujeme za slová „sektorovému subjektu“ vložiť (doplniť) slová „a tiež nesektorovému subjektu, ktorý je orgánom verejnej moci“. Odôvodnenie: Navrhuje sa vyprecizovať a dopracovať ustanovenia § 8 ods. 3 a § 8 ods. 4 návrhu zákona tak, aby sa vytvorili legislatívne predpoklady na čo najlepšiu transparentnosť, aplikovateľnosť a realizovateľnosť ustanovení § 8 ods. 3 a 4 v praxi aj v záujme zabezpečenia objektívnych podkladov na plnenie úloh nesektorových subjektov.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bola prerokovaná na rozporovom konaní. V dôvodovej správe bolo doplnené na koho sa sektor obráti pri stotožnení v zmysle dohody. V druhej časti pripomienky bolo od pripomienky ustúpené. Rozpor odstránený.</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všeobecnej časti dôvodovej správy</w:t>
            </w:r>
            <w:r>
              <w:rPr>
                <w:rFonts w:ascii="Times" w:hAnsi="Times" w:cs="Times"/>
                <w:sz w:val="25"/>
                <w:szCs w:val="25"/>
              </w:rPr>
              <w:br/>
              <w:t xml:space="preserve">1. Vo všeobecnej časti dôvodovej správy navrhujeme doplniť jej posledný odsek tak, aby v tomto odseku bol uvedený aj súlad návrhu zákona s ústavnými zákonmi a nálezmi Ústavného súdu Slovenskej republiky. 2. V osobitnej časti dôvodovej správy </w:t>
            </w:r>
            <w:r>
              <w:rPr>
                <w:rFonts w:ascii="Times" w:hAnsi="Times" w:cs="Times"/>
                <w:sz w:val="25"/>
                <w:szCs w:val="25"/>
              </w:rPr>
              <w:lastRenderedPageBreak/>
              <w:t xml:space="preserve">navrhujeme doplniť a spresniť text odôvodnenia k § 2 ods. 1 návrhu zákona. V pôvodnom texte odôvodnenia k § 2 je uvedené: „Aby systém základných identifikátorov spĺňal riadne svoj účel, je potrebné zabezpečiť určenie a pridelenie základných identifikátorov všetkým fyzickým osobám, vrátane mŕtvych ..., ale v minulosti už prišli do kontaktu s orgánmi verejnej moci“. Z uvedeného odôvodnenia ani v kontexte s § 2 a ďalšími ustanoveniami pripravovaného návrhu zákona nie je jednoznačné, či sa základné identifikátory budú prideľovať aj mŕtvym osobám spätne aj vtedy, ak niekedy v minulosti (a v akej dávnej minulosti) prišli do kontaktu s orgánmi verejnej moci, respektíve či sa základné identifikátory budú prideľovať len takým mŕtvym osobám, ktoré zomrú po nadobudnutí účinnosti pripravovaného zákona, a to zrejme pri zápise do knihy úmrtí a úmrtného listu. Pokiaľ sa základné identifikátory majú prideľovať aj mŕtvym osobám, bolo by vhodné aspoň rámcové ustanovenie o možnosti prideľovať základné identifikátory aj mŕtvym osobám (na účely pripravovaného zákona) výslovne doplniť aj do paragrafového znenia pripravovaného zákona, a to napríklad ako ďalší odsek do spoločných ustanovení v čl. I § 16 návrhu pripravovaného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Účinnosťou zákona bude všetkým fyzickým osobám, ktoré sú zapísané v registri fyzických osôb, pridelený súbor základných identifikátorov.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16</w:t>
            </w:r>
            <w:r>
              <w:rPr>
                <w:rFonts w:ascii="Times" w:hAnsi="Times" w:cs="Times"/>
                <w:sz w:val="25"/>
                <w:szCs w:val="25"/>
              </w:rPr>
              <w:br/>
              <w:t xml:space="preserve">Do čl. I § 16 o spoločných ustanoveniach je potrebné doplniť nový odsek 7 s takýmto znením: „(7) Ak informačný systém popri základnom identifikátore fyzickej osoby obsahuje aj iné údaje, informácie alebo podklady o tejto fyzickej osobe, týmto zákonom nie je dotknuté ich poskytovanie ani sprístupňovanie </w:t>
            </w:r>
            <w:r>
              <w:rPr>
                <w:rFonts w:ascii="Times" w:hAnsi="Times" w:cs="Times"/>
                <w:sz w:val="25"/>
                <w:szCs w:val="25"/>
              </w:rPr>
              <w:lastRenderedPageBreak/>
              <w:t xml:space="preserve">podľa osobitných právnych predpisov.22)“. Poznámka pod čiarou k odkazu 22 znie: „22) Napríklad § 34a zákona Národnej rady Slovenskej republiky č. 566/1992 Zb. v znení neskorších predpisov, § 3 ods. 1 zákona č. 747/2004 Z. z. o dohľade nad finančným trhom a o zmene a doplnení niektorých zákonov v znení neskorších predpisov.“. Zároveň je v návrhu zákona potrebné pôvodný odkaz 22, vrátane pôvodnej poznámky pod čiarou k odkazu 22 označiť ako odkaz 23 a poznámku pod čiarou k odkazu 23. Odôvodnenie: Navrhované ustanovenie je potrebné doplniť do pripravovaného návrhu zákona v záujme toho, aby sa transparentne eliminovali pochybnosti, či základné identifikátory fyzickej osoby (štandardne nesprístupňované), ktoré informačné systémy obsahujú spolu s inými údajmi, informáciami a podkladmi o tej istej fyzickej osobe, majú alebo nemajú súvislosť s ich poskytovaním a sprístupňovaním podľa osobitných právnych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Bolo prijaté nové znenie §5 ods. 4– upravený spôsob uchovávania BIFO. Základné identifikátory sú osobné údaje a preto ich upravuje zákon č. 18/2018 Z. z. o ochrane osobných údajov a o zmene a doplnení </w:t>
            </w:r>
            <w:r>
              <w:rPr>
                <w:rFonts w:ascii="Times" w:hAnsi="Times" w:cs="Times"/>
                <w:sz w:val="25"/>
                <w:szCs w:val="25"/>
              </w:rPr>
              <w:lastRenderedPageBreak/>
              <w:t>niektorých zákonov. Pripomienka bola prerokovaná v rámci rozporového konania.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doplneniu nového čl. VI návrhu zákona </w:t>
            </w:r>
            <w:r>
              <w:rPr>
                <w:rFonts w:ascii="Times" w:hAnsi="Times" w:cs="Times"/>
                <w:sz w:val="25"/>
                <w:szCs w:val="25"/>
              </w:rPr>
              <w:br/>
              <w:t xml:space="preserve">Na základe obsahu návrhu pripravovaného zákona sa javí, že uplatňovanie pripravovaného zákona sa dotkne aj oblasti ochrany pred legalizáciou príjmov (oblasti AML). Preto navrhujeme zvážiť, aby do pripravovaného návrhu zákona bol doplnený nový čl. VI o novelizácii zákona č. 297/2008 Z. z. o ochrane pred legalizáciou príjmov z trestnej činnosti a o ochrane pred financovaním terorizmu a o zmene a doplnení niektorých zákonov v znení neskorších predpisov (ďalej len „zákon č. 297/2008 Z. z.“). Pritom navrhujeme zvážiť najmä doplnenie použitia bezvýznamového identifikátora do ustanovení § 7 a § 8 </w:t>
            </w:r>
            <w:r>
              <w:rPr>
                <w:rFonts w:ascii="Times" w:hAnsi="Times" w:cs="Times"/>
                <w:sz w:val="25"/>
                <w:szCs w:val="25"/>
              </w:rPr>
              <w:lastRenderedPageBreak/>
              <w:t xml:space="preserve">zákona č. 297/2008 Z. z., ktoré upravujú povinnú identifikáciu a overenie identifikácie v rámci postupu podľa zákona č. 297/2008 Z. z. Podľa § 5 a § 24 zákona č. 297/2008 Z. z. všetky povinné osoby (vrátane Národnej banky Slovenska) sú povinné pri vykonávaní starostlivosti vo vzťahu ku klientovi postupovať pri zisťovaní a overovaní identifikácie klienta podľa ustanovení § 7 a § 8 zákona č. 297/2008 Z. z. Pritom v § 7 ods. 1 zákona č. 297/2008 Z. z. sú vymenované údaje, ktoré musí povinná osoba zistiť pre účely identifikácie. Jedným z takýchto údajov je aj zistenie rodného čísla. Pre prípad, že zákon č. 297/2008 Z. z. by nebol novelizovaný do nadobudnutia účinnosti zákona o základných identifikátoroch fyzickej osoby, tak povinné osoby by boli vystavené riziku neplnenia zákonných povinností vyplývajúcich z ustanovení zákona č. 297/2008 Z. z. Zároveň v návrhu zákona je potrebné pôvodne navrhnuté čl. VI až čl. IX označiť ako čl. VII až čl. X.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Zvolená dĺžka prechodného obdobia 10 rokov vytvára primeraný časový priestor pre premietnutie novej sústavy identifikátorov do ďalších zákonov.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čl. I – k § 1 </w:t>
            </w:r>
            <w:r>
              <w:rPr>
                <w:rFonts w:ascii="Times" w:hAnsi="Times" w:cs="Times"/>
                <w:sz w:val="25"/>
                <w:szCs w:val="25"/>
              </w:rPr>
              <w:br/>
              <w:t xml:space="preserve">V čl. I § 1 písm. a) odporúčame, aby tam zavádzaná legislatívna skratka „základné identifikátory“ bola uvedená v prvom páde jednotného čísla v súlade s bodom 9.1 prílohy č. 1 k Legislatívnym pravidlám vlády Slovenskej republiky v znení neskorších predpisov. Ak by však predkladateľ z nejakého dôvodu považoval za nevyhnutné ponechať zavedenú legislatívnu skratku v množnom čísle, tak odporúčame aspoň zosúladiť text návrhu zákona s pôvodne zavedenou legislatívnou skratkou, pretože napríklad v § 3 ods. 2 písm. h) je použitý pojem „základný identifikátor“ v jednotnom čísle.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12</w:t>
            </w:r>
            <w:r>
              <w:rPr>
                <w:rFonts w:ascii="Times" w:hAnsi="Times" w:cs="Times"/>
                <w:sz w:val="25"/>
                <w:szCs w:val="25"/>
              </w:rPr>
              <w:br/>
              <w:t xml:space="preserve">V čl. I § 12 ods. 2 písm. b) navrhujeme zjednotiť používanie pojmov s definíciou zavedenou v § 3 ods. 2 písm. f). V čl. I § 12 ods. 2 písm. b) navrhujeme zjednotiť používanie pojmov s definíciou zavedenou v § 3 ods. 2 písm. f).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Pre účely predkladaného návrhu zákona je takéto znenie postačujúce.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13</w:t>
            </w:r>
            <w:r>
              <w:rPr>
                <w:rFonts w:ascii="Times" w:hAnsi="Times" w:cs="Times"/>
                <w:sz w:val="25"/>
                <w:szCs w:val="25"/>
              </w:rPr>
              <w:br/>
              <w:t xml:space="preserve">V čl. I § 13 ods. 3, v poznámke pod čiarou k odkazu 19, v citácii zákona Národnej rady Slovenskej republiky č. 566/1992 Zb. o Národnej banke Slovenska v znení neskorších predpisov je potrebné za text „§ 40“ vložiť (doplniť) slová „a 41“. Odôvodnenie: V poznámke pod čiarou k odkazu 19, ktorá je zavedená v § 13 ods. 3 návrhu zákona, je potrebné uviesť nielen § 40, ale aj § 41 zákona Národnej rady Slovenskej republiky č. 566/1992 Zb. o Národnej banke Slovenska (NBS) v znení neskorších predpisov, pretože v § 40 aj v § 41 zákona o NBS je upravená povinnosť mlčanlivosti, na ktorú odkazuje § 13 odsek 3 časť vety za bodkočiarkou návrhu zákona. Pritom zákon o NBS v § 40 upravuje mlčanlivosť o bankovom tajomstve a v § 41 upravuje povinnosť mlčanlivosti o služobných veciach Národnej banky Slovenska vrátane povinnosti mlčanlivosti o záležitostiach súvisiacich s účasťou Národnej banky Slovenska v Európskom systéme centrálnych bánk. Pokiaľ by do poznámky pod čiarou k odkazu 19 návrhu zákona nebol doplnený aj § 41 zákona o NBS, tak pripravovaný návrh zákona by ohrozil rešpektovanie povinnosti mlčanlivosti o záležitostiach súvisiacich s účasťou Národnej banky Slovenska v Európskom systéme centrálnych bánk, a už len preto by predkladateľ </w:t>
            </w:r>
            <w:r>
              <w:rPr>
                <w:rFonts w:ascii="Times" w:hAnsi="Times" w:cs="Times"/>
                <w:sz w:val="25"/>
                <w:szCs w:val="25"/>
              </w:rPr>
              <w:lastRenderedPageBreak/>
              <w:t xml:space="preserve">(Ministerstvo vnútra SR) mal povinnosť návrh zákona predložiť na konzultáciu (pripomienkovanie) Európskej centrálnej banke podľa ustanovení čl. 127 ods. 4 Zmluvy o fungovaní Európskej únie v platnom znení (Ú. v. EÚ C 202, 7. 6. 2016), čl. 4 Protokolu o Štatúte Európskeho systému centrálnych bánk (ESCB) a Európskej centrálnej banky (ECB) v platnom znení (Ú. v. EÚ C 202, 7. 6. 2016) a ustanovení nadväzného rozhodnutia Rady č. 98/415/ES z 29. júna 1998 o poradení sa s Európskou centrálnou bankou vnútroštátnymi orgánmi ohľadom návrhov právnych predpisov (Ú. v. ES L 189, 3. 7. 2010; mimoriadne vydanie Ú. v. EÚ, kap. 01/zv. 01; korigendum Ú. v. ES L 234, 29. 8. 2006).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15</w:t>
            </w:r>
            <w:r>
              <w:rPr>
                <w:rFonts w:ascii="Times" w:hAnsi="Times" w:cs="Times"/>
                <w:sz w:val="25"/>
                <w:szCs w:val="25"/>
              </w:rPr>
              <w:br/>
              <w:t xml:space="preserve">V čl. I § 15 navrhujeme spresniť znenie odseku 5 tak, že slová „deliktu podľa tohto zákona“ navrhujeme nahradiť slovami „deliktu podľa odsekov 1 a 2“, slová „právoplatnosti rozhodnutia“ navrhujeme nahradiť slovami „právoplatnosti rozhodnutia o uložení pokuty“ a slová „dvojnásobku sadzby uloženej pokuty“ navrhujeme nahradiť slovami „ dvojnásobku sadzby pokuty podľa odseku 4 prvej vety“. Pôvodne navrhnuté znenie § 15 odseku 5 je potrebné vyprecizovať, pretože v pôvodne navrhovanom ustanovení nie je exaktne uvedené ani to, od právoplatnosti akého rozhodnutia (asi rozhodnutia o uložení pokuty), môže jej byť uložená pokuta do výšky dvojnásobku základnej sadzby pokuty podľa § 15 odseku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17</w:t>
            </w:r>
            <w:r>
              <w:rPr>
                <w:rFonts w:ascii="Times" w:hAnsi="Times" w:cs="Times"/>
                <w:sz w:val="25"/>
                <w:szCs w:val="25"/>
              </w:rPr>
              <w:br/>
              <w:t xml:space="preserve">V čl. I § 17 navrhujeme upraviť a spresniť znenie odseku 2, </w:t>
            </w:r>
            <w:r>
              <w:rPr>
                <w:rFonts w:ascii="Times" w:hAnsi="Times" w:cs="Times"/>
                <w:sz w:val="25"/>
                <w:szCs w:val="25"/>
              </w:rPr>
              <w:lastRenderedPageBreak/>
              <w:t xml:space="preserve">pretože pôvodné znenie § 17 ods. 2 je nejednoznačné až zmätočné vo vzťahu k vnútornému odkazu na § 12, ktorý upravuje vznik nového sektorového subjektu. Z pôvodného znenia § 17 ods. 2 nie je vecne jasné a zrozumiteľné, čo chce predkladateľ týmto ustanovením dosiahnuť v súvislosti s požadovaným splnením predpokladov podľa § 12 návrhu zákona. V osobitnej časti dôvodovej správy predkladateľ uvádza: „Každý orgán verejnej moci je povinný najneskôr do 10 rokov odo dňa účinnosti návrhu zákona splniť predpoklady určené návrhom zákona pre vznik nového sektorového subjektu.“. Z takéhoto odôvodnenia vyplýva, že všetky sektorové subjekty majú do 10 rokov splniť predpoklady podľa § 12, pričom však jedným z predpokladov – podľa § 12 ods. 2 písm. a) – je „byť organizačným alebo funkčným celkom v rámci sektorového subjektu podľa tohto zákona“. Z navrhovaného znenia § 17 ods. 2 dostatočne nie je jasné, ako sektorový subjekt má splniť predpoklady podľa § 12, ak má byť organizačným alebo funkčným celkom v rámci sektorového subjektu.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w:t>
            </w:r>
            <w:r>
              <w:rPr>
                <w:rFonts w:ascii="Times" w:hAnsi="Times" w:cs="Times"/>
                <w:sz w:val="25"/>
                <w:szCs w:val="25"/>
              </w:rPr>
              <w:lastRenderedPageBreak/>
              <w:t xml:space="preserve">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2</w:t>
            </w:r>
            <w:r>
              <w:rPr>
                <w:rFonts w:ascii="Times" w:hAnsi="Times" w:cs="Times"/>
                <w:sz w:val="25"/>
                <w:szCs w:val="25"/>
              </w:rPr>
              <w:br/>
              <w:t xml:space="preserve">V čl. I § 2 ods. 4 navrhujeme slová „osobitného predpisu.3)“ nahradiť slovami „osobitných predpisov.3)“ a zároveň do poznámky pod čiarou k odkazu 3 navrhujeme doplniť aj nariadenie Európskeho parlamentu a Rady (EÚ) 2016/679 z 27. apríla 2016 o ochrane fyzických osôb pri spracúvaní osobných údajov a o voľnom pohybe takýchto údajov, ktorým sa zrušuje smernica 95/46/ES (všeobecné nariadenie o ochrane údajov) (Ú. v. EÚ L 119, 4. 5. 2016). Nariadenie EÚ 2016/679 totiž upravuje </w:t>
            </w:r>
            <w:r>
              <w:rPr>
                <w:rFonts w:ascii="Times" w:hAnsi="Times" w:cs="Times"/>
                <w:sz w:val="25"/>
                <w:szCs w:val="25"/>
              </w:rPr>
              <w:lastRenderedPageBreak/>
              <w:t xml:space="preserve">základné pravidlá v oblasti ochrany osobných údajov, ktoré sú priamo všeobecne záväzné v členských štátoch EÚ vrátane SR a na ktoré nadväzuje zákon č. 18/2018 Z. z. o ochrane osobných údajov a o zmene a doplnení niektorých zákonov. Preto je dôvodné, aby v poznámke pod čiarou k odkazu 3 boli uvedené oba tieto osobitné predpisy.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10</w:t>
            </w:r>
            <w:r>
              <w:rPr>
                <w:rFonts w:ascii="Times" w:hAnsi="Times" w:cs="Times"/>
                <w:sz w:val="25"/>
                <w:szCs w:val="25"/>
              </w:rPr>
              <w:br/>
              <w:t xml:space="preserve">V čl. I, v § 10 ods. 2 navrhujeme spresniť, kto je oprávneným subjektom na podanie žiadosti o overenie základných identifikátorov. Z § 10 odsekov 3 a 4 totiž vyplýva, že o overenie platnosti základných identifikátorov môže požiadať sektorový subjekt a fyzická osoba, ktorá je držiteľom občianskeho preukazu s elektronickým čipom. Pritom sa však javí, že medzi „oprávnené subjekty“ podľa § 10 ods. 2 by zrejme mal patriť širší okruh osôb (subjektov), napríklad o overenie platnosti základných identifikátorov by mali mať možnosť požiadať aj nesektorové subjekty.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Oprávnenie subjektu na podanie žiadosti o overenie základných identifikátorov upravuje § 1 ods. 3 - 5.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3 ods. 2 písm. f)</w:t>
            </w:r>
            <w:r>
              <w:rPr>
                <w:rFonts w:ascii="Times" w:hAnsi="Times" w:cs="Times"/>
                <w:sz w:val="25"/>
                <w:szCs w:val="25"/>
              </w:rPr>
              <w:br/>
              <w:t xml:space="preserve">V čl. I, v § 3 ods. 2 písm. f) navrhujeme za slová „sektorovým subjektom“ vložiť (doplniť) slová „alebo nesektorovým subjektom“. Odôvodnenie: Navrhnutá úprava § 3 ods. 2 písm. f) je potrebná preto, lebo aj nesektorové subjekty (vrátane Národnej banky Slovenska) musia mať možnosť vytvárať a používať interné identifikátory, ktorých definíciu obsahuje § 3 ods. 2 písm. f)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čl. III návrhu zákona </w:t>
            </w:r>
            <w:r>
              <w:rPr>
                <w:rFonts w:ascii="Times" w:hAnsi="Times" w:cs="Times"/>
                <w:sz w:val="25"/>
                <w:szCs w:val="25"/>
              </w:rPr>
              <w:br/>
              <w:t xml:space="preserve">V čl. III úvodnej vete je za slovami „č. 125/2015 Z. z.“ potrebné slovo „a“ nahradiť čiarkou a zároveň za slová „č. 254/2016 Z. z.“ je potrebné vložiť slová „a zákona č. 177/2018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pôvodnému čl. VI návrhu zákona </w:t>
            </w:r>
            <w:r>
              <w:rPr>
                <w:rFonts w:ascii="Times" w:hAnsi="Times" w:cs="Times"/>
                <w:sz w:val="25"/>
                <w:szCs w:val="25"/>
              </w:rPr>
              <w:br/>
              <w:t xml:space="preserve">V čl. VI úvodnej vete je za slovami „č. 388/2013 Z. z.“ potrebné slovo „a“ nahradiť čiarkou a zároveň za slová „č. 495/2013 Z. z.“ je potrebné vložiť čiarku a slová „zákona č. 131/2015 Z. z., zákona č. 353/2015 Z. z., zákona č. 444/2015 Z. z., zákona č. 125/2016 Z. z., zákona č. 82/2017 Z. z., zákona č. 179/2017 Z. z., zákona č. 57/2018 Z. z., zákona č. 68/2018 Z. z., zákona č. 108/2018 Z. z., zákona č. 376/2018 Z. z., zákona č. 70/2019 Z. z. a zákona č. 83/2019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pôvodnému čl. VII návrhu zákona </w:t>
            </w:r>
            <w:r>
              <w:rPr>
                <w:rFonts w:ascii="Times" w:hAnsi="Times" w:cs="Times"/>
                <w:sz w:val="25"/>
                <w:szCs w:val="25"/>
              </w:rPr>
              <w:br/>
              <w:t xml:space="preserve">V čl. VII úvodnej vete je za slovami „č. 238/2017 Z. z.“ potrebné slovo „a“ nahradiť čiarkou a zároveň za slová „č. 69/2018 Z. z.“ je potrebné vložiť čiarku a slová „zákona č. 313/2018 Z. z. a zákona č. ..../2019 Z. z.“. Zároveň pre úplnosť uvádzame, že v Národnej rade SR je už v záverečných čítaniach vládny návrh zákona, ktorým sa mení a dopĺňa zákon č. 305/2013 Z. z. o elektronickej podobe výkonu pôsobnosti orgánov verejnej moci a o zmene a doplnení niektorých zákonov (zákon o e-Governmente) v znení neskorších predpisov a ktorým sa menia a dopĺňajú niektoré zákony (parlamentná tlač 1420). Pritom záverečná etapa prerokúvania a schvaľovania tohto novelizačného zákona sa má uskutočniť v Národnej rade SR už v </w:t>
            </w:r>
            <w:r>
              <w:rPr>
                <w:rFonts w:ascii="Times" w:hAnsi="Times" w:cs="Times"/>
                <w:sz w:val="25"/>
                <w:szCs w:val="25"/>
              </w:rPr>
              <w:lastRenderedPageBreak/>
              <w:t xml:space="preserve">júni 2019.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k § 8 ods. 5</w:t>
            </w:r>
            <w:r>
              <w:rPr>
                <w:rFonts w:ascii="Times" w:hAnsi="Times" w:cs="Times"/>
                <w:sz w:val="25"/>
                <w:szCs w:val="25"/>
              </w:rPr>
              <w:br/>
              <w:t xml:space="preserve">V súvislosti s navrhnutým čl. I, § 8 odsekom 5 odporúčame zvážiť, aby jednotlivá (konkrétna) fyzická osoba na svoju žiadosť mala mať možnosť spoznať svoje základné identifikátory, teda nielen bezvýznamový identifikátor, ale aj jednoznačný identifikátor a sektorový identifikátor tejto fyzickej osoby, čo predložený návrh zákona nepredpokladá. Aj jednoznačný identifikátor a tiež sektorový identifikátor konkrétnej fyzickej osoby patria medzi osobné údaje dotknutej konkrétnej fyzickej osoby, čo je zrejmé taktiež z ustanovenia § 3 ods. 1 prvej vety návrhu zákona, podľa ktorého základné identifikátory sú trvalé identifikačné osobné údaje fyzickej osoby, ktoré zabezpečujú jej jednoznačnosť v informačných systémoch. Pritom dotknutá fyzická osoba má právo získať prístup k osobným údajom, ktoré sa jej týkajú, a to v zmysle ustanovenia čl. 15 ods. 1 úvodnej vety nariadenia (EÚ) 2016/679 (všeobecného nariadenia o ochrane údajov), ktoré je priamo všeobecne záväzné v členských štátoch EÚ vrátane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Základné identifikátory sú osobné údaje na ktoré sa vzťahuje pôsobnosť zákona č. 18/2018 Z. z. o ochrane osobných údajov a o zmene a doplnení niektorých zákonov. Nezabezpečený sektorový a nezabezpečený jednoznačný identifikátor sa z registra neposkytuje a nesprístupňuje, táto výnimka je v súlade s Nariadením Európskeho parlamentu a Rady (EÚ) 2016/679 z 27. apríla 2016 o ochrane fyzických osôb pri spracúvaní osobných údajov a o voľnom pohybe takýchto údajov, ktorým sa zrušuje smernica 95/46/ES (všeobecné nariadenie o ochrane údajov).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poznámke pod čiarou k odkazu 7 </w:t>
            </w:r>
            <w:r>
              <w:rPr>
                <w:rFonts w:ascii="Times" w:hAnsi="Times" w:cs="Times"/>
                <w:sz w:val="25"/>
                <w:szCs w:val="25"/>
              </w:rPr>
              <w:br/>
              <w:t xml:space="preserve">Poznámka pod čiarou k odkazu 7 znie: „Zákon č. 95/2019 Z. z. o informačných technológiách vo verejnej správe a o zmene a doplnení niektorých zákonov.“. Odôvodnenie: Legislatívno - technická pripomienka. Zákon č. 275/2006 Z. z. o informačných systémoch verejnej správy a o zmene a doplnení niektorých zákonov v znení neskorších predpisov bol s účinnosťou od 1.5.2019 zrušený zákonom č. 95/2019 Z. z. o informačných </w:t>
            </w:r>
            <w:r>
              <w:rPr>
                <w:rFonts w:ascii="Times" w:hAnsi="Times" w:cs="Times"/>
                <w:sz w:val="25"/>
                <w:szCs w:val="25"/>
              </w:rPr>
              <w:lastRenderedPageBreak/>
              <w:t xml:space="preserve">technológiách vo verejnej správe a o zmene a doplnení niektorých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 3 ods. 3 </w:t>
            </w:r>
            <w:r>
              <w:rPr>
                <w:rFonts w:ascii="Times" w:hAnsi="Times" w:cs="Times"/>
                <w:sz w:val="25"/>
                <w:szCs w:val="25"/>
              </w:rPr>
              <w:br/>
              <w:t xml:space="preserve">V § 3 ods. 3 písm. a) sa na konci čiarka nahrádza bodkočiarkou a pripájajú sa tieto slová: „bezvýznamový identifikátor nesmie na treťom mieste obsahovať číslo nula, jedna, päť a šesť,“. Odôvodnenie: Vzhľadom na to, že koncepcia nových základných identifikátorov je naviazaná na existujúcu koncepciu rodných čísel a zohľadňuje prechodné obdobie 10 rokov, počas ktorého bude možné používať popri novej koncepcii identifikácie fyzických osôb aj existujúcu koncepciu identifikácie, navrhujeme pri generovaní bezvýznamového identifikátora zaviesť systém, na základe ktorého by došlo k jednoznačnému odlíšeniu bezvýznamového identifikátora a rodného čísla. Bezvýznamový identifikátor, ktorý je jedinečný pre každú fyzickú osobu tvorí rovnako ako v prípade rodného čísla desaťmiestne číslo. Ak sa bezvýznamový identifikátor, v ktorom sa nachádza na treťom mieste číslo nula, jedna, päť a šesť nepoužije po jeho vygenerovaní (tzn. ak systém vygeneruje číslo, ktoré na treťom mieste obsahuje číslo nula, jedna, päť a šesť, systém vygeneruje číslo znova), bezvýznamové identifikátory budú vždy odlišné od rodného čísla, a bezvýznamový identifikátor bude možné použiť aj v položkách, v ktorých sa aktuálne uvádza rodné číslo. Týmto postupom sa zabezpečí jednoznačné rozlíšenie rodného čísla a bezvýznamového identifikátora, a navyše sa ušetria náklady na úpravu terajších systémov a nedôjde ku kolíziám identifikátorov. Ako príklad </w:t>
            </w:r>
            <w:r>
              <w:rPr>
                <w:rFonts w:ascii="Times" w:hAnsi="Times" w:cs="Times"/>
                <w:sz w:val="25"/>
                <w:szCs w:val="25"/>
              </w:rPr>
              <w:lastRenderedPageBreak/>
              <w:t xml:space="preserve">možno uviesť, že ak by nedošlo k rozlíšeniu rodného čísla a bezvýznamového identifikátora, mohlo by v prechodnom období dôjsť k nesprávnej interpretácii bezvýznamového identifikátora v súvislosti s určením veku neplnoletej osoby, keďže sa rodné číslo a bezvýznamový identifikátor budú zapisovať do rovnakej položky (položka ID) v kvalifikovanom certifikáte pre elektronický podpis.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17</w:t>
            </w:r>
            <w:r>
              <w:rPr>
                <w:rFonts w:ascii="Times" w:hAnsi="Times" w:cs="Times"/>
                <w:sz w:val="25"/>
                <w:szCs w:val="25"/>
              </w:rPr>
              <w:br/>
              <w:t xml:space="preserve">V nadpise k § 17 odporúčame slovo „januáru“ nahradiť slovom „januára“. Obdobne odporúčame postupovať aj pri nadpise k § 18. Odôvodnenie: Gramatická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poznámke pod čiarou k odkazu 19 </w:t>
            </w:r>
            <w:r>
              <w:rPr>
                <w:rFonts w:ascii="Times" w:hAnsi="Times" w:cs="Times"/>
                <w:sz w:val="25"/>
                <w:szCs w:val="25"/>
              </w:rPr>
              <w:br/>
              <w:t xml:space="preserve">V poznámke pod čiarou k odkazu 19 odporúčame vypustiť slová „o ochrane utajovaných skutočností a o zmene a doplnení niektorých zákonov v znení neskorších predpisov“. Odôvodnenie: Legislatívno - technická pripomienka. Vzhľadom na to, že zákon č. 215/2004 Z. z. o ochrane utajovaných skutočností a o zmene a doplnení niektorých zákonov je prvýkrát citovaný v poznámke pod čiarou k odkazu 2 odporúčame v súlade s bodom 47.2. prílohy č. 1 k Legislatívnym pravidlám vlády Slovenskej republiky použiť skrátenú citáciu.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poznámke pod čiarou k odkazu 2 </w:t>
            </w:r>
            <w:r>
              <w:rPr>
                <w:rFonts w:ascii="Times" w:hAnsi="Times" w:cs="Times"/>
                <w:sz w:val="25"/>
                <w:szCs w:val="25"/>
              </w:rPr>
              <w:br/>
              <w:t xml:space="preserve">V poznámke pod čiarou k odkazu 2 odporúčame na konci vypustiť slová „v znení neskorších predpisov“. Odôvodnenie: Legislatívno - technická pripomienka. Vzhľadom na to, že § 2 písm. a) zákona č. 215/2004 Z. z. o ochrane utajovaných </w:t>
            </w:r>
            <w:r>
              <w:rPr>
                <w:rFonts w:ascii="Times" w:hAnsi="Times" w:cs="Times"/>
                <w:sz w:val="25"/>
                <w:szCs w:val="25"/>
              </w:rPr>
              <w:lastRenderedPageBreak/>
              <w:t xml:space="preserve">skutočností a o zmene a doplnení niektorých zákonov nebol novelizovaný ani raz, navrhujeme poznámku pod čiarou upraviť v súlade s bodom 50. prílohy č. 1 k Legislatívnym pravidlám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Žiadame upraviť bod 3 doložky zlučiteľnosti podľa prílohy č. 2 k Legislatívnym pravidlám vlády SR. V tejto súvislosti upozorňujeme, že v bode 3 doložky zlučiteľnosti je potrebné primárne právo EÚ označiť písm. „a)“, sekundárne právo písm. „b)“ a judikatúru Súdneho dvora EÚ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Pri citovaní nariadenia (EÚ) 2016/679 je potrebné pred číselným označením „2016/679“ vypustiť „č.“.</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Žiadame vyplniť písm. c) bodu 3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4. Žiadame náležite vyplniť bod 4 doložky zlučiteľnosti.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2 ods. 4 návrhu zákona:</w:t>
            </w:r>
            <w:r>
              <w:rPr>
                <w:rFonts w:ascii="Times" w:hAnsi="Times" w:cs="Times"/>
                <w:sz w:val="25"/>
                <w:szCs w:val="25"/>
              </w:rPr>
              <w:br/>
              <w:t xml:space="preserve">Do poznámky pod čiarou k odkazu 3 navrhujeme doplniť „Nariadenie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 xml:space="preserve">Do predkladacej správy žiadame podľa čl. 18 ods. 1 písm. e) Legislatívnych pravidiel vlády SR doplniť „informáciu, či návrh zákona má byť predmetom vnútrokomunitárneho pripomienkového konania alebo či sa vnútrokomunitárne pripomienkové konanie uskutočnilo.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16 ods. 5 návrhu zákona:</w:t>
            </w:r>
            <w:r>
              <w:rPr>
                <w:rFonts w:ascii="Times" w:hAnsi="Times" w:cs="Times"/>
                <w:sz w:val="25"/>
                <w:szCs w:val="25"/>
              </w:rPr>
              <w:br/>
              <w:t xml:space="preserve">Podľa § 16 ods. 5 návrhu zákona „Sektorový subjekt je povinný používať jednotný interný identifikátor vo všetkých informačných systémoch v jeho pôsobnosti prepojených s konverzným modulom sektora.“. Nie je nám zrejmé, aký je to „jednotný interný identifikátor“. V § 3 ods. 2 písm. f) návrhu zákona je definovaný len „interný identifikátor“. Odporúčame preto predkladateľovi v záujme právnej istoty definovať pojem „jednotný interný identifikátor“.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4 ods. 6 návrhu zákona:</w:t>
            </w:r>
            <w:r>
              <w:rPr>
                <w:rFonts w:ascii="Times" w:hAnsi="Times" w:cs="Times"/>
                <w:sz w:val="25"/>
                <w:szCs w:val="25"/>
              </w:rPr>
              <w:br/>
              <w:t xml:space="preserve">V poznámke pod čiarou k odkazu 7 je uvedený zákon č. 275/2006 Z. z. o informačných systémoch verejnej správy a o zmene a doplnení niektorých zákonov v znení neskorších predpisov, ktorý je neúčinný. Uvedený právny predpis nahradil zákon č. 95/2019 Z. z. o informačných technológiách vo verejnej správe a o zmene a doplnení niektorých zákonov, preto je potrebné poznámku pod čiarou v zmysle uvedeného upraviť.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4. Zásadná pripomienka k čl. I., § 10 a k § 16 ods. 4</w:t>
            </w:r>
            <w:r>
              <w:rPr>
                <w:rFonts w:ascii="Times" w:hAnsi="Times" w:cs="Times"/>
                <w:sz w:val="25"/>
                <w:szCs w:val="25"/>
              </w:rPr>
              <w:br/>
              <w:t xml:space="preserve">RÚZ navrhuje v § 10 vložiť nový ods. 5: „ (5) Nesektorový subjekt je za podmienok ustanovených v tomto zákone </w:t>
            </w:r>
            <w:r>
              <w:rPr>
                <w:rFonts w:ascii="Times" w:hAnsi="Times" w:cs="Times"/>
                <w:sz w:val="25"/>
                <w:szCs w:val="25"/>
              </w:rPr>
              <w:lastRenderedPageBreak/>
              <w:t xml:space="preserve">oprávnený požiadať ministerstvo o overenie bezvýznamového identifikátora.“ Ďalší odsek sa prečísluje. Ustanovenie § 16 ods. 4 navrhujeme upraviť nasledovne: “ (4) Na účely určenia fyzickej osoby sú orgán verejnej moci a nesektorový subjekt za podmienok ustanovených v tomto zákone oprávnení prostriedkami elektronickej komunikácie požiadať ministerstvo o overenie správnosti rodného čísla prideleného fyzickej osobe podľa doterajších predpisov a bezvýznamového identifikátora. Overením správnosti rodného čísla a bezvýznamového identifikátora sa rozumie zisťovanie totožnosti identity fyzickej osoby určenej na základe rodného čísla a fyzickej osoby určenej na základe bezvýznamového identifikátora. Ministerstvo bez zbytočného odkladu oznámi výsledok overenia správnosti rodného čísla a bezvýznamového identifikátora dožadujúcemu orgánu verejnej moci alebo nesektorovému subjektu prostriedkami elektronickej komunikácie.“ Odôvodnenie: K § 10 ods. 5: Medzi subjekty oprávnené požiadať ministerstvo vnútra o overenie platnosti bezvýznamového identifikátora je potrebné zaradiť aj nesektorové subjekty, ktorým oprávnenie alebo povinnosť spracúvať bezvýznamový identifikátor vyplýva z tohto alebo osobitného zákona. Pre nesektorové subjekty je taká možnosť dôležitá najmä v prípade, že došlo medzičasom k zrušeniu pôvodného bezvýznamového identifikátora (jeho zneplatneniu) a prideleniu nového a zo zákona je nutné získavať a overovať identifikačné údaje zákazníka vrátane bezvýznamového identifikátora. K § 16 ods. 4: Medzi subjekty oprávnené požiadať ministerstvo vnútra o overenie správnosti rodného čísla a bezvýznamového identifikátora je potrebné </w:t>
            </w:r>
            <w:r>
              <w:rPr>
                <w:rFonts w:ascii="Times" w:hAnsi="Times" w:cs="Times"/>
                <w:sz w:val="25"/>
                <w:szCs w:val="25"/>
              </w:rPr>
              <w:lastRenderedPageBreak/>
              <w:t xml:space="preserve">zaradiť aj nesektorové subjekty, ktorým oprávnenie alebo povinnosť spracúvať rodné číslo a bezvýznamový identifikátor vyplýva z tohto alebo osobitného zákona. Je to z dôvodu potreby umožniť spárovať rodné číslo a bezvýznamový identifikátor pri ich možnom paralelnom uplatňovaní počas 10 ročného prechodného obdobia. Rovnako sa predpokladá zachovanie platnosti už pridelených rodných čísel aj po uplynutí 10 ročného prechodného obdobia.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Zisťovanie totožnosti FO priradením ďalších osobných údajov k rodnému číslu a bezvýznamovému </w:t>
            </w:r>
            <w:r>
              <w:rPr>
                <w:rFonts w:ascii="Times" w:hAnsi="Times" w:cs="Times"/>
                <w:sz w:val="25"/>
                <w:szCs w:val="25"/>
              </w:rPr>
              <w:lastRenderedPageBreak/>
              <w:t>identifikátoru nie je a nebude predmetom tohto zákona. V prípade, ak na to má subjekt zákonné oprávnenie, tak požadované je možné zabezpečiť prostredníctvom registra fyzických osôb Z uvedeného dôvodu nie je možné požadovanú úpravu v navrhovanom znení akceptovať.</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3. Zásadná pripomienka k čl. I., § 5 ods. 4</w:t>
            </w:r>
            <w:r>
              <w:rPr>
                <w:rFonts w:ascii="Times" w:hAnsi="Times" w:cs="Times"/>
                <w:sz w:val="25"/>
                <w:szCs w:val="25"/>
              </w:rPr>
              <w:br/>
              <w:t>Nie je nám zrejmé, v koho kompetencii je riešenie sporov medzi zákazníkmi a telekomunikačnými operátormi. Ak to má byť Úrad pre reguláciu elektronických komunikácií a poštových služieb SR, tak chýba medzi nesektorovými subjektmi.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bola v rámci rozporového konania preklasifikovaná na obyčajnú pripomienku. Otázka bola zodpovedané v rámci rozporového konania.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1. Zásadná pripomienka k čl. I., § 2 ods. 4</w:t>
            </w:r>
            <w:r>
              <w:rPr>
                <w:rFonts w:ascii="Times" w:hAnsi="Times" w:cs="Times"/>
                <w:sz w:val="25"/>
                <w:szCs w:val="25"/>
              </w:rPr>
              <w:br/>
              <w:t xml:space="preserve">RÚZ navrhuje uvedené ustanovenie formulovať nasledovne „(4) Ak tento zákon neustanovuje inak, ochrana osobných údajov sa spravuje osobitným predpisom o ochrane osobných údajov.3) Poznámka pod čiarou k odkazu 3) znie: „Zákon č. 18/2018 Z. z. o ochrane osobných údajov a o zmene a doplnení niektorých zákonov. Nariadenie Európskeho parlamentu a Rady (EÚ) 2016/679 z 27. apríla 2016 o ochrane fyzických osôb pri spracúvaní osobných údajov a o voľnom pohybe takýchto údajov, ktorým sa zrušuje smernica 95/46/ES (všeobecné nariadenie o ochrane údajov) (Ú.v. EÚ L 119, 4.5.2016).“ Odôvodnenie: Je potrebné upraviť vzťah zákona k osobitným predpisom o ochrane osobných údajov. Ich vzťah by mal byť založený na vzťahu subsidiárneho použitia osobitných predpisov </w:t>
            </w:r>
            <w:r>
              <w:rPr>
                <w:rFonts w:ascii="Times" w:hAnsi="Times" w:cs="Times"/>
                <w:sz w:val="25"/>
                <w:szCs w:val="25"/>
              </w:rPr>
              <w:lastRenderedPageBreak/>
              <w:t xml:space="preserve">o ochrane osobných údajov. To znamená, že osobitné predpisy o ochrane osobných údajov sa použijú v prípade, ak zákon výslovne neustanovuje inak. Zákon sa nemôže uplatňovať v tých istých otázkach paralelne a nemôže ísť ani o autonómnu právnu úpravu, ktorá by použitie osobitného predpisu o ochrane osobných údajov úplne vylúčila.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2. Zásadná pripomienka k čl. I., § 5 ods. 2</w:t>
            </w:r>
            <w:r>
              <w:rPr>
                <w:rFonts w:ascii="Times" w:hAnsi="Times" w:cs="Times"/>
                <w:sz w:val="25"/>
                <w:szCs w:val="25"/>
              </w:rPr>
              <w:br/>
              <w:t xml:space="preserve">RÚZ navrhuje v § 5 ods. 2 na konci prvej vety doplniť slová: „alebo za podmienok ustanovených osobitným predpisom.“ Poznámka pod čiarou k odkazu 4) znie: „napríklad zákon č. ...“ Odôvodnenie: Podmienky spracúvania rodného čísla ako všeobecného identifikátora (predchodcu bezvýznamového identifikátora) stanovujú viaceré osobitné zákony, ktoré vymedzujú účel spracúvania a kategóriu dotknutých osôb. Je potrebné, aby sa tieto skutočnosti premietla aj do návrhu zákona, pretože inak by nebolo prepojenie zákona a osobitných predpisov ako ďalších právnych základov spracúvania.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5. Zásadná pripomienka k čl. I., §17 a §18 (prechodné ustanovenia)</w:t>
            </w:r>
            <w:r>
              <w:rPr>
                <w:rFonts w:ascii="Times" w:hAnsi="Times" w:cs="Times"/>
                <w:sz w:val="25"/>
                <w:szCs w:val="25"/>
              </w:rPr>
              <w:br/>
              <w:t xml:space="preserve">Z návrhu nám nie je jasné, či budú mať PO (telko operátori, banky, a pod) povinnosť alebo len možnosť pracovať s niektorými zo základných identifikátorov (bezvýznamovým / jednoznačným / sektorovým identifikátor) už pred vypršaním prechodného obdobia. Predpokladáme, že PO, ktoré pracujú s dokladmi klientov, budú musieť byť pripravené na prácu so všetkými variantmi, pokiaľ FO takúto možnosť mať budú. V tom prípade budeme potrebovať náležitý čas na prispôsobenie </w:t>
            </w:r>
            <w:r>
              <w:rPr>
                <w:rFonts w:ascii="Times" w:hAnsi="Times" w:cs="Times"/>
                <w:sz w:val="25"/>
                <w:szCs w:val="25"/>
              </w:rPr>
              <w:lastRenderedPageBreak/>
              <w:t xml:space="preserve">systémov spoločnosti a školenie personálu. Znamená to tiež, že pre nás to bude značný finančný a administratívny náklad.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bola v rámci rozporového konania preklasifikovaná na obyčajnú pripomienku. Otázka bola zodpovedané v rámci rozporového konania.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8. K celému návrhu </w:t>
            </w:r>
            <w:r>
              <w:rPr>
                <w:rFonts w:ascii="Times" w:hAnsi="Times" w:cs="Times"/>
                <w:sz w:val="25"/>
                <w:szCs w:val="25"/>
              </w:rPr>
              <w:br/>
              <w:t xml:space="preserve">Nakoľko ide o novú úpravu a nemali sme možnosť konzultovať tento nový inštitút osobne, dovoľujeme si zároveň zaslať zoznam nejasností ktorý by sme radi prerokovali. K § 3 - Každá fyzická osoba nemusí mať priradené všetky tri zložky základných identifikátorov? Čo sa na účely tohto zákony myslí pod pojmom elektronická komunikácia? K § 5 - Bude napr. na listinách uvádzať iba bezvýznamový identifikátor, alebo súčasne aj ostatné identifikátory?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Účinnosťou zákona bude každej fyzickej osobe, ktorá je vedená v registri fyzických osôb priradený súbor základných identifikátorov. Elektronická komunikácia – všeobecný pojem, ktorým sa zabezpečí komunikácia medzi sektorovými a nesektorovými subjektmi. §5 ods. 3 definuje, kde možno uvádzať bezvýznamový identifikátor.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1. K celému návrhu </w:t>
            </w:r>
            <w:r>
              <w:rPr>
                <w:rFonts w:ascii="Times" w:hAnsi="Times" w:cs="Times"/>
                <w:sz w:val="25"/>
                <w:szCs w:val="25"/>
              </w:rPr>
              <w:br/>
              <w:t xml:space="preserve">Nakoľko ide o novú úpravu a nemali sme možnosť konzultovať tento nový inštitút osobne, dovoľujeme si zhrnúť jeho základné predpoklady tak, ako ich chápeme z pohľadu bankového sektora. Pokiaľ je naše chápanie v nejakom bode nesprávne, prosím dajte nám vedieť. Základné predpoklady: 1. Fyzická osoba bude mať pridelený v jednom čase len jeden bezvýznamový identifikátor (BIF). 2. V prípade zneplatnenia BIF bude mať fyzická osoba pridelené nové BIF. 3. To isté BIF sa nesmie po zneplatnení znovu obnoviť a prideliť fyzickej osobe (obnovenie by sa malo dotýkať len jednoznačného identifikátora, ktorý nebude banka používať). 4. V dokladoch totožnosti (OP, pas, doklad o pobyte) bude uvedené v prechodnom období vždy rodné číslo a aj BIF, ak bude už fyzickej osobe pridelený. 5. Každá dotknutá fyzická </w:t>
            </w:r>
            <w:r>
              <w:rPr>
                <w:rFonts w:ascii="Times" w:hAnsi="Times" w:cs="Times"/>
                <w:sz w:val="25"/>
                <w:szCs w:val="25"/>
              </w:rPr>
              <w:lastRenderedPageBreak/>
              <w:t xml:space="preserve">osoba bude mať po 01.01.2030 pridelený BIF (prideliť by mu ho malo ministerstvo pri zaevidovaní fyzickej osoby do registra fyzických osôb). 6. Dotknutá fyzická osoba je tá istá ako v súčasnosti osoba, ktorej sa prideľuje rodné číslo podľa platného zákona o rodnom čísle (t.j. občania SR a cudzinci, ktorí spĺňajú predpoklady na pridelenie rodného čísla). 7. Rodné číslo sa bude počas celého prechodného obdobia, t.j. do 31.12.2029, naďalej prideľovať. 8. Rodné číslo bude banka môcť získavať (ak bude súčasťou ešte platných dokladov totožnosti), spracovávať a uchovávať aj po zrušení zákona o rodnom čísle (t.j. aj po 01.01.2030).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Otázky boli zodpovedané v rámci rozporového konania.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5. K celému návrhu </w:t>
            </w:r>
            <w:r>
              <w:rPr>
                <w:rFonts w:ascii="Times" w:hAnsi="Times" w:cs="Times"/>
                <w:sz w:val="25"/>
                <w:szCs w:val="25"/>
              </w:rPr>
              <w:br/>
              <w:t>Navrhujeme do Zákona zapracovať nasledovnú chýbajúcu úpravu zákona č. 297/2008 Z.z. o ochrane pred legalizáciou príjmov z trestnej činnosti, kde je potrebné za účelom plnenia si povinností pri základnej starostlivosti doplniť okrem rodného čísla aj BIF do nasledovných ustanovení: § 7, § 10 ods. 7 a § 19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bola v rámci rozporového konania preklasifikovaná na obyčajnú pripomienku. Pripomienka bola zodpovedané v rámci rozporového konania.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2. K celému návrhu </w:t>
            </w:r>
            <w:r>
              <w:rPr>
                <w:rFonts w:ascii="Times" w:hAnsi="Times" w:cs="Times"/>
                <w:sz w:val="25"/>
                <w:szCs w:val="25"/>
              </w:rPr>
              <w:br/>
              <w:t xml:space="preserve">Navrhujeme do Zákona zapracovať nasledovnú chýbajúcu úpravu zákona č. 404/2011 Z.z. o pobyte cudzincov o doplnenie v ustanovenia § 73 ods. 3 tak, že doklad o pobyte bude obsahovať aj BIF. Ak sa má v zmysle Zákona (§ 9ods. 2 písm. d) preukazovať BIF aj dokladom o pobyte, potom v návrhu Zákona chýba príslušná novelizácia dotknutého predpisu.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Ustanovuje sa relatívne dlhé prechodné obdobie, ktoré má slúžiť na zabezpečenie implementácie zmien v identifikácii fyzických osôb do aplikačnej praxe - novelizácia osobitných predpisoch je </w:t>
            </w:r>
            <w:r>
              <w:rPr>
                <w:rFonts w:ascii="Times" w:hAnsi="Times" w:cs="Times"/>
                <w:sz w:val="25"/>
                <w:szCs w:val="25"/>
              </w:rPr>
              <w:lastRenderedPageBreak/>
              <w:t>v gescii samotných sektorov.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3. K celému návrhu </w:t>
            </w:r>
            <w:r>
              <w:rPr>
                <w:rFonts w:ascii="Times" w:hAnsi="Times" w:cs="Times"/>
                <w:sz w:val="25"/>
                <w:szCs w:val="25"/>
              </w:rPr>
              <w:br/>
              <w:t>Navrhujeme do Zákona zapracovať nasledovnú chýbajúcu úpravu zákona č. 483/2001 Z.z. o bankách, kde je potrebné za účelom plnenia povinnosti banky vykonať identifikáciu klienta doplniť okrem rodného čísla aj BIF do nasledovných ustanovení: § 27c ods. 7, § 27d ods. 3, § 60 ods. 2, § 88d ods. 2, § 89 ods. 4 a § 93a.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bola v rámci rozporového konania preklasifikovaná na obyčajnú pripomienku. Pripomienka bola zodpovedané v rámci rozporového konania.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4. K celému návrhu</w:t>
            </w:r>
            <w:r>
              <w:rPr>
                <w:rFonts w:ascii="Times" w:hAnsi="Times" w:cs="Times"/>
                <w:sz w:val="25"/>
                <w:szCs w:val="25"/>
              </w:rPr>
              <w:br/>
              <w:t xml:space="preserve">Navrhujeme do Zákona zapracovať nasledovnú chýbajúcu úpravu, buď úpravu v rámci zákona č. 483/2001 Z.z. o bankách alebo v rámci iného vhodného právneho predpisu. V rámci poskytovania výkazov, hlásení a správ (reporting, dožiadania a pod.) voči Národnej banke Slovenska nie je upravené používanie BIF a rodného čísla počas prechodného obdobia. Požadujeme, aby bol hlavný identifikátor počas tohto prechodného obdobia rodné číslo.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bola v rámci rozporového konania preklasifikovaná na obyčajnú pripomienku. Pripomienka bola zodpovedané v rámci rozporového konania.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6. K celému návrhu </w:t>
            </w:r>
            <w:r>
              <w:rPr>
                <w:rFonts w:ascii="Times" w:hAnsi="Times" w:cs="Times"/>
                <w:sz w:val="25"/>
                <w:szCs w:val="25"/>
              </w:rPr>
              <w:br/>
              <w:t xml:space="preserve">Navrhujeme jednoznačne upraviť režim následného zverejňovania identifikátora. BIF sa v zmysle tohto Zákona (§ 5 ods. 2) považuje za všeobecne použiteľný identifikátor podľa osobitného predpisu (s odkazom na zákon č. 18/2018 Z.z. o ochrane osobných údajov) a jeho zverejňovanie sa zakazuje. Samotný zákon č. 18/2018 Z.z. však pripúšťa zverejnenie za predpokladu, že by ho zverejnila sama dotknutá osoba. Pri použití „lex posteriori derogat priori“ bude teda zakázané </w:t>
            </w:r>
            <w:r>
              <w:rPr>
                <w:rFonts w:ascii="Times" w:hAnsi="Times" w:cs="Times"/>
                <w:sz w:val="25"/>
                <w:szCs w:val="25"/>
              </w:rPr>
              <w:lastRenderedPageBreak/>
              <w:t xml:space="preserve">zverejňovanie BIF?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Bezvýznamový identifikátor je všeobecne použiteľný identifikátor, ktorý upravuje zákon č. 18/2018 Z. z. o ochrane osobných údajov a o zmene a doplnení niektorých zákonov.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7. K celému návrhu </w:t>
            </w:r>
            <w:r>
              <w:rPr>
                <w:rFonts w:ascii="Times" w:hAnsi="Times" w:cs="Times"/>
                <w:sz w:val="25"/>
                <w:szCs w:val="25"/>
              </w:rPr>
              <w:br/>
              <w:t xml:space="preserve">Navrhujeme zaviesť technickú možnosť overovania si správnosti prideleného BIF. Nie je zrejmé kto je „oprávneným subjektom“ na účely tohto zákona v zmysle § 10 (okrem orgánov verejnej moci). Nie je zrejmé akú podobu bude mať elektronická komunikácia v zmysle § 10. V rámci povinnosti banky ako povinnej osoby pri spracúvaní osobných údajov, je táto povinná overiť správnosť rodného čísla a BIF klienta. Zákon (§ 16 ods. 4) možnosť overenia správnosti BIF pripúšťa pre orgán verejnej moci. Je žiaduce obdobne to upraviť aj pre banky ako povinné osoby. Bude existovať možnosť overenia si správnosti prideleného BIF alebo prípadne služba konverzie BIF na rodné číslo a opačne?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Otázky boli zodpovedané v rámci rozporového konania.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celému zákonu</w:t>
            </w:r>
            <w:r>
              <w:rPr>
                <w:rFonts w:ascii="Times" w:hAnsi="Times" w:cs="Times"/>
                <w:sz w:val="25"/>
                <w:szCs w:val="25"/>
              </w:rPr>
              <w:br/>
              <w:t xml:space="preserve">Keďže k návrhu tohto zákona nebola vedená žiadna odborná diskusia, okrem konkrétnych pripomienok k paragrafovému zneniu návrhu zákona tu uvádzame sumárne stanovisko: 1. Zavedenie bezvýznamového identifikátora (BIFO) • zavedenie BIFO považujeme za správny krok, keďže RČ je potrebné v dlhodobom horizonte nahradiť • považujeme za správne, že BIFO bude na všetkých dokladoch a verejných listinách (§5.3, §9.2) • mechanizmus postupného prechodu z RČ na BIFO bude náročný, je správne že je rozložený na 10 rokov počas ktorých budú súbežne používané RČ aj BIFO (§19, IX) • možnosť spracúvať BIFO „iba ak je to nevyhnutné“ (§5.2) považujeme za správny z hľadiska ochrany osobných údajov • je správne, že </w:t>
            </w:r>
            <w:r>
              <w:rPr>
                <w:rFonts w:ascii="Times" w:hAnsi="Times" w:cs="Times"/>
                <w:sz w:val="25"/>
                <w:szCs w:val="25"/>
              </w:rPr>
              <w:lastRenderedPageBreak/>
              <w:t xml:space="preserve">BIFO má byť bezvýznamový identifikátor Skladbu BIFO ako „náhodné desaťmiestne číslo generované kryptografickým kľúčom” (§3.a) považujeme za zásadne nevhodnú, keďže • bude sa mýliť s RČ, niektoré BIFO prejdú kontrolou pre RČ, nie je možné vylúčiť existenciu rovnakého BIFO aj RČ • nie je možné jednoducho kontrolovať valídnosť BIFO – neobsahuje kontrolné číslice ani kontrolný mechanizmus • viaceré BIFO môžu byť veľmi podobné, napr. sa môžu líšiť aj iba v jednej cifre o 1 • nevidíme zmysel v kryptografickom generovaní BIFO, vzhľadom na nepotrebnosť sektorových identifikátorov (viď. 2) Preto žiadame, aby BIFO: • bolo jednoducho odlíšiteľné od RČ, napr. tak, že bude obsahovať rôzny počet cifier ako RČ, alebo bude obsahovať písmeno/písmená • obsahovalo kontrolný mechanizmus, ktorý komukoľvek umožňuje vykonať základnú kontrolu na jeho validitu • BIFO boli generované tak, aby bolo minimalizované zadanie iného valídneho BIFO omylom, napr. „preklepom“ – za vhodné považujeme zvoliť niektorú štandardnú metriku na úrovni súčasného poznania teórie kódovania, špecificky napr. vyžadovať pre každú dvojicu BIFO minimálnu Hammingovu vzdialenosť 2 2. Zavedenie sektorových identifikátorov • jediné odôvodnenie pre zavedenie sektorových identifikátorov v súvisiacej dokumentácii je vágna argumentácia „bezpečnosťou“, pričom ako jediný scenár kde by aj reálne bola zvýšená bezpečnosť je ak by útočník mohol voľne disponovať databázami viacerých OVM – čomu je možné efektívne zabrániť inými, menej nákladnými opatreniami • aj sektorová organizácia bude musieť BIFO používať, najmä pri kontakte s dotknutou osobou, pri vydávaní a prijímaní listín, </w:t>
            </w:r>
            <w:r>
              <w:rPr>
                <w:rFonts w:ascii="Times" w:hAnsi="Times" w:cs="Times"/>
                <w:sz w:val="25"/>
                <w:szCs w:val="25"/>
              </w:rPr>
              <w:lastRenderedPageBreak/>
              <w:t xml:space="preserve">atď., preto predpokladané benefity v oblasti bezpečnosti budú prekonané vysokými nákladmi pri zložitej práci s identifikátormi, neistotou (register obsahuje iné údaje ako listina) a vysokým rizikom chýb • v posledných rokoch je práve realizovaný opačný trend ako je zámer návrhu zákona – informačné systémy OVM sa majú čo najviac prepájať (v medziach zákona), pre realizáciu tohto zámeru je kľúčová existencia jednoducho použiteľného univerzálneho identifikátora fyzickej osoby • zavedenie sektorových identifikátorov a zákaz používať BIFO pre sektorové organizácie preto považujeme za nákladný a zbytočný • návrh zákona je taktiež v rozpore s dokumentom SP Manažment údajov, v ktorom sa uvádza „prehodnotenie plánu implementácie sektorových identifikátorov, najmä vo väzbe na ciele a metódy zdieľania údajov verejnej správy“ a „použitie sektorových identifikátorov spôsobom, ktorý uprednostňuje spoločný sektor pre celú verejnú správu, pričom nové sektory môžu byť založené v prípade odôvodnených výnimiek. Systém segmentov sa určí na základe zoznamu segmentov, ktorý odôvodnený cost-benefit analýzou a analýzou rizík.“ Preto žiadame zavedenie sektorových identifikátorov zo zákona vypustiť. 3. Ostatné veci • žiadame doplniť skutočnú analýzu nákladov vyvolaných týmto návrhom zákona, tak vo verejnej správe, ako aj v podnikateľskej sfére • žiadame podrobne popísať postup prechodu na dodržiavanie tohto zákona pre OVM a jeho register v ktorom sú evidované aj RČ, špecificky ako príklad žiadame použiť kataster nehnuteľností • žiadame poriadne analyzovať, ktoré zákony a ako bude potrebné zmeniť v súvislosti s týmto zákonom • </w:t>
            </w:r>
            <w:r>
              <w:rPr>
                <w:rFonts w:ascii="Times" w:hAnsi="Times" w:cs="Times"/>
                <w:sz w:val="25"/>
                <w:szCs w:val="25"/>
              </w:rPr>
              <w:lastRenderedPageBreak/>
              <w:t xml:space="preserve">žiadame jednotlivé koncepty týmto zákonom vytvárané oveľa dôkladnejšie prediskutovať, napr. na tejto téme venovanom seminári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doložke vplyvov</w:t>
            </w:r>
            <w:r>
              <w:rPr>
                <w:rFonts w:ascii="Times" w:hAnsi="Times" w:cs="Times"/>
                <w:sz w:val="25"/>
                <w:szCs w:val="25"/>
              </w:rPr>
              <w:br/>
              <w:t xml:space="preserve">Zásadná pripomienka Žiadame v doložke vplyvov vyčísliť odhad skutočných nákladov potrebných na implementáciu tohto zákona, vo verejnej správe a taktiež aj v súkromnej sfére. Odôvodnenie: Implementácia tohto zákona, najmä ak by nebola odstránená povinnosť používať sektorové identifikátory, bude znamenať zásadné zmeny v mnohých informačných systémoch. Prechod z rodného čísla na iný identifikátor sa bude týkať aj súkromnej sféry. Bez toho aby boli analyzované a uvedené skutočné odhadované náklady na zavedenie tohto zákona nie je možné zodpovedne posúdiť jeho dopady v rámci schvaľovania Vládou SR ani v Národnej rade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Bolo doplnené nové znenie § 13 - dobrovoľnosť pri vzniku sektorových subjektov. Odhad skutočných nákladov si vyčísli konkrétny subjekt, ktorý požiada o zápis do zoznamu sektorových subjektov. Vplyv na MSP nie je možné v súčasnosti presne kvantifikovať, preto je na každom rezorte aby si vyhotovil analýzu vplyvu, takúto analýzu poskytlo zatiaľ MZ SR, ktorú sme zapracovali do doložky vplyvu na podnikateľské prostredie.</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§3 ods.1 písm.a)</w:t>
            </w:r>
            <w:r>
              <w:rPr>
                <w:rFonts w:ascii="Times" w:hAnsi="Times" w:cs="Times"/>
                <w:sz w:val="25"/>
                <w:szCs w:val="25"/>
              </w:rPr>
              <w:br/>
              <w:t xml:space="preserve">Žiadame §3 ods.1 písm.a) zmeniť nasledovne: „a) bezvýznamový identifikátor, ktorý je jedinečný pre každú fyzickú osobu (ďalej len „bezvýznamový identifikátor“),“ Odôvodnenie: Vzhľadom na vypustenie sektorového a jednoznačného identifikátora (viď. ostatné pripomienky) nedáva zmysel požiadavka na „generovanie kryptografickým kľúčom“, navyše táto požiadavka opisuje špecifické technické riešenie, ktoré nie je dôvod uvádzať v zákone. Nesúhlasíme s tým, aby BIFO bolo „náhodné desaťmiestne číslo“, keďže takto bude ľahko omylom zameniteľné s rodným číslom – dokonca každé </w:t>
            </w:r>
            <w:r>
              <w:rPr>
                <w:rFonts w:ascii="Times" w:hAnsi="Times" w:cs="Times"/>
                <w:sz w:val="25"/>
                <w:szCs w:val="25"/>
              </w:rPr>
              <w:lastRenderedPageBreak/>
              <w:t xml:space="preserve">rodné číslo môže byť valídnym BIFO, a taktiež takto nebude možné jednoducho overiť správnosť BIFO.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Upravený text v prvej časti vznesenej pripomienky. Za účelom dosiahnutia cieľa predkladaného návrhu zákona nie je možné zrušiť sektorové identifikátory ale bola prijatá úprava § 13 – dobrovoľnosť pri vzniku sektorových subjektov.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celému zákonu</w:t>
            </w:r>
            <w:r>
              <w:rPr>
                <w:rFonts w:ascii="Times" w:hAnsi="Times" w:cs="Times"/>
                <w:sz w:val="25"/>
                <w:szCs w:val="25"/>
              </w:rPr>
              <w:br/>
              <w:t xml:space="preserve">Žiadame k zákonu vypracovať legislatívny zámer, ktorý prejde verejným medzirezortným pripomienkovým konaním a na základe výsledkov pre legislatívny zámer znova predložiť návrh zákona do medzirezortného pripomienkového konania. Odôvodnenie: Návrh tohto zákona obsahuje zásadne nové povinnosti pre každého kto používa všeobecne použiteľný identifikátor fyzickej osoby, obzvlášť pre navrhované „sektorové subjekty“. Vykonávanie tohto zákona, tak ako je navrhnutý, bude vyžadovať podstatné zmeny množstva informačných systémov a taktiež zákonov, čo bude vyžadovať enormné finančné náklady. Pri tom však predkladateľ zákona nevytvoril k zákonu legislatívny zámer a taktiež nevykonal žiadnu aktivitu, ktorá by umožňovala zapojenie verejnosti, odbornej verejnosti, alebo orgánov verejnej správy, do procesu tvorby zákona. Tento postup považujeme za rozporný s pravidlami tvorby právnych predpisov v SR. Zároveň chceme upozorniť, že na odbornú diskusiu o pripravovaných aktivitách informatizácie verejnej správy existuje cca.20 pracovných skupín zriadených na ÚPPVII, ktorých členom je aj predkladateľ návrhu tohto zákona, pričom v žiadnej z týchto pracovných skupín tento zákon, ani jeho zámer nebol detailnejšie diskutovaný.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Materiál bol predložený do medzirezortného pripomienkového konania, následne prebehli rozporové konania s orgánmi, ktoré si uplatnili k predkladanému zákonu pripomienky. Z uvedeného dôvodu nie je racionálne znova predložiť materiál do medzirezortného pripomienkového konania.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názvu zákona</w:t>
            </w:r>
            <w:r>
              <w:rPr>
                <w:rFonts w:ascii="Times" w:hAnsi="Times" w:cs="Times"/>
                <w:sz w:val="25"/>
                <w:szCs w:val="25"/>
              </w:rPr>
              <w:br/>
              <w:t xml:space="preserve">Žiadame názov zákona zmeniť nasledovne: „ZÁKON z .... 2019 o bezvýznamovom identifikátore fyzickej osoby a doplnení </w:t>
            </w:r>
            <w:r>
              <w:rPr>
                <w:rFonts w:ascii="Times" w:hAnsi="Times" w:cs="Times"/>
                <w:sz w:val="25"/>
                <w:szCs w:val="25"/>
              </w:rPr>
              <w:lastRenderedPageBreak/>
              <w:t xml:space="preserve">niektorých zákonov“ Odôvodnenie: Vzhľadom na vypustenie sektorových identifikátorov, a taktiež formulácie „základné identifikátory“ (viď. ostatné pripomienky), nie je vhodné túto formuláciu použiť v názve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Z dôvodu, že v predkladanom návrhu zákona sa naďalej predpokladá s koncepciou založenou na fungovaní </w:t>
            </w:r>
            <w:r>
              <w:rPr>
                <w:rFonts w:ascii="Times" w:hAnsi="Times" w:cs="Times"/>
                <w:sz w:val="25"/>
                <w:szCs w:val="25"/>
              </w:rPr>
              <w:lastRenderedPageBreak/>
              <w:t>všetkých základných identifikátorov, nie je možné zmeniť názov predkladaného zákona.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§5 ods.2</w:t>
            </w:r>
            <w:r>
              <w:rPr>
                <w:rFonts w:ascii="Times" w:hAnsi="Times" w:cs="Times"/>
                <w:sz w:val="25"/>
                <w:szCs w:val="25"/>
              </w:rPr>
              <w:br/>
              <w:t xml:space="preserve">Žiadame poslednú vetu zmeniť nasledovne: „Bezvýznamový identifikátor je všeobecne použiteľným identifikátorom podľa osobitného predpisu 8). Odôvodnenie: Zákaz zverejňovania všeobecne použiteľného identifikátora je už uvedený v §78 ods.4 zákona č.18/2018, na ktorý sa aj táto veta odkazuje. V zákone č.18/2018 je pritom vhodnejší na upravenie režimu používania identifikátora z dôvodu ochrany osobných údajov a súkromia, a aj v ňom uvedené pravidlá sú detailnejšie.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dôvodovej správe</w:t>
            </w:r>
            <w:r>
              <w:rPr>
                <w:rFonts w:ascii="Times" w:hAnsi="Times" w:cs="Times"/>
                <w:sz w:val="25"/>
                <w:szCs w:val="25"/>
              </w:rPr>
              <w:br/>
              <w:t xml:space="preserve">Žiadame v dôvodovej správe detailne analyzovať a popísať odôvodnenie návrhu zaviesť sektorové identifikátory, vrátane analýzy nákladov a prínosov tohto prístupu. Odôvodnenie: Návrh zavedenia sektorových identifikátorov znamená podstatnú zmenu v mnohých registroch/evidenciách verejnej správy. Pritom dodnes neexistuje žiaden analytický materiál, ktorý by potrebu, alebo výhodnosť takejto zmeny popisoval. Potreba vzniku takejto analýzy je taktiež predpísaná v dokumente NKIVS/ Strategická priorita Manažment údajov, ktorý je pre predkladateľa návrhu zákona záväzný.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Vplyv na konkrétne sektorové subjekty nie je možno presne kvantifikovať, takúto analýzu si musí zhotoviť každý subjekt, ktorý požiada o zápis do zoznamu sektorových subjektov podľa § 13. Cieľom predkladaného návrhu zákona je zvýšenie bezpečnosti osobných údajov pri výmene informácií medzi jednotlivými orgánmi verejnej správy. Za účelom dosiahnutia tohto cieľa, nie je možné vypustiť fungovanie sektorových subjektov.</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§13</w:t>
            </w:r>
            <w:r>
              <w:rPr>
                <w:rFonts w:ascii="Times" w:hAnsi="Times" w:cs="Times"/>
                <w:sz w:val="25"/>
                <w:szCs w:val="25"/>
              </w:rPr>
              <w:br/>
              <w:t xml:space="preserve">Žiadame vypustiť §13 Odôvodnenie: Pravidlá ochrany osobných údajov, vrátane požiadaviek na mlčanlivosť, sú už detailne uvedené v zákone č.18/2018 a taktiež v nariadení GDPR.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§16 ods.2</w:t>
            </w:r>
            <w:r>
              <w:rPr>
                <w:rFonts w:ascii="Times" w:hAnsi="Times" w:cs="Times"/>
                <w:sz w:val="25"/>
                <w:szCs w:val="25"/>
              </w:rPr>
              <w:br/>
              <w:t xml:space="preserve">Žiadame vypustiť §16 ods.2 Odôvodnenie: Plošné zavedenie povinnosti súčinnosti, vzťahujúce sa aj na fyzické a právnické osoby predstavuje zásadný zásah do ich základných práv, ktorý nie je nijako špecificky odôvodnený, a preto ho považujeme za protiústavný.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Ide o všeobecné ustanovenie, ktoré nie je možné vypustiť.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§4</w:t>
            </w:r>
            <w:r>
              <w:rPr>
                <w:rFonts w:ascii="Times" w:hAnsi="Times" w:cs="Times"/>
                <w:sz w:val="25"/>
                <w:szCs w:val="25"/>
              </w:rPr>
              <w:br/>
              <w:t xml:space="preserve">Žiadame vypustiť §4 a namiesto zriadenia nového registra zaradiť bezvýznamový identifikátor fyzickej osoby do registra fyzických osôb. Odôvodnenie: Vzhľadom na zrušenie používania sektorových identifikátorov (viď. ostatné pripomienky) je existencia špeciálneho registra výlučne na evidenciu bezvýznamového identifikátora nepotrebná a nákladná.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Vzhľadom na to, že za účelom fungovania predkladaného systému IS IFO nie je možné zrušiť používanie sektorových subjektov, nie je možné vypustiť § 4.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§5 ods.4</w:t>
            </w:r>
            <w:r>
              <w:rPr>
                <w:rFonts w:ascii="Times" w:hAnsi="Times" w:cs="Times"/>
                <w:sz w:val="25"/>
                <w:szCs w:val="25"/>
              </w:rPr>
              <w:br/>
              <w:t xml:space="preserve">Žiadame vypustiť §5 ods.4. Odôvodnenie: Zákaz používania BIFO v IS v pôsobnosti sektorového subjektu je založený na návrhu, aby v tomto IS bol používaný sektorový identifikátor, čo však žiadame zo zákona vypustiť, viď. ostatné pripomienky. Zároveň, ak by v IS orgánu verejnej moci boli uvedené iné údaje, ako sú na listinách z ktorých tieto údaje boli získané, a taktiež iné údaje ako na listinách ktoré sú z príslušného registra </w:t>
            </w:r>
            <w:r>
              <w:rPr>
                <w:rFonts w:ascii="Times" w:hAnsi="Times" w:cs="Times"/>
                <w:sz w:val="25"/>
                <w:szCs w:val="25"/>
              </w:rPr>
              <w:lastRenderedPageBreak/>
              <w:t xml:space="preserve">alebo evidencie vydávané, viedlo by to k zásadnému zníženiu spoľahlivosti registrov a evidencií verejnej správy a tým aj k zásadnému ohrozeniu právnej istoty pri spracúvaní údajov verejnej správy. Zamestnanec orgánu verejnej správy, ktorý údaje do registra/evidencie vkladá, by takto nemohol garantovať správnosť zapísaných údajov, keďže tieto by boli počas ukladania do IS zmenené, ba čo viac, zmenené technickým komponentom, ktorý nemá správca registra plne pod vlastnou kontrolou. Uvedené platí analogicky aj pre používanie registrov/evidencí a vytváranie výstupov z nich. Ďalej pre už existujúce údaje zapísané do registov/evidencií častokrát nie je možné predpokladať jednoduchý mechanizmus „odstránenia“ rodného čísla a jeho nahradenia iným identifikátorom, a to jednak vzhľadom na vedenie registrov/evidencií podľa osobitných zákonov, a taktiež z dôvodu ochrany integrity údajov v nich obsiahnutých.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Bolo upravené znenie § 5 ods. 4 – uchovávanie bezvýznamového identifikátora.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§5 ods.5</w:t>
            </w:r>
            <w:r>
              <w:rPr>
                <w:rFonts w:ascii="Times" w:hAnsi="Times" w:cs="Times"/>
                <w:sz w:val="25"/>
                <w:szCs w:val="25"/>
              </w:rPr>
              <w:br/>
              <w:t xml:space="preserve">Žiadame vypustiť §5 ods.5 Odôvodnenie: Pravidlá ochrany osobných údajov, vrátane požiadaviek na riešenie bezpečnosti, sú už detailne uvedené v zákone č.18/2018 a taktiež v nariadení GDPR.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Slovensko. Digital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celému zákonu</w:t>
            </w:r>
            <w:r>
              <w:rPr>
                <w:rFonts w:ascii="Times" w:hAnsi="Times" w:cs="Times"/>
                <w:sz w:val="25"/>
                <w:szCs w:val="25"/>
              </w:rPr>
              <w:br/>
              <w:t xml:space="preserve">Žiadame zo zákona vypustiť časť týkajúcu sa používania sektorových identifikátorov. Ide najmä o vypustenie §3 ods.1 písm.b) a c), §3 ods.2 písm. b), f) až j), §8 ods.2-5, §12, §16 ods.5, a vypustenie všetkých formulácií týkajúcich sa jednoznačného identifikátora, sektorového identifikátora a </w:t>
            </w:r>
            <w:r>
              <w:rPr>
                <w:rFonts w:ascii="Times" w:hAnsi="Times" w:cs="Times"/>
                <w:sz w:val="25"/>
                <w:szCs w:val="25"/>
              </w:rPr>
              <w:lastRenderedPageBreak/>
              <w:t xml:space="preserve">interného identifikátora. Formulácie obsahujúce „základné identifikátory“ je potrebné zmeniť na „bezvýznamový identifikátor“. Odôvodnenie: Z návrhu zákona, ani z dôvodovej správy nie je jasné, prečo je potrebné alebo vhodné zaviesť extrémne zložitý spôsob idenfitikácie fyzických osôb v kľúčových registroch/evidenciách verejnej správy. Implementácia systému sektorových identifikátorov bude vyžadovať extrémne náklady (podľa odhadu diskutovaného v PS K9.4 Lepšie údaje ÚPVII môže ísť až o 250 miliónov Eur). Zároveň, ak by v IS orgánu verejnej moci boli uvedené iné údaje, ako sú na listinách z ktorých tieto údaje boli získané, a taktiež iné údaje ako na listinách ktoré sú z príslušného registra alebo evidencie vydávané, viedlo by to k zásadnému zníženiu spoľahlivosti registrov a evidencií verejnej správy a tým aj k zásadnému ohrozeniu právnej istoty pri spracúvaní údajov verejnej správy. Zamestnanec orgánu verejnej správy, ktorý údaje do registra/evidencie vkladá, by takto nemohol garantovať správnosť zapísaných údajov, keďže tieto by boli počas ukladania do IS zmenené, ba čo viac, zmenené technickým komponentom, ktorý nemá správca registra plne pod vlastnou kontrolou. Uvedené platí analogicky aj pre používanie registrov/evidencí a vytváranie výstupov z nich. Ďalej pre už existujúce údaje zapísané do registov/evidencií častokrát nie je možné predpokladať jednoduchý mechanizmus „odstránenia“ rodného čísla a jeho nahradenia iným identifikátorom, a to jednak vzhľadom na vedenie registrov/evidencií podľa osobitných zákonov, a taktiež z dôvodu ochrany integrity údajov v nich obsiahnutých. Súčasne s tým, v posledných 10 rokoch sa </w:t>
            </w:r>
            <w:r>
              <w:rPr>
                <w:rFonts w:ascii="Times" w:hAnsi="Times" w:cs="Times"/>
                <w:sz w:val="25"/>
                <w:szCs w:val="25"/>
              </w:rPr>
              <w:lastRenderedPageBreak/>
              <w:t xml:space="preserve">v rámci správy údajov verejnej správy uplatňuje prístup čo najtesnejšieho spojenia registrov/evidencií (v rámci medzí daných zákonom), ako je možné vidieť v zákone o eGovernmente, realizácii konceptu 1x a dosť, zákone proti byrokracii atď. Táto idea je v priamom rozpore s dôvodmi uvádzanými pri návrhu zavedenia sektorových identifikátorov. Ak ako hlavný dôvod je uvedená požiadavka na ochranu databáz orgánov verejnej správy, je evidentné, že tak ako doteraz táto ochrana je zabezpečovaná inými, menej nákladnými prostriedkami. Ako príklad pre realizáciu požiadaviek na obzvlášť zvýšenú úroveň dôvernosti dávame do pozornosti bezpečnostné opatrenia implementované v systéme eHealth, napr. oddelenie uloženia klinické a lokačných (identifikačných) údajov. Z uvedených dôvodov považujeme návrh zavedenia sektorových identifikátorov za neodôvodnený a neúmerne nákladný.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Cieľom predkladaného návrhu zákona je zvýšenie bezpečnosti pri ochrane osobných údajov fyzických osôb. Za účelom dosiahnutia tohto cieľa a fungovania IS IFO nie je možné vypustiť používanie sektorových </w:t>
            </w:r>
            <w:r>
              <w:rPr>
                <w:rFonts w:ascii="Times" w:hAnsi="Times" w:cs="Times"/>
                <w:sz w:val="25"/>
                <w:szCs w:val="25"/>
              </w:rPr>
              <w:lastRenderedPageBreak/>
              <w:t>identifikátorov. Prijaté nové znenie § 13 – v zmysle ktorého sektorové subjekty vznikajú na základe dobrovoľne podanej žiadosti konkrétnych subjektov verejnej správy. Uvedené má za dôsledok zmenu doložky analýzy vplyvov na rozpočet verejnej správy, na zamestnanosť vo verejnej správe a financovanie návrhu.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čl. I – k § 4 </w:t>
            </w:r>
            <w:r>
              <w:rPr>
                <w:rFonts w:ascii="Times" w:hAnsi="Times" w:cs="Times"/>
                <w:sz w:val="25"/>
                <w:szCs w:val="25"/>
              </w:rPr>
              <w:br/>
              <w:t>Nie je zrejmé, či register základných identifikátorov bude vyhlásený za referenčný register a register fyzických osôb zostáva naďalej referenčným registrom, nakoľko ide o rôzny súbor údajov, predpokladáme že áno.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Register fyzických osôb je aj naďalej referenčným registrom.</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Čl. I – k § 17 ods. 1 </w:t>
            </w:r>
            <w:r>
              <w:rPr>
                <w:rFonts w:ascii="Times" w:hAnsi="Times" w:cs="Times"/>
                <w:sz w:val="25"/>
                <w:szCs w:val="25"/>
              </w:rPr>
              <w:br/>
              <w:t xml:space="preserve">V § 17 ods. 1 je potrebné z gramatického hľadiska slovo „ich“ nahradiť slovom „jej“.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Analýze vplyvov na rozpočet verejnej správy, na zamestnanosť vo verejnej správe a financovanie návrhu </w:t>
            </w:r>
            <w:r>
              <w:rPr>
                <w:rFonts w:ascii="Times" w:hAnsi="Times" w:cs="Times"/>
                <w:sz w:val="25"/>
                <w:szCs w:val="25"/>
              </w:rPr>
              <w:br/>
            </w:r>
            <w:r>
              <w:rPr>
                <w:rFonts w:ascii="Times" w:hAnsi="Times" w:cs="Times"/>
                <w:sz w:val="25"/>
                <w:szCs w:val="25"/>
              </w:rPr>
              <w:lastRenderedPageBreak/>
              <w:t xml:space="preserve">V Analýze vplyvov na rozpočet verejnej správy na zamestnanosť vo verejnej správe a financovanie návrhu (ďalej len „analýza vplyvov“), sa na strane 12 pod tabuľkou uvádza nasledovné: „Návrh zákona určuje, že sektorovým subjektom bude Národný inšpektorát práce, Sociálna poisťovňa i Ústredie práce, sociálnych vecí a rodiny, ktorých vplyv spadá do kapitoly Ministerstva práce, sociálnych vecí a rodiny Slovenskej republike (MPSVR SR). Z uvedeného dôvodu je položka tovary a služby navýšená o tieto sektorové subjekty.“ . S uvedeným nesúhlasíme, nakoľko Sociálna poisťovňa je z hľadiska rozpočtu samostatný subjekt verejnej správy, ktorý rozpočtom nie je napojený na kapitolu MPSVR SR (ktorej rozpočet je súčasťou štátneho rozpočtu). Sociálna poisťovňa samostatne zostavuje a predkladá návrh vlastného rozpočtu na príslušný kalendárny rok na schválenie vláde a po schválení vládou na schválenie Národnej rade Slovenskej republiky. Na základe uvedeného považujeme za potrebné v analýze vplyvov uviesť finančný dopad pre Sociálnu poisťovňu samostatne. Túto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V rámci vyhodnotenia medzirezortného pripomienkového </w:t>
            </w:r>
            <w:r>
              <w:rPr>
                <w:rFonts w:ascii="Times" w:hAnsi="Times" w:cs="Times"/>
                <w:sz w:val="25"/>
                <w:szCs w:val="25"/>
              </w:rPr>
              <w:lastRenderedPageBreak/>
              <w:t xml:space="preserve">konania bola upravená doložka Analýzy vplyvov na rozpočet verejnej správy, na zamestnanosť vo verejnej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čl. I – k § 4 ods. 6 – k poznámke pod čiarou k odkazu 7 </w:t>
            </w:r>
            <w:r>
              <w:rPr>
                <w:rFonts w:ascii="Times" w:hAnsi="Times" w:cs="Times"/>
                <w:sz w:val="25"/>
                <w:szCs w:val="25"/>
              </w:rPr>
              <w:br/>
              <w:t>V poznámke pod čiarou k odkazu 7 je potrebné zákon č. 275/2006 Z. z. informačných systémoch verejnej správy a o zmene a doplnení niektorých zákonov v znení neskorších predpisov nahradiť platným a účinným právnym predpisom, nakoľko zákon č. 275/2006 Z. z. bol zrušený zákonom č. 95/2019 Z. z. o informačných technológiách vo verejnej správe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čl. I – k § 5 </w:t>
            </w:r>
            <w:r>
              <w:rPr>
                <w:rFonts w:ascii="Times" w:hAnsi="Times" w:cs="Times"/>
                <w:sz w:val="25"/>
                <w:szCs w:val="25"/>
              </w:rPr>
              <w:br/>
              <w:t>Z navrhovaného znenia nie je zrejmé, aký identifikátor fyzickej osoby má byť používaný na rozhodnutiach/tlačivách, ktoré Sociálna poisťovňa vydáva alebo v jednotlivých procesoch, ktoré vykonáva.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Spracúvanie bezvýznamového identifikátora sa upravuje konkrétnym osobitným predpisom. V § 5 ods. 4 je upravené uchovávanie bezvýznamového identifikátora.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 – všeobecne</w:t>
            </w:r>
            <w:r>
              <w:rPr>
                <w:rFonts w:ascii="Times" w:hAnsi="Times" w:cs="Times"/>
                <w:sz w:val="25"/>
                <w:szCs w:val="25"/>
              </w:rPr>
              <w:br/>
              <w:t xml:space="preserve">Z navrhovaného znenia nie je zrejmé, či: - sektorový identifikátor pre každú fyzickú osobu bude ukladaný v jednotlivých informačných systémoch sektorového subjektu a bude slúžiť na identifikáciu fyzickej osoby v danom sektore, - každý sektorový subjekt bude mať svoj vlastný konverzný modul, - konverzný modul bude mať register bezvýznamových a jednoznačných identifikátorov, - informačné systémy sektorového subjektu budú napojené na konverzný modul, a ten po dotaze z informačného systému bude generovať z jednoznačného alebo bezvýznamového identifikátora na základe chráneného konverzného algoritmu vlastný sektorový identifikátor, ktorý následne späť odošle do informačného systému, - v prípade komunikácie napr. s odvádzateľmi poistného (čo je každodenná činnosť Sociálnej poisťovne), bude potrebné využívať konverzný modul, aby tento podľa sektorového identifikátora priradil bezvýznamový identifikátor; ten však Sociálna poisťovňa nepozná, a teda ho nemôže pri komunikácii s odvádzateľom využiť, - návrh zákona pripúšťa v rámci sektoru možnosť ďalšieho interného identifikátora, okrem interného identifikátora uvedeného v § 3 ods. 2 písm. f); v tejto súvislosti uvádzame, že novela zákona č. 461/2003 Z. z. o </w:t>
            </w:r>
            <w:r>
              <w:rPr>
                <w:rFonts w:ascii="Times" w:hAnsi="Times" w:cs="Times"/>
                <w:sz w:val="25"/>
                <w:szCs w:val="25"/>
              </w:rPr>
              <w:lastRenderedPageBreak/>
              <w:t>sociálnom poistení s účinnosťou od 1. 1. 2021 zavádza identifikačné číslo právneho vzťahu zamestnanca, ktoré Sociálna poisťovňa sprístupní zamestnávateľovi a odvádzateľ poistného je povinný uvádzať ho na určitej skupine podkladov zasielaných do Sociálnej poisťovne. Z navrhovanej úpravy vo vzťahu ku konvertovaniu identifikátorov nám vyplýva, že ku konverzii bude dochádzať na vstupoch a výstupoch neustále, preto považujeme za otázne, či konverzný modul zvládne takýto nápor.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Technické riešenie bolo vysvetlené na rozporovom konaní. Sociálna poisťovňa bola pilotným sektorom v rámci implementácie IS IFO. Výsledkom tohto pilotného projektu bolo, že konverzný modul zvládne nápor.</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3</w:t>
            </w:r>
            <w:r>
              <w:rPr>
                <w:rFonts w:ascii="Times" w:hAnsi="Times" w:cs="Times"/>
                <w:sz w:val="25"/>
                <w:szCs w:val="25"/>
              </w:rPr>
              <w:br/>
              <w:t>Navrhujeme definovať kryptografický kľúč na účel zákona, pretože ani výnos MF SR č. 55/2014 Z. z. v znení neskorších predpisov nástroj s týmto označením neurčuje.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13</w:t>
            </w:r>
            <w:r>
              <w:rPr>
                <w:rFonts w:ascii="Times" w:hAnsi="Times" w:cs="Times"/>
                <w:sz w:val="25"/>
                <w:szCs w:val="25"/>
              </w:rPr>
              <w:br/>
              <w:t>Odporúčame - nahradiť nenáležité slovné spojenia "prídu do styku" v odseku 1 a 2, a "u povinnej osoby" v odseku 1, - formulovať text za bodkočiarkou v odseku 2 inak, pretože nie je zrejmé, či osoba, ktorá využíva identifikátor "pre vlastnú potrebu" musí tiež dodržiavať podmienky ustanovené v zákone (ide o to, či ide o viacero spôsobov nakladania s identifikátormi alebo sa ustanovuje len jeden prípad "vlastnej potreby".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16 ods. 2</w:t>
            </w:r>
            <w:r>
              <w:rPr>
                <w:rFonts w:ascii="Times" w:hAnsi="Times" w:cs="Times"/>
                <w:sz w:val="25"/>
                <w:szCs w:val="25"/>
              </w:rPr>
              <w:br/>
              <w:t>Odporúčame povinnosť súčinnosti viac špecifikovať, resp. obmedziť. ide o príliš všeobecne uloženú povinnosť, ktorú nemusí osoba byť schopná splniť.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Nie je možné presne vymedziť okolnosti.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8</w:t>
            </w:r>
            <w:r>
              <w:rPr>
                <w:rFonts w:ascii="Times" w:hAnsi="Times" w:cs="Times"/>
                <w:sz w:val="25"/>
                <w:szCs w:val="25"/>
              </w:rPr>
              <w:br/>
              <w:t>Odporúčame racionálnosť poskytovania a sprístupňovania základných identifikátorov v navrhovanej podobe, pretože napríklad vzhľadom na nutnosť výmeny údajov medzi informačným systémom RPO a nesektorovými aj sektorovými subjektami zároveň, môže zasielanie rôznych identifikátorov rôznym subjektom výrazne znížiť dostupnosť služieb.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Nové znenie § 13 – vznik sektorových subjektov na základe dobrovoľnosti. Predpokladá sa minimum elektronických služieb. V prípade nutnosti je IS IFO škálovateľným systémom.</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5 ods. 2</w:t>
            </w:r>
            <w:r>
              <w:rPr>
                <w:rFonts w:ascii="Times" w:hAnsi="Times" w:cs="Times"/>
                <w:sz w:val="25"/>
                <w:szCs w:val="25"/>
              </w:rPr>
              <w:br/>
              <w:t>Odporúčame ustanoviť, čo znamená/sa kvalifikuje na účely zákona resp. na účely informačnej bezpečnosti alebo ochrany osobných údajov za "nezabezpečený" bezvýznamový identifikátor, a prečo povinná osoba nemá spracúvať zabezpečený bezvýznamový identifikátor.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Vysvetlené na rozporovom konaní.</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10</w:t>
            </w:r>
            <w:r>
              <w:rPr>
                <w:rFonts w:ascii="Times" w:hAnsi="Times" w:cs="Times"/>
                <w:sz w:val="25"/>
                <w:szCs w:val="25"/>
              </w:rPr>
              <w:br/>
              <w:t>Odporúčame v názve paragrafu a odseku 1 uvádzať jednotné číslo slov "základný identifikátor";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4 ods. 5</w:t>
            </w:r>
            <w:r>
              <w:rPr>
                <w:rFonts w:ascii="Times" w:hAnsi="Times" w:cs="Times"/>
                <w:sz w:val="25"/>
                <w:szCs w:val="25"/>
              </w:rPr>
              <w:br/>
              <w:t>Odporúčame vypustiť nadbytočný vnútorný odkaz, pretože register a jeho obsah sú v zákone jednoznačne definované.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Ponechané pre účely zákona.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2 ods. 4 a 5</w:t>
            </w:r>
            <w:r>
              <w:rPr>
                <w:rFonts w:ascii="Times" w:hAnsi="Times" w:cs="Times"/>
                <w:sz w:val="25"/>
                <w:szCs w:val="25"/>
              </w:rPr>
              <w:br/>
              <w:t xml:space="preserve">Odporúčame zvážiť potrebu uvedených ustanovení, pretože v navrhovanom znení majú len deklaratórny rozmer, t. j. nezabezpečujú napríklad bezpečnosť spracúvania základných identifikátorov. Okrem toho odporúčame v poznámke pod čiarou </w:t>
            </w:r>
            <w:r>
              <w:rPr>
                <w:rFonts w:ascii="Times" w:hAnsi="Times" w:cs="Times"/>
                <w:sz w:val="25"/>
                <w:szCs w:val="25"/>
              </w:rPr>
              <w:lastRenderedPageBreak/>
              <w:t>k odkazu 3 doplniť citáciu všeobecného nariadenia o ochrane údajov, ktoré sa vzťahuje priamo na ochranu enormnej časti osobných údajov spracúvaných orgánmi verejnej správy vzhľadom na pôsobnosť EÚ v mnohých oblastiach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Pre účely tohto zákona je takéto znenie postačujúce.</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17</w:t>
            </w:r>
            <w:r>
              <w:rPr>
                <w:rFonts w:ascii="Times" w:hAnsi="Times" w:cs="Times"/>
                <w:sz w:val="25"/>
                <w:szCs w:val="25"/>
              </w:rPr>
              <w:br/>
              <w:t>Odporúčame - v odseku 1 počet rokov vyjadriť slovne; ide o legislatívno-technickú pripomienku, - v odseku 3 za slovom "doby" vložiť z dôvodu spresnenia slovo "ich".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3 ods. 2</w:t>
            </w:r>
            <w:r>
              <w:rPr>
                <w:rFonts w:ascii="Times" w:hAnsi="Times" w:cs="Times"/>
                <w:sz w:val="25"/>
                <w:szCs w:val="25"/>
              </w:rPr>
              <w:br/>
              <w:t xml:space="preserve">Odporúčame - v písmene a) zmeniť text, pretože z navrhovaného textu nevyplýva jednoznačne, či aj sektorový subjekt spracúva základné identifikátory, a zároveň nie je zrejmé, či termín sektorový/nesektorový subjekt je termín označujúci len taký subjekt, ktorý spracúva základné identifikátory; ak to je tento prípad, zavádzanie termínu "povinná osoba" je viacmenej nadbytočné, - v písmene c) špecifikovať množinu iných právnických osôb, ktoré nie sú sektorovými subjektmi, pretože pri iných nesektorových subjektoch sa vyžaduje nejaký atribút na to, aby používali základné identifikátory, - v písmene g) za slovo ôalebo" vložiť slovo "na".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4 ods. 4</w:t>
            </w:r>
            <w:r>
              <w:rPr>
                <w:rFonts w:ascii="Times" w:hAnsi="Times" w:cs="Times"/>
                <w:sz w:val="25"/>
                <w:szCs w:val="25"/>
              </w:rPr>
              <w:br/>
              <w:t xml:space="preserve">Odporúčame, aby register obsahoval aj rodné číslo. Odôvodnenie: Aktuálne je rodné číslo jediným identifikátorom využiteľným pre prácu povinných osôb s viacerými dátovými zdrojmi a jeho platnosť nekončí zavedením základných </w:t>
            </w:r>
            <w:r>
              <w:rPr>
                <w:rFonts w:ascii="Times" w:hAnsi="Times" w:cs="Times"/>
                <w:sz w:val="25"/>
                <w:szCs w:val="25"/>
              </w:rPr>
              <w:lastRenderedPageBreak/>
              <w:t xml:space="preserve">identifikátorov podľa tohto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Register základných identifikátorov obsahuje len novú sústavu základných identifikátorov podľa §4 ods. 4.</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6</w:t>
            </w:r>
            <w:r>
              <w:rPr>
                <w:rFonts w:ascii="Times" w:hAnsi="Times" w:cs="Times"/>
                <w:sz w:val="25"/>
                <w:szCs w:val="25"/>
              </w:rPr>
              <w:br/>
              <w:t>Žiadame 1. ustanoviť účel sektorového identifikátora (ktorého význam sa stráca pri akceptácii interného identifikátora), 2. ustanoviť, že sektorový identifikátor určuje sektorový subjekt (tieto identifikátory slúžia na výkon štátnej správy týmto subjektom na základe ich kompetencií podľa osobitných predpisov), 3. jednoznačne uviesť, či je možných viac sektorových identifikátorov pre potreby jedného sektorového subjektu, alebo či je povinnosť sektorového subjektu mať aspoň jeden sektorový identifikátor a zaviesť pravidlo, podľa ktorého sa určuje potreba sektorového identifikátora, resp. zvážiť vypustenie úpravy sektorových identifikátorov v predloženej podobe z návrhu zákona. Odôvodnenie: Množstvo identifikátorov, ktoré slúžia alebo podľa návrhu zákona budú v budúcnosti slúžiť na účely jednoznačného určenia fyzickej osoby, je podľa nášho názoru predimenzovaný; v § 16 ods. 5 návrhu zákona sa navyše ustanovuje sektorovým subjektom povinnosť používať jednotný interný identifikátor, čo nemusí zodpovedať v rámci zavádzania základných identifikátorov racionálnym potrebám sektorového subjektu pri spracúvaní údajov v informačných systémoch. Počet identifikátorov sa dostáva je v korelácii s rizikom ich zneužitia, nárokmi na informačnú bezpečnosť a v konečnom dôsledku s výdavkami verejnej správy. Túto pripomienku považuje Štatistický úrad SR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bola v rámci rozporového konania preklasifikovaná na obyčajnú pripomienku. Otázka bola zodpovedané v rámci rozporového konania.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12</w:t>
            </w:r>
            <w:r>
              <w:rPr>
                <w:rFonts w:ascii="Times" w:hAnsi="Times" w:cs="Times"/>
                <w:sz w:val="25"/>
                <w:szCs w:val="25"/>
              </w:rPr>
              <w:br/>
              <w:t>Žiadame preformulovať text § 12 z dôvodu, pretože navrhované znenie znamená, že napríklad orgány štátnej správy sa budú zriaďovať len so súhlasom Ministerstva vnútra SR. Ak vzniká sektorový subjekt (bez legislatívnej potreby označovať ho ako "nový", čo je mätúce vyjadrenie), bude musieť splniť ako každý subjekt množstvo povinností podľa rôznych zákonov. Avšak doteraz žiadny zákon nepodmieňoval vznik subjektu, ktorý pôsobí vo verejnej správe ako orgán verejnej moci, splnením podmienok, ktoré sa netýkajú priamo výkonu jeho kompetencií. Zrejme sa chcelo vyjadriť, že nie každý subjekt je sektorovým subjektom, to znamená, že niektoré subjekty po splnení podmienok podľa návrhu zákony by mali byť ministerstvom vnútra zapísané do nejakého registra/evidencie sektorových subjektov na účely určenia základných identifikátorov. Túto pripomienku považuje Štatistický úrad SR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doložke vplyvov</w:t>
            </w:r>
            <w:r>
              <w:rPr>
                <w:rFonts w:ascii="Times" w:hAnsi="Times" w:cs="Times"/>
                <w:sz w:val="25"/>
                <w:szCs w:val="25"/>
              </w:rPr>
              <w:br/>
              <w:t xml:space="preserve">Žiadame prehodnotiť a adekvátne zapracovať vplyv materiálu na rozpočet Štatistického úradu SR. Vplyv na rozpočet Štatistického úradu SR je 360 000 € s DPH, v súlade s odhadovanou sumou 100 000 € bez DPH na integráciu jedného sektorového IS na konverzný modul. V čom nie sú zahrnuté náklady na vytvorenie konverzného modulu. Odôvodnenie: Za predpokladu, že 120 000 € s DPH uvedených v doložke pre ŠÚ SR, bude použitých na integráciu IS IŠIS, nie je v doložke zohľadnený dopad na IS SODB, v ktorom musia byť postcenzové dáta v súlade so schváleným a implementovaným projektom a v súlade s aktuálne </w:t>
            </w:r>
            <w:r>
              <w:rPr>
                <w:rFonts w:ascii="Times" w:hAnsi="Times" w:cs="Times"/>
                <w:sz w:val="25"/>
                <w:szCs w:val="25"/>
              </w:rPr>
              <w:lastRenderedPageBreak/>
              <w:t>platnou legislatívou uložené s rodným číslom. Doložka takisto nezohľadňuje dopad na RPO pri výmene údajov súbežne s nesektorovými aj sektorovými subjektami, čo si vyžiada vyššie finančné náklady ako odhadovaných 100 000 € bez DPH. Túto pripomienku považuje Štatistický úrad SR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Upravená doložka Analýzy vplyvov na rozpočet verejnej správy, na zamestnanosť vo verejnej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5 ods. 4</w:t>
            </w:r>
            <w:r>
              <w:rPr>
                <w:rFonts w:ascii="Times" w:hAnsi="Times" w:cs="Times"/>
                <w:sz w:val="25"/>
                <w:szCs w:val="25"/>
              </w:rPr>
              <w:br/>
              <w:t xml:space="preserve">Žiadame rozšíriť výnimku zo zákazu uchovávania bezvýznamového identifikátora v informačnom systéme, ktorý je v pôsobnosti sektorového subjektu, akým je podľa návrhu zákona aj Štatistický úrad Slovenskej republiky ako ústredný orgán štátnej správy pre oblasť štátnej štatistiky a orgán zodpovedný na vnútroštátnej úrovni za koordináciu všetkých činností v oblasti rozvoja, tvorby a šírenia európskej štatistiky, a to priamo v § 5 ods. 4 návrhu zákona a vložením nového článku IV do návrhu zákona, ktorým sa novelizuje zákon č. 540/2001 Z. z. o štátnej štatistike doplnením nového ustanovenia, ktorého predmetom bude uchovávanie bezvýznamového identifikátora fyzickej osoby na štatistické účely Štatistickým úradom SR v príslušných informačných systémoch, ktorých je správcom: § 5 ods. 4 znie: "(4) Uchovávanie bezvýznamového identifikátora v informačnom systéme v pôsobnosti sektorového subjektu sa zakazuje; uvedené sa nevzťahuje na uchovávanie bezvýznamového identifikátora v registri, registri fyzických osôb a registri právnických osôb, podnikateľov a orgánov verejnej moci, na tvorbu a šírenie štatistických údajov Štatistickým úradom Slovenskej republiky, alebo ak tak ustanovuje osobitný predpis.". Čl. IV znie: Zákon č. 540/2001 Z. z. o štátnej štatistike </w:t>
            </w:r>
            <w:r>
              <w:rPr>
                <w:rFonts w:ascii="Times" w:hAnsi="Times" w:cs="Times"/>
                <w:sz w:val="25"/>
                <w:szCs w:val="25"/>
              </w:rPr>
              <w:lastRenderedPageBreak/>
              <w:t xml:space="preserve">v znení zákona č. 215/2004 Z. z., zákona č. 358/2007 Z. z., zákona č. 90/2008 Z. z., zákona č. 55/2010 Z. z., zákona č. 136/2010 Z. z., zákona č. 519/2011 Z. z., zákona č. 305/2013 Z. z., zákona 326/2014 Z. z. a zákona č. 272/2015 Z. z. sa dopĺňa takto: 1. Za § 26 sa vkladá § 27, ktorý znie: " § 27 Úrad pri poskytovaní údajov z registra právnických osôb, podnikateľov a orgánov verejnej moci podľa osobitného predpisu a pri tvorbe a šírení štatistických údajov o fyzických osobách v rámci štatistických zisťovaní na účel štatistickej integrácie a porovnateľnosti údajov uchováva bezvýznamový identifikátor fyzickej osoby určený podľa osobitného predpisu.". Odôvodnenie: Výnimku požadujeme z dôvodov, že neuchovávanie identifikátora 1. znemožňuje údajov proces štatistického spracovania údajov o fyzickej osobe pri zbere údajov z administratívnych zdrojov, napríklad v prípade bilancie obyvateľstva (zisťovania migrácie obyvateľov SR). 2. znemožňuje vybrané služby poskytujúce údaje z Registra právnických osôb, podnikateľov a orgánov verejnej moci (RPO) dávkovým spôsobom; zákaz uchovávania bezvýznamového identifikátora spolu s nutnosťou jeho použitia pri komunikácií s nesektorovými subjektami znemožní nesektorovým subjektom využívať niektoré služby IS RPO (konkrétne Poskytnutie inicializačnej dávky a Poskytnutie zoznamu IPO so zmenenými referenčnými údajmi), čo je v rozpore so zákonom o RPO a garantovanou dostupnosťou týchto služieb. Ani následná úprava zákona o RPO neumožní využívanie týchto služieb pre nesektorové subjekty. Túto pripomienku považuje Štatistický </w:t>
            </w:r>
            <w:r>
              <w:rPr>
                <w:rFonts w:ascii="Times" w:hAnsi="Times" w:cs="Times"/>
                <w:sz w:val="25"/>
                <w:szCs w:val="25"/>
              </w:rPr>
              <w:lastRenderedPageBreak/>
              <w:t>úrad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Bolo upravené nové znenie § 13 – dobrovoľnosť pri vzniku sektorových subjektov. Z uvedeného dôvodu nie je potrebné definovať žiadne výnimky, pretože sektory vzniknú len na základe vlastnej žiadosti.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8 ods. 4</w:t>
            </w:r>
            <w:r>
              <w:rPr>
                <w:rFonts w:ascii="Times" w:hAnsi="Times" w:cs="Times"/>
                <w:sz w:val="25"/>
                <w:szCs w:val="25"/>
              </w:rPr>
              <w:br/>
              <w:t xml:space="preserve">Žiadame ustanoviť výnimku pre zasielanie elektronických odpisov z RPO. Odôvodnenie: Povinnosť zasielať sektorovému subjektu iba jednoznačný identifikátor alebo sektorový identifikátor znemožní využitie elektronických odpisov vyhotovených v súlade s § 26 zákona č. 95/2019, pretože konverzia identifikátora, ktorý je súčasťou pdf dokumentu nie je možná. Ani následnou úpravou zákona o RPO sa neumožní zasielanie elektronických odpisov sektorovým subjektom s bezvýznamovým identifikátorom, ktorý je potrebný pre identifikáciu fyzickej osoby, napr. u notára. Túto pripomienku považuje Štatistický úrad SR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Nové znenie § 13 – vznik sektorových subjektov na základe dobrovoľnosti. Z uvedeného dôvodu nie je potrebné definovať žiadne výnimky - sektory vzniknú len na základe vlastnej žiadosti. Upravené znenie uchovávania bezvýznamového identifikátora v § 5 ods. 4.</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ÚDZS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V § 3 ods. (2) návrhu zákona je Úrad pre dohľad nad zdravotnou starostlivosťou (ďalej len „úrad“) uvedený ako povinná osoba sektorový subjekt, ktorý bude v rámci zavádzania koncepcie nových identifikátorov používať vlastný sektorový identifikátor vo svojom informačnom systéme. Z prílohy k návrhu zákona „Analýza vplyvov na rozpočet verejnej správy, na zamestnanosť vo verejnej správe a financovanie návrhu“ vyplýva, že sektorové subjekty ako úrad a zdravotné poisťovne v tejto súvislosti budú spadať do kapitoly Ministerstva zdravotníctva SR, ktorému budú pre potreby finančného krytia v rámci zavádzania nových identifikátorov pridelené finančné prostriedky v sume 360 000,- eur. Z uvedeného nie je zrejmé, akým spôsobom a v akom </w:t>
            </w:r>
            <w:r>
              <w:rPr>
                <w:rFonts w:ascii="Times" w:hAnsi="Times" w:cs="Times"/>
                <w:sz w:val="25"/>
                <w:szCs w:val="25"/>
              </w:rPr>
              <w:lastRenderedPageBreak/>
              <w:t xml:space="preserve">rozsahu budú uvedené finančné zdroje pridelené úradu.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 nové znenie § 13 – dobrovoľnosť pri vzniku sektorových subjektov, upravená doložka Analýzy vplyvov na rozpočet verejnej správy, na zamestnanosť vo verejnej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3 ods. 2 písm. a) až c):</w:t>
            </w:r>
            <w:r>
              <w:rPr>
                <w:rFonts w:ascii="Times" w:hAnsi="Times" w:cs="Times"/>
                <w:sz w:val="25"/>
                <w:szCs w:val="25"/>
              </w:rPr>
              <w:br/>
              <w:t xml:space="preserve">1. v § 3 ods. 2 písm. a) až c) - odporúčam jednoznačne určiť, že povinnou osobou sú aj ostatné ústredné orgány štátnej správy (podľa nášho názoru môžeme vystupovať aj v úlohe sektorového aj nesektorového subjektu, pričom nesektorovým subjetom by mohla byť nielen fyzická, ale aj právnická osoba).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 Ostatné ústredné orgány štátnej správy upravené v novom znení § 13.</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vlastnému materiálu </w:t>
            </w:r>
            <w:r>
              <w:rPr>
                <w:rFonts w:ascii="Times" w:hAnsi="Times" w:cs="Times"/>
                <w:sz w:val="25"/>
                <w:szCs w:val="25"/>
              </w:rPr>
              <w:br/>
              <w:t>pripomienka uplatnená k § 8 ods. 1 sa plnom rozsahu vzťahuje ak k § 8 ods.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vlastnému materiálu </w:t>
            </w:r>
            <w:r>
              <w:rPr>
                <w:rFonts w:ascii="Times" w:hAnsi="Times" w:cs="Times"/>
                <w:sz w:val="25"/>
                <w:szCs w:val="25"/>
              </w:rPr>
              <w:br/>
              <w:t>v § 16 ods. 5 definovať "jednotný interný identifikátor", nakoľko v § 3 ods. 2 písm. f) je definovaný "interný identifikátor". Zároveň je potrebné tento identifikátor bližšie konkretizovať z čoho má byť zložený.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vlastnému materiálu </w:t>
            </w:r>
            <w:r>
              <w:rPr>
                <w:rFonts w:ascii="Times" w:hAnsi="Times" w:cs="Times"/>
                <w:sz w:val="25"/>
                <w:szCs w:val="25"/>
              </w:rPr>
              <w:br/>
              <w:t>v § 8 ods. 1 nad slová "osobitných predpisov" vložiť poznámku pod čiarou s odkazom - príkladmým na osobitné predpisy, ktoré umožnia sprístupnenie základných identifikátorov, min. v rozsahu predpisov pracovného práva, práva sociálneho a zdravotného zabezpečenia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v kolónke "10. Poznámky" v poslednej vete text "najneskôr však k 1. aprílu 2020" nahradiť textom "najneskôr však k 1. aprílu 2030". Odôvodnenie: v Analýze vplyvov na rozpočet verejnej </w:t>
            </w:r>
            <w:r>
              <w:rPr>
                <w:rFonts w:ascii="Times" w:hAnsi="Times" w:cs="Times"/>
                <w:sz w:val="25"/>
                <w:szCs w:val="25"/>
              </w:rPr>
              <w:lastRenderedPageBreak/>
              <w:t>správy, na zamestnanosť vo verejnej správe a financovanie návrhu v časti 2.2.3 Predpoklady vývoja objemu aktivít: posledný odsek je uvedený termín "najneskôr k 1. aprílu 2030".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v poznámke 7) pod čiarou aktualizovať právny predpis, t. j. zákon č. 95/2019 Z. z. o informačných technológiách vo verejnej správe a o zmene a doplnení niektorých zákonov nahradil zákon č. 275/2006 Z. z. o informačných systémoch verejnej správy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všeobecne k vlastnému materiálu</w:t>
            </w:r>
            <w:r>
              <w:rPr>
                <w:rFonts w:ascii="Times" w:hAnsi="Times" w:cs="Times"/>
                <w:sz w:val="25"/>
                <w:szCs w:val="25"/>
              </w:rPr>
              <w:br/>
              <w:t>vzhľadom na znenie § 5 ods. 4 do návrhu zákona vložiť návrh novelizácie zákona o štátnej službe, Zákonníka práce, právnych predpisov zdravotného a sociálneho zabezpečenia a pod., nakoľko evidencia podľa rodného čísla a teraz bezvýznamového identifikátora je nevyhnutná a je potrebné v nej pokračovať.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Úprava iným spôsobom.</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Analýze vplyvov na rozpočet verejnej správy, na zamestnanosť vo verejnej správe a financovanie návrhu a Doložke vybraných vplyvov</w:t>
            </w:r>
            <w:r>
              <w:rPr>
                <w:rFonts w:ascii="Times" w:hAnsi="Times" w:cs="Times"/>
                <w:sz w:val="25"/>
                <w:szCs w:val="25"/>
              </w:rPr>
              <w:br/>
              <w:t>zabezpečiť krytie financovania na nadrezortnej úrovni, keďže sa materiál týka všetkých dotknutých subjektov, t. j. ústredných orgánov štátnej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Povinnosť zabezpečiť si krytie nákladov súvisiacich s aplikáciou návrhu zákona do praxe vyplývala zo stanoviska MF SR. V súčasnosti je pripomienka bezpredmetná - nové znenie § 13( dobrovoľnosť pri vzniku sektorových subjektov). Orgány verejnej moci sú v zmysle zákona povinné zabezpečiť počas prechodného obdobia zmenu IS v </w:t>
            </w:r>
            <w:r>
              <w:rPr>
                <w:rFonts w:ascii="Times" w:hAnsi="Times" w:cs="Times"/>
                <w:sz w:val="25"/>
                <w:szCs w:val="25"/>
              </w:rPr>
              <w:lastRenderedPageBreak/>
              <w:t xml:space="preserve">rámci prechodu z rodného čísla na bezvýznamový identifikátor.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5 ods. 3 druhá veta odseku navrhovaného zákona </w:t>
            </w:r>
            <w:r>
              <w:rPr>
                <w:rFonts w:ascii="Times" w:hAnsi="Times" w:cs="Times"/>
                <w:sz w:val="25"/>
                <w:szCs w:val="25"/>
              </w:rPr>
              <w:br/>
              <w:t xml:space="preserve">(Bezvýznamový identifikátor možno v súlade s osobitným predpisom2) uvádzať aj na iných listinách, ak to nespôsobí ohrozenie práv alebo právom chránených záujmov fyzickej osoby) Požadujeme uvedenú vetu odstrániť. Táto pripomienka je zásadná. Odôvodnenie: Túto vetu považujeme za veľmi zmätočnú a dotknutá osoba stráca možnosť chrániť svoje údaje. Predmetnou vetou dochádza k právnej neistote.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 xml:space="preserve">Návrh predloženého zákona nezohľadňuje primerané záruky v súvislosti s právami a slobodami dotknutej osoby podľa čl. 87 Nariadenia Európskeho parlamentu a Rady (EÚ) 2016/679 z 27. apríla 2016 o ochrane fyzických osôb pri spracúvaní osobných údajov a o voľnom pohybe takýchto údajov, ktorým sa zrušuje smernica 95/46/ES (všeobecné nariadenie o ochrane údajov) (Ú. v. EÚ L 119, 4. 5. 2016) (ďalej len „Nariadenia“) a preto ho neodporúčame prijať. Táto pripomienka je zásadná. Odôvodnenie: Osobitná úprava spracúvania národného identifikačného čísla alebo akéhokoľvek iného identifikátora všeobecného uplatnenia je povolená podľa čl. 87 Nariadenia len po splnení prísne stanovených kritérií. Na základe materiálu „Doložka vybraných vplyvov“ by navrhovanou úpravou malo dôjsť cit.: „k zabezpečeniu zvýšenej ochrany osobných údajov fyzických osôb vedených v jednotlivých informačných systémoch verejnej správy a prispieva tak k vyššej právnej </w:t>
            </w:r>
            <w:r>
              <w:rPr>
                <w:rFonts w:ascii="Times" w:hAnsi="Times" w:cs="Times"/>
                <w:sz w:val="25"/>
                <w:szCs w:val="25"/>
              </w:rPr>
              <w:lastRenderedPageBreak/>
              <w:t xml:space="preserve">ochrane dotknutých osôb.“. Odborné posúdenie akým spôsobom dochádza k zvýšenej ochrane osobných údajov v predložených materiáloch chýba. Zároveň nie je zrejmé, akým spôsobom sa navrhovateľ vysporiadal so základnými zásadami podľa čl. 5 Nariadenia (napr. minimalizácia údajov, keď bude jeden osobný údaj nahradený viacerými osobnými údajmi) ako i základnými zárukami v oblasti bezpečnosti spracúvania osobných údajov orgánmi verejnej správy. Predmetné posúdenie nie je súčasťou žiadneho dokumentu vrátane dôvodovej správy. V bode 7. Transpozícia práva EÚ nie je uvedený odkaz na čl. 87 Nariadenia. V bode 12. Zdroje sú uvedené dokumenty: štúdia uskutočniteľnosti projektu, analýza súčasného stavu, komparácia identifikácie fyzickej osoby s inými členskými štátmi EÚ, konzultácie. Úrad na ochranu osobných údajov Slovenskej republiky (ďalej len „Úrad“) nebol prizvaný v žiadnom štádiu tvorby návrhu zákona ku konzultácii a teda mu nie sú známe postupy ako sa predkladateľ vysporiadal s primeranými zárukami v súvislosti s právami a slobodami dotknutej osoby podľa čl. 87 Nariadenia a to napriek tomu, že podľa čl. 57 ods. 1 písm. c) Nariadenia mu kompetencia na poradenstvo pri legislatívnych opatreniach prináleží. Vzhľadom na uvedené považujeme schválenie návrhu materiálu za vysoko rizikové a preto ho v celom rozsahu neodporúčame.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Od pripomienky bolo ustúpené.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1 písm. b)</w:t>
            </w:r>
            <w:r>
              <w:rPr>
                <w:rFonts w:ascii="Times" w:hAnsi="Times" w:cs="Times"/>
                <w:sz w:val="25"/>
                <w:szCs w:val="25"/>
              </w:rPr>
              <w:br/>
              <w:t xml:space="preserve">Navrhujeme pojem „spracovanie" nahradiť pojmom „spracúvanie“ v príslušnom gramatickom tvare. Uvedené platí pre celý návrh materiálu. Táto pripomienka je zásadná. </w:t>
            </w:r>
            <w:r>
              <w:rPr>
                <w:rFonts w:ascii="Times" w:hAnsi="Times" w:cs="Times"/>
                <w:sz w:val="25"/>
                <w:szCs w:val="25"/>
              </w:rPr>
              <w:lastRenderedPageBreak/>
              <w:t xml:space="preserve">Odôvodnenie: Zákon č. 18/2018 Z. z. o ochrane osobných údajov a doplnení niektorých zákonov (ďalej len „zákon č. 18/2018 Z. z.) ako Nariadenie využíva pojem spracúvanie v súvislosti s ochranou osobných údajov ako terminus technicus a preto neexistuje dôvod na vytváranie nových legislatívnych pojmov v tejto právnej oblasti.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1 písm. b)</w:t>
            </w:r>
            <w:r>
              <w:rPr>
                <w:rFonts w:ascii="Times" w:hAnsi="Times" w:cs="Times"/>
                <w:sz w:val="25"/>
                <w:szCs w:val="25"/>
              </w:rPr>
              <w:br/>
              <w:t xml:space="preserve">Navrhujeme vetu doplniť tak, aby pokračovala nasledovne: „v súlade s článkom 87 Nariadenia Európskeho parlamentu a Rady (EÚ) 2016/679 z 27. apríla 2016 o ochrane fyzických osôb pri spracúvaní osobných údajov a o voľnom pohybe takýchto údajov, ktorým sa zrušuje smernica 95/46/ES (všeobecné nariadenie o ochrane údajov) (Ú. v. EÚ L 119, 4. 5. 2016). Táto pripomienka je zásadná. Odôvodnenie: Z povahy predloženého materiálu je zrejmé, že sa jedná o osobitnú úpravu spracúvania národného identifikačného čísla alebo akéhokoľvek iného identifikátora všeobecného uplatnenia podľa čl. 87 Nariadenia.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10 ods. 1 a 5</w:t>
            </w:r>
            <w:r>
              <w:rPr>
                <w:rFonts w:ascii="Times" w:hAnsi="Times" w:cs="Times"/>
                <w:sz w:val="25"/>
                <w:szCs w:val="25"/>
              </w:rPr>
              <w:br/>
              <w:t xml:space="preserve">Odporúčame upraviť aj v zmysle vyššie uvedeného – ministerstvo neurčuje jednoznačný identifikátor. Táto pripomienka je zásadná. Odôvodnenie: Úrad si nevie v praxi predstaviť, ako bude ministerstvo overovať platnosť jednoznačného identifikátora, ktorý neurčuje. Odporúčame opraviť ustanovenie aj v zmysle vyššie uvedených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prerokovaná na rozporovom konaní. Upravená dôvodová správa v zmysle dohody.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9 ods. 4 </w:t>
            </w:r>
            <w:r>
              <w:rPr>
                <w:rFonts w:ascii="Times" w:hAnsi="Times" w:cs="Times"/>
                <w:sz w:val="25"/>
                <w:szCs w:val="25"/>
              </w:rPr>
              <w:br/>
              <w:t xml:space="preserve">Odporúčame zmeniť slovo „inojazyčný“ na slovo </w:t>
            </w:r>
            <w:r>
              <w:rPr>
                <w:rFonts w:ascii="Times" w:hAnsi="Times" w:cs="Times"/>
                <w:sz w:val="25"/>
                <w:szCs w:val="25"/>
              </w:rPr>
              <w:lastRenderedPageBreak/>
              <w:t xml:space="preserve">„cudzojazyčný“. Gramatická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8 ods. 1</w:t>
            </w:r>
            <w:r>
              <w:rPr>
                <w:rFonts w:ascii="Times" w:hAnsi="Times" w:cs="Times"/>
                <w:sz w:val="25"/>
                <w:szCs w:val="25"/>
              </w:rPr>
              <w:br/>
              <w:t xml:space="preserve">Požadujeme doplnenie informácie komu majú byť bezvýznamové identifikátory poskytované a sprístupňované, za akých podmienok/situácií, za akým účelom. Táto pripomienka je zásadná. Odôvodnenie: Tak ako bolo uvedené vyššie podľa § 13 ods. 2 zákona č. 18/2018 Z. z. je potrebné uviesť zákonné náležitosti poskytovania a sprístupňovania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Uvedené bolo doplnené v dôvodovej správe v zmysle dohody.</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16 ods. 3 </w:t>
            </w:r>
            <w:r>
              <w:rPr>
                <w:rFonts w:ascii="Times" w:hAnsi="Times" w:cs="Times"/>
                <w:sz w:val="25"/>
                <w:szCs w:val="25"/>
              </w:rPr>
              <w:br/>
              <w:t xml:space="preserve">Požadujeme doplnenie informácie oboznámenia fyzických osôb s prideleným základných identifikátorov. Táto pripomienka je zásadná. Odôvodnenie: Pre informovanie fyzických osôb je dôležité stanoviť, akým spôsobom budú tieto informované o pridelení základných identifikátorov. Aj keď ako už úrad niekoľkokrát spomenul, či je v návrhu správne uvedená informácia, že jednoznačný identifikátor určuje ministerstvo a následne ho zaznamenáva do registra.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Doplnené v dôvodovej správe podľa dohody v zmysle dohody.</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3 ods. 2 písm. i)</w:t>
            </w:r>
            <w:r>
              <w:rPr>
                <w:rFonts w:ascii="Times" w:hAnsi="Times" w:cs="Times"/>
                <w:sz w:val="25"/>
                <w:szCs w:val="25"/>
              </w:rPr>
              <w:br/>
              <w:t xml:space="preserve">Požadujeme doplnenie informácie, či uvedený pojem „prevádzkovateľ“ možno vykladať aj na účely Nariadenia, prípadne zákona č. 18/2018 Z. z. Táto pripomienka je zásadná. Odôvodnenie: Na účely Nariadenia, príp. zákona č. 18/2018 Z. z. je potrebné určiť kto je prevádzkovateľom konverzného modulu, teda kto zodpovedá za spracúvanie osobných údajov a rovnako kto si plní povinnosti ustanovené Nariadením, príp. zákonom č. </w:t>
            </w:r>
            <w:r>
              <w:rPr>
                <w:rFonts w:ascii="Times" w:hAnsi="Times" w:cs="Times"/>
                <w:sz w:val="25"/>
                <w:szCs w:val="25"/>
              </w:rPr>
              <w:lastRenderedPageBreak/>
              <w:t xml:space="preserve">18/2018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7</w:t>
            </w:r>
            <w:r>
              <w:rPr>
                <w:rFonts w:ascii="Times" w:hAnsi="Times" w:cs="Times"/>
                <w:sz w:val="25"/>
                <w:szCs w:val="25"/>
              </w:rPr>
              <w:br/>
              <w:t xml:space="preserve">Požadujeme doplniť ako budú pridelené bezvýznamové identifikátory ministerstvom a rovnako informáciu ako sa o tomto identifikátore dozvie tá-ktorá osoba. Táto pripomienka je zásadná. Odôvodnenie: Ak by išlo o priradenie základných identifikátorov k fyzickej osobe, vytratil by sa účinok anonymizácie/pseudonymizácie fyzických osôb a tieto identifikátory by stratili svoje opodstatnenie. Na účely zákona by bolo vhodné uviesť ako bude ministerstvo prideľovať identifikátor a ako o tejto skutočnosti informuje dotknutú osobu, teda tú-ktorú fyzickú osobu.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Uvedené bolo doplnené v dôvodovej správe v zmysle dohody.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3 ods. 1</w:t>
            </w:r>
            <w:r>
              <w:rPr>
                <w:rFonts w:ascii="Times" w:hAnsi="Times" w:cs="Times"/>
                <w:sz w:val="25"/>
                <w:szCs w:val="25"/>
              </w:rPr>
              <w:br/>
              <w:t xml:space="preserve">Požadujeme doplniť definíciu „interného identifikátora“, kto tento identifikátor spracúva a na aký účel. Pôvodne upravené v § 3ods. 2 písm. f) navrhovaného znenia zákona. Táto pripomienka je zásadná. Odôvodnenie: Je nutné poznamenať, že i interný identifikátor bude slúžiť na určovanie konkrétnej fyzickej osoby. Preto Úrad považuje za potrebné uviesť pojem interný identifikátor do § 3 ods. 1 k základným identifikátorom fyzických osôb.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10 ods. 2 </w:t>
            </w:r>
            <w:r>
              <w:rPr>
                <w:rFonts w:ascii="Times" w:hAnsi="Times" w:cs="Times"/>
                <w:sz w:val="25"/>
                <w:szCs w:val="25"/>
              </w:rPr>
              <w:br/>
              <w:t xml:space="preserve">Požadujeme doplniť definíciu „oprávneného subjektu“ alebo zmenu pojmu „oprávnený subjekt“ na „povinné osoby“ podľa toho, ako to predkladateľ zamýšľal vykladať. Táto pripomienka je zásadná. Odôvodnenie: Nie je jednoznačné aký subjekt mal </w:t>
            </w:r>
            <w:r>
              <w:rPr>
                <w:rFonts w:ascii="Times" w:hAnsi="Times" w:cs="Times"/>
                <w:sz w:val="25"/>
                <w:szCs w:val="25"/>
              </w:rPr>
              <w:lastRenderedPageBreak/>
              <w:t xml:space="preserve">predkladateľ na mysli a preto je žiadúce doplnenie tohto pojmu alebo jeho oprava.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Upravené v zmysle dohody.</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9 ods. 1</w:t>
            </w:r>
            <w:r>
              <w:rPr>
                <w:rFonts w:ascii="Times" w:hAnsi="Times" w:cs="Times"/>
                <w:sz w:val="25"/>
                <w:szCs w:val="25"/>
              </w:rPr>
              <w:br/>
              <w:t xml:space="preserve">Požadujeme doplniť informáciu komu sa fyzická osoba preukazuje. Požadujeme zmeniť slovo „určenia“ na slovo „identifikácie“. Táto pripomienka je zásadná. Odôvodnenie: Z textu návrhu zákona nie je jasné, komu sa má fyzická osoba preukazovať. Pojem „identifikácia“ používa aj Nariadenie.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4 ods. 1 </w:t>
            </w:r>
            <w:r>
              <w:rPr>
                <w:rFonts w:ascii="Times" w:hAnsi="Times" w:cs="Times"/>
                <w:sz w:val="25"/>
                <w:szCs w:val="25"/>
              </w:rPr>
              <w:br/>
              <w:t xml:space="preserve">Požadujeme doplniť informáciu kto bude na účely Nariadenia/zákona č. 18/2018 Z. z. prevádzkovateľom/spoločným prevádzkovateľom registra. Táto pripomienka je zásadná. Odôvodnenie: Nakoľko bude dochádzať k spracúvaniu osobných údajov je potrebné jednoznačne určiť, ktorý subjekt bude prevádzkovateľom/spoločným prevádzkovateľom registra. Uvedené sa týka aj registrov, ktoré budú spracúvať základné identifikátory vo svojich prostrediach.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11</w:t>
            </w:r>
            <w:r>
              <w:rPr>
                <w:rFonts w:ascii="Times" w:hAnsi="Times" w:cs="Times"/>
                <w:sz w:val="25"/>
                <w:szCs w:val="25"/>
              </w:rPr>
              <w:br/>
              <w:t xml:space="preserve">Požadujeme doplniť lehoty uchovávania základných identifikátorov a uviesť prípady, kedy môžu byť základné identifikátory zneplatnené. Táto pripomienka je zásadná. Odôvodnenie: Ak zákonodarca uchováva pôvodný identifikátor vo svojom prostredí, je nutné určiť aj tomu primerané lehoty v súlade so zásadou minimalizácie spracúvania podľa čl. 5 ods. 1 písm. c) Nariadenia a so zásadou minimalizácie uchovávania podľa čl. 5 ods. 1 písm. e) Nariadenia. Z hľadiska právnej istoty </w:t>
            </w:r>
            <w:r>
              <w:rPr>
                <w:rFonts w:ascii="Times" w:hAnsi="Times" w:cs="Times"/>
                <w:sz w:val="25"/>
                <w:szCs w:val="25"/>
              </w:rPr>
              <w:lastRenderedPageBreak/>
              <w:t xml:space="preserve">je potrebné uviesť, kedy môže dôjsť k zneplatneniu základného identifikátora.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Doplnené v § 4 ods. 7 v zmysle dohody.</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11 ods. 4 </w:t>
            </w:r>
            <w:r>
              <w:rPr>
                <w:rFonts w:ascii="Times" w:hAnsi="Times" w:cs="Times"/>
                <w:sz w:val="25"/>
                <w:szCs w:val="25"/>
              </w:rPr>
              <w:br/>
              <w:t xml:space="preserve">Požadujeme doplniť pojem „stotožnenie“ do § 3 ods. 2 navrhovaného zákona. Táto pripomienka je zásadná. Odôvodnenie: Koncept vymedzovania základných pojmov je venovaný § 3 ods. 2 navrhovaného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16 ods. 4</w:t>
            </w:r>
            <w:r>
              <w:rPr>
                <w:rFonts w:ascii="Times" w:hAnsi="Times" w:cs="Times"/>
                <w:sz w:val="25"/>
                <w:szCs w:val="25"/>
              </w:rPr>
              <w:br/>
              <w:t xml:space="preserve">Požadujeme doplniť predmetné ustanovenie o vetu: „Orgán verejnej moci za účelom overenia správnosti rodného čísla prideleného fyzickej osobe podľa doterajších predpisov ministerstvu v žiadosti uvedie osobné údaje o fyzickej osobe v rozsahu: meno, rodné priezvisko, priezvisko, dátum narodenia, miesto narodenia, pohlavie, štátna príslušnosť a žiadosť náležite zdôvodní“. Táto pripomienka je zásadná. Odôvodnenie: Na zamedzenie neoprávnených pokusov určenia fyzickej osoby požadujeme doplnenie predmetného ustanovenia o osobné údaje, tak ako to uvádza zákon č. 301/1995 Z. z. o rodnom čísle.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4 </w:t>
            </w:r>
            <w:r>
              <w:rPr>
                <w:rFonts w:ascii="Times" w:hAnsi="Times" w:cs="Times"/>
                <w:sz w:val="25"/>
                <w:szCs w:val="25"/>
              </w:rPr>
              <w:br/>
              <w:t xml:space="preserve">Požadujeme doplniť rozsah spracúvaných údajov v registri. Zároveň požadujeme jednoznačne a jasne definovať z pohľadu ochrany osobných údajov postavenie všetkých subjektov, ktoré budú spracúvať osobné údaje v registri. Táto pripomienka je zásadná. Odôvodnenie: Podľa čl. 6 Nariadenia a podľa § 13 ods. 2 zákona č. 18/2018 Z. z. je potrebné ustanoviť rozsah spracúvaných údajov v registri ministerstva a to: „Právny základ </w:t>
            </w:r>
            <w:r>
              <w:rPr>
                <w:rFonts w:ascii="Times" w:hAnsi="Times" w:cs="Times"/>
                <w:sz w:val="25"/>
                <w:szCs w:val="25"/>
              </w:rPr>
              <w:lastRenderedPageBreak/>
              <w:t xml:space="preserve">na spracúvanie osobných údajov podľa odseku 1 písm. c) a e) musí byť ustanovený v tomto zákone, osobitnom predpise alebo v medzinárodnej zmluve, ktorou je Slovenská republika viazaná; osobitný zákon musí ustanovovať účel spracúvania osobných údajov, kategóriu dotknutých osôb a zoznam spracúvaných osobných údajov alebo rozsah spracúvaných osobných údajov. Spracúvané osobné údaje na základe osobitného zákona možno z informačného systému poskytnúť, preniesť alebo zverejniť len vtedy, ak osobitný zákon ustanovuje účel poskytovania alebo účel zverejňovania, zoznam spracúvaných osobných údajov alebo rozsah spracúvaných osobných údajov, ktoré možno poskytnúť alebo zverejniť, prípadne príjemcov, ktorým sa osobné údaje poskytnú.“. Z predmetného ustanovenia ako ani z ďalších ustanovení návrhu zákona nie je zrejmé kto je v rámci jednotlivých spracovateľských operácií s osobnými údajmi prevádzkovateľom/spoločným prevádzkovateľom, prípadne sprostredkovateľom z podhľadu zákona č. 18/2018 Z. z./Nariadenia. Zároveň nie sú upravené a stanovené ako majú jednotlivé subjekty v rámci spracúvania osobných údajov ošetrené vzájomné vzťahy, či už v rámci vzájomnej dohody podľa čl. 26 Nariadenia alebo v rámci písomnej zmluvy alebo iným právnym aktom podľa práva Únie alebo práva SR podľa čl. 28 Nariadenia. Nastavenie transparentnej politiky spracúvania osobných údajov je kľúčové pre identifikáciu zodpovednosti za spracúvanie osobných údajov v prípade bezpečnostných incidentov a taktiež je nevyhnutné pre dotknuté osoby, aby tieto mohli jednoduchým, jasným a zrozumiteľným spôsobom zistiť, kto, akým spôsobom, na základe akého právneho základu </w:t>
            </w:r>
            <w:r>
              <w:rPr>
                <w:rFonts w:ascii="Times" w:hAnsi="Times" w:cs="Times"/>
                <w:sz w:val="25"/>
                <w:szCs w:val="25"/>
              </w:rPr>
              <w:lastRenderedPageBreak/>
              <w:t xml:space="preserve">spracúva jej osobné údaje a to v rámci informačnej povinnosti prevádzkovateľa podľa čl. 13 Nariadenia.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Upravuje § 4 ods. 4. Uvedené bolo vysvetlené v rámci rozporového konania.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4 ods. 2</w:t>
            </w:r>
            <w:r>
              <w:rPr>
                <w:rFonts w:ascii="Times" w:hAnsi="Times" w:cs="Times"/>
                <w:sz w:val="25"/>
                <w:szCs w:val="25"/>
              </w:rPr>
              <w:br/>
              <w:t xml:space="preserve">Požadujeme doplniť v zmysle čl. 5 ods. 1 písm. b) Nariadenia účel a právny základ spracúvania osobných údajov v zmysle čl. 6 ods. 1 Nariadenia. Táto pripomienka je zásadná. Odôvodnenie: Uvedené ustanovenie nespĺňa základné zákonné náležitosti spracúvania osobných údajov (čl. 6 ods. 1 Nariadenia). Tiež nie je možné zistiť, či takéto poskytovanie osobných údajov je povinnosťou alebo možnosťou povinnej osoby. Rovnako to upravuje § 13 ods. 2 zákona č. 18/2018 Z. z. kedy stanovuje: „Právny základ na spracúvanie osobných údajov podľa odseku 1 písm. c) a e) musí byť ustanovený v tomto zákone, osobitnom predpise alebo v medzinárodnej zmluve, ktorou je Slovenská republika viazaná; osobitný zákon musí ustanovovať účel spracúvania osobných údajov, kategóriu dotknutých osôb a zoznam spracúvaných osobných údajov alebo rozsah spracúvaných osobných údajov. Spracúvané osobné údaje na základe osobitného zákona možno z informačného systému poskytnúť, preniesť alebo zverejniť len vtedy, ak osobitný zákon ustanovuje účel poskytovania alebo účel zverejňovania, zoznam spracúvaných osobných údajov alebo rozsah spracúvaných osobných údajov, ktoré možno poskytnúť alebo zverejniť, prípadne príjemcov, ktorým sa osobné údaje poskytnú.“. Je preto nevyhnutné, aby dané ustanovenie obsahovalo za akých podmienok bude ministerstvo povinné poskytnúť dané údaje povinným osobám, členským štátom Európskej únie alebo tretím </w:t>
            </w:r>
            <w:r>
              <w:rPr>
                <w:rFonts w:ascii="Times" w:hAnsi="Times" w:cs="Times"/>
                <w:sz w:val="25"/>
                <w:szCs w:val="25"/>
              </w:rPr>
              <w:lastRenderedPageBreak/>
              <w:t xml:space="preserve">štátom. Taktiež je potrebné ustanoviť rozsah.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8 ods. 5</w:t>
            </w:r>
            <w:r>
              <w:rPr>
                <w:rFonts w:ascii="Times" w:hAnsi="Times" w:cs="Times"/>
                <w:sz w:val="25"/>
                <w:szCs w:val="25"/>
              </w:rPr>
              <w:br/>
              <w:t xml:space="preserve">Požadujeme doplniť, či prevádzkovateľ má v úmysle obmedziť niektoré práva dotknutých osôb. Táto pripomienka je zásadná. Odôvodnenie: Ak mal zákonodarca v úmysle obmedziť niektoré práva dotknutých osôb, podľa čl. 15 až čl. 22 Nariadenia v spojení s čl. 23 Nariadenia nie sú splnené zákonné podmienky. Podľa čl. 23 Nariadenie bude obmedzenie zákonné len, ak rešpektuje podstatu základných práv a slobôd a je nevyhnutným a primeraným opatrením v demokratickej spoločnosti s cieľom zaistiť jeden z taxatívne uvedených bodov podľa písm. a) až j) predmetného článku Nariadenia. Takéto obmedzenia musia byť podľa recitálu 73 Nariadenia v súlade s Chartou a Európskym dohovorom o ochrane ľudských práv a základných slobôd. Okrem odborného posúdenia dopadu obmedzenie na základné práva a slobody je zároveň potrebné, aby návrh opatrenia obsahoval ustanovenia, ktoré relevantne upravujú aspoň povinné náležitosti podľa čl. 23 ods. 2 Nariadenia.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Vysvetlené na rozporovom konaní. Doplnené nové znenie § 9 v zmysle dohody.</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2 ods. 4</w:t>
            </w:r>
            <w:r>
              <w:rPr>
                <w:rFonts w:ascii="Times" w:hAnsi="Times" w:cs="Times"/>
                <w:sz w:val="25"/>
                <w:szCs w:val="25"/>
              </w:rPr>
              <w:br/>
              <w:t xml:space="preserve">Požadujeme odsek preformulovať nasledovne: „Na spracúvanie osobných údajov podľa tohto zákona sa vzťahuje osobitný predpis.“ Odkaz na osobitný predpis: zákon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w:t>
            </w:r>
            <w:r>
              <w:rPr>
                <w:rFonts w:ascii="Times" w:hAnsi="Times" w:cs="Times"/>
                <w:sz w:val="25"/>
                <w:szCs w:val="25"/>
              </w:rPr>
              <w:lastRenderedPageBreak/>
              <w:t xml:space="preserve">nariadenie o ochrane údajov) (Ú. v. EÚ L 119, 4. 5. 2016) Táto pripomienka je zásadná. Odôvodnenie: Dohľad nad ochranou osobných údajov spadá do výlučnej pôsobnosti Úradu. Vzhľadom na opakujúcu sa dezinterpretáciu pojmu „osobné údaje“ odbornej ako i laickej verejnosti považujeme za potrebné v rámci právnej istoty jednoznačne a transparentne stanoviť, že spracúvaním základných identifikátorov prevádzkovateľom (čl. 4 ods. 7 Nariadenia) dochádza k spracúvaniu osobných údajov podľa zákona č. 18/2018 Z. z./Nariadenia. V súvislosti s takto založenou vecnou pôsobnosťou sú prevádzkovatelia povinní postupovať v súlade s uvedenými predpismi.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6 ods. 1</w:t>
            </w:r>
            <w:r>
              <w:rPr>
                <w:rFonts w:ascii="Times" w:hAnsi="Times" w:cs="Times"/>
                <w:sz w:val="25"/>
                <w:szCs w:val="25"/>
              </w:rPr>
              <w:br/>
              <w:t xml:space="preserve">Požadujeme odstránenie predmetného ustanovenia. Táto pripomienka je zásadná. Odôvodnenie: Úrad má za to, že určením jednoznačného a sektorového identifikátora nemá dochádzať k „jednoznačnému určeniu fyzickej osoby“ a preto požaduje vypustenie daného odseku 1 v § 6 navrhovaného znenia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5 ods. 4</w:t>
            </w:r>
            <w:r>
              <w:rPr>
                <w:rFonts w:ascii="Times" w:hAnsi="Times" w:cs="Times"/>
                <w:sz w:val="25"/>
                <w:szCs w:val="25"/>
              </w:rPr>
              <w:br/>
              <w:t xml:space="preserve">Požadujeme odstrániť prvú časť vety pred bodkočiarkou. Táto pripomienka je zásadná. Odôvodnenie: Z pohľadu pravidiel ochrany osobných údajov k uchovávaniu osobných údajov, aj keď toto nie je prioritným účelom prevádzkovateľa, dochádza vždy k spracovateľskej operácii uchovávania osobného údaja čo i len na sekundu. Preto nie je možné sektorovému subjektu zakazovať spracúvanie (uchovávanie) bezvýznamového </w:t>
            </w:r>
            <w:r>
              <w:rPr>
                <w:rFonts w:ascii="Times" w:hAnsi="Times" w:cs="Times"/>
                <w:sz w:val="25"/>
                <w:szCs w:val="25"/>
              </w:rPr>
              <w:lastRenderedPageBreak/>
              <w:t xml:space="preserve">identifikátora v informačnom systéme.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3 ods. 2 písm. d), e) bod 1. až 5.</w:t>
            </w:r>
            <w:r>
              <w:rPr>
                <w:rFonts w:ascii="Times" w:hAnsi="Times" w:cs="Times"/>
                <w:sz w:val="25"/>
                <w:szCs w:val="25"/>
              </w:rPr>
              <w:br/>
              <w:t xml:space="preserve">Požadujeme odstrániť uvedené definície. Táto pripomienka je zásadná. Odôvodnenie: Nakoľko spracúvanie osobných údajov je upravené Nariadením a toto definuje pojem „informačný systém“ ako aj pojem „spracúvanie“, nie je žiadúca duplicitná právna úprava.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2 ods. 3 písm. a), b)</w:t>
            </w:r>
            <w:r>
              <w:rPr>
                <w:rFonts w:ascii="Times" w:hAnsi="Times" w:cs="Times"/>
                <w:sz w:val="25"/>
                <w:szCs w:val="25"/>
              </w:rPr>
              <w:br/>
              <w:t xml:space="preserve">Požadujeme odstrániť výnimky z pôsobnosti uvedené v písmenách a) a b). Táto pripomienka je zásadná. Odôvodnenie: Nakoľko z predmetu navrhovaného zákona vyplýva, že pôjde o spracúvanie osobných údajov je potrebné v tomto prípade postupovať podľa európskej legislatívny na úseku ochrany osobných údajov, ktorým je Nariadenie. Nakoľko Nariadenie nestanovilo pre členské štáty oprávnenie rozširovať/upravovať jeho vecnú pôsobnosť, definovaním nových výnimiek predkladateľom považujeme za neprípustné.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6 ods. 2</w:t>
            </w:r>
            <w:r>
              <w:rPr>
                <w:rFonts w:ascii="Times" w:hAnsi="Times" w:cs="Times"/>
                <w:sz w:val="25"/>
                <w:szCs w:val="25"/>
              </w:rPr>
              <w:br/>
              <w:t xml:space="preserve">Požadujeme preformulovať ods. 2. Táto pripomienka je zásadná. Odôvodnenie: Z ustanovení navrhovaného zákona vyplýva, že bezvýznamový identifikátor prideľuje ministerstvo. Ostatné dva identifikátory, teda jednoznačný a sektorový sú odvodené od bezvýznamového a tie určujú sektorové subjekty. Preto považujeme predmetné ustanovenie za zmätočné a požadujeme jeho prepracovanie v zmysle predchádzajúcich paragrafov.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Vysvetlené na rozporovom konaní. Od pripomienky bolo ustúpené.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14 a 15</w:t>
            </w:r>
            <w:r>
              <w:rPr>
                <w:rFonts w:ascii="Times" w:hAnsi="Times" w:cs="Times"/>
                <w:sz w:val="25"/>
                <w:szCs w:val="25"/>
              </w:rPr>
              <w:br/>
              <w:t xml:space="preserve">Požadujeme ustanovenia zrušiť. Táto pripomienka je zásadná. Odôvodnenie: Výlučná právomoc, resp. vecná pôsobnosť rozhodovať v konaní o porušení práv dotknutých osôb pri spracúvaní osobných údajov prináleží výhradne Úradu. Sankcie za porušenie ochrany osobných údajov sú upravené v Nariadení/zákone č. 18/2018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13</w:t>
            </w:r>
            <w:r>
              <w:rPr>
                <w:rFonts w:ascii="Times" w:hAnsi="Times" w:cs="Times"/>
                <w:sz w:val="25"/>
                <w:szCs w:val="25"/>
              </w:rPr>
              <w:br/>
              <w:t xml:space="preserve">Požadujeme uvedené ustanovenie odstrániť. Táto pripomienka je zásadná. Odôvodnenie: Uvedené ustanovenie je vo vzťahu k čl. 29 v spojení s čl. 32 ods. 4 Nariadenia a vo vzťahu k § 79 zákona č. 18/2018 Z. z. duplicitné.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5 ods. 3</w:t>
            </w:r>
            <w:r>
              <w:rPr>
                <w:rFonts w:ascii="Times" w:hAnsi="Times" w:cs="Times"/>
                <w:sz w:val="25"/>
                <w:szCs w:val="25"/>
              </w:rPr>
              <w:br/>
              <w:t xml:space="preserve">Požadujeme v prvej vete doplniť pred slovo „listinách“ slovo „verejných“. Táto pripomienka je zásadná. Odôvodnenie: Z uvedeného pojmu „iných listinách“ nie je dostatočne jasné aké listiny mal predkladateľ na mysli.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3 ods. 2 písm. b)</w:t>
            </w:r>
            <w:r>
              <w:rPr>
                <w:rFonts w:ascii="Times" w:hAnsi="Times" w:cs="Times"/>
                <w:sz w:val="25"/>
                <w:szCs w:val="25"/>
              </w:rPr>
              <w:br/>
              <w:t xml:space="preserve">Požadujeme vymedziť celkový výpočet orgánov, ktoré sa budú považovať za sektorový subjekt alebo aspoň spôsob určovania výpočtu. Táto pripomienka je zásadná. Odôvodnenie: Úrad nemá vedomosť akým spôsobom dospel predkladateľ k takémuto okruhu sektorových subjektov a na základe akých skutočností.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Bolo zapracované nové znenie § 13 -dobrovoľnosť pri vzniku sektorového subjektu.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8 ods. 2 a 3</w:t>
            </w:r>
            <w:r>
              <w:rPr>
                <w:rFonts w:ascii="Times" w:hAnsi="Times" w:cs="Times"/>
                <w:sz w:val="25"/>
                <w:szCs w:val="25"/>
              </w:rPr>
              <w:br/>
              <w:t xml:space="preserve">Požadujeme vypustenie predmetných ustanovení. Táto </w:t>
            </w:r>
            <w:r>
              <w:rPr>
                <w:rFonts w:ascii="Times" w:hAnsi="Times" w:cs="Times"/>
                <w:sz w:val="25"/>
                <w:szCs w:val="25"/>
              </w:rPr>
              <w:lastRenderedPageBreak/>
              <w:t xml:space="preserve">pripomienka je zásadná. Odôvodnenie: Platí odôvodnenie k pripomienkam v § 6, 7 a 8 ods. 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4 ods. 6 </w:t>
            </w:r>
            <w:r>
              <w:rPr>
                <w:rFonts w:ascii="Times" w:hAnsi="Times" w:cs="Times"/>
                <w:sz w:val="25"/>
                <w:szCs w:val="25"/>
              </w:rPr>
              <w:br/>
              <w:t xml:space="preserve">Požadujeme vypustiť predmetné ustanovenie alebo alternatívne upraviť vetu nasledovne a rovnako aj v zákone: „Podrobnosti a podmienky poskytovania údajov do registra, poskytovania a sprístupňovania údajov z registra, a prístupu k údajom z registra budú upravené vyhláškou Ministerstva vnútra Slovenskej republiky pre každý sektorový subjekt, ktorý je zároveň prevádzkovateľom konverzného modulu v súlade so štandardom používaným v rámci informačných systémom verejnej správy.“. Táto pripomienka je zásadná. Odôvodnenie: Javí sa, že podmienky spracúvania budú predmetom dohody medzi dvoma, prípadne viacerými subjektmi. Vzniká tak možnosť rizika rôznej úpravy spracúvania medzi rôznymi subjektmi, navyše je možné nadobudnúť dojem, že akoby takouto dohodou je možné, aby aj orgán verejnej moci obišiel zákon, teda ak mu na nejakú operáciu bude absentovať právny základ v jeho osobitnom zákone, tak sa to dá obísť zmluvou. Upozorňujeme v zmysle judikatúry Súdneho dvora EÚ, že je potrebné, aby podmienky prenosu údajov medzi orgánmi a verejnými inštitúciami, ktoré disponujú osobnými údajmi boli založené na zákonnom právnom základe uvedenom čl. 6 Nariadenia. Ministerstvo vnútra jednoznačnou úpravou spracúvania osobných údajov (vrátane prenosu) medzi dotknutými subjektmi (sektorovými, príp. aj nesektorovými, ak sa stanú sektorovými) predíde netransparentnému a neverejnému prenosu citlivých informácií </w:t>
            </w:r>
            <w:r>
              <w:rPr>
                <w:rFonts w:ascii="Times" w:hAnsi="Times" w:cs="Times"/>
                <w:sz w:val="25"/>
                <w:szCs w:val="25"/>
              </w:rPr>
              <w:lastRenderedPageBreak/>
              <w:t xml:space="preserve">medzi štátnymi orgánmi v podstate o každom obyvateľovi Slovenskej republiky. Navyše, vo vyhláške bude možné splniť požiadavky kladené Nariadením na kvalitu práva a podrobne určiť pre každý sektorový subjekt rozsah osobných údajov, účel, pre ktorý sa poskytuje sektorovému subjektu, príp. negatívne obmedzí účel, dobu uchovávania, možné obmedzenia práv a povinností podľa čl. 23 Nariadenia vo vzťahu ku konkrétnym subjektom.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Vysvetlené na rozporovom konaní. Znenie ods. 6 upravené v zmysle dohody. 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4 ods. 3 a 4</w:t>
            </w:r>
            <w:r>
              <w:rPr>
                <w:rFonts w:ascii="Times" w:hAnsi="Times" w:cs="Times"/>
                <w:sz w:val="25"/>
                <w:szCs w:val="25"/>
              </w:rPr>
              <w:br/>
              <w:t xml:space="preserve">Požadujeme vypustiť z registra, ktorý vedie ministerstvo jednoznačný identifikátor a sektorový identifikátor. Táto pripomienka je zásadná. Odôvodnenie: Nakoľko ministerstvo bude prideľovať každej fyzickej osobe bezvýznamový identifikátor, je logické, že register bude obsahovať dané údaje. Nie je však uvedený dôvod a účel na to, aby ministerstvo v registri spracúvalo aj ďalšie dva identifikátory. V danom prípade je potrebné dbať na zásadu minimalizácie, nevyhnutnosti a obmedzenia účelu podľa čl. 5 ods. 1 písm. b) a c) Nariadenia.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11 ods. 5 </w:t>
            </w:r>
            <w:r>
              <w:rPr>
                <w:rFonts w:ascii="Times" w:hAnsi="Times" w:cs="Times"/>
                <w:sz w:val="25"/>
                <w:szCs w:val="25"/>
              </w:rPr>
              <w:br/>
              <w:t xml:space="preserve">Požadujeme zmeniť oprávnenie ministerstva zneplatniť alebo stotožniť identifikátor na jeho povinnosť, vykonať v spojení s konkrétnymi prípadmi, resp. udalosťami/skutočnosťami podľa osobitných predpisov, kedy tak Ministerstvo bude robiť. Táto pripomienka je zásadná. Odôvodnenie: Uvedené žiadame výslovne spájať s konkrétnymi povinnosťami ministerstva zneplatniť/stotožniť jednoznačný identifikátor. Z uvedeného odseku totižto vyplýva značná všeobecnosť a rozhodovacia </w:t>
            </w:r>
            <w:r>
              <w:rPr>
                <w:rFonts w:ascii="Times" w:hAnsi="Times" w:cs="Times"/>
                <w:sz w:val="25"/>
                <w:szCs w:val="25"/>
              </w:rPr>
              <w:lastRenderedPageBreak/>
              <w:t xml:space="preserve">možnosť ministerstva.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5 ods. 5 </w:t>
            </w:r>
            <w:r>
              <w:rPr>
                <w:rFonts w:ascii="Times" w:hAnsi="Times" w:cs="Times"/>
                <w:sz w:val="25"/>
                <w:szCs w:val="25"/>
              </w:rPr>
              <w:br/>
              <w:t xml:space="preserve">Predmetný odsek považujeme za nadbytočný a požadujeme jeho vypustenie. Táto pripomienka je zásadná. Odôvodnenie: Nakoľko ide o duplicitu s Nariadením a zákonom č. 18/2018 Z. z. nie je odsek 5 relevantný.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10</w:t>
            </w:r>
            <w:r>
              <w:rPr>
                <w:rFonts w:ascii="Times" w:hAnsi="Times" w:cs="Times"/>
                <w:sz w:val="25"/>
                <w:szCs w:val="25"/>
              </w:rPr>
              <w:br/>
              <w:t>§ 10 žiadame upraviť v zmysle odôvodnenia. Odôvodnenie: Overovanie identifikátorov - § 10 – overovanie sa vykonáva bez zbytočného odkladu. Ak to nemá byť on-line, bude obtiažne overovanie identifikátora v reálnych procesoch (napr. ako pri platnosti dokladov). Podľa ods. 4 môže o overenie bezvýznamového identifikátora požiadať aj osoba, ktorá je vlastníkom OP s čipom. Ale tu práve je bezvýznamový identifikátor uvedený na tomto doklade (Čl IV).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prerokovaná na rozporovom konaní.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13</w:t>
            </w:r>
            <w:r>
              <w:rPr>
                <w:rFonts w:ascii="Times" w:hAnsi="Times" w:cs="Times"/>
                <w:sz w:val="25"/>
                <w:szCs w:val="25"/>
              </w:rPr>
              <w:br/>
              <w:t>§ 13 žiadame upraviť v zmysle odôvodnenia. Odôvodnenie: Povinnosť mlčanlivosti – dávame na zváženie, či ustanovenie § 13 je potrebné a nie je duplicitné ku GDPR.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15</w:t>
            </w:r>
            <w:r>
              <w:rPr>
                <w:rFonts w:ascii="Times" w:hAnsi="Times" w:cs="Times"/>
                <w:sz w:val="25"/>
                <w:szCs w:val="25"/>
              </w:rPr>
              <w:br/>
              <w:t xml:space="preserve">§ 15 žiadame upraviť v zmysle odôvodnenia. Odôvodnenie: § 15 zavádza pre povinné osoby pokuty za nedodržiavanie zákona. Ak predpokladáme, že spracovanie jednoznačného a sektorového identifikátora sa ich netýka, tak postihy idú nad rámec súčasnej legislatívy (ochrana osobných údajov je riešená, vrátane RČ </w:t>
            </w:r>
            <w:r>
              <w:rPr>
                <w:rFonts w:ascii="Times" w:hAnsi="Times" w:cs="Times"/>
                <w:sz w:val="25"/>
                <w:szCs w:val="25"/>
              </w:rPr>
              <w:lastRenderedPageBreak/>
              <w:t>resp. BIFO).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2</w:t>
            </w:r>
            <w:r>
              <w:rPr>
                <w:rFonts w:ascii="Times" w:hAnsi="Times" w:cs="Times"/>
                <w:sz w:val="25"/>
                <w:szCs w:val="25"/>
              </w:rPr>
              <w:br/>
              <w:t>§ 2 žiadame upraviť v zmysle odôvodnenia. Odôvodnenie: Zákon implicitne hovorí, že sa vzťahuje aj na elektronickú komunikáciu povinných osôb, ktorými sú aj právnické osoby - komerčné subjekty (§2 ods. 2 písm. c) explicitne hovorí, že sa nevzťahuje na elektronickú komunikáciu povinných osôb, ak sú obsahom utajované skutočnosti). Tieto podľa nášho názoru z tejto komunikácie majú byť vyňaté a zákon by nemal upravovať, akým spôsobom majú komunikovať medzi sebou.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Poznámka pod čiarou k odkazu 7 zmenená.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3 ods. 1</w:t>
            </w:r>
            <w:r>
              <w:rPr>
                <w:rFonts w:ascii="Times" w:hAnsi="Times" w:cs="Times"/>
                <w:sz w:val="25"/>
                <w:szCs w:val="25"/>
              </w:rPr>
              <w:br/>
              <w:t>§ 3 ods. 1 žiadame upraviť v zmysle odôvodnenia. Odôvodnenie: Všetky základné identifikátori by mali mať jednotný referencovateľný identifikátor URI, ktorý bude slúžiť pre technickú výmenu dát.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3 ods. 2 písm. f)</w:t>
            </w:r>
            <w:r>
              <w:rPr>
                <w:rFonts w:ascii="Times" w:hAnsi="Times" w:cs="Times"/>
                <w:sz w:val="25"/>
                <w:szCs w:val="25"/>
              </w:rPr>
              <w:br/>
              <w:t>§ 3 ods. 2 písm. f) žiadame upraviť v zmysle odôvodnenia. Až v § 16 ods. 5 je stanovená povinnosť používať tento identifikátor vo všetkých IS. Nie je však zrejmé, načo je potom sektorový identifikátor a aký je vzťah medzi interným identifikátorom a sektorovým identifikátorom.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3 ods. 2 písm. i)</w:t>
            </w:r>
            <w:r>
              <w:rPr>
                <w:rFonts w:ascii="Times" w:hAnsi="Times" w:cs="Times"/>
                <w:sz w:val="25"/>
                <w:szCs w:val="25"/>
              </w:rPr>
              <w:br/>
              <w:t xml:space="preserve">§ 3 ods. 2 písm. i) žiadame upraviť v zmysle odôvodnenia. Z návrhu zákona nie je jasné, či konverzný modul je jeden, alebo je ich viacero – „prevádzkovateľom konverzného modulu </w:t>
            </w:r>
            <w:r>
              <w:rPr>
                <w:rFonts w:ascii="Times" w:hAnsi="Times" w:cs="Times"/>
                <w:sz w:val="25"/>
                <w:szCs w:val="25"/>
              </w:rPr>
              <w:lastRenderedPageBreak/>
              <w:t>sektorový subjekt, ktorý prevádzkuje konverzný modul“ – t.j. každý sektorový subjekt, alebo iba ten ktorý sa tak rozhodne?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4 ods. 2</w:t>
            </w:r>
            <w:r>
              <w:rPr>
                <w:rFonts w:ascii="Times" w:hAnsi="Times" w:cs="Times"/>
                <w:sz w:val="25"/>
                <w:szCs w:val="25"/>
              </w:rPr>
              <w:br/>
              <w:t>§ 4 ods. 2 – žiadame upraviť v zmysle odôvodnenia. Údaje z registra sa poskytujú povinným osobám. Nie je zrejmé, či aj jednoznačné a sektorové identifikátory poskytujú komerčným subjektom a aký je ich účel použitia v tomto prípade.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zapracovaná do nového znenia § 9 predkladaného návrhu zákona.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 5 ods. 2 </w:t>
            </w:r>
            <w:r>
              <w:rPr>
                <w:rFonts w:ascii="Times" w:hAnsi="Times" w:cs="Times"/>
                <w:sz w:val="25"/>
                <w:szCs w:val="25"/>
              </w:rPr>
              <w:br/>
              <w:t>§ 5 ods. 2 žiadame upraviť v zmysle odôvodnenia. Odôvodnenie: § 5 ods. 2 definuje povinnosti povinným osobám, vrátane komerčných subjektov. Tu sa explicitne zakazuje zverejňovanie bezvýznamového identifikátora, čo môže skomplikovať procesy komerčných subjektov, napr. vyhľadávanie osôb. Toto ale mal byť účel bezvýznamového identifikátora, aby z identifikátora nebolo bez ďalších informácií možné identifikovať údaje o osobe.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Bezvýznamový identifikátor je všeobecne použiteľný identifikátor v zmysle zákona č. 18/2018 Z. z. o ochrane osobných údajov a o zmene a doplnení niektorých zákonov, podľa ktorého sa jeho zverejňovanie zakazuje.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5 ods. 4</w:t>
            </w:r>
            <w:r>
              <w:rPr>
                <w:rFonts w:ascii="Times" w:hAnsi="Times" w:cs="Times"/>
                <w:sz w:val="25"/>
                <w:szCs w:val="25"/>
              </w:rPr>
              <w:br/>
              <w:t>§ 5 ods. 4 žiadame upraviť v zmysle odôvodnenia. Odôvodnenie: Uchovávanie BIFO v sektorových IS podľa § 5 ods 4 je zakázané. Takáto požiadavka je prakticky nerealizovateľná, nakoľko zo zákona musí každé OVM uchovávať podania rozhodnutia, ktoré BIFO obsahujú. Napr. elektronické podanie podpísané FO obsahuje RČ/BIFO v certifikáte, čo je podmienka identifikácie podpisovateľa. Ako v praxi tento rozpor riešiť, nakoľko aj registratúra je informačným systémom?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Upravené znenie uchovávania v §5 ods. 4. Tiež bolo upravené znenie § 13 – vznik sektorov na základe dobrovoľnosti, Z toho dôvodu nie je potrebná výnimka v uchovávaní, pretože sektorom bude len ten subjekt verejnej správy, ktorý požiada o zápis do zoznamu sektorových subjektov podľa § 13.</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8 ods. 2</w:t>
            </w:r>
            <w:r>
              <w:rPr>
                <w:rFonts w:ascii="Times" w:hAnsi="Times" w:cs="Times"/>
                <w:sz w:val="25"/>
                <w:szCs w:val="25"/>
              </w:rPr>
              <w:br/>
              <w:t>§ 8 ods. 2 žiadame upraviť v zmysle odôvodnenia. Odôvodnenie: Poskytovanie základných identifikátorov podľa § 8 ods 3 poskytuje prevádzkovateľ registra (Min. vnútra) prevádzkovateľovi konverzného modulu základné identifikátory (podľa § 3 ods 1 sú to bezvýznamový, jednoznačný a sektorový/sektorové, naviac podľa § 4 ods. 1 a 4 sú tieto identifikátory súčasťou registra, §7 správca registra ich prideľuje). Súčasne podľa § 3 ods. 2 písm. g.) a h.) je konverzia identifikátorov vykonávaná v konverznom module. Nie je jasné za akým účelom, keď ich dostane prevádzkovateľ konverzného modulu od prevádzkovateľa registra, resp. akú konverziu vykonáva.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8 ods. 5</w:t>
            </w:r>
            <w:r>
              <w:rPr>
                <w:rFonts w:ascii="Times" w:hAnsi="Times" w:cs="Times"/>
                <w:sz w:val="25"/>
                <w:szCs w:val="25"/>
              </w:rPr>
              <w:br/>
              <w:t>§ 8 ods. 5 žiadame upraviť v zmysle odôvodnenia. Odôvodnenie: Zabezpečenie identifikátorov podľa § 8 ods 5 nesmie byť nezabezpečený jednoznačný alebo sektorový identifikátor uchovávaný v žiadnom IS (zabezpečený šifrovaný alebo nezrozumiteľný). Súčasne v § 5 ods 5 má povinná osoba povinnosť chrániť identifikátory pred neoprávneným prístupom. Nie je zrejmý účel zabezpečenia sektorového identifikátora, nakoľko tento je bezvýznamový a umožňuje identifikovať osobu výhradne v rámci tohto sektora.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Doložka vplyvov objektívne nereflektuje negatívne dopady na služby pre občanov a podnikateľov, na informatizáciu a na rozpočet, pretože zavedenie takéhoto opatrenia by malo zásadný </w:t>
            </w:r>
            <w:r>
              <w:rPr>
                <w:rFonts w:ascii="Times" w:hAnsi="Times" w:cs="Times"/>
                <w:sz w:val="25"/>
                <w:szCs w:val="25"/>
              </w:rPr>
              <w:lastRenderedPageBreak/>
              <w:t>vplyv nie len na prevádzkové náklady štátu ale aj na občanov a podnikateľov. Napr. Sektorové subjekty – všetky OVM. Každý z nich musí prevádzkovať konverzný modul, keďže sa pre neho vytvára špecifický sektorový identifikátor. Súčasne musí zásadne zmeniť používanie identifikátorov FO, čo má za dopad dosť podstatné zmeny ako vo vlastných IS, tak aj v spôsobe komunikácie s ďalšími OVM. Toto môže mať rádovo vyšší finančný dopad ako vlastná implementácia IS IFO. Taktiež Nesektorové subjekty – aj napr. právnické osoby. Tieto budú musieť implementovať v prechodnom období duálne použitie identifikátorov (RČ, a BIFO), čo má taktiež dopad na nimi prevádzkované IS. Súčasne zavádza sankcie za nedodržiavanie zákona. V protiklade s celospoločenskou snahou využívania hodnoty dát, zavedenie navrhovaného systému sektorových subjektov a identifikátorov by tu predstavovalo zásadnú bariéru. Tento návrh je v príkrom protiklade so schválenými a prebiehajúcimi aktivitami a projektami v oblasti využívania dát štátu a predstavoval by mimoriadne prevádzkové riziko pre všetky subjekty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Bola upravená doložka Analýzy vplyvov na rozpočet verejnej správy, na zamestnanosť vo verejnej správe a financovanie návrhu. Nové znenie § </w:t>
            </w:r>
            <w:r>
              <w:rPr>
                <w:rFonts w:ascii="Times" w:hAnsi="Times" w:cs="Times"/>
                <w:sz w:val="25"/>
                <w:szCs w:val="25"/>
              </w:rPr>
              <w:lastRenderedPageBreak/>
              <w:t>13 -dobrovoľnosť pri vzniku sektorového subjektu.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Navrhujeme definovať pre ÚPVS výnimku alebo osobitné postavenie. Odôvodnenie: Vzhľadom na povinné používanie spoločných modulov ÚPVS – centrálna elektronická podateľňa, centrálne úradné doručovanie, modul elektronických platieb, IAM modul, modul dlhodobého uchovávania, kedy by sa pri komunikácii prostredníctvom ÚPVS modulov používal výhradne bezvýznamový identifikátor.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Bolo upravené nové znenie § 13 – dobrovoľnosť pri vzniku sektorových subjektov. Z uvedeného dôvodu nie je potrebné definovať žiadne výnimky - sektory vzniknú len na základe vlastnej žiadosti.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Navrhujeme zosúladiť jednotlivé odkazy vzhľadom na neaktuálnosť použitých predpisov. Napríklad v § 4 ods. 6 je odkaz na zákon č. 275/2006 Z. z. ktorý bol zrušený zákonom č. 95/2019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Poznámka pod čiarou k odkazu 7 zmenená.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11</w:t>
            </w:r>
            <w:r>
              <w:rPr>
                <w:rFonts w:ascii="Times" w:hAnsi="Times" w:cs="Times"/>
                <w:sz w:val="25"/>
                <w:szCs w:val="25"/>
              </w:rPr>
              <w:br/>
              <w:t>V § 11 žiadame odstrániť rozpor v zmysle odôvodnenia. Odôvodnenie: Zneplatnenie identifikátorov – v zákone je rozpor. Podľa § 11 ods. 1 zneplatnenie znamená aj pridelenie nových identifikátorov. Podľa § 11 ods. 4 stotožnenie je obnovenie platnosti zneplatneného jednoznačného identifikátora. To bude mať po stotožnení osoba dva jednoznačné identifikátory? Taktiež dlhodobosť identifikátorov - sektorový identifikátor je odvodzovaný kryptografickými metódami (§ 3 písm a.). Návrh zákona však nijako nerieši skutočnosť, že počas existencie FO (rádovo 100 rokov) je dôvodné predpokladať, že sila použitých kryptografických metód bude nepostačujúca a bude potrebné generovať nové jednoznačné a sektorové identifikátory. Nie je jasné, ako toto bude realizované pri identifikácii osôb v jednotlivých IS pre sektorové subjekty. V §11 sa síce hovorí o zneplatnení sektorového identifikátora, ale nie je jasný postup, ktorý má sektor v tomto prípade uplatniť.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Uvedené nespôsobuje rozpor – vysvetlené na rozporovom konaní.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2 ods. 3 písm. a)</w:t>
            </w:r>
            <w:r>
              <w:rPr>
                <w:rFonts w:ascii="Times" w:hAnsi="Times" w:cs="Times"/>
                <w:sz w:val="25"/>
                <w:szCs w:val="25"/>
              </w:rPr>
              <w:br/>
              <w:t xml:space="preserve">V § 2 ods 3 písm. a) sa u FO predpokladá spracovanie sektorových identifikátorov, pričom nie je zrejmé, akým spôsobom môže takáto osoba sektorový identifikátor získať </w:t>
            </w:r>
            <w:r>
              <w:rPr>
                <w:rFonts w:ascii="Times" w:hAnsi="Times" w:cs="Times"/>
                <w:sz w:val="25"/>
                <w:szCs w:val="25"/>
              </w:rPr>
              <w:lastRenderedPageBreak/>
              <w:t>(mimo sektor sa neposkytujú).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3 ods. 1 písm. a)</w:t>
            </w:r>
            <w:r>
              <w:rPr>
                <w:rFonts w:ascii="Times" w:hAnsi="Times" w:cs="Times"/>
                <w:sz w:val="25"/>
                <w:szCs w:val="25"/>
              </w:rPr>
              <w:br/>
              <w:t>V § 3 ods. 1 písm. a) Bezvýznamový identifikátor – žiadame upraviť v zmysle odôvodnenia. Odôvodnenie: Bezvýznamový identifikátor – „náhodné desaťmiestne číslo generované kryptografickým kľúčom“. Je tu rozpor – zlá definícia. Postačuje náhodné číslo, ktoré je v evidencii jednoznačné. Kryptografický kľúč realizuje jednoznačnú (t.j. nie náhodnú) transformáciu čísla na iné číslo.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3 ods. 1 písm. b)</w:t>
            </w:r>
            <w:r>
              <w:rPr>
                <w:rFonts w:ascii="Times" w:hAnsi="Times" w:cs="Times"/>
                <w:sz w:val="25"/>
                <w:szCs w:val="25"/>
              </w:rPr>
              <w:br/>
              <w:t>V § 3 ods. 1 písm. b) jednoznačný identifikátor – žiadame upraviť v zmysle odôvodnenia. V texte je uvedené, že sa delí na zdrojovú časť (používanú pri konverzii základných identifikátorov) a špecifickú časť (používanú na elektronickú komunikáciu medzi zdrojovými subjektami). Toto je však jediná zmienka o týchto súčastiach a nie je zrejmé, akým spôsobom sa používajú.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3 ods. 1 písm. c)</w:t>
            </w:r>
            <w:r>
              <w:rPr>
                <w:rFonts w:ascii="Times" w:hAnsi="Times" w:cs="Times"/>
                <w:sz w:val="25"/>
                <w:szCs w:val="25"/>
              </w:rPr>
              <w:br/>
              <w:t xml:space="preserve">V § 3 ods. 1 písm. c) sektorový identifikátor – žiadame upraviť v zmysle odôvodnenia. Pri tvorbe sa využíva použitie kryptografického kľúča zo zdrojovej časti jednoznačného identifikátora a verejný kľúč sektorového subjektu. V texte zákona nie je bližšie popísaný tento spôsob, ani použitie verejného kľúča sektorového subjektu ani spôsob a zodpovednosť za jeho vytvorenie.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Od pripomienky bolo ustúpené.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4 ods. 6</w:t>
            </w:r>
            <w:r>
              <w:rPr>
                <w:rFonts w:ascii="Times" w:hAnsi="Times" w:cs="Times"/>
                <w:sz w:val="25"/>
                <w:szCs w:val="25"/>
              </w:rPr>
              <w:br/>
              <w:t>V § 4 ods. 6 žiadame upraviť Vzťah prevádzkovateľa registra a správcu konverzného modulu v zmysle odôvodnenia. Podľa § 4 ods. 6 to bude dohodou. Nie je zrejmé čo je obsahom a či musia byť pre všetkých prevádzkovateľov konverzných modulov stanovené identické podmienky. Ak sa stanovujú povinnosti voči ministerstvu a prevádzkovateľovi, mali by byť v legislatíve a nie v bližšie nešpecifikovanej dohode.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8 ods. 1</w:t>
            </w:r>
            <w:r>
              <w:rPr>
                <w:rFonts w:ascii="Times" w:hAnsi="Times" w:cs="Times"/>
                <w:sz w:val="25"/>
                <w:szCs w:val="25"/>
              </w:rPr>
              <w:br/>
              <w:t>V § 8 ods. 1 žiadame na konci doplniť odkaz na poznámku pod čiarou, ktorá bude znieť „§ 10 ods.11 zákona č. 305/2013 Z. z. o elektronickej podobe výkonu pôsobnosti orgánov verejnej moci a o zmene a doplnení niektorých zákonov (zákon o e-Governmente) v znení neskorších predpisov.“. Odôvodnenie: Výmena údajov elektronickým spôsobom medzi IS VS sa podľa NKIVS a zákona 305/2013 Z.z. realizuje najmä prostredníctvom spoločných modulov, predovšetkým IS IOM na používateľskej vrstve a MPIaIU na údajovej vrstve. MPIaIU má zabezpečiť jednotný prístup k registrom a elektronickú komunikáciu medzi IS VS jednotným spôsobom prostredníctvom služieb MPIaIU. Z návrhu zákona nie je zrejmé, či, a ako, sa zmenia princípy dátovej integrácie, najmä teda výmena údajov týkajúcich sa fyzických osôb v rôznych objektoch evidencie v rôznych sektoroch a ako je navrhovaný koncept základných identifikátorov v súlade s princípom jednotného prístupu k dátam v registroch. Našim návrhom precizujeme predmetné ustanovenie.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Od pripomienky bolo ustúpené.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V návrhu absentuje riešenie pre zahraničné osoby – žiadame doplniť. Odôvodnenie: V RFO sú evidované aj zahraničné osoby, ktoré prichádzajú do styku s orgánmi verejnej moci (nielen osoby, ktorý bol vydaný preukaz na trvalý alebo prechodný pobyt). Tieto osoby pri komunikácii s OVM budú používať svoj „národný identifikátor“. Nie je zrejmé, ako navrhovaný koncept základných identifikátorov zohľadní túto situáciu, uchovávanie iných ako základných identifikátorov nie je popísané.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Všetkým fyzickým osobám, ktoré sú zapísané v RFO budú pridelené základné identifikátory – t. j. aj cudzincom.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3 ods. 2</w:t>
            </w:r>
            <w:r>
              <w:rPr>
                <w:rFonts w:ascii="Times" w:hAnsi="Times" w:cs="Times"/>
                <w:sz w:val="25"/>
                <w:szCs w:val="25"/>
              </w:rPr>
              <w:br/>
              <w:t xml:space="preserve">Z uvedeného znenia návrhu zákona nie je jasné v akom postavení je NASES ako prevádzkovateľ centrálneho komponentu ÚPVS (vrátane portálu eDemokracia a Otvorená vláda), ktorý je prístupovým miestom podľa zákona o e-Governmente. Na základe uvedeného žiadame o jednoznačnú identifikáciu NASES, t.j. či ide o sektorový alebo nesektorový subjekt V prípade, že NASES bude ako prevádzkovateľ ÚPVS považovaný za nesektorový subjekt, bude potrebné na ústrednom portáli upraviť minimálne: o súčasne zavedené identifikátory fyzických osôb (z URI na BIFO) a to vo všetkých spoločných moduloch ÚPVS, o integráciu, resp. vytvoriť novú integráciu IAM modulu ÚPVS na nový register podľa §4, o proces prihlasovania a prihlasovaciu stránku prostredníctvom občianskeho preukazu vydaného do 31.12.2021 a po tomto termíne, o formuláre ÚPVS, v ktorých sa uvádza identifikátor: meno, priezvisko, rodné číslo o nové atribúty, o integračné </w:t>
            </w:r>
            <w:r>
              <w:rPr>
                <w:rFonts w:ascii="Times" w:hAnsi="Times" w:cs="Times"/>
                <w:sz w:val="25"/>
                <w:szCs w:val="25"/>
              </w:rPr>
              <w:lastRenderedPageBreak/>
              <w:t xml:space="preserve">rozhrania spoločných modulov ÚPVS (IAM, eDESK, MEP a iné) vrátane vzájomnej integrácie s IS VS. V prípade, že NASES bude ako prevádzkovateľ ÚPVS považovaný za sektorový subjekt, bude potrebné na ústrednom portáli zabezpečiť: o riešenie konverzie identifikátorov na vstupe a výstupe z ÚPVS (uvádzanie jednoznačného a sektorového identifikátora), o neporušovanie § 5 ods. 4 – Súčasná implementácia, ktorá identifikátory uchováva v pôvodnej forme by musela prejsť neprimerane náročnými a neekonomickými úpravami: Typicky riešenie konverzie identifikátorov, ktoré sú obsiahnuté v autorizovaných dokumentoch a ktoré sú uchovávané na ÚPVS (modul CEP, MED, MEP, MDURZ) – zmenou identifikátora by došlo k porušeniu podpisom chránených dát. Napr. pri doručenkách, príkazoch na úhradu, záznamov v MDURZ, o integráciu, resp. vytvoriť novú integráciu IAM modulu ÚPVS na nový register podľa §4, o proces prihlasovania a prihlasovaciu stránku prostredníctvom občianskeho preukazu vydaného do 31.12.2021 a po tomto termíne, o formuláre ÚPVS, v ktorých sa uvádza identifikátor: meno, priezvisko, rodné číslo o nové atribúty, o úpravu integračných rozhraní spoločných modulov ÚPVS (IAM, eDESK, MEP a iné) vrátane vzájomnej integrácie s IS VS, • úpravu spoločného prihlasovanie cez IAM (single-sign-on).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Upravené znenie podľa pripomienok NASES.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Žiadame upraviť doložku vplyvov na štátny rozpočet v zmysle odôvodnenia. Odôvodnenie: Momentálne nie je možné (nejasnosť či je NASES sektorový alebo nesektorový subjekt) </w:t>
            </w:r>
            <w:r>
              <w:rPr>
                <w:rFonts w:ascii="Times" w:hAnsi="Times" w:cs="Times"/>
                <w:sz w:val="25"/>
                <w:szCs w:val="25"/>
              </w:rPr>
              <w:lastRenderedPageBreak/>
              <w:t>bez detailnej analýzy dopadu navrhovaných zmien odhadnúť presné finančné dopady na ÚPVS. Avšak v doložke finančných vplyvov je pre ÚPVII pridelených 120.000 EUR na integráciu na nový systém RFO, avšak tu treba poznamenať, že ÚVPII má svoj systém a NASES svoj a tam budú náklady niekoľko násobne vyššie, takže za stranu UPVS (a teda pre NASES) navrhujem uplatniť ešte ďalších 500.000 EUR aj vzhľadom na špecifickosť systému, prípadne to navrhujem odobrať Úradu vlády SR, keďže u nich nevieme o žiadnom špecifickom systéme (CISŠ prevádzkuje NASES aj ÚPVS nie je pod ÚV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Bola upravená doložka Analýzy vplyvov na rozpočet verejnej správy, na zamestnanosť vo verejnej správe a financovanie návrhu. Nové znenie § </w:t>
            </w:r>
            <w:r>
              <w:rPr>
                <w:rFonts w:ascii="Times" w:hAnsi="Times" w:cs="Times"/>
                <w:sz w:val="25"/>
                <w:szCs w:val="25"/>
              </w:rPr>
              <w:lastRenderedPageBreak/>
              <w:t>13 -dobrovoľnosť pri vzniku sektorového subjektu.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3 ods. 2 písm. a)</w:t>
            </w:r>
            <w:r>
              <w:rPr>
                <w:rFonts w:ascii="Times" w:hAnsi="Times" w:cs="Times"/>
                <w:sz w:val="25"/>
                <w:szCs w:val="25"/>
              </w:rPr>
              <w:br/>
              <w:t>Odporúčame definovať termín „povinná osoba“ až po definovaní „sektorového subjektu“ a „nesektorového subjektu“, pretože tieto definície používajú termín „povinná osoba“.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10</w:t>
            </w:r>
            <w:r>
              <w:rPr>
                <w:rFonts w:ascii="Times" w:hAnsi="Times" w:cs="Times"/>
                <w:sz w:val="25"/>
                <w:szCs w:val="25"/>
              </w:rPr>
              <w:br/>
              <w:t>Odporúčame prehodnotiť názov tohto ustanovenia vzhľadom na skutočnosť, že termín „základný identifikátor“ zahŕňa všetky tri druhy identifikátorov definované v § 3 ods. 1, avšak samotné ustanovenie § 10 upravuje len overenie bezvýznamového a jednoznačného identifikátora. Naviac, v odseku 2 sú použité termíny „oprávnený subjekt“ a „dožadujúci subjekt“, ktoré nie sú nikde vysvetlené, pričom tieto termíny by mali zrejme označovať rovnaký subjekt a zároveň nie je zrejmé, či uvedeným subjektom sú osoby podľa odsekov 3 až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Nakoľko je v § 11 ods. 1 definované, ktoré základné identifikátory sa dajú overiť, nie je potrebná zmena názvu tohto ustanovenia.</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3 ods. 2 písm. i)</w:t>
            </w:r>
            <w:r>
              <w:rPr>
                <w:rFonts w:ascii="Times" w:hAnsi="Times" w:cs="Times"/>
                <w:sz w:val="25"/>
                <w:szCs w:val="25"/>
              </w:rPr>
              <w:br/>
              <w:t xml:space="preserve">Odporúčame preveriť správnosť predmetnej definície. V prvom rade ide o definíciu, ktorá je tvorená tautológiou. V druhom rade je konverzný modul podľa písm. g) súčasťou registra, ktorý vedie ministerstvo (§ 4 ods. 1), preto je otázne, či tento modul môže byť prevádzkovaný sektorovým subjektom. Hoci z dôvodovej správy (napr. k § 8) vyplýva, že sektorové subjekty budú prevádzkovateľom samostatných konverzných modulov, zo znenia zákona táto skutočnosť jednoznačne nevyplýva, čo spôsobuje nezrozumiteľnosť a nejednoznačnosť navrhovanej legislatívnej úpravy. Odporúčame tento rozpor vysvetliť, prípadne odstrániť. V prípade, že bude skutočne prevádzkovateľom konverzného modulu viac sektorových subjektov, odporúčame v predkladanom návrhu doplniť, kto vykonáva kontrolu prevádzkovateľov konverzného modulu.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Správcom konverzného modulu je MV SR a prevádzkovateľom konverzného modulu je konkrétny sektorový subjekt, ktorý prevádzkuje konverzný modul.</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4 ods. 3</w:t>
            </w:r>
            <w:r>
              <w:rPr>
                <w:rFonts w:ascii="Times" w:hAnsi="Times" w:cs="Times"/>
                <w:sz w:val="25"/>
                <w:szCs w:val="25"/>
              </w:rPr>
              <w:br/>
              <w:t>Odporúčame slová „zaznamenávajú sa“ nahradiť slovom „zaznamenáva“,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Upravené iným spôsobom.</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3 ods. 1 písm. b)</w:t>
            </w:r>
            <w:r>
              <w:rPr>
                <w:rFonts w:ascii="Times" w:hAnsi="Times" w:cs="Times"/>
                <w:sz w:val="25"/>
                <w:szCs w:val="25"/>
              </w:rPr>
              <w:br/>
              <w:t xml:space="preserve">Odporúčame upraviť definíciu jednoznačného identifikátora tak, aby sa nedefinoval prostredníctvom termínu „základný identifikátor“, keďže sám jednoznačný identifikátor je základným identifikátorom.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3 ods. 1 sa týka základných identifikátorov, kde je definovaný aj JIFO, z čoho vyplýva, že ide o základný identifikátor.</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17 a 18</w:t>
            </w:r>
            <w:r>
              <w:rPr>
                <w:rFonts w:ascii="Times" w:hAnsi="Times" w:cs="Times"/>
                <w:sz w:val="25"/>
                <w:szCs w:val="25"/>
              </w:rPr>
              <w:br/>
              <w:t xml:space="preserve">Odporúčame v nadpise slovo „januáru“ nahradiť slovom </w:t>
            </w:r>
            <w:r>
              <w:rPr>
                <w:rFonts w:ascii="Times" w:hAnsi="Times" w:cs="Times"/>
                <w:sz w:val="25"/>
                <w:szCs w:val="25"/>
              </w:rPr>
              <w:lastRenderedPageBreak/>
              <w:t>„januára“.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17</w:t>
            </w:r>
            <w:r>
              <w:rPr>
                <w:rFonts w:ascii="Times" w:hAnsi="Times" w:cs="Times"/>
                <w:sz w:val="25"/>
                <w:szCs w:val="25"/>
              </w:rPr>
              <w:br/>
              <w:t>Odporúčame v odseku 1 pred slovo „postupovať“ vložiť slovo „začať“. Ide o gramatickú pripomienku. Naviac, upozorňujeme na rozdielnu formuláciu v jednotlivých odsekoch týkajúcu sa účinnosti – zatiaľ čo v odseku 1 a 2 je použitý termín „odo dňa účinnosti“ v odseku 3 je to „pred nadobudnutím účinnosti“.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Upravené iným spôsobom.</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3</w:t>
            </w:r>
            <w:r>
              <w:rPr>
                <w:rFonts w:ascii="Times" w:hAnsi="Times" w:cs="Times"/>
                <w:sz w:val="25"/>
                <w:szCs w:val="25"/>
              </w:rPr>
              <w:br/>
              <w:t xml:space="preserve">Odporúčame vymedzenie základných pojmov presunúť v systematike zákona (resp. zvoliť iné formulácie jednotlivých ustanovení) tak, aby zavádzané pojmy boli prvýkrát použité až v ustanoveniach nasledujúcich po vymedzení základných pojmov.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Vymedzenie základných pojmov je dostačujúce.</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9 ods. 4</w:t>
            </w:r>
            <w:r>
              <w:rPr>
                <w:rFonts w:ascii="Times" w:hAnsi="Times" w:cs="Times"/>
                <w:sz w:val="25"/>
                <w:szCs w:val="25"/>
              </w:rPr>
              <w:br/>
              <w:t>Odporúčame vypustiť slová „§ 9“ pre nadbytočnosť,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Akceptovaním pripomienky by došlo k rozporu s bodom 56 LPv SR.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Predkladaným návrhom zákona dochádza k 1.1.2030 k zrušeniu zákona NR SR č. 301/1995 Z. z. o rodnom čísle (Čl. I § 19). Návrh zákona však nijakým spôsobom nerieši, ako majú spracovatelia osobných údajov po tomto dátume nakladať s rodnými číslami, ktoré vo svojich systémoch spracúvajú. Žiadame v tomto zmysle doplniť predkladaný návrh zákona (Čl. I § 18 nie je v tomto zmysle dostatočnou úpravu). Takisto, z návrhu zákona, ani dôvodovej správy, nie je možné jednoznačne </w:t>
            </w:r>
            <w:r>
              <w:rPr>
                <w:rFonts w:ascii="Times" w:hAnsi="Times" w:cs="Times"/>
                <w:sz w:val="25"/>
                <w:szCs w:val="25"/>
              </w:rPr>
              <w:lastRenderedPageBreak/>
              <w:t xml:space="preserve">zistiť ako majú povinné osoby postupovať počas prechodného obdobia, či sa bude na implementáciu zákona pripravovať každý sektor samostatne, alebo bude ich postup nejakým spôsobom koordinovaný. Odporúčame vypracovať za týmto účelom zodpovedajúce metodické usmernenie alebo zvoliť iný vhodný postup, ktorým sa eliminuje vzniknutý stav legislatívnej neistoty.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Účinnosť zákona je stanovená na 01. apríla 2020, z uvedeného dôvodu aj k zrušeniu zákona NR SR č. 301/1995 Z. z. o rodnom čísle dôjde k 01. aprílu 2030. V rámci prechodného obdobia sa bude využívať duálny systém, tzn. možnosť využívať RČ aj BIFO. Povinnosťou konkrétneho sektorového subjektu je zabezpečiť </w:t>
            </w:r>
            <w:r>
              <w:rPr>
                <w:rFonts w:ascii="Times" w:hAnsi="Times" w:cs="Times"/>
                <w:sz w:val="25"/>
                <w:szCs w:val="25"/>
              </w:rPr>
              <w:lastRenderedPageBreak/>
              <w:t>integráciu na konverzný modul počas desaťročného prechodného obdobia, najneskôr do 01. apríla 2030.</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5 ods. 2</w:t>
            </w:r>
            <w:r>
              <w:rPr>
                <w:rFonts w:ascii="Times" w:hAnsi="Times" w:cs="Times"/>
                <w:sz w:val="25"/>
                <w:szCs w:val="25"/>
              </w:rPr>
              <w:br/>
              <w:t>Upozorňujeme na zmätočnosť predmetného ustanovenia, prvá veta hovorí o spracúvaní „nezabezpečeného bezvýznamového identifikátora“, nasledujúce vety už termín „nezabezpečený“ nepoužívajú, z čoho možno usúdiť, že sa týkajú „zabezpečeného bezvýznamového identifikátora“. Odporúčame ustanovenie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2. Doložka vybraných vplyvov a analýza vplyvov na rozpočet verejnej správy</w:t>
            </w:r>
            <w:r>
              <w:rPr>
                <w:rFonts w:ascii="Times" w:hAnsi="Times" w:cs="Times"/>
                <w:sz w:val="25"/>
                <w:szCs w:val="25"/>
              </w:rPr>
              <w:br/>
              <w:t xml:space="preserve">V doložke vybraných vplyvov sú uvedené vplyvy na rozpočet verejnej správy, ktoré majú spočívať v nákladoch na integráciu informačných systémov v jednotlivých sektoroch verejnej správy (v prevažnej väčšine prípadov odhadované na 120.000 eur). Takéto vyčíslenie finančných dopadov na rozpočet verejnej správy je však potrebné považovať za nedostatočné. Na základe predkladaného návrhu zákona totiž nedôjde len k integrácii informačných systémov, ale bude potrebné tieto informačné systémy aj primerane upraviť (úpravy v agendových systémoch sektorových subjektov). Z analýzy vplyvov nie je tiež zrejmé, či je do predpokladaných výdavkov zahrnuté aj vybudovanie samotného konverzného modulu, resp. prípadné náklady, ktoré </w:t>
            </w:r>
            <w:r>
              <w:rPr>
                <w:rFonts w:ascii="Times" w:hAnsi="Times" w:cs="Times"/>
                <w:sz w:val="25"/>
                <w:szCs w:val="25"/>
              </w:rPr>
              <w:lastRenderedPageBreak/>
              <w:t xml:space="preserve">vzniknú v súvislosti s poskytovaním a využívaním konverzného modulu (pozri pripomienku k Čl. I § 3 ods. 2 písm. i)). Všetky vyššie uvedené zmeny si vyžiadajú ďalšie nie zanedbateľné nároky na rozpočet verejnej správy (sektorových subjektov). V tejto súvislosti upozorňujeme, že kapitola ÚPV SR v návrhu rozpočtu na rok 2020 nedisponuje finančnými prostriedkami, ktoré sa vyžadujú na zabezpečenie implementácie predkladaného návrhu zákona. Žiadame preto o náležité a dôsledné dopracovanie doložky vybraných vplyvov a analýzy vplyvov na rozpočet verejnej správy, najlepšie v spolupráci s dotknutými rezortami. Odporúčame tiež do doložky vybraných vplyvov doplniť stanovisko Stálej pracovnej komisie LRV SR na posudzovanie vybraných vplyvov zaslané v rámci predbežného pripomienkového konania.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Bola upravená doložka Analýzy vplyvov na rozpočet verejnej správy, na zamestnanosť vo verejnej správe a financovanie návrhu.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4 ods. 6</w:t>
            </w:r>
            <w:r>
              <w:rPr>
                <w:rFonts w:ascii="Times" w:hAnsi="Times" w:cs="Times"/>
                <w:sz w:val="25"/>
                <w:szCs w:val="25"/>
              </w:rPr>
              <w:br/>
              <w:t>V poznámke pod čiarou k odkazu 7 odporúčame uviesť aktuálne platný právny predpis – zrejme má ísť o zákon č. 95/2019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Doložka vybraných vplyvov bod 10.</w:t>
            </w:r>
            <w:r>
              <w:rPr>
                <w:rFonts w:ascii="Times" w:hAnsi="Times" w:cs="Times"/>
                <w:sz w:val="25"/>
                <w:szCs w:val="25"/>
              </w:rPr>
              <w:br/>
              <w:t>V tomto bode je potrebné slová „k 1. aprílu 2020“ nahradiť slovami „k 1. aprílu 2030“, a to vzhľadom na dátum účinnosti predkladaného návrhu a navrhované prechodné 10 ročné obdobie. Dátum 1.4.2030 je ako najneskorší dátumom na zabezpečenie integrácie systémov uvedený aj v Analýze vplyvov na rozpočet verejnej správy (bod 2.2.3. posledná veta).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5 ods. 4</w:t>
            </w:r>
            <w:r>
              <w:rPr>
                <w:rFonts w:ascii="Times" w:hAnsi="Times" w:cs="Times"/>
                <w:sz w:val="25"/>
                <w:szCs w:val="25"/>
              </w:rPr>
              <w:br/>
              <w:t xml:space="preserve">V zmysle tohto ustanovenia je zakázané uchovávať </w:t>
            </w:r>
            <w:r>
              <w:rPr>
                <w:rFonts w:ascii="Times" w:hAnsi="Times" w:cs="Times"/>
                <w:sz w:val="25"/>
                <w:szCs w:val="25"/>
              </w:rPr>
              <w:lastRenderedPageBreak/>
              <w:t xml:space="preserve">bezvýznamový identifikátor v informačnom systéme sektorového subjektu. V konaniach vedených pred Úradom priemyselného vlastníctva SR (a predpokladáme, že aj pred inými orgánmi) majú klienti povinnosť uvádzať na podaniach zasielaných úradu identifikátor FO (v súčasnosti RČ), na základe predkladaného návrhu to bude bezvýznamový identifikátor. Keďže tieto podania sa následne uchovávajú v registračnom systéme úradu, nie je možné na nich uvedený bezvýznamový identifikátor neuchovať. Vzhľadom na túto skutočnosť žiadame, aby predkladateľ doplnil predkladaný návrh zákona tak, aby bolo zrejmé, ako sa má v takýchto prípadoch postupovať. Navyše upozorňujeme, že v zmysle tohto ustanovenia je zakázané uchovávať bezvýznamový identifikátor v informačnom systéme sektorového subjektu, avšak nie je zrejmé či sa zákaz vzťahuje aj na zabezpečený bezvýznamový identifikátor v informačnom systéme sektorového subjektu. V tejto súvislosti tiež upozorňujeme, že z predkladaného návrhu nie je celkom jednoznačný význam termínu „uchovávanie bezvýznamového identifikátora“ (ktoré sa týmto návrhom zakazuje) najmä vzhľadom na to, že podľa ustanovenia § 3 ods. 2 písm. a) a e) sa predpokladá, že povinná osoba spracúva základné identifikátory, pričom súčasťou „spracúvania“ je aj „uchovávanie“.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Bolo upravené nové znenie § 13 – dobrovoľnosť pri vzniku sektorových </w:t>
            </w:r>
            <w:r>
              <w:rPr>
                <w:rFonts w:ascii="Times" w:hAnsi="Times" w:cs="Times"/>
                <w:sz w:val="25"/>
                <w:szCs w:val="25"/>
              </w:rPr>
              <w:lastRenderedPageBreak/>
              <w:t xml:space="preserve">subjektov, zároveň sa upravil § 5 ods. 4 predkladaného návrhu zákona v spôsobe uchovávania bezvýznamového identifikátora FO.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3 ods. 2 písm. b) a c)</w:t>
            </w:r>
            <w:r>
              <w:rPr>
                <w:rFonts w:ascii="Times" w:hAnsi="Times" w:cs="Times"/>
                <w:sz w:val="25"/>
                <w:szCs w:val="25"/>
              </w:rPr>
              <w:br/>
              <w:t>Z definícií „sektorového subjektu“ a „nesektorového subjektu“ nie je zrejmé do ktorej kategórie spadajú mestá a obce. Odporúčame náležite doplniť legislatívny text v tomto zmysle.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zmenou § 13 - vznik sektorových subjektov na základe dobrovoľnosti.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 § 3 ods. 2 písm. f)</w:t>
            </w:r>
            <w:r>
              <w:rPr>
                <w:rFonts w:ascii="Times" w:hAnsi="Times" w:cs="Times"/>
                <w:sz w:val="25"/>
                <w:szCs w:val="25"/>
              </w:rPr>
              <w:br/>
              <w:t>Z predmetného ustanovenia jednoznačne nevyplýva, či pod pojmom „interný identifikátor“ sú myslené aj databázové ID prideľované ISVS, ako napr. ID alebo COO adresa. Celkovo úprava interného identifikátora obsiahnutá v návrhu zákona nie je dostatočná (týka sa ho len § 3 ods. 2 písm. f) a § 16 ods. 5), nevyplýva z nej jednoznačným spôsobom aké postavenie, účel a funkcie bude interný identifikátor v systéme základných identifikátorov plniť. Hoci z dôvodovej správy k tomuto ustanoveniu vyplýva, že sektorový subjekt je povinný harmonizovať interné identifikátory so sektorovým modulom, navrhovaná zákonná úprava takúto povinnosť jednoznačne neukladá a nie je z nej zrejmý spôsob prepojenia na konverzný modul sektora. V záujme jednoznačnosti odporúčame text primerane doplniť.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Interné identifikátory - SID; interný identifikátor je akýkoľvek identifikátor, ktorý daný sektorový subjekt používa už v súčasnosti, a to na sprehľadnenie a evidenciu FO vo svojich informačných systémoch. Pre potreby zákona je táto definícia považovaná za postačujúcu.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Zákon o základných identifikátoroch fyzickej osoby a o zmene a doplnení niektorých zákonov predstavuje ďalší podstatný zásah do informačných systémov verejnej správy, ktoré v posledných rokoch prechádzajú, v nadväznosti na meniacu sa legislatívu, rozsiahlym transformačným procesom. Práve vzhľadom na túto závažnosť by mal návrh takéhoto právneho predpisu predstavovať jasný, jednoznačný a nekonfliktný zdroj informácií (práv a povinností), ktoré umožnia adresátom právneho predpisu uviesť jeho jednotlivé ustanovenia do praxe. Predkladaný návrh zákona však takýmto predpisom nie je, úprava v ňom obsiahnutá nie je dostatočná na to, aby na jeho základe boli povinné osoby </w:t>
            </w:r>
            <w:r>
              <w:rPr>
                <w:rFonts w:ascii="Times" w:hAnsi="Times" w:cs="Times"/>
                <w:sz w:val="25"/>
                <w:szCs w:val="25"/>
              </w:rPr>
              <w:lastRenderedPageBreak/>
              <w:t>schopné naplniť cieľ týmto predpisom sledovaný. K tomuto záveru prispieva aj tá skutočnosť, že pred začatím dotknutého legislatívneho procesu nebola o obsahu a zámeroch tohto predpisu informovaná nielen široká verejnosť (čo potvrdzuje aj Správa o účasti verejnosti), ale ani priamo dotknuté povinné osoby. Úrad priemyselného vlastníctva SR nemá vedomosť o tom, že by na príprave tohto materiálu pracovala nejaká medzirezortná pracovná skupina (čo považujeme za vysoko žiaduce), resp. že by dotknuté subjekty boli do procesu prípravy tohto materiálu inak zapojené. Vzhľadom na tieto skutočnosti považujeme za nevyhnutné, aby predkladateľ predmetný návrh náležite dopracoval, a to aj v spolupráci dotknutých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bola v rámci rozporového konania preklasifikovaná na obyčajnú pripomienku.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Všeobecná pripomienka k celému materiálu:</w:t>
            </w:r>
            <w:r>
              <w:rPr>
                <w:rFonts w:ascii="Times" w:hAnsi="Times" w:cs="Times"/>
                <w:sz w:val="25"/>
                <w:szCs w:val="25"/>
              </w:rPr>
              <w:br/>
              <w:t xml:space="preserve">Navrhujeme doplniť do zákona osobitnú úpravu o spracúvaní údajov fyzických osôb pre analytické a štatistické účely. Odôvodnenie: Informácie o fyzických osobách majú byť zbierané a spracúvané na analytické a štatistické účely. Všetky zdroje týchto údajov by mali byť prepojené a jednotlivé analytické útvary by mali mať k nim prístup. Zo zákona nie je zrejmé v akom rozsahu budú aktuálne jednoznačné identifikátory konvertované tak, aby bolo možné jednoznačne identifikovať fyzickú osobu pri zachovaní jej anonymity. Práve naopak, zo zákona skôr vyplýva, že aj doterajšia slabá prepojiteľnosť databáz bude ešte komplikovanejšia a menej vhodná pre analytické útvary, a to najmä z hľadiska dostupnosti dát. Návrh zákona ide v protiklade s viacerými rozpracovanými iniciatívami v oblasti e-Governmente a v rozpore s princípom jednotného </w:t>
            </w:r>
            <w:r>
              <w:rPr>
                <w:rFonts w:ascii="Times" w:hAnsi="Times" w:cs="Times"/>
                <w:sz w:val="25"/>
                <w:szCs w:val="25"/>
              </w:rPr>
              <w:lastRenderedPageBreak/>
              <w:t>prístupu k dátam v registroch.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Technické riešenie bolo vysvetlené na rozporovom konaní a zo strany predkladateľa pripomienky bolo prijaté.</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Navrhujeme dopracovať analýzu dopadu na štátny rozpočet. Navrhovaná implementácia výrazne zasiahne do aktuálnej infraštruktúry a vyvolá pravdepodobne relevantné náklady štátu. Zavedenie navrhovaného sektorového identifikátora prinesie náklady aj na strane právnických a fyzických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V súčasnosti nie je možné kvantifikovať vplyv na podnikateľské prostredie. V tejto súvislosti by mal každý sektor samostatne vo svojej oblasti kvantifikovať rozsah negatívneho vplyvu na podnikateľské prostredie.</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3 ods. 2 písm. i) </w:t>
            </w:r>
            <w:r>
              <w:rPr>
                <w:rFonts w:ascii="Times" w:hAnsi="Times" w:cs="Times"/>
                <w:sz w:val="25"/>
                <w:szCs w:val="25"/>
              </w:rPr>
              <w:br/>
              <w:t xml:space="preserve">Odporúčame predkladateľovi spresniť definíciu pojmu „prevádzkovateľ konverzného modulu“ podľa § 3 ods. 2 písm. i) návrhu zákona a zároveň ustanoviť, kedy a ako sa sektorový subjekt stane prevádzkovateľom konverzného modulu (viď. bližšie odôvodnenie pripomienky). Odôvodnenie: Z definície pojmu „prevádzkovateľ konverzného modulu“ podľa § 3 ods. 2 písm. i) návrhu zákona možno dospieť k záveru, že sa za neho nemá považovať každý sektorový subjekt, ale len ten, ktorý prevádzkuje konverzný modul. Nie je jasné, či bolo zámerom predkladateľa, aby každý sektorový subjekt bol vždy zároveň aj prevádzkovateľom konverzného modulu, alebo budú len niektoré sektorové subjekty považované za prevádzkovateľa konverzného modulu (viď. aj § 8 ods. 4 návrhu zákona). Ak by nemal byť každý sektorový subjekt považovaný automaticky za prevádzkovateľa konverzného modulu, je potrebné v návrhu zákona definovať, kedy a ako sa ním stane.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Správcom konverzného modulu je MV SR a prevádzkovateľom konverzného modulu je MV SR a konkrétny sektorový subjekt, ktorý prevádzkuje konverzný modul.</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3 ods. 2 písm. b) vlastného materiálu</w:t>
            </w:r>
            <w:r>
              <w:rPr>
                <w:rFonts w:ascii="Times" w:hAnsi="Times" w:cs="Times"/>
                <w:sz w:val="25"/>
                <w:szCs w:val="25"/>
              </w:rPr>
              <w:br/>
              <w:t>Odporúčame predkladateľovi upraviť znenie ustanovenia § 3 ods. 2 písm. b) návrhu zákona, a to nahradiť vo vete za bodkočiarkou slovné spojenie „súčasťou sektorového subjektu je“, slovným spojením „za sektorový subjekt sa považuje“. Odôvodnenie: V osobitnej časti dôvodovej správy k § 3 ods. 2 návrhu zákona sa na strane 6 ods. 1 uvádza, že sa za sektorový subjekt považuje aj nesektorový subjekt pri prevádzkovaní informačného systému, ktorý je v správe sektorového subjektu. Vzhľadom na uvedené, odporúčame sprecizovať znenie ustanovenia § 3 ods. 2 písm. b) návrhu zákona, nakoľko aktuálny návrh zákona vyznieva tak, akoby mal byť nesektorový subjekt z hľadiska org. štruktúry súčasťou sektorového subjektu.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xml:space="preserve">K § 10 ods. 2 prvej vety vlastného materiálu </w:t>
            </w:r>
            <w:r>
              <w:rPr>
                <w:rFonts w:ascii="Times" w:hAnsi="Times" w:cs="Times"/>
                <w:sz w:val="25"/>
                <w:szCs w:val="25"/>
              </w:rPr>
              <w:br/>
              <w:t>Odporúčame spresniť alebo zmeniť znenie § 10 ods. 2 prvej vety návrhu zákona vo vzťahu k použitému pojmu „oprávnený subjekt“, nakoľko sa tento pojem v návrhu zákona nikde inde nepoužíva, ani bližšie nedefinuje. Odôvodnenie: Z ustanovenia § 10 nie je jasné, kto sa považuje za „oprávnený subjekt“ podľa § 10 ods. 2 prvej vety návrhu zákona (napr. FO a sektorový subjekt).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 xml:space="preserve">Pripomienka bezpredmetná inou zmenou textu. </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 15 vlastného materiálu</w:t>
            </w:r>
            <w:r>
              <w:rPr>
                <w:rFonts w:ascii="Times" w:hAnsi="Times" w:cs="Times"/>
                <w:sz w:val="25"/>
                <w:szCs w:val="25"/>
              </w:rPr>
              <w:br/>
              <w:t>V § 15 návrhu zákona je potrebné zosúladiť a zjednotiť používanie pojmu „okresný úrad“ (§ 15 ods. 3 návrhu zákona) a „okresný úrad v sídle kraja“.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Pripomienka bezpredmetná inou zmenou textu.</w:t>
            </w: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II</w:t>
            </w:r>
            <w:r>
              <w:rPr>
                <w:rFonts w:ascii="Times" w:hAnsi="Times" w:cs="Times"/>
                <w:sz w:val="25"/>
                <w:szCs w:val="25"/>
              </w:rPr>
              <w:br/>
              <w:t>Do čl. II sa navrhuje sa vložiť nasledujúci novelizačný bod, ktorým sa mení zákon č. 154/1994 Z. z.: 1. V § 31a sa slová "všeobecný predpis o správnom konaní.18c)" nahrádzajú slovami "správny poriadok.". Odkaz k poznámke pod čiarou 18c sa vypúšťa. Poznámka pod čiarou k odkazu 18c sa vypúšťa. Odôvodnenie: Pri príležitosti novelizácie tohto zákona sa navrhuje do návrhu novely zapracovať aj túto legislatívno-technickú pripomienku, ktorá (explicitne) vyplýva z bodov 8 a 22.9 prílohy č. 1 k Legislatívnym pravidlám vlády SR, ako aj potreby spresnenia a zosúladenia legislatívnej techniky v tomto zákone s novou zaužívanou praxou v ostatných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III</w:t>
            </w:r>
            <w:r>
              <w:rPr>
                <w:rFonts w:ascii="Times" w:hAnsi="Times" w:cs="Times"/>
                <w:sz w:val="25"/>
                <w:szCs w:val="25"/>
              </w:rPr>
              <w:br/>
              <w:t>Do čl. III sa navrhuje sa vložiť nasledujúci novelizačný bod, ktorým sa mení zákon č. 253/1998 Z. z.: 1. V § 26 ods. 2 sa slová "nevzťahujú všeobecné predpisy o správnom konaní.12)" nahrádzajú slovami "nevzťahuje správny poriadok.". Odkaz k poznámke pod čiarou 12 sa vypúšťa. Poznámka pod čiarou k odkazu 12 sa vypúšťa. Odôvodnenie: Pri príležitosti novelizácie tohto zákona sa navrhuje do návrhu novely zapracovať aj túto legislatívno-technickú pripomienku, ktorá (explicitne) vyplýva z bodov 8 a 22.9 prílohy č. 1 k Legislatívnym pravidlám vlády SR, ako aj potreby spresnenia a zosúladenia legislatívnej techniky v tomto zákone s novou zaužívanou praxou v ostatných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čl. IV</w:t>
            </w:r>
            <w:r>
              <w:rPr>
                <w:rFonts w:ascii="Times" w:hAnsi="Times" w:cs="Times"/>
                <w:sz w:val="25"/>
                <w:szCs w:val="25"/>
              </w:rPr>
              <w:br/>
              <w:t>Do čl. IV sa navrhuje sa vložiť nasledujúci novelizačný bod, ktorým sa mení zákon č. 224/2006 Z. z.: 1. V § 16 sa slová "všeobecný predpis o správnom konaní.12)" nahrádzajú slovami "správny poriadok.". Odkaz k poznámke pod čiarou 12 sa vypúšťa. Poznámka pod čiarou k odkazu 12 sa vypúšťa. Odôvodnenie: Pri príležitosti novelizácie tohto zákona sa navrhuje do návrhu novely zapracovať aj túto legislatívno-technickú pripomienku, ktorá (explicitne) vyplýva z bodov 8 a 22.9 prílohy č. 1 k Legislatívnym pravidlám vlády SR, ako aj potreby spresnenia a zosúladenia legislatívnej techniky v tomto zákone s novou zaužívanou praxou v ostatných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2 (čl. I)</w:t>
            </w:r>
            <w:r>
              <w:rPr>
                <w:rFonts w:ascii="Times" w:hAnsi="Times" w:cs="Times"/>
                <w:sz w:val="25"/>
                <w:szCs w:val="25"/>
              </w:rPr>
              <w:br/>
              <w:t>Navrhuje sa v § 2 zlúčiť odseky 1 a 2 do jedného odseku s použitím písmen tak, že zlúčený odsek bude znieť: (1) Tento zákon sa vzťahuje na a) každú fyzickú osobu vedenú v registri fyzických osôb 1) a b) každú povinnú osobu, ktorá spracúva základné identifikátory.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 16 ods. 1 (čl. I)</w:t>
            </w:r>
            <w:r>
              <w:rPr>
                <w:rFonts w:ascii="Times" w:hAnsi="Times" w:cs="Times"/>
                <w:sz w:val="25"/>
                <w:szCs w:val="25"/>
              </w:rPr>
              <w:br/>
              <w:t xml:space="preserve">V § 16 ods. 1 (čl. I) sa navrhuje vypustiť odkaz k poznámke pod čiarou "21)" ako aj samotnú poznámku pod čiarou 21. Odôvodnenie: Legislatívno-technická pripomienka. Predmetná poznámka pod čiarou je nadbytočná v zmysle bodov 8 a 22.9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lastRenderedPageBreak/>
              <w:t>VšZP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Navrhujeme zmeniť poznámku pod čiarou 7) nasledovne: „7) Zákon č. 95/2019 Z. z. o informačných technológiách vo verejnej správe a o zmene a doplnení niektorých zákonov“ Odôvodnenie: Legislatívno – technická pripomienka. Zákon č. 275/2006 Z. z. o informačných systémoch verejnej správy a o zmene a doplnení niektorých zákonov v znení neskorších predpisov bol zrušený zákonom č. 95/2019 Z. z. o informačných technológiách vo verejne správe a o zmene a doplnení niektorých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p>
        </w:tc>
      </w:tr>
      <w:tr w:rsidR="00282CA8">
        <w:trPr>
          <w:divId w:val="2677415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b/>
                <w:bCs/>
                <w:sz w:val="25"/>
                <w:szCs w:val="25"/>
              </w:rPr>
              <w:t>k analýze vplyvov na rozpočet verejnej správy, na zamestnanosť vo verejnej správe a na financovanie návrhu</w:t>
            </w:r>
            <w:r>
              <w:rPr>
                <w:rFonts w:ascii="Times" w:hAnsi="Times" w:cs="Times"/>
                <w:sz w:val="25"/>
                <w:szCs w:val="25"/>
              </w:rPr>
              <w:br/>
              <w:t xml:space="preserve">Rodné číslo ako identifikátor fyzickej osoby je popri iných informačných technológiách verejnej správy používaný aj v Informačnom systéme Dátového centra obcí a miest (IS DCOM). Tento nadrezortný informačný systém v súlade s § 9a zákona o eGovernmente poskytuje viac ako 2000 ( a perspektívne do 2700) obciam a mestám v Slovenskej republike nástroje na výkon verejnej moci elektronicky, na prevádzkovanie informačných systémov verejnej správy v ich správe a na zabezpečenie základných činností v oblasti elektronického výkonu vnútorných agend a prevádzku ostatných informačných systémov, ktoré obec používa. Vplyvom predkladaného zákona však budú musieť byť v prostredí tohoto informačného systému zavedené nové identifikátory, čo predstavuje značnú a zbytočnú technologickú zmenu. Skutočnosť, že je zavedená povinnosť zosúladenia aj informačného systému DCOM s požiadavkami </w:t>
            </w:r>
            <w:r>
              <w:rPr>
                <w:rFonts w:ascii="Times" w:hAnsi="Times" w:cs="Times"/>
                <w:sz w:val="25"/>
                <w:szCs w:val="25"/>
              </w:rPr>
              <w:lastRenderedPageBreak/>
              <w:t>predkladaného zákona, môže vyvolať nevyhnutné požiadavky na technologické zmeny relatívne rýchlo po nadobudnutí účinnosti predkladaného zákona. Finančné náklady, ktoré vplyvom predkladaného zákona však nepochybne Združenie DEUS zasiahnu, však na rozdiel od iných správcov obdobných systémov zahrnuté nie sú. Vzhľadom k uvedenému považujeme za nevyhnutné do vplyvov na rozpočet verejnej správy zahrnúť aj vplyv na Združenie DEUS ako správcu IS DCOM a zabezpečovateľa potrieb informatizácie na strane miest a obcí. Zriaďovateľom Združenia DEUS je MF SR a ZMOS.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82CA8" w:rsidRDefault="00282CA8">
            <w:pPr>
              <w:rPr>
                <w:rFonts w:ascii="Times" w:hAnsi="Times" w:cs="Times"/>
                <w:sz w:val="25"/>
                <w:szCs w:val="25"/>
              </w:rPr>
            </w:pPr>
            <w:r>
              <w:rPr>
                <w:rFonts w:ascii="Times" w:hAnsi="Times" w:cs="Times"/>
                <w:sz w:val="25"/>
                <w:szCs w:val="25"/>
              </w:rPr>
              <w:t>Bolo zapracované nové znenie § 13 – dobrovoľnosť pri vzniku sektorových subjektov. To znamená, že všetky orgány verejnej moci sú povinné si zabezpečiť zmenu IS iba v rámci prechodu na BIFO.</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75" w:rsidRDefault="00332475" w:rsidP="000A67D5">
      <w:pPr>
        <w:spacing w:after="0" w:line="240" w:lineRule="auto"/>
      </w:pPr>
      <w:r>
        <w:separator/>
      </w:r>
    </w:p>
  </w:endnote>
  <w:endnote w:type="continuationSeparator" w:id="0">
    <w:p w:rsidR="00332475" w:rsidRDefault="00332475"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75" w:rsidRDefault="00332475" w:rsidP="000A67D5">
      <w:pPr>
        <w:spacing w:after="0" w:line="240" w:lineRule="auto"/>
      </w:pPr>
      <w:r>
        <w:separator/>
      </w:r>
    </w:p>
  </w:footnote>
  <w:footnote w:type="continuationSeparator" w:id="0">
    <w:p w:rsidR="00332475" w:rsidRDefault="00332475"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82CA8"/>
    <w:rsid w:val="002A3FAA"/>
    <w:rsid w:val="002A5577"/>
    <w:rsid w:val="002D7471"/>
    <w:rsid w:val="00310A55"/>
    <w:rsid w:val="00322014"/>
    <w:rsid w:val="00332475"/>
    <w:rsid w:val="0039526D"/>
    <w:rsid w:val="003B435B"/>
    <w:rsid w:val="003D101C"/>
    <w:rsid w:val="003D5E45"/>
    <w:rsid w:val="003E4226"/>
    <w:rsid w:val="004075B2"/>
    <w:rsid w:val="00436C44"/>
    <w:rsid w:val="00474A9D"/>
    <w:rsid w:val="00532574"/>
    <w:rsid w:val="0059081C"/>
    <w:rsid w:val="005E7C53"/>
    <w:rsid w:val="00622818"/>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D1EE1"/>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41582">
      <w:bodyDiv w:val="1"/>
      <w:marLeft w:val="0"/>
      <w:marRight w:val="0"/>
      <w:marTop w:val="0"/>
      <w:marBottom w:val="0"/>
      <w:divBdr>
        <w:top w:val="none" w:sz="0" w:space="0" w:color="auto"/>
        <w:left w:val="none" w:sz="0" w:space="0" w:color="auto"/>
        <w:bottom w:val="none" w:sz="0" w:space="0" w:color="auto"/>
        <w:right w:val="none" w:sz="0" w:space="0" w:color="auto"/>
      </w:divBdr>
    </w:div>
    <w:div w:id="274751451">
      <w:bodyDiv w:val="1"/>
      <w:marLeft w:val="0"/>
      <w:marRight w:val="0"/>
      <w:marTop w:val="0"/>
      <w:marBottom w:val="0"/>
      <w:divBdr>
        <w:top w:val="none" w:sz="0" w:space="0" w:color="auto"/>
        <w:left w:val="none" w:sz="0" w:space="0" w:color="auto"/>
        <w:bottom w:val="none" w:sz="0" w:space="0" w:color="auto"/>
        <w:right w:val="none" w:sz="0" w:space="0" w:color="auto"/>
      </w:divBdr>
    </w:div>
    <w:div w:id="324940308">
      <w:bodyDiv w:val="1"/>
      <w:marLeft w:val="0"/>
      <w:marRight w:val="0"/>
      <w:marTop w:val="0"/>
      <w:marBottom w:val="0"/>
      <w:divBdr>
        <w:top w:val="none" w:sz="0" w:space="0" w:color="auto"/>
        <w:left w:val="none" w:sz="0" w:space="0" w:color="auto"/>
        <w:bottom w:val="none" w:sz="0" w:space="0" w:color="auto"/>
        <w:right w:val="none" w:sz="0" w:space="0" w:color="auto"/>
      </w:divBdr>
    </w:div>
    <w:div w:id="974678632">
      <w:bodyDiv w:val="1"/>
      <w:marLeft w:val="0"/>
      <w:marRight w:val="0"/>
      <w:marTop w:val="0"/>
      <w:marBottom w:val="0"/>
      <w:divBdr>
        <w:top w:val="none" w:sz="0" w:space="0" w:color="auto"/>
        <w:left w:val="none" w:sz="0" w:space="0" w:color="auto"/>
        <w:bottom w:val="none" w:sz="0" w:space="0" w:color="auto"/>
        <w:right w:val="none" w:sz="0" w:space="0" w:color="auto"/>
      </w:divBdr>
    </w:div>
    <w:div w:id="984891445">
      <w:bodyDiv w:val="1"/>
      <w:marLeft w:val="0"/>
      <w:marRight w:val="0"/>
      <w:marTop w:val="0"/>
      <w:marBottom w:val="0"/>
      <w:divBdr>
        <w:top w:val="none" w:sz="0" w:space="0" w:color="auto"/>
        <w:left w:val="none" w:sz="0" w:space="0" w:color="auto"/>
        <w:bottom w:val="none" w:sz="0" w:space="0" w:color="auto"/>
        <w:right w:val="none" w:sz="0" w:space="0" w:color="auto"/>
      </w:divBdr>
    </w:div>
    <w:div w:id="1326856182">
      <w:bodyDiv w:val="1"/>
      <w:marLeft w:val="0"/>
      <w:marRight w:val="0"/>
      <w:marTop w:val="0"/>
      <w:marBottom w:val="0"/>
      <w:divBdr>
        <w:top w:val="none" w:sz="0" w:space="0" w:color="auto"/>
        <w:left w:val="none" w:sz="0" w:space="0" w:color="auto"/>
        <w:bottom w:val="none" w:sz="0" w:space="0" w:color="auto"/>
        <w:right w:val="none" w:sz="0" w:space="0" w:color="auto"/>
      </w:divBdr>
    </w:div>
    <w:div w:id="1398432143">
      <w:bodyDiv w:val="1"/>
      <w:marLeft w:val="0"/>
      <w:marRight w:val="0"/>
      <w:marTop w:val="0"/>
      <w:marBottom w:val="0"/>
      <w:divBdr>
        <w:top w:val="none" w:sz="0" w:space="0" w:color="auto"/>
        <w:left w:val="none" w:sz="0" w:space="0" w:color="auto"/>
        <w:bottom w:val="none" w:sz="0" w:space="0" w:color="auto"/>
        <w:right w:val="none" w:sz="0" w:space="0" w:color="auto"/>
      </w:divBdr>
    </w:div>
    <w:div w:id="18612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2.9.2019 15:06:45"/>
    <f:field ref="objchangedby" par="" text="Administrator, System"/>
    <f:field ref="objmodifiedat" par="" text="12.9.2019 15:07:1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37851</Words>
  <Characters>215751</Characters>
  <Application>Microsoft Office Word</Application>
  <DocSecurity>0</DocSecurity>
  <Lines>1797</Lines>
  <Paragraphs>506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2019-09-13T10:46:00Z</dcterms:created>
  <dcterms:modified xsi:type="dcterms:W3CDTF">2019-09-13T10:46:00Z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Bez účasti.</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Lucia Harmatová</vt:lpwstr>
  </property>
  <property fmtid="{D5CDD505-2E9C-101B-9397-08002B2CF9AE}" pid="11" name="FSC#SKEDITIONSLOVLEX@103.510:zodppredkladatel">
    <vt:lpwstr>Ing. Denisa Saková</vt:lpwstr>
  </property>
  <property fmtid="{D5CDD505-2E9C-101B-9397-08002B2CF9AE}" pid="12" name="FSC#SKEDITIONSLOVLEX@103.510:dalsipredkladatel">
    <vt:lpwstr/>
  </property>
  <property fmtid="{D5CDD505-2E9C-101B-9397-08002B2CF9AE}" pid="13" name="FSC#SKEDITIONSLOVLEX@103.510:nazovpredpis">
    <vt:lpwstr> o základných identifikátoroch fyzickej osoby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vnútra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2019</vt:lpwstr>
  </property>
  <property fmtid="{D5CDD505-2E9C-101B-9397-08002B2CF9AE}" pid="22" name="FSC#SKEDITIONSLOVLEX@103.510:plnynazovpredpis">
    <vt:lpwstr> Zákon o základných identifikátoroch fyzickej osoby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KM-OLVS-83/2019</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LP/2019/375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6 a čl. 39 Zmluvy o Európskej únii,_x000d_
čl. 16 Zmluvy o fungovaní Európskej únie, _x000d_
čl. 8 Charty základných práv a slobôd,</vt:lpwstr>
  </property>
  <property fmtid="{D5CDD505-2E9C-101B-9397-08002B2CF9AE}" pid="46" name="FSC#SKEDITIONSLOVLEX@103.510:AttrStrListDocPropSekundarneLegPravoPO">
    <vt:lpwstr>-	nariadenie Európskeho parlamentu a rady (EÚ) č. 2016/679 z 27. apríla 2016 o ochrane fyzických osôb pri spracúvaní osobných údajov a o voľnom pohybe takýchto údajov, ktorým sa zrušuje smernica 95/46/ES (všeobecné nariadenie o ochrane údajov) (Ú. v. EÚ L</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25. máj 2018</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3. 4. 2019</vt:lpwstr>
  </property>
  <property fmtid="{D5CDD505-2E9C-101B-9397-08002B2CF9AE}" pid="58" name="FSC#SKEDITIONSLOVLEX@103.510:AttrDateDocPropUkonceniePKK">
    <vt:lpwstr>17. 4. 2019</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&lt;table border="1" cellpadding="0" cellspacing="0" width="0"&gt;	&lt;tbody&gt;		&lt;tr&gt;			&lt;td style="width: 612px; height: 48px;"&gt;			&lt;p&gt;Zvýšenie limitu osobných výdavkov a&amp;nbsp;limitu počtu zamestnancov bude pokryté v&amp;nbsp;rámci navýšenia počtu systematizovaných praco</vt:lpwstr>
  </property>
  <property fmtid="{D5CDD505-2E9C-101B-9397-08002B2CF9AE}" pid="65" name="FSC#SKEDITIONSLOVLEX@103.510:AttrStrListDocPropAltRiesenia">
    <vt:lpwstr>1.	Zachovanie súčasného stavu – táto alternatíva nie je vhodná najmä z pohľadu zabezpečenia primeranej ochrany osobných údajov fyzických osôb.2.	Zvolená alternatíva - navrhovaný systém základných identifikátorov zabezpečuje zvýšenie ochrany osobných údajo</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ministerka vnútra</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vnútra</vt:lpwstr>
  </property>
  <property fmtid="{D5CDD505-2E9C-101B-9397-08002B2CF9AE}" pid="141" name="FSC#SKEDITIONSLOVLEX@103.510:funkciaZodpPredAkuzativ">
    <vt:lpwstr>ministerke vnútra</vt:lpwstr>
  </property>
  <property fmtid="{D5CDD505-2E9C-101B-9397-08002B2CF9AE}" pid="142" name="FSC#SKEDITIONSLOVLEX@103.510:funkciaZodpPredDativ">
    <vt:lpwstr>ministerky vnútra</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Denisa Saková_x000d_
ministerka vnútra</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&lt;p&gt;Návrh zákona o&amp;nbsp;základných identifikátoroch fyzickej osoby a o zmene a doplnení niektorých zákonov (ďalej len „návrh zákona“) sa predkladá na základe Plánu legislatívnych úloh vlády Slovenskej republiky na rok 2019, na základe &amp;nbsp;Národnej koncep</vt:lpwstr>
  </property>
  <property fmtid="{D5CDD505-2E9C-101B-9397-08002B2CF9AE}" pid="149" name="FSC#COOSYSTEM@1.1:Container">
    <vt:lpwstr>COO.2145.1000.3.3587178</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12. 9. 2019</vt:lpwstr>
  </property>
</Properties>
</file>