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ADBFBA8" w:rsidR="000C2162" w:rsidRDefault="00F125B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65A80DE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DF739A">
              <w:rPr>
                <w:sz w:val="25"/>
                <w:szCs w:val="25"/>
              </w:rPr>
              <w:t>spis č. 2019/13251-A1810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9ED7E0D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97E40">
        <w:rPr>
          <w:sz w:val="25"/>
          <w:szCs w:val="25"/>
        </w:rPr>
        <w:t>rokovanie Hospodárskej a sociálnej rady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B4FFFD0" w:rsidR="0012409A" w:rsidRPr="004D4B30" w:rsidRDefault="00F125B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568/2009 Z. z. o celoživotnom vzdelávaní a o zmene a doplnení niektorých zákonov v znení neskorších predpisov a ktorým sa menia</w:t>
      </w:r>
      <w:r w:rsidR="004A378A">
        <w:rPr>
          <w:rFonts w:ascii="Times" w:hAnsi="Times" w:cs="Times"/>
          <w:b/>
          <w:bCs/>
          <w:sz w:val="25"/>
          <w:szCs w:val="25"/>
        </w:rPr>
        <w:t xml:space="preserve"> a 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3E2DAFC" w:rsidR="00A56B40" w:rsidRPr="00DF739A" w:rsidRDefault="00F125BE" w:rsidP="00DF739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DF739A">
              <w:t>Plán legislatívnych úloh vlády SR na rok 2015 (úloha č. 3 na mesiac október) - odklad povolený predsedom vlády SR na 31. júla 2019.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110761BF" w14:textId="2E46B100" w:rsidR="00F125BE" w:rsidRDefault="00F125BE" w:rsidP="00F125B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F125BE" w14:paraId="2175BF24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F483EC" w14:textId="2708428F" w:rsidR="00F125BE" w:rsidRDefault="00F125BE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DF739A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797E40" w14:paraId="7F0589E6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7FAE3E4" w14:textId="6A23270C" w:rsidR="00797E40" w:rsidRDefault="00797E40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F125BE" w14:paraId="56DA0FD0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3289B7" w14:textId="177C10FA" w:rsidR="00F125BE" w:rsidRDefault="00797E40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F125BE">
                    <w:rPr>
                      <w:sz w:val="25"/>
                      <w:szCs w:val="25"/>
                    </w:rPr>
                    <w:t xml:space="preserve">. </w:t>
                  </w:r>
                  <w:r w:rsidR="00DF739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125BE" w14:paraId="6611CBB2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9D92B5" w14:textId="6011174B" w:rsidR="00F125BE" w:rsidRDefault="00797E40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F125BE">
                    <w:rPr>
                      <w:sz w:val="25"/>
                      <w:szCs w:val="25"/>
                    </w:rPr>
                    <w:t xml:space="preserve">. </w:t>
                  </w:r>
                  <w:r w:rsidR="00DF739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F125BE" w14:paraId="13D804C9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C0505E" w14:textId="35AD94DA" w:rsidR="00F125BE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F125BE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3C564E" w14:textId="78BF7E64" w:rsidR="00F125BE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F125B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F125BE" w14:paraId="1A00EEDE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FDF085" w14:textId="1E00C4B8" w:rsidR="00F125BE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F125BE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797E40" w14:paraId="1B2457B4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41B01E5" w14:textId="15CE0ADE" w:rsidR="00797E40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analýza vplyvov</w:t>
                  </w:r>
                </w:p>
              </w:tc>
            </w:tr>
            <w:tr w:rsidR="00F125BE" w14:paraId="7B89A1D6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D8783E" w14:textId="75D34740" w:rsidR="00F125BE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125BE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F125BE" w14:paraId="620EAD99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127B3C" w14:textId="415ED4E4" w:rsidR="00F125BE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125BE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797E40" w14:paraId="5E36B415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6058E73" w14:textId="3239A56A" w:rsidR="00797E40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vyhodnotenie MPK</w:t>
                  </w:r>
                </w:p>
              </w:tc>
            </w:tr>
            <w:tr w:rsidR="00D011AB" w14:paraId="7463DA7D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766094" w14:textId="0921C57A" w:rsidR="00D011AB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</w:t>
                  </w:r>
                  <w:r w:rsidR="00D011AB">
                    <w:rPr>
                      <w:sz w:val="25"/>
                      <w:szCs w:val="25"/>
                    </w:rPr>
                    <w:t>. návrh vykonávacieho predpisu</w:t>
                  </w:r>
                </w:p>
              </w:tc>
            </w:tr>
          </w:tbl>
          <w:p w14:paraId="6CC1771C" w14:textId="69011E38" w:rsidR="00A56B40" w:rsidRPr="008073E3" w:rsidRDefault="00A56B40" w:rsidP="00F125B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87B2B5D" w14:textId="77777777" w:rsidR="00DF73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DF739A">
        <w:rPr>
          <w:sz w:val="25"/>
          <w:szCs w:val="25"/>
        </w:rPr>
        <w:t xml:space="preserve">Martina </w:t>
      </w:r>
      <w:proofErr w:type="spellStart"/>
      <w:r w:rsidR="00DF739A">
        <w:rPr>
          <w:sz w:val="25"/>
          <w:szCs w:val="25"/>
        </w:rPr>
        <w:t>Lubyová</w:t>
      </w:r>
      <w:proofErr w:type="spellEnd"/>
    </w:p>
    <w:p w14:paraId="284604DA" w14:textId="783B543E" w:rsidR="009D7004" w:rsidRPr="008E4F14" w:rsidRDefault="00DF739A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9D87C" w14:textId="77777777" w:rsidR="00D73023" w:rsidRDefault="00D73023" w:rsidP="00AF1D48">
      <w:r>
        <w:separator/>
      </w:r>
    </w:p>
  </w:endnote>
  <w:endnote w:type="continuationSeparator" w:id="0">
    <w:p w14:paraId="58ADC054" w14:textId="77777777" w:rsidR="00D73023" w:rsidRDefault="00D7302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BA5D" w14:textId="158B9E17" w:rsidR="00AF1D48" w:rsidRDefault="00797E40" w:rsidP="00D011AB">
    <w:pPr>
      <w:pStyle w:val="Zkladntext2"/>
    </w:pPr>
    <w:r>
      <w:t>Bratislava 19</w:t>
    </w:r>
    <w:r w:rsidR="00D011AB">
      <w:t xml:space="preserve">. </w:t>
    </w:r>
    <w:r>
      <w:t>9</w:t>
    </w:r>
    <w:r w:rsidR="00D011AB">
      <w:t>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26D0" w14:textId="77777777" w:rsidR="00D73023" w:rsidRDefault="00D73023" w:rsidP="00AF1D48">
      <w:r>
        <w:separator/>
      </w:r>
    </w:p>
  </w:footnote>
  <w:footnote w:type="continuationSeparator" w:id="0">
    <w:p w14:paraId="1D3CBCA4" w14:textId="77777777" w:rsidR="00D73023" w:rsidRDefault="00D7302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4AF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67103"/>
    <w:rsid w:val="004A0CFC"/>
    <w:rsid w:val="004A1369"/>
    <w:rsid w:val="004A378A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97E40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C75E3"/>
    <w:rsid w:val="009D3F8C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11AB"/>
    <w:rsid w:val="00D02444"/>
    <w:rsid w:val="00D43A10"/>
    <w:rsid w:val="00D54C03"/>
    <w:rsid w:val="00D73023"/>
    <w:rsid w:val="00DA1D25"/>
    <w:rsid w:val="00DA48B3"/>
    <w:rsid w:val="00DF66C1"/>
    <w:rsid w:val="00DF739A"/>
    <w:rsid w:val="00E11820"/>
    <w:rsid w:val="00E335AA"/>
    <w:rsid w:val="00E37D9C"/>
    <w:rsid w:val="00E74698"/>
    <w:rsid w:val="00EA7A62"/>
    <w:rsid w:val="00EC6B42"/>
    <w:rsid w:val="00EE4DDD"/>
    <w:rsid w:val="00F125BE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F125BE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125BE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1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1AB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79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9 12:48:45"/>
    <f:field ref="objchangedby" par="" text="Administrator, System"/>
    <f:field ref="objmodifiedat" par="" text="11.7.2019 12:48:4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7</cp:revision>
  <cp:lastPrinted>2019-07-12T08:29:00Z</cp:lastPrinted>
  <dcterms:created xsi:type="dcterms:W3CDTF">2019-07-11T10:48:00Z</dcterms:created>
  <dcterms:modified xsi:type="dcterms:W3CDTF">2019-09-19T07:25:00Z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COO.2145.1000.3.3485186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568/2009 Z. z. o celoživotnom vzdelávaní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2015 (úloha č. 3 na mesiac október) - odklad povolený predsedom vlády SR na 31. júla 2019.</vt:lpwstr>
  </property>
  <property fmtid="{D5CDD505-2E9C-101B-9397-08002B2CF9AE}" pid="18" name="FSC#SKEDITIONSLOVLEX@103.510:plnynazovpredpis">
    <vt:lpwstr> Zákon, ktorým sa mení a dopĺňa zákon č. 568/2009 Z. z. o celoživotnom vzdelávaní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2019/13251-A1810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11. 7. 2019</vt:lpwstr>
  </property>
</Properties>
</file>