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A3" w:rsidRDefault="00C537A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C537A3" w:rsidRPr="008D3A6B" w:rsidRDefault="00C537A3">
      <w:pPr>
        <w:jc w:val="center"/>
        <w:rPr>
          <w:rFonts w:ascii="Times New Roman" w:hAnsi="Times New Roman" w:cs="Times New Roman"/>
          <w:snapToGrid w:val="0"/>
        </w:rPr>
      </w:pPr>
      <w:r w:rsidRPr="008D3A6B">
        <w:rPr>
          <w:rFonts w:ascii="Times New Roman" w:hAnsi="Times New Roman" w:cs="Times New Roman"/>
          <w:snapToGrid w:val="0"/>
        </w:rPr>
        <w:t xml:space="preserve">Predkladacia správa  </w:t>
      </w:r>
    </w:p>
    <w:p w:rsidR="00C537A3" w:rsidRDefault="00C537A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C537A3" w:rsidRDefault="00C537A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0F10CA" w:rsidRDefault="000F10CA" w:rsidP="00B6143E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nariadenia vlády Slovenskej republiky o ustanovení stupnice platových taríf príslušníkov Hasičského a záchranného zboru a príslušníkov Horskej záchrannej služby  </w:t>
      </w:r>
      <w:r w:rsidRPr="000F10CA">
        <w:t xml:space="preserve">vypracovalo Ministerstvo vnútra Slovenskej republiky </w:t>
      </w:r>
      <w:r>
        <w:t xml:space="preserve">v súlade s </w:t>
      </w:r>
      <w:r w:rsidRPr="000F10CA">
        <w:t>§ 131 ods. 3 zákona č.</w:t>
      </w:r>
      <w:r w:rsidR="00D43909">
        <w:t> </w:t>
      </w:r>
      <w:r w:rsidRPr="000F10CA">
        <w:t>315/2001 Z. z. o Hasičskom a záchrannom zbore</w:t>
      </w:r>
      <w:r w:rsidR="00190CFD">
        <w:t xml:space="preserve"> v znení neskorších predpisov</w:t>
      </w:r>
      <w:r>
        <w:t xml:space="preserve">. </w:t>
      </w:r>
    </w:p>
    <w:p w:rsidR="009F3524" w:rsidRDefault="009F3524" w:rsidP="00B6143E">
      <w:pPr>
        <w:pStyle w:val="Normlnywebov"/>
        <w:spacing w:before="0" w:beforeAutospacing="0" w:after="0" w:afterAutospacing="0"/>
        <w:ind w:firstLine="720"/>
        <w:jc w:val="both"/>
      </w:pPr>
    </w:p>
    <w:p w:rsidR="009F3524" w:rsidRDefault="009F3524" w:rsidP="009F3524">
      <w:pPr>
        <w:jc w:val="both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ab/>
      </w:r>
      <w:r w:rsidR="002E22F1">
        <w:rPr>
          <w:rFonts w:ascii="Times New Roman" w:hAnsi="Times New Roman" w:cs="Times New Roman"/>
          <w:b w:val="0"/>
          <w:snapToGrid w:val="0"/>
        </w:rPr>
        <w:t xml:space="preserve">Účelom nariadenia </w:t>
      </w:r>
      <w:r w:rsidR="00C5613C">
        <w:rPr>
          <w:rFonts w:ascii="Times New Roman" w:hAnsi="Times New Roman" w:cs="Times New Roman"/>
          <w:b w:val="0"/>
          <w:snapToGrid w:val="0"/>
        </w:rPr>
        <w:t xml:space="preserve">vlády je zvýšenie stupnice platových taríf príslušníkov Hasičského a záchranného zboru </w:t>
      </w:r>
      <w:r w:rsidR="00F83271">
        <w:rPr>
          <w:rFonts w:ascii="Times New Roman" w:hAnsi="Times New Roman" w:cs="Times New Roman"/>
          <w:b w:val="0"/>
          <w:snapToGrid w:val="0"/>
        </w:rPr>
        <w:t>v súlade s čl. 4 ods. 3 Kolektívnej zmluvy vyššieho stupňa pre príslušníkov Hasi</w:t>
      </w:r>
      <w:bookmarkStart w:id="0" w:name="_GoBack"/>
      <w:bookmarkEnd w:id="0"/>
      <w:r w:rsidR="00F83271">
        <w:rPr>
          <w:rFonts w:ascii="Times New Roman" w:hAnsi="Times New Roman" w:cs="Times New Roman"/>
          <w:b w:val="0"/>
          <w:snapToGrid w:val="0"/>
        </w:rPr>
        <w:t xml:space="preserve">čského a záchranného zboru na roky 2019 a 2020 </w:t>
      </w:r>
      <w:r w:rsidR="00C5613C">
        <w:rPr>
          <w:rFonts w:ascii="Times New Roman" w:hAnsi="Times New Roman" w:cs="Times New Roman"/>
          <w:b w:val="0"/>
          <w:snapToGrid w:val="0"/>
        </w:rPr>
        <w:t>a</w:t>
      </w:r>
      <w:r w:rsidR="00F83271">
        <w:rPr>
          <w:rFonts w:ascii="Times New Roman" w:hAnsi="Times New Roman" w:cs="Times New Roman"/>
          <w:b w:val="0"/>
          <w:snapToGrid w:val="0"/>
        </w:rPr>
        <w:t xml:space="preserve"> zvýšenie platových taríf </w:t>
      </w:r>
      <w:r w:rsidR="00C5613C">
        <w:rPr>
          <w:rFonts w:ascii="Times New Roman" w:hAnsi="Times New Roman" w:cs="Times New Roman"/>
          <w:b w:val="0"/>
          <w:snapToGrid w:val="0"/>
        </w:rPr>
        <w:t xml:space="preserve">príslušníkov Horskej záchrannej služby </w:t>
      </w:r>
      <w:r w:rsidR="00567555">
        <w:rPr>
          <w:rFonts w:ascii="Times New Roman" w:hAnsi="Times New Roman" w:cs="Times New Roman"/>
          <w:b w:val="0"/>
          <w:snapToGrid w:val="0"/>
        </w:rPr>
        <w:t>v súlade s čl. 4 ods. 3</w:t>
      </w:r>
      <w:r w:rsidR="00C5613C">
        <w:rPr>
          <w:rFonts w:ascii="Times New Roman" w:hAnsi="Times New Roman" w:cs="Times New Roman"/>
          <w:b w:val="0"/>
          <w:snapToGrid w:val="0"/>
        </w:rPr>
        <w:t xml:space="preserve"> </w:t>
      </w:r>
      <w:r w:rsidR="00F83271" w:rsidRPr="00F83271">
        <w:rPr>
          <w:rFonts w:ascii="Times New Roman" w:hAnsi="Times New Roman" w:cs="Times New Roman"/>
          <w:b w:val="0"/>
          <w:snapToGrid w:val="0"/>
        </w:rPr>
        <w:t xml:space="preserve">Kolektívnej zmluvy vyššieho stupňa pre príslušníkov </w:t>
      </w:r>
      <w:r w:rsidR="00F83271">
        <w:rPr>
          <w:rFonts w:ascii="Times New Roman" w:hAnsi="Times New Roman" w:cs="Times New Roman"/>
          <w:b w:val="0"/>
          <w:snapToGrid w:val="0"/>
        </w:rPr>
        <w:t>Horskej záchrannej služby na roky 2019</w:t>
      </w:r>
      <w:r w:rsidR="00567555">
        <w:rPr>
          <w:rFonts w:ascii="Times New Roman" w:hAnsi="Times New Roman" w:cs="Times New Roman"/>
          <w:b w:val="0"/>
          <w:snapToGrid w:val="0"/>
        </w:rPr>
        <w:t xml:space="preserve"> - 2020</w:t>
      </w:r>
      <w:r>
        <w:rPr>
          <w:rFonts w:ascii="Times New Roman" w:hAnsi="Times New Roman" w:cs="Times New Roman"/>
          <w:b w:val="0"/>
          <w:snapToGrid w:val="0"/>
        </w:rPr>
        <w:t xml:space="preserve">. </w:t>
      </w:r>
    </w:p>
    <w:p w:rsidR="009F3524" w:rsidRPr="00A404CF" w:rsidRDefault="009F3524" w:rsidP="009F3524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 w:rsidRPr="00A404CF">
        <w:rPr>
          <w:rFonts w:ascii="Times New Roman" w:hAnsi="Times New Roman" w:cs="Times New Roman"/>
          <w:b w:val="0"/>
          <w:snapToGrid w:val="0"/>
        </w:rPr>
        <w:t> </w:t>
      </w:r>
    </w:p>
    <w:p w:rsidR="009F3524" w:rsidRPr="00AD6FA9" w:rsidRDefault="009F3524" w:rsidP="009F3524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 w:rsidRPr="008E6AC3">
        <w:rPr>
          <w:rFonts w:ascii="Times New Roman" w:hAnsi="Times New Roman" w:cs="Times New Roman"/>
          <w:b w:val="0"/>
          <w:snapToGrid w:val="0"/>
        </w:rPr>
        <w:t xml:space="preserve">Podľa </w:t>
      </w:r>
      <w:r w:rsidR="008F6FA0">
        <w:rPr>
          <w:rFonts w:ascii="Times New Roman" w:hAnsi="Times New Roman" w:cs="Times New Roman"/>
          <w:b w:val="0"/>
          <w:snapToGrid w:val="0"/>
        </w:rPr>
        <w:t xml:space="preserve">uvedených </w:t>
      </w:r>
      <w:r w:rsidR="008E6AC3">
        <w:rPr>
          <w:rFonts w:ascii="Times New Roman" w:hAnsi="Times New Roman" w:cs="Times New Roman"/>
          <w:b w:val="0"/>
          <w:snapToGrid w:val="0"/>
        </w:rPr>
        <w:t>K</w:t>
      </w:r>
      <w:r w:rsidRPr="00A404CF">
        <w:rPr>
          <w:rFonts w:ascii="Times New Roman" w:hAnsi="Times New Roman" w:cs="Times New Roman"/>
          <w:b w:val="0"/>
          <w:snapToGrid w:val="0"/>
        </w:rPr>
        <w:t>olektívn</w:t>
      </w:r>
      <w:r w:rsidR="008F6FA0">
        <w:rPr>
          <w:rFonts w:ascii="Times New Roman" w:hAnsi="Times New Roman" w:cs="Times New Roman"/>
          <w:b w:val="0"/>
          <w:snapToGrid w:val="0"/>
        </w:rPr>
        <w:t>ych</w:t>
      </w:r>
      <w:r w:rsidRPr="00A404CF">
        <w:rPr>
          <w:rFonts w:ascii="Times New Roman" w:hAnsi="Times New Roman" w:cs="Times New Roman"/>
          <w:b w:val="0"/>
          <w:snapToGrid w:val="0"/>
        </w:rPr>
        <w:t xml:space="preserve"> zml</w:t>
      </w:r>
      <w:r w:rsidR="008F6FA0">
        <w:rPr>
          <w:rFonts w:ascii="Times New Roman" w:hAnsi="Times New Roman" w:cs="Times New Roman"/>
          <w:b w:val="0"/>
          <w:snapToGrid w:val="0"/>
        </w:rPr>
        <w:t>úv</w:t>
      </w:r>
      <w:r w:rsidRPr="00A404CF">
        <w:rPr>
          <w:rFonts w:ascii="Times New Roman" w:hAnsi="Times New Roman" w:cs="Times New Roman"/>
          <w:b w:val="0"/>
          <w:snapToGrid w:val="0"/>
        </w:rPr>
        <w:t xml:space="preserve"> </w:t>
      </w:r>
      <w:r w:rsidR="008E6AC3" w:rsidRPr="007D45C8">
        <w:rPr>
          <w:rFonts w:ascii="Times New Roman" w:hAnsi="Times New Roman" w:cs="Times New Roman"/>
          <w:b w:val="0"/>
          <w:snapToGrid w:val="0"/>
        </w:rPr>
        <w:t xml:space="preserve">vyššieho stupňa </w:t>
      </w:r>
      <w:r w:rsidRPr="00A404CF">
        <w:rPr>
          <w:rFonts w:ascii="Times New Roman" w:hAnsi="Times New Roman" w:cs="Times New Roman"/>
          <w:b w:val="0"/>
          <w:snapToGrid w:val="0"/>
        </w:rPr>
        <w:t>sa s</w:t>
      </w:r>
      <w:r>
        <w:rPr>
          <w:rFonts w:ascii="Times New Roman" w:hAnsi="Times New Roman" w:cs="Times New Roman"/>
          <w:b w:val="0"/>
          <w:snapToGrid w:val="0"/>
        </w:rPr>
        <w:t>tupnica platových taríf príslušníkov Hasičského a záchranného zboru a príslušníkov Horskej záchrannej služby navrhuje zvýšiť s </w:t>
      </w:r>
      <w:r w:rsidRPr="007B05A2">
        <w:rPr>
          <w:rFonts w:ascii="Times New Roman" w:hAnsi="Times New Roman" w:cs="Times New Roman"/>
          <w:b w:val="0"/>
          <w:snapToGrid w:val="0"/>
        </w:rPr>
        <w:t>účinnosťou</w:t>
      </w:r>
      <w:r w:rsidRPr="00AD6FA9">
        <w:rPr>
          <w:rFonts w:ascii="Times New Roman" w:hAnsi="Times New Roman" w:cs="Times New Roman"/>
          <w:b w:val="0"/>
          <w:snapToGrid w:val="0"/>
        </w:rPr>
        <w:t xml:space="preserve"> od 1. januára </w:t>
      </w:r>
      <w:r w:rsidRPr="00D43909">
        <w:rPr>
          <w:rFonts w:ascii="Times New Roman" w:hAnsi="Times New Roman" w:cs="Times New Roman"/>
          <w:b w:val="0"/>
          <w:snapToGrid w:val="0"/>
        </w:rPr>
        <w:t>2020 o 10</w:t>
      </w:r>
      <w:r w:rsidRPr="00D43909">
        <w:rPr>
          <w:rFonts w:ascii="Times New Roman" w:hAnsi="Times New Roman" w:cs="Times New Roman"/>
          <w:b w:val="0"/>
        </w:rPr>
        <w:t xml:space="preserve"> %.</w:t>
      </w:r>
    </w:p>
    <w:p w:rsidR="009F3524" w:rsidRDefault="00C537A3" w:rsidP="00B6143E">
      <w:pPr>
        <w:jc w:val="both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ab/>
      </w:r>
    </w:p>
    <w:p w:rsidR="00C537A3" w:rsidRPr="008F3F77" w:rsidRDefault="00C537A3" w:rsidP="00B6143E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>Dopad zvýšenia stupnice platových taríf príslušníkov Hasičského a záchranného zboru a príslušníkov Horskej zách</w:t>
      </w:r>
      <w:r w:rsidR="00353462">
        <w:rPr>
          <w:rFonts w:ascii="Times New Roman" w:hAnsi="Times New Roman" w:cs="Times New Roman"/>
          <w:b w:val="0"/>
          <w:snapToGrid w:val="0"/>
        </w:rPr>
        <w:t xml:space="preserve">rannej služby od </w:t>
      </w:r>
      <w:r w:rsidR="00353462" w:rsidRPr="00846B6B">
        <w:rPr>
          <w:rFonts w:ascii="Times New Roman" w:hAnsi="Times New Roman" w:cs="Times New Roman"/>
          <w:b w:val="0"/>
          <w:snapToGrid w:val="0"/>
        </w:rPr>
        <w:t>1. januára 20</w:t>
      </w:r>
      <w:r w:rsidR="00D43382">
        <w:rPr>
          <w:rFonts w:ascii="Times New Roman" w:hAnsi="Times New Roman" w:cs="Times New Roman"/>
          <w:b w:val="0"/>
          <w:snapToGrid w:val="0"/>
        </w:rPr>
        <w:t>20</w:t>
      </w:r>
      <w:r>
        <w:rPr>
          <w:rFonts w:ascii="Times New Roman" w:hAnsi="Times New Roman" w:cs="Times New Roman"/>
          <w:b w:val="0"/>
          <w:snapToGrid w:val="0"/>
        </w:rPr>
        <w:t xml:space="preserve"> na výdavkovú časť štátneho </w:t>
      </w:r>
      <w:r w:rsidRPr="008F3F77">
        <w:rPr>
          <w:rFonts w:ascii="Times New Roman" w:hAnsi="Times New Roman" w:cs="Times New Roman"/>
          <w:b w:val="0"/>
          <w:snapToGrid w:val="0"/>
        </w:rPr>
        <w:t>rozpočtu v rok</w:t>
      </w:r>
      <w:r w:rsidR="00B6143E">
        <w:rPr>
          <w:rFonts w:ascii="Times New Roman" w:hAnsi="Times New Roman" w:cs="Times New Roman"/>
          <w:b w:val="0"/>
          <w:snapToGrid w:val="0"/>
        </w:rPr>
        <w:t>u</w:t>
      </w:r>
      <w:r w:rsidRPr="008F3F77">
        <w:rPr>
          <w:rFonts w:ascii="Times New Roman" w:hAnsi="Times New Roman" w:cs="Times New Roman"/>
          <w:b w:val="0"/>
          <w:snapToGrid w:val="0"/>
        </w:rPr>
        <w:t xml:space="preserve"> </w:t>
      </w:r>
      <w:r w:rsidR="009E1E2C" w:rsidRPr="008F3F77">
        <w:rPr>
          <w:rFonts w:ascii="Times New Roman" w:hAnsi="Times New Roman" w:cs="Times New Roman"/>
          <w:b w:val="0"/>
          <w:snapToGrid w:val="0"/>
        </w:rPr>
        <w:t>20</w:t>
      </w:r>
      <w:r w:rsidR="00D43382">
        <w:rPr>
          <w:rFonts w:ascii="Times New Roman" w:hAnsi="Times New Roman" w:cs="Times New Roman"/>
          <w:b w:val="0"/>
          <w:snapToGrid w:val="0"/>
        </w:rPr>
        <w:t>20</w:t>
      </w:r>
      <w:r w:rsidR="002E520E" w:rsidRPr="008F3F77">
        <w:rPr>
          <w:rFonts w:ascii="Times New Roman" w:hAnsi="Times New Roman" w:cs="Times New Roman"/>
          <w:b w:val="0"/>
          <w:snapToGrid w:val="0"/>
        </w:rPr>
        <w:t xml:space="preserve"> </w:t>
      </w:r>
      <w:r w:rsidR="00697FAD" w:rsidRPr="008F3F77">
        <w:rPr>
          <w:rFonts w:ascii="Times New Roman" w:hAnsi="Times New Roman" w:cs="Times New Roman"/>
          <w:b w:val="0"/>
          <w:bCs/>
        </w:rPr>
        <w:t>je uvedený v doložke vybraných vplyvov</w:t>
      </w:r>
      <w:r w:rsidRPr="008F3F77">
        <w:rPr>
          <w:rFonts w:ascii="Times New Roman" w:hAnsi="Times New Roman" w:cs="Times New Roman"/>
          <w:b w:val="0"/>
          <w:snapToGrid w:val="0"/>
        </w:rPr>
        <w:t xml:space="preserve">.    </w:t>
      </w:r>
    </w:p>
    <w:p w:rsidR="006503B7" w:rsidRPr="00AC26CA" w:rsidRDefault="006503B7" w:rsidP="00B6143E">
      <w:pPr>
        <w:spacing w:before="240"/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 w:rsidRPr="00AC26CA">
        <w:rPr>
          <w:rFonts w:ascii="Times New Roman" w:hAnsi="Times New Roman" w:cs="Times New Roman"/>
          <w:b w:val="0"/>
          <w:snapToGrid w:val="0"/>
        </w:rPr>
        <w:t xml:space="preserve">Návrh nariadenia vlády nemá byť predmetom vnútrokomunitárneho </w:t>
      </w:r>
      <w:r w:rsidR="00AC26CA">
        <w:rPr>
          <w:rFonts w:ascii="Times New Roman" w:hAnsi="Times New Roman" w:cs="Times New Roman"/>
          <w:b w:val="0"/>
          <w:snapToGrid w:val="0"/>
        </w:rPr>
        <w:t xml:space="preserve">pripomienkového </w:t>
      </w:r>
      <w:r w:rsidRPr="00AC26CA">
        <w:rPr>
          <w:rFonts w:ascii="Times New Roman" w:hAnsi="Times New Roman" w:cs="Times New Roman"/>
          <w:b w:val="0"/>
          <w:snapToGrid w:val="0"/>
        </w:rPr>
        <w:t>konania.</w:t>
      </w:r>
    </w:p>
    <w:p w:rsidR="00AC26CA" w:rsidRDefault="00AC26CA" w:rsidP="00B6143E">
      <w:pPr>
        <w:rPr>
          <w:rFonts w:ascii="Times New Roman" w:hAnsi="Times New Roman" w:cs="Times New Roman"/>
          <w:b w:val="0"/>
          <w:snapToGrid w:val="0"/>
        </w:rPr>
      </w:pPr>
    </w:p>
    <w:p w:rsidR="00A404CF" w:rsidRDefault="00AC26CA" w:rsidP="00B6143E">
      <w:pPr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ab/>
        <w:t>Účinnosť nariadenia sa navrhuje 1. januára 2020.</w:t>
      </w:r>
      <w:r w:rsidR="00B6143E">
        <w:rPr>
          <w:rFonts w:ascii="Times New Roman" w:hAnsi="Times New Roman" w:cs="Times New Roman"/>
          <w:b w:val="0"/>
          <w:snapToGrid w:val="0"/>
        </w:rPr>
        <w:tab/>
      </w:r>
    </w:p>
    <w:p w:rsidR="00B6143E" w:rsidRDefault="00B6143E">
      <w:pPr>
        <w:rPr>
          <w:rFonts w:ascii="Times New Roman" w:hAnsi="Times New Roman" w:cs="Times New Roman"/>
          <w:b w:val="0"/>
          <w:snapToGrid w:val="0"/>
        </w:rPr>
      </w:pPr>
    </w:p>
    <w:p w:rsidR="008F4553" w:rsidRDefault="007C0C4B" w:rsidP="00FA43AF">
      <w:pPr>
        <w:jc w:val="both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ab/>
        <w:t xml:space="preserve">Návrh nariadenia vlády </w:t>
      </w:r>
      <w:r w:rsidR="002966DA">
        <w:rPr>
          <w:rFonts w:ascii="Times New Roman" w:hAnsi="Times New Roman" w:cs="Times New Roman"/>
          <w:b w:val="0"/>
          <w:snapToGrid w:val="0"/>
        </w:rPr>
        <w:t xml:space="preserve">nebol v súlade s bodom 2.5. písm. </w:t>
      </w:r>
      <w:r w:rsidR="00B2625D">
        <w:rPr>
          <w:rFonts w:ascii="Times New Roman" w:hAnsi="Times New Roman" w:cs="Times New Roman"/>
          <w:b w:val="0"/>
          <w:snapToGrid w:val="0"/>
        </w:rPr>
        <w:t>b</w:t>
      </w:r>
      <w:r w:rsidR="002966DA">
        <w:rPr>
          <w:rFonts w:ascii="Times New Roman" w:hAnsi="Times New Roman" w:cs="Times New Roman"/>
          <w:b w:val="0"/>
          <w:snapToGrid w:val="0"/>
        </w:rPr>
        <w:t xml:space="preserve">) Jednotnej metodiky predmetom predbežného pripomienkového konania </w:t>
      </w:r>
      <w:r w:rsidR="00B2625D">
        <w:rPr>
          <w:rFonts w:ascii="Times New Roman" w:hAnsi="Times New Roman" w:cs="Times New Roman"/>
          <w:b w:val="0"/>
          <w:snapToGrid w:val="0"/>
        </w:rPr>
        <w:t>a</w:t>
      </w:r>
      <w:r w:rsidR="008F4553">
        <w:rPr>
          <w:rFonts w:ascii="Times New Roman" w:hAnsi="Times New Roman" w:cs="Times New Roman"/>
          <w:b w:val="0"/>
          <w:snapToGrid w:val="0"/>
        </w:rPr>
        <w:t xml:space="preserve"> bol </w:t>
      </w:r>
      <w:r>
        <w:rPr>
          <w:rFonts w:ascii="Times New Roman" w:hAnsi="Times New Roman" w:cs="Times New Roman"/>
          <w:b w:val="0"/>
          <w:snapToGrid w:val="0"/>
        </w:rPr>
        <w:t>predl</w:t>
      </w:r>
      <w:r w:rsidR="008F4553">
        <w:rPr>
          <w:rFonts w:ascii="Times New Roman" w:hAnsi="Times New Roman" w:cs="Times New Roman"/>
          <w:b w:val="0"/>
          <w:snapToGrid w:val="0"/>
        </w:rPr>
        <w:t>ožený</w:t>
      </w:r>
      <w:r w:rsidR="00B2625D">
        <w:rPr>
          <w:rFonts w:ascii="Times New Roman" w:hAnsi="Times New Roman" w:cs="Times New Roman"/>
          <w:b w:val="0"/>
          <w:snapToGrid w:val="0"/>
        </w:rPr>
        <w:t xml:space="preserve"> </w:t>
      </w:r>
      <w:r>
        <w:rPr>
          <w:rFonts w:ascii="Times New Roman" w:hAnsi="Times New Roman" w:cs="Times New Roman"/>
          <w:b w:val="0"/>
          <w:snapToGrid w:val="0"/>
        </w:rPr>
        <w:t xml:space="preserve">do medzirezortného pripomienkového konania v skrátenej forme z dôvodu </w:t>
      </w:r>
      <w:r w:rsidR="002966DA">
        <w:rPr>
          <w:rFonts w:ascii="Times New Roman" w:hAnsi="Times New Roman" w:cs="Times New Roman"/>
          <w:b w:val="0"/>
          <w:snapToGrid w:val="0"/>
        </w:rPr>
        <w:t xml:space="preserve">dodržania termínu zvýšenia stupnice platových taríf uvedeného v príslušných Kolektívnych zmluvách vyššieho stupňa. </w:t>
      </w:r>
    </w:p>
    <w:p w:rsidR="008F4553" w:rsidRDefault="008F4553" w:rsidP="00FA43AF">
      <w:pPr>
        <w:jc w:val="both"/>
        <w:rPr>
          <w:rFonts w:ascii="Times New Roman" w:hAnsi="Times New Roman" w:cs="Times New Roman"/>
          <w:b w:val="0"/>
          <w:snapToGrid w:val="0"/>
        </w:rPr>
      </w:pPr>
    </w:p>
    <w:p w:rsidR="00B6143E" w:rsidRDefault="008F4553" w:rsidP="008F4553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>V medzirezortnom pripomienkovom konaní neboli k návrhu uplatnené zásadné pripomienky a materiál sa predkladá bez rozporov.</w:t>
      </w:r>
    </w:p>
    <w:sectPr w:rsidR="00B614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6C" w:rsidRDefault="0095746C" w:rsidP="00190CFD">
      <w:r>
        <w:separator/>
      </w:r>
    </w:p>
  </w:endnote>
  <w:endnote w:type="continuationSeparator" w:id="0">
    <w:p w:rsidR="0095746C" w:rsidRDefault="0095746C" w:rsidP="0019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6C" w:rsidRDefault="0095746C" w:rsidP="00190CFD">
      <w:r>
        <w:separator/>
      </w:r>
    </w:p>
  </w:footnote>
  <w:footnote w:type="continuationSeparator" w:id="0">
    <w:p w:rsidR="0095746C" w:rsidRDefault="0095746C" w:rsidP="0019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732" w:hanging="37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682A6416"/>
    <w:multiLevelType w:val="hybridMultilevel"/>
    <w:tmpl w:val="AABC5E74"/>
    <w:lvl w:ilvl="0" w:tplc="1BCE0B36">
      <w:start w:val="1"/>
      <w:numFmt w:val="decimal"/>
      <w:lvlText w:val="(%1)"/>
      <w:lvlJc w:val="left"/>
      <w:pPr>
        <w:ind w:left="674" w:hanging="390"/>
      </w:pPr>
      <w:rPr>
        <w:rFonts w:cs="Times New Roman" w:hint="default"/>
        <w:b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A3"/>
    <w:rsid w:val="00004C8A"/>
    <w:rsid w:val="00043AB0"/>
    <w:rsid w:val="00093369"/>
    <w:rsid w:val="000F0910"/>
    <w:rsid w:val="000F10CA"/>
    <w:rsid w:val="001527E9"/>
    <w:rsid w:val="00190CFD"/>
    <w:rsid w:val="00196B41"/>
    <w:rsid w:val="001D3A34"/>
    <w:rsid w:val="002966DA"/>
    <w:rsid w:val="002A535F"/>
    <w:rsid w:val="002E22F1"/>
    <w:rsid w:val="002E520E"/>
    <w:rsid w:val="00335E63"/>
    <w:rsid w:val="00353462"/>
    <w:rsid w:val="003862B0"/>
    <w:rsid w:val="0039086D"/>
    <w:rsid w:val="003D16CA"/>
    <w:rsid w:val="003F20BA"/>
    <w:rsid w:val="00477CF8"/>
    <w:rsid w:val="004C4B81"/>
    <w:rsid w:val="00542B80"/>
    <w:rsid w:val="00563667"/>
    <w:rsid w:val="0056546B"/>
    <w:rsid w:val="00567555"/>
    <w:rsid w:val="00573DCA"/>
    <w:rsid w:val="0057429C"/>
    <w:rsid w:val="005B2B6C"/>
    <w:rsid w:val="005C2570"/>
    <w:rsid w:val="005D378D"/>
    <w:rsid w:val="006353B9"/>
    <w:rsid w:val="006503B7"/>
    <w:rsid w:val="00652794"/>
    <w:rsid w:val="00665E44"/>
    <w:rsid w:val="00690A63"/>
    <w:rsid w:val="00697FAD"/>
    <w:rsid w:val="007B05A2"/>
    <w:rsid w:val="007B3D8A"/>
    <w:rsid w:val="007C0C4B"/>
    <w:rsid w:val="007D0785"/>
    <w:rsid w:val="007D45C8"/>
    <w:rsid w:val="00821871"/>
    <w:rsid w:val="00846B6B"/>
    <w:rsid w:val="008759F6"/>
    <w:rsid w:val="008C1743"/>
    <w:rsid w:val="008D3A6B"/>
    <w:rsid w:val="008E6AC3"/>
    <w:rsid w:val="008F3F77"/>
    <w:rsid w:val="008F4553"/>
    <w:rsid w:val="008F6FA0"/>
    <w:rsid w:val="0095746C"/>
    <w:rsid w:val="009A61E6"/>
    <w:rsid w:val="009B64E3"/>
    <w:rsid w:val="009E1E2C"/>
    <w:rsid w:val="009F3524"/>
    <w:rsid w:val="00A1361F"/>
    <w:rsid w:val="00A404CF"/>
    <w:rsid w:val="00AC26CA"/>
    <w:rsid w:val="00AD6FA9"/>
    <w:rsid w:val="00B06813"/>
    <w:rsid w:val="00B10CB1"/>
    <w:rsid w:val="00B2625D"/>
    <w:rsid w:val="00B35F33"/>
    <w:rsid w:val="00B6143E"/>
    <w:rsid w:val="00B72F70"/>
    <w:rsid w:val="00BC12D8"/>
    <w:rsid w:val="00BC6D7E"/>
    <w:rsid w:val="00C41231"/>
    <w:rsid w:val="00C537A3"/>
    <w:rsid w:val="00C5613C"/>
    <w:rsid w:val="00D43382"/>
    <w:rsid w:val="00D43909"/>
    <w:rsid w:val="00D94815"/>
    <w:rsid w:val="00DD2BD6"/>
    <w:rsid w:val="00DE1096"/>
    <w:rsid w:val="00DE48C0"/>
    <w:rsid w:val="00E10BD6"/>
    <w:rsid w:val="00E94D0F"/>
    <w:rsid w:val="00EA7A90"/>
    <w:rsid w:val="00F30C4F"/>
    <w:rsid w:val="00F313CA"/>
    <w:rsid w:val="00F5310F"/>
    <w:rsid w:val="00F83271"/>
    <w:rsid w:val="00F8630F"/>
    <w:rsid w:val="00FA43AF"/>
    <w:rsid w:val="00FC5553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E75B2"/>
  <w14:defaultImageDpi w14:val="0"/>
  <w15:docId w15:val="{434C3658-CC1C-483C-82A5-B0D807FE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b w:val="0"/>
      <w:bCs/>
      <w:smallCaps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Odsekzoznamu">
    <w:name w:val="List Paragraph"/>
    <w:basedOn w:val="Normlny"/>
    <w:uiPriority w:val="34"/>
    <w:qFormat/>
    <w:rsid w:val="00AD6FA9"/>
    <w:pPr>
      <w:spacing w:after="200" w:line="276" w:lineRule="auto"/>
      <w:ind w:left="720"/>
      <w:contextualSpacing/>
    </w:pPr>
    <w:rPr>
      <w:rFonts w:ascii="Calibri" w:hAnsi="Calibri" w:cs="Times New Roman"/>
      <w:b w:val="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0F10CA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0CFD"/>
    <w:rPr>
      <w:rFonts w:ascii="Times New Roman" w:hAnsi="Times New Roman" w:cs="Times New Roman"/>
      <w:b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90CFD"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0CF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Prezidium HaZZ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Vladimír Grac</dc:creator>
  <cp:keywords/>
  <dc:description/>
  <cp:lastModifiedBy>Marianna Ferancova</cp:lastModifiedBy>
  <cp:revision>3</cp:revision>
  <cp:lastPrinted>2007-12-04T11:53:00Z</cp:lastPrinted>
  <dcterms:created xsi:type="dcterms:W3CDTF">2019-11-27T06:39:00Z</dcterms:created>
  <dcterms:modified xsi:type="dcterms:W3CDTF">2019-11-27T08:51:00Z</dcterms:modified>
</cp:coreProperties>
</file>