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D47F2D" w:rsidRDefault="00B326AA">
      <w:pPr>
        <w:jc w:val="center"/>
        <w:rPr>
          <w:b/>
          <w:caps/>
          <w:spacing w:val="30"/>
        </w:rPr>
      </w:pPr>
      <w:r w:rsidRPr="00D47F2D">
        <w:rPr>
          <w:b/>
          <w:caps/>
          <w:spacing w:val="30"/>
        </w:rPr>
        <w:t>Doložka zlučiteľnosti</w:t>
      </w:r>
    </w:p>
    <w:p w14:paraId="2C297D24" w14:textId="08F0B9C5" w:rsidR="001F0AA3" w:rsidRPr="00D47F2D" w:rsidRDefault="00C12975" w:rsidP="00DC377E">
      <w:pPr>
        <w:jc w:val="center"/>
        <w:rPr>
          <w:b/>
        </w:rPr>
      </w:pPr>
      <w:r w:rsidRPr="00D47F2D">
        <w:rPr>
          <w:b/>
        </w:rPr>
        <w:t xml:space="preserve">návrhu </w:t>
      </w:r>
      <w:r w:rsidR="00B326AA" w:rsidRPr="00D47F2D">
        <w:rPr>
          <w:b/>
        </w:rPr>
        <w:t>právneho p</w:t>
      </w:r>
      <w:r w:rsidR="00DC377E" w:rsidRPr="00D47F2D">
        <w:rPr>
          <w:b/>
        </w:rPr>
        <w:t>redpisu s právom Európskej únie</w:t>
      </w:r>
    </w:p>
    <w:p w14:paraId="2B3DB268" w14:textId="77777777" w:rsidR="00DC377E" w:rsidRPr="00D47F2D" w:rsidRDefault="00DC377E" w:rsidP="00DC377E">
      <w:pPr>
        <w:jc w:val="center"/>
        <w:rPr>
          <w:b/>
        </w:rPr>
      </w:pPr>
    </w:p>
    <w:p w14:paraId="78F20C5B" w14:textId="77777777" w:rsidR="00DC377E" w:rsidRPr="00D47F2D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D47F2D" w14:paraId="7D08EBC2" w14:textId="77777777" w:rsidTr="006F3E6F">
        <w:tc>
          <w:tcPr>
            <w:tcW w:w="404" w:type="dxa"/>
          </w:tcPr>
          <w:p w14:paraId="0EA9DA60" w14:textId="7E364101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D47F2D" w:rsidRDefault="001F0AA3" w:rsidP="001F0AA3">
            <w:pPr>
              <w:tabs>
                <w:tab w:val="left" w:pos="360"/>
              </w:tabs>
            </w:pPr>
            <w:r w:rsidRPr="00D47F2D">
              <w:rPr>
                <w:b/>
              </w:rPr>
              <w:t xml:space="preserve">Predkladateľ </w:t>
            </w:r>
            <w:r w:rsidR="00C12975" w:rsidRPr="00D47F2D">
              <w:rPr>
                <w:b/>
              </w:rPr>
              <w:t xml:space="preserve">návrhu </w:t>
            </w:r>
            <w:r w:rsidRPr="00D47F2D">
              <w:rPr>
                <w:b/>
              </w:rPr>
              <w:t>právneho predpisu:</w:t>
            </w:r>
            <w:r w:rsidR="00632C56" w:rsidRPr="00D47F2D">
              <w:t xml:space="preserve"> </w:t>
            </w:r>
            <w:fldSimple w:instr=" DOCPROPERTY  FSC#SKEDITIONSLOVLEX@103.510:zodpinstitucia  \* MERGEFORMAT ">
              <w:r w:rsidR="00D47F2D" w:rsidRPr="00D47F2D">
                <w:t>Ministerstvo životného prostredia Slovenskej republiky</w:t>
              </w:r>
            </w:fldSimple>
          </w:p>
        </w:tc>
      </w:tr>
      <w:tr w:rsidR="001F0AA3" w:rsidRPr="00D47F2D" w14:paraId="375BA047" w14:textId="77777777" w:rsidTr="006F3E6F">
        <w:tc>
          <w:tcPr>
            <w:tcW w:w="404" w:type="dxa"/>
          </w:tcPr>
          <w:p w14:paraId="5A496EE8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D47F2D" w:rsidRDefault="006E1D9C" w:rsidP="00632C56">
            <w:pPr>
              <w:tabs>
                <w:tab w:val="left" w:pos="360"/>
              </w:tabs>
            </w:pPr>
          </w:p>
        </w:tc>
      </w:tr>
      <w:tr w:rsidR="001F0AA3" w:rsidRPr="00D47F2D" w14:paraId="3DF0B4FC" w14:textId="77777777" w:rsidTr="006F3E6F">
        <w:tc>
          <w:tcPr>
            <w:tcW w:w="404" w:type="dxa"/>
          </w:tcPr>
          <w:p w14:paraId="51209F81" w14:textId="0D91764A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D47F2D" w:rsidRDefault="001F0AA3" w:rsidP="001F0AA3">
            <w:pPr>
              <w:tabs>
                <w:tab w:val="left" w:pos="360"/>
              </w:tabs>
            </w:pPr>
            <w:r w:rsidRPr="00D47F2D">
              <w:rPr>
                <w:b/>
              </w:rPr>
              <w:t>Názov návrhu právneho predpisu:</w:t>
            </w:r>
            <w:r w:rsidR="00632C56" w:rsidRPr="00D47F2D">
              <w:t xml:space="preserve"> </w:t>
            </w:r>
            <w:fldSimple w:instr=" DOCPROPERTY  FSC#SKEDITIONSLOVLEX@103.510:plnynazovpredpis  \* MERGEFORMAT ">
              <w:r w:rsidR="00D47F2D" w:rsidRPr="00D47F2D">
                <w:t xml:space="preserve"> Nariadenie vlády  Slovenskej republiky, ktorým sa vyhlasuje chránený areál Mostová</w:t>
              </w:r>
            </w:fldSimple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FSC#SKEDITIONSLOVLEX@103.510:plnynazovpredpis1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FSC#SKEDITIONSLOVLEX@103.510:plnynazovpredpis2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FSC#SKEDITIONSLOVLEX@103.510:plnynazovpredpis3  \* MERGEFORMAT </w:instrText>
            </w:r>
            <w:r w:rsidR="00DB3DB1" w:rsidRPr="00D47F2D">
              <w:fldChar w:fldCharType="end"/>
            </w:r>
          </w:p>
        </w:tc>
      </w:tr>
      <w:tr w:rsidR="001F0AA3" w:rsidRPr="00D47F2D" w14:paraId="370BAB83" w14:textId="77777777" w:rsidTr="006F3E6F">
        <w:tc>
          <w:tcPr>
            <w:tcW w:w="404" w:type="dxa"/>
          </w:tcPr>
          <w:p w14:paraId="565BF5EC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D47F2D" w:rsidRDefault="006E1D9C" w:rsidP="001F0AA3">
            <w:pPr>
              <w:tabs>
                <w:tab w:val="left" w:pos="360"/>
              </w:tabs>
            </w:pPr>
          </w:p>
        </w:tc>
      </w:tr>
      <w:tr w:rsidR="001F0AA3" w:rsidRPr="00D47F2D" w14:paraId="040B7E4C" w14:textId="77777777" w:rsidTr="006F3E6F">
        <w:tc>
          <w:tcPr>
            <w:tcW w:w="404" w:type="dxa"/>
          </w:tcPr>
          <w:p w14:paraId="55BF8E11" w14:textId="2073A5BB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Problematika návrhu právneho predpisu:</w:t>
            </w:r>
          </w:p>
          <w:p w14:paraId="68F7C348" w14:textId="16EC892C" w:rsidR="003841E0" w:rsidRPr="00D47F2D" w:rsidRDefault="003841E0" w:rsidP="001F0AA3">
            <w:pPr>
              <w:tabs>
                <w:tab w:val="left" w:pos="360"/>
              </w:tabs>
            </w:pPr>
          </w:p>
        </w:tc>
      </w:tr>
      <w:tr w:rsidR="00D47F2D" w:rsidRPr="00D47F2D" w14:paraId="7735561D" w14:textId="77777777" w:rsidTr="006F3E6F">
        <w:tc>
          <w:tcPr>
            <w:tcW w:w="404" w:type="dxa"/>
          </w:tcPr>
          <w:p w14:paraId="47F8D49E" w14:textId="77777777" w:rsidR="00D47F2D" w:rsidRPr="00D47F2D" w:rsidRDefault="00D47F2D" w:rsidP="00D47F2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8C4CFAB" w14:textId="77777777" w:rsidR="00D47F2D" w:rsidRPr="00D47F2D" w:rsidRDefault="00D47F2D" w:rsidP="00D47F2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D47F2D">
              <w:t>v primárnom práve</w:t>
            </w:r>
          </w:p>
          <w:p w14:paraId="515FA46B" w14:textId="7777777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3379C8" w14:textId="7777777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47F2D">
              <w:t>Čl. 191 až 193 Zmluvy o fungovaní Európskej únie v platnom znení.</w:t>
            </w:r>
          </w:p>
          <w:p w14:paraId="1AD3D07D" w14:textId="7777777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AF2154A" w14:textId="77777777" w:rsidR="00D47F2D" w:rsidRPr="00D47F2D" w:rsidRDefault="00D47F2D" w:rsidP="00D47F2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D47F2D">
              <w:t>v sekundárnom práve</w:t>
            </w:r>
          </w:p>
          <w:p w14:paraId="44279578" w14:textId="7777777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D9DF16A" w14:textId="7777777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47F2D">
              <w:t xml:space="preserve">Smernica Rady 92/43/EHS z 21. mája 1992 o ochrane prirodzených biotopov a voľne žijúcich živočíchov a rastlín (Mimoriadne vydanie Ú. v. EÚ, kapitola 15/zv.002; Ú. v. EÚ L 206, 22.7.1992) v platnom znení </w:t>
            </w:r>
          </w:p>
          <w:p w14:paraId="6F433AA9" w14:textId="111F5EDD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47F2D">
              <w:t xml:space="preserve">      gestor: Ministerstvo životného prostredia Slovenskej republiky</w:t>
            </w:r>
            <w:r w:rsidR="00856928">
              <w:t>,</w:t>
            </w:r>
          </w:p>
          <w:p w14:paraId="012E465B" w14:textId="7777777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74DC655" w14:textId="43F7D0D6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47F2D">
              <w:t xml:space="preserve">Vykonávacie </w:t>
            </w:r>
            <w:r w:rsidR="00856928">
              <w:t>rozhodnutie Komisie (EÚ) 2019/16</w:t>
            </w:r>
            <w:r w:rsidRPr="00D47F2D">
              <w:t xml:space="preserve">  zo 14. decembra 2018, ktorým sa prijíma </w:t>
            </w:r>
            <w:r w:rsidR="00856928" w:rsidRPr="00856928">
              <w:t xml:space="preserve">desiata aktualizácia zoznamu lokalít s európskym významom v panónskom </w:t>
            </w:r>
            <w:proofErr w:type="spellStart"/>
            <w:r w:rsidR="00856928" w:rsidRPr="00856928">
              <w:t>biogeografickom</w:t>
            </w:r>
            <w:proofErr w:type="spellEnd"/>
            <w:r w:rsidR="00856928" w:rsidRPr="00856928">
              <w:t xml:space="preserve"> regióne</w:t>
            </w:r>
            <w:r w:rsidR="00494F5A">
              <w:t xml:space="preserve"> (</w:t>
            </w:r>
            <w:r w:rsidR="00494F5A" w:rsidRPr="00494F5A">
              <w:t>Ú. v. EÚ L 7, 9.1.2019</w:t>
            </w:r>
            <w:r w:rsidR="00494F5A">
              <w:t>)</w:t>
            </w:r>
            <w:r w:rsidRPr="00D47F2D">
              <w:t xml:space="preserve">     </w:t>
            </w:r>
          </w:p>
          <w:p w14:paraId="2DBE8A57" w14:textId="7B870A57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  <w:r w:rsidRPr="00D47F2D">
              <w:t>gestor: Ministerstvo životného prostredia Slovenskej republiky</w:t>
            </w:r>
            <w:r w:rsidR="00856928">
              <w:t>.</w:t>
            </w:r>
            <w:r w:rsidRPr="00D47F2D">
              <w:t xml:space="preserve"> </w:t>
            </w:r>
          </w:p>
          <w:p w14:paraId="47C8A381" w14:textId="741D3E85" w:rsidR="00D47F2D" w:rsidRPr="00D47F2D" w:rsidRDefault="00D47F2D" w:rsidP="00D47F2D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D47F2D" w:rsidRPr="00D47F2D" w14:paraId="343951D4" w14:textId="77777777" w:rsidTr="006F3E6F">
        <w:tc>
          <w:tcPr>
            <w:tcW w:w="404" w:type="dxa"/>
          </w:tcPr>
          <w:p w14:paraId="7289BFF9" w14:textId="77777777" w:rsidR="00D47F2D" w:rsidRPr="00D47F2D" w:rsidRDefault="00D47F2D" w:rsidP="00D47F2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741400" w14:textId="77777777" w:rsidR="00494F5A" w:rsidRDefault="00494F5A" w:rsidP="00D47F2D">
            <w:pPr>
              <w:pStyle w:val="Odsekzoznamu"/>
              <w:tabs>
                <w:tab w:val="left" w:pos="360"/>
              </w:tabs>
              <w:ind w:left="360"/>
            </w:pPr>
          </w:p>
          <w:p w14:paraId="28E96964" w14:textId="215DF405" w:rsidR="00494F5A" w:rsidRDefault="00CA2080" w:rsidP="00494F5A">
            <w:pPr>
              <w:tabs>
                <w:tab w:val="left" w:pos="360"/>
              </w:tabs>
            </w:pPr>
            <w:r>
              <w:t>c) n</w:t>
            </w:r>
            <w:r w:rsidR="00494F5A" w:rsidRPr="00D47F2D">
              <w:t>ie je obsiahnutá v judikatúre Súdneho dvora Európskej únie</w:t>
            </w:r>
            <w:r w:rsidR="00494F5A">
              <w:t>.</w:t>
            </w:r>
          </w:p>
          <w:p w14:paraId="10E820A7" w14:textId="34DC11E5" w:rsidR="00494F5A" w:rsidRPr="00D47F2D" w:rsidRDefault="00494F5A" w:rsidP="00494F5A">
            <w:pPr>
              <w:pStyle w:val="Odsekzoznamu"/>
              <w:tabs>
                <w:tab w:val="left" w:pos="180"/>
                <w:tab w:val="left" w:pos="360"/>
              </w:tabs>
              <w:ind w:left="360" w:hanging="444"/>
            </w:pPr>
          </w:p>
        </w:tc>
      </w:tr>
      <w:tr w:rsidR="001F0AA3" w:rsidRPr="00D47F2D" w14:paraId="45CE67F2" w14:textId="77777777" w:rsidTr="00D47F2D">
        <w:trPr>
          <w:trHeight w:val="66"/>
        </w:trPr>
        <w:tc>
          <w:tcPr>
            <w:tcW w:w="404" w:type="dxa"/>
          </w:tcPr>
          <w:p w14:paraId="1604FD79" w14:textId="1E053E62" w:rsidR="001F0AA3" w:rsidRPr="00D47F2D" w:rsidRDefault="001F0AA3" w:rsidP="00494F5A">
            <w:pPr>
              <w:tabs>
                <w:tab w:val="left" w:pos="360"/>
              </w:tabs>
              <w:ind w:right="-267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D47F2D" w:rsidRDefault="006E1D9C" w:rsidP="00494F5A">
            <w:pPr>
              <w:tabs>
                <w:tab w:val="left" w:pos="57"/>
              </w:tabs>
            </w:pPr>
          </w:p>
        </w:tc>
      </w:tr>
    </w:tbl>
    <w:p w14:paraId="21EAC69C" w14:textId="2714A8E9" w:rsidR="00584E3B" w:rsidRPr="00D47F2D" w:rsidRDefault="00584E3B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647"/>
        <w:gridCol w:w="8471"/>
      </w:tblGrid>
      <w:tr w:rsidR="0031630D" w:rsidRPr="0063739A" w14:paraId="4929F9E2" w14:textId="77777777" w:rsidTr="0031630D">
        <w:trPr>
          <w:divId w:val="283273554"/>
          <w:jc w:val="center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2DFC57" w14:textId="77777777" w:rsidR="0031630D" w:rsidRPr="0063739A" w:rsidRDefault="0031630D" w:rsidP="008D7B4D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8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6821A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31630D" w:rsidRPr="0063739A" w14:paraId="281970D7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43628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7E7B51" w14:textId="77777777" w:rsidR="0031630D" w:rsidRPr="0063739A" w:rsidRDefault="0031630D" w:rsidP="008D7B4D">
            <w:pPr>
              <w:jc w:val="both"/>
            </w:pPr>
            <w:r w:rsidRPr="0063739A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DA3A7" w14:textId="77777777" w:rsidR="0031630D" w:rsidRDefault="0031630D" w:rsidP="008D7B4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198BED40" w14:textId="7500C319" w:rsidR="0031630D" w:rsidRPr="0063739A" w:rsidRDefault="00CC14D2" w:rsidP="00CC14D2">
            <w:pPr>
              <w:spacing w:after="250"/>
              <w:jc w:val="both"/>
            </w:pPr>
            <w:r>
              <w:t>19. marec 2014</w:t>
            </w:r>
            <w:bookmarkStart w:id="0" w:name="_GoBack"/>
            <w:bookmarkEnd w:id="0"/>
          </w:p>
        </w:tc>
      </w:tr>
      <w:tr w:rsidR="0031630D" w:rsidRPr="0063739A" w14:paraId="6061C932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AB19B" w14:textId="77777777" w:rsidR="0031630D" w:rsidRPr="0063739A" w:rsidRDefault="0031630D" w:rsidP="008D7B4D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C8EC7" w14:textId="77777777" w:rsidR="0031630D" w:rsidRPr="0063739A" w:rsidRDefault="0031630D" w:rsidP="008D7B4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E51B8" w14:textId="77777777" w:rsidR="0031630D" w:rsidRPr="0063739A" w:rsidRDefault="0031630D" w:rsidP="008D7B4D">
            <w:pPr>
              <w:spacing w:after="250"/>
              <w:jc w:val="both"/>
            </w:pPr>
          </w:p>
        </w:tc>
      </w:tr>
      <w:tr w:rsidR="0031630D" w:rsidRPr="0063739A" w14:paraId="3F74B871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707CB3" w14:textId="77777777" w:rsidR="0031630D" w:rsidRPr="0063739A" w:rsidRDefault="0031630D" w:rsidP="008D7B4D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CAA54" w14:textId="77777777" w:rsidR="0031630D" w:rsidRPr="0063739A" w:rsidRDefault="0031630D" w:rsidP="008D7B4D">
            <w:pPr>
              <w:jc w:val="both"/>
            </w:pPr>
            <w:r w:rsidRPr="0063739A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F4768" w14:textId="3AF5A504" w:rsidR="0031630D" w:rsidRPr="004D6F0F" w:rsidRDefault="0031630D" w:rsidP="008D7B4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>
              <w:t xml:space="preserve"> </w:t>
            </w:r>
            <w:r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</w:t>
            </w:r>
            <w:r w:rsidR="00856928">
              <w:rPr>
                <w:color w:val="000000"/>
              </w:rPr>
              <w:t>keho parlamentu, Rady a Komisie</w:t>
            </w:r>
          </w:p>
          <w:p w14:paraId="71F35A63" w14:textId="77777777" w:rsidR="0031630D" w:rsidRDefault="0031630D" w:rsidP="008D7B4D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  <w:p w14:paraId="1FDF80AD" w14:textId="2C2180EC" w:rsidR="0031630D" w:rsidRDefault="0031630D" w:rsidP="008D7B4D">
            <w:pPr>
              <w:ind w:left="709" w:hanging="34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</w:t>
            </w:r>
            <w:r w:rsidR="00856928">
              <w:t>F</w:t>
            </w:r>
            <w:r>
              <w:t>ormálna výzva Európskej komisie k porušeniu č. 2019/2141</w:t>
            </w:r>
            <w:r w:rsidRPr="00674648">
              <w:t>, ktor</w:t>
            </w:r>
            <w:r>
              <w:t>á</w:t>
            </w:r>
            <w:r w:rsidRPr="00674648">
              <w:t xml:space="preserve"> sa týka nedostatočného vyhlasovania lokalít európskeho významu </w:t>
            </w:r>
            <w:r>
              <w:t>a schvaľovania programov starostlivosti</w:t>
            </w:r>
            <w:r w:rsidR="00856928">
              <w:rPr>
                <w:color w:val="000000"/>
              </w:rPr>
              <w:t>.</w:t>
            </w:r>
          </w:p>
          <w:p w14:paraId="5C58384D" w14:textId="77777777" w:rsidR="0031630D" w:rsidRPr="0063739A" w:rsidRDefault="0031630D" w:rsidP="008D7B4D">
            <w:pPr>
              <w:spacing w:after="250"/>
              <w:jc w:val="both"/>
            </w:pPr>
          </w:p>
        </w:tc>
      </w:tr>
      <w:tr w:rsidR="0031630D" w:rsidRPr="0063739A" w14:paraId="1DEC77E8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D4920D" w14:textId="77777777" w:rsidR="0031630D" w:rsidRPr="0063739A" w:rsidRDefault="0031630D" w:rsidP="008D7B4D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3F61C" w14:textId="77777777" w:rsidR="0031630D" w:rsidRPr="0063739A" w:rsidRDefault="0031630D" w:rsidP="008D7B4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54D8A" w14:textId="77777777" w:rsidR="0031630D" w:rsidRPr="0063739A" w:rsidRDefault="0031630D" w:rsidP="008D7B4D">
            <w:pPr>
              <w:spacing w:after="250"/>
              <w:jc w:val="both"/>
            </w:pPr>
          </w:p>
        </w:tc>
      </w:tr>
      <w:tr w:rsidR="0031630D" w:rsidRPr="0063739A" w14:paraId="46425B7C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0D1C8" w14:textId="77777777" w:rsidR="0031630D" w:rsidRPr="0063739A" w:rsidRDefault="0031630D" w:rsidP="008D7B4D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C989B" w14:textId="77777777" w:rsidR="0031630D" w:rsidRPr="0063739A" w:rsidRDefault="0031630D" w:rsidP="008D7B4D">
            <w:pPr>
              <w:jc w:val="both"/>
            </w:pPr>
            <w:r w:rsidRPr="0063739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75FEE" w14:textId="051FD9C5" w:rsidR="0031630D" w:rsidRDefault="0031630D" w:rsidP="008D7B4D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</w:t>
            </w:r>
            <w:r w:rsidR="00856928">
              <w:t>av</w:t>
            </w:r>
          </w:p>
          <w:p w14:paraId="07E7FD57" w14:textId="77777777" w:rsidR="0031630D" w:rsidRDefault="0031630D" w:rsidP="008D7B4D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je prebratá predovšetkým</w:t>
            </w:r>
          </w:p>
          <w:p w14:paraId="69EE97D8" w14:textId="77777777" w:rsidR="0031630D" w:rsidRDefault="0031630D" w:rsidP="0031630D">
            <w:pPr>
              <w:pStyle w:val="Odsekzoznamu"/>
              <w:numPr>
                <w:ilvl w:val="0"/>
                <w:numId w:val="8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01441DE0" w14:textId="77777777" w:rsidR="0031630D" w:rsidRDefault="0031630D" w:rsidP="0031630D">
            <w:pPr>
              <w:pStyle w:val="Odsekzoznamu"/>
              <w:numPr>
                <w:ilvl w:val="0"/>
                <w:numId w:val="8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 z. o ochrane prírody a krajiny v znení neskorších predpisov.</w:t>
            </w:r>
          </w:p>
          <w:p w14:paraId="2D3ADD23" w14:textId="77777777" w:rsidR="0031630D" w:rsidRPr="0063739A" w:rsidRDefault="0031630D" w:rsidP="008D7B4D">
            <w:pPr>
              <w:pStyle w:val="Odsekzoznamu"/>
              <w:ind w:left="524"/>
              <w:jc w:val="both"/>
            </w:pPr>
          </w:p>
        </w:tc>
      </w:tr>
      <w:tr w:rsidR="0031630D" w:rsidRPr="0063739A" w14:paraId="53073CCF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C8C3B" w14:textId="77777777" w:rsidR="0031630D" w:rsidRPr="0063739A" w:rsidRDefault="0031630D" w:rsidP="008D7B4D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CB669" w14:textId="77777777" w:rsidR="0031630D" w:rsidRPr="0063739A" w:rsidRDefault="0031630D" w:rsidP="008D7B4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EA11A" w14:textId="77777777" w:rsidR="0031630D" w:rsidRPr="0063739A" w:rsidRDefault="0031630D" w:rsidP="008D7B4D">
            <w:pPr>
              <w:spacing w:after="250"/>
              <w:jc w:val="both"/>
            </w:pPr>
          </w:p>
        </w:tc>
      </w:tr>
      <w:tr w:rsidR="0031630D" w:rsidRPr="0063739A" w14:paraId="4968AC6D" w14:textId="77777777" w:rsidTr="0031630D">
        <w:trPr>
          <w:gridAfter w:val="2"/>
          <w:divId w:val="283273554"/>
          <w:wAfter w:w="4817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4AD49" w14:textId="77777777" w:rsidR="0031630D" w:rsidRPr="0063739A" w:rsidRDefault="0031630D" w:rsidP="008D7B4D">
            <w:pPr>
              <w:spacing w:after="250"/>
              <w:jc w:val="both"/>
            </w:pPr>
          </w:p>
        </w:tc>
      </w:tr>
      <w:tr w:rsidR="0031630D" w:rsidRPr="0063739A" w14:paraId="04017C76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BA272" w14:textId="77777777" w:rsidR="0031630D" w:rsidRPr="0063739A" w:rsidRDefault="0031630D" w:rsidP="008D7B4D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3C8E2" w14:textId="77777777" w:rsidR="0031630D" w:rsidRPr="0063739A" w:rsidRDefault="0031630D" w:rsidP="008D7B4D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E34EF" w14:textId="77777777" w:rsidR="0031630D" w:rsidRPr="0063739A" w:rsidRDefault="0031630D" w:rsidP="008D7B4D">
            <w:pPr>
              <w:spacing w:after="250"/>
              <w:jc w:val="both"/>
            </w:pPr>
          </w:p>
        </w:tc>
      </w:tr>
      <w:tr w:rsidR="0031630D" w:rsidRPr="0063739A" w14:paraId="0E57B3A7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060DB" w14:textId="77777777" w:rsidR="0031630D" w:rsidRPr="0063739A" w:rsidRDefault="0031630D" w:rsidP="008D7B4D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608EEC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31630D" w:rsidRPr="0063739A" w14:paraId="78363309" w14:textId="77777777" w:rsidTr="0031630D">
        <w:trPr>
          <w:divId w:val="2832735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3BED2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C5E20" w14:textId="0E709C0D" w:rsidR="0031630D" w:rsidRPr="0063739A" w:rsidRDefault="00856928" w:rsidP="008D7B4D">
            <w:pPr>
              <w:jc w:val="both"/>
            </w:pPr>
            <w:r>
              <w:t>Ú</w:t>
            </w:r>
            <w:r w:rsidR="0031630D" w:rsidRPr="00107B5C">
              <w:t>plne</w:t>
            </w:r>
            <w: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3B151" w14:textId="77777777" w:rsidR="0031630D" w:rsidRPr="0063739A" w:rsidRDefault="0031630D" w:rsidP="008D7B4D">
            <w:pPr>
              <w:spacing w:after="250"/>
              <w:jc w:val="both"/>
            </w:pPr>
          </w:p>
        </w:tc>
      </w:tr>
    </w:tbl>
    <w:p w14:paraId="0FF88273" w14:textId="603DA0A5" w:rsidR="003D0DA4" w:rsidRPr="00D47F2D" w:rsidRDefault="003D0DA4" w:rsidP="00814DF5">
      <w:pPr>
        <w:tabs>
          <w:tab w:val="left" w:pos="360"/>
        </w:tabs>
        <w:jc w:val="both"/>
      </w:pPr>
    </w:p>
    <w:p w14:paraId="21D9C203" w14:textId="77777777" w:rsidR="00D47F2D" w:rsidRPr="00D47F2D" w:rsidRDefault="00D47F2D" w:rsidP="00814DF5">
      <w:pPr>
        <w:tabs>
          <w:tab w:val="left" w:pos="360"/>
        </w:tabs>
        <w:jc w:val="both"/>
      </w:pPr>
    </w:p>
    <w:p w14:paraId="39F4B7DE" w14:textId="75AE5BAC" w:rsidR="00D47F2D" w:rsidRPr="00D47F2D" w:rsidRDefault="00D47F2D" w:rsidP="00814DF5">
      <w:pPr>
        <w:tabs>
          <w:tab w:val="left" w:pos="360"/>
        </w:tabs>
        <w:jc w:val="both"/>
      </w:pPr>
    </w:p>
    <w:sectPr w:rsidR="00D47F2D" w:rsidRPr="00D47F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C0921"/>
    <w:multiLevelType w:val="hybridMultilevel"/>
    <w:tmpl w:val="44387ABA"/>
    <w:lvl w:ilvl="0" w:tplc="0B704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1630D"/>
    <w:rsid w:val="003841E0"/>
    <w:rsid w:val="003D0DA4"/>
    <w:rsid w:val="00482868"/>
    <w:rsid w:val="00494F5A"/>
    <w:rsid w:val="004A3CCB"/>
    <w:rsid w:val="004A4246"/>
    <w:rsid w:val="004B1E6E"/>
    <w:rsid w:val="004E7F23"/>
    <w:rsid w:val="00584E3B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6928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2080"/>
    <w:rsid w:val="00CA5D08"/>
    <w:rsid w:val="00CC14D2"/>
    <w:rsid w:val="00D14B99"/>
    <w:rsid w:val="00D465F6"/>
    <w:rsid w:val="00D47F2D"/>
    <w:rsid w:val="00D5344B"/>
    <w:rsid w:val="00D7275F"/>
    <w:rsid w:val="00D75FDD"/>
    <w:rsid w:val="00DB3DB1"/>
    <w:rsid w:val="00DC377E"/>
    <w:rsid w:val="00DC3BFE"/>
    <w:rsid w:val="00E85F6B"/>
    <w:rsid w:val="00E92766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F9CFDF7-78B5-4042-8DCA-66719EC5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9 16:22:02"/>
    <f:field ref="objchangedby" par="" text="Administrator, System"/>
    <f:field ref="objmodifiedat" par="" text="10.4.2019 16:22:0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8C6825-0904-497E-82F0-54293D94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6</cp:revision>
  <cp:lastPrinted>2020-02-06T10:59:00Z</cp:lastPrinted>
  <dcterms:created xsi:type="dcterms:W3CDTF">2020-01-16T15:23:00Z</dcterms:created>
  <dcterms:modified xsi:type="dcterms:W3CDTF">2020-02-06T10:59:00Z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COO.2145.1000.3.3298988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Mostová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Mostová</vt:lpwstr>
  </property>
  <property fmtid="{D5CDD505-2E9C-101B-9397-08002B2CF9AE}" pid="19" name="FSC#SKEDITIONSLOVLEX@103.510:rezortcislopredpis">
    <vt:lpwstr>6864/2019 – 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LP/2019/261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napr. C-67/99, C-71/99, C-220/99</vt:lpwstr>
  </property>
  <property fmtid="{D5CDD505-2E9C-101B-9397-08002B2CF9AE}" pid="44" name="FSC#SKEDITIONSLOVLEX@103.510:AttrStrListDocPropLehotaPrebratieSmernice">
    <vt:lpwstr>15. január 2014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8. 3. 2019</vt:lpwstr>
  </property>
  <property fmtid="{D5CDD505-2E9C-101B-9397-08002B2CF9AE}" pid="51" name="FSC#SKEDITIONSLOVLEX@103.510:AttrDateDocPropUkonceniePKK">
    <vt:lpwstr>20. 3. 2019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8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9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