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18" w:rsidRPr="000032C8" w:rsidRDefault="00927118" w:rsidP="00927118">
      <w:pPr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aps/>
          <w:sz w:val="28"/>
          <w:szCs w:val="28"/>
        </w:rPr>
      </w:pPr>
      <w:r w:rsidRPr="000032C8">
        <w:rPr>
          <w:rFonts w:ascii="Times New Roman" w:eastAsia="Times New Roman" w:hAnsi="Times New Roman" w:cs="Calibri"/>
          <w:b/>
          <w:caps/>
          <w:sz w:val="28"/>
          <w:szCs w:val="28"/>
        </w:rPr>
        <w:t>Vyhodnotenie medzirezortného pripomienkového konania</w:t>
      </w:r>
    </w:p>
    <w:p w:rsidR="00927118" w:rsidRPr="00024402" w:rsidRDefault="00927118" w:rsidP="00927118">
      <w:pPr>
        <w:jc w:val="center"/>
      </w:pPr>
    </w:p>
    <w:p w:rsidR="00577D8F" w:rsidRDefault="00577D8F">
      <w:pPr>
        <w:jc w:val="center"/>
        <w:divId w:val="1710951299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sz w:val="25"/>
          <w:szCs w:val="25"/>
        </w:rPr>
        <w:t>Nariadenie vlády Slovenskej republiky, ktorým sa vyhlasuje chránený areál Jurský chlm</w:t>
      </w:r>
    </w:p>
    <w:p w:rsidR="00927118" w:rsidRPr="00024402" w:rsidRDefault="00927118" w:rsidP="00CE47A6"/>
    <w:tbl>
      <w:tblPr>
        <w:tblW w:w="155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7801"/>
      </w:tblGrid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Spôsob pripomienkového konania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24402">
              <w:rPr>
                <w:rFonts w:ascii="Times New Roman" w:hAnsi="Times New Roman" w:cs="Calibri"/>
                <w:sz w:val="20"/>
                <w:szCs w:val="20"/>
              </w:rPr>
              <w:t> </w:t>
            </w:r>
          </w:p>
        </w:tc>
      </w:tr>
      <w:tr w:rsidR="00A251BF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0032C8" w:rsidRDefault="00A251BF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vznesených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024402" w:rsidRDefault="00577D8F" w:rsidP="00577D8F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15 /2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vyhodnotených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577D8F" w:rsidP="00577D8F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15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577D8F" w:rsidP="00577D8F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12 /1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čiastočne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577D8F" w:rsidP="00577D8F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2 /1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neakceptovaných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577D8F" w:rsidP="00577D8F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1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B224CE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Rozporové konanie (s kým, kedy, s akým výsledkom)</w:t>
            </w:r>
            <w:r w:rsidR="00C868ED">
              <w:rPr>
                <w:rFonts w:ascii="Times New Roman" w:hAnsi="Times New Roman" w:cs="Calibri"/>
                <w:bCs/>
                <w:sz w:val="25"/>
                <w:szCs w:val="25"/>
              </w:rPr>
              <w:t xml:space="preserve"> : s MPRV SR sa uskutočnilo viacero rozporových rokovaní, </w:t>
            </w:r>
            <w:r w:rsidR="00B224CE">
              <w:rPr>
                <w:rFonts w:ascii="Times New Roman" w:hAnsi="Times New Roman" w:cs="Calibri"/>
                <w:bCs/>
                <w:sz w:val="25"/>
                <w:szCs w:val="25"/>
              </w:rPr>
              <w:t>rozpory</w:t>
            </w:r>
            <w:bookmarkStart w:id="0" w:name="_GoBack"/>
            <w:bookmarkEnd w:id="0"/>
            <w:r w:rsidR="00C868ED">
              <w:rPr>
                <w:rFonts w:ascii="Times New Roman" w:hAnsi="Times New Roman" w:cs="Calibri"/>
                <w:bCs/>
                <w:sz w:val="25"/>
                <w:szCs w:val="25"/>
              </w:rPr>
              <w:t xml:space="preserve"> boli odstránené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Počet 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Počet neodstránených pripomienok</w:t>
            </w:r>
          </w:p>
          <w:p w:rsidR="00C868ED" w:rsidRPr="000032C8" w:rsidRDefault="00C868ED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</w:tbl>
    <w:p w:rsidR="00927118" w:rsidRPr="00024402" w:rsidRDefault="00927118" w:rsidP="00927118">
      <w:pPr>
        <w:spacing w:after="0" w:line="240" w:lineRule="auto"/>
        <w:rPr>
          <w:rFonts w:ascii="Times New Roman" w:hAnsi="Times New Roman" w:cs="Calibri"/>
          <w:b/>
          <w:sz w:val="20"/>
          <w:szCs w:val="20"/>
        </w:rPr>
      </w:pPr>
    </w:p>
    <w:p w:rsidR="00927118" w:rsidRPr="000032C8" w:rsidRDefault="00927118" w:rsidP="00927118">
      <w:pPr>
        <w:spacing w:after="0" w:line="240" w:lineRule="auto"/>
        <w:rPr>
          <w:sz w:val="25"/>
          <w:szCs w:val="25"/>
        </w:rPr>
      </w:pPr>
      <w:r w:rsidRPr="000032C8">
        <w:rPr>
          <w:rFonts w:ascii="Times New Roman" w:hAnsi="Times New Roman" w:cs="Calibri"/>
          <w:sz w:val="25"/>
          <w:szCs w:val="25"/>
        </w:rPr>
        <w:t>Sumarizácia vznesených pripomienok podľa subjektov</w:t>
      </w:r>
    </w:p>
    <w:p w:rsidR="00577D8F" w:rsidRDefault="00577D8F" w:rsidP="00841FA6"/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7712"/>
        <w:gridCol w:w="1404"/>
        <w:gridCol w:w="1404"/>
        <w:gridCol w:w="1391"/>
        <w:gridCol w:w="1034"/>
      </w:tblGrid>
      <w:tr w:rsidR="00577D8F">
        <w:trPr>
          <w:divId w:val="1817450105"/>
          <w:jc w:val="center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Pripomienky do termínu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Pripomienky po termíne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Nemali pripomienky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Vôbec nezaslali</w:t>
            </w:r>
          </w:p>
        </w:tc>
      </w:tr>
      <w:tr w:rsidR="00577D8F">
        <w:trPr>
          <w:divId w:val="181745010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Asociácia zamestnávatelských zväzov a združení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sz w:val="20"/>
                <w:szCs w:val="20"/>
              </w:rPr>
            </w:pPr>
          </w:p>
        </w:tc>
      </w:tr>
      <w:tr w:rsidR="00577D8F">
        <w:trPr>
          <w:divId w:val="181745010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dopravy a výstavby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sz w:val="20"/>
                <w:szCs w:val="20"/>
              </w:rPr>
            </w:pPr>
          </w:p>
        </w:tc>
      </w:tr>
      <w:tr w:rsidR="00577D8F">
        <w:trPr>
          <w:divId w:val="181745010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financií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 (2o,0z)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sz w:val="20"/>
                <w:szCs w:val="20"/>
              </w:rPr>
            </w:pPr>
          </w:p>
        </w:tc>
      </w:tr>
      <w:tr w:rsidR="00577D8F">
        <w:trPr>
          <w:divId w:val="181745010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pôdohospodárstva a rozvoja vidieka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 (0o,2z)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sz w:val="20"/>
                <w:szCs w:val="20"/>
              </w:rPr>
            </w:pPr>
          </w:p>
        </w:tc>
      </w:tr>
      <w:tr w:rsidR="00577D8F">
        <w:trPr>
          <w:divId w:val="181745010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práce, sociálnych vecí a rodiny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sz w:val="20"/>
                <w:szCs w:val="20"/>
              </w:rPr>
            </w:pPr>
          </w:p>
        </w:tc>
      </w:tr>
      <w:tr w:rsidR="00577D8F">
        <w:trPr>
          <w:divId w:val="181745010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vnútra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 (3o,0z)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sz w:val="20"/>
                <w:szCs w:val="20"/>
              </w:rPr>
            </w:pPr>
          </w:p>
        </w:tc>
      </w:tr>
      <w:tr w:rsidR="00577D8F">
        <w:trPr>
          <w:divId w:val="181745010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zahraničných vecí a európskych záležitostí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 (2o,0z)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sz w:val="20"/>
                <w:szCs w:val="20"/>
              </w:rPr>
            </w:pPr>
          </w:p>
        </w:tc>
      </w:tr>
      <w:tr w:rsidR="00577D8F">
        <w:trPr>
          <w:divId w:val="181745010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Národná banka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 (2o,0z)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sz w:val="20"/>
                <w:szCs w:val="20"/>
              </w:rPr>
            </w:pPr>
          </w:p>
        </w:tc>
      </w:tr>
      <w:tr w:rsidR="00577D8F">
        <w:trPr>
          <w:divId w:val="181745010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podpredsedu vlády Slovenskej republiky pre investície a informatizáciu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sz w:val="20"/>
                <w:szCs w:val="20"/>
              </w:rPr>
            </w:pPr>
          </w:p>
        </w:tc>
      </w:tr>
      <w:tr w:rsidR="00577D8F">
        <w:trPr>
          <w:divId w:val="181745010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jadrového dozoru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577D8F">
        <w:trPr>
          <w:divId w:val="181745010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školstva, vedy, výskumu a športu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577D8F">
        <w:trPr>
          <w:divId w:val="181745010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verejné obstarávanie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577D8F">
        <w:trPr>
          <w:divId w:val="181745010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spravodlivosti Slovenskej republiky - Sekcia legislatívy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577D8F">
        <w:trPr>
          <w:divId w:val="181745010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priemyselného vlastníctva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577D8F">
        <w:trPr>
          <w:divId w:val="181745010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normalizáciu, metrológiu a skúšobníctvo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577D8F">
        <w:trPr>
          <w:divId w:val="181745010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obrany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577D8F">
        <w:trPr>
          <w:divId w:val="181745010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Štatistický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577D8F">
        <w:trPr>
          <w:divId w:val="181745010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hospodárstva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577D8F">
        <w:trPr>
          <w:divId w:val="181745010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Protimonopolný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577D8F">
        <w:trPr>
          <w:divId w:val="181745010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zdravotníctva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577D8F">
        <w:trPr>
          <w:divId w:val="181745010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kultúry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577D8F">
        <w:trPr>
          <w:divId w:val="181745010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Generálna prokuratúra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577D8F">
        <w:trPr>
          <w:divId w:val="181745010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spravodlivosti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577D8F">
        <w:trPr>
          <w:divId w:val="181745010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životného prostredia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577D8F">
        <w:trPr>
          <w:divId w:val="181745010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vlády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577D8F">
        <w:trPr>
          <w:divId w:val="181745010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geodézie, kartografie a katastra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577D8F">
        <w:trPr>
          <w:divId w:val="181745010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Správa štátnych hmotných rezerv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577D8F">
        <w:trPr>
          <w:divId w:val="181745010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Národný bezpečnostný úrad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577D8F">
        <w:trPr>
          <w:divId w:val="181745010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Najvyšší kontrolný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577D8F">
        <w:trPr>
          <w:divId w:val="181745010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Najvyšší súd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577D8F">
        <w:trPr>
          <w:divId w:val="181745010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Národná rada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577D8F">
        <w:trPr>
          <w:divId w:val="181745010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Kancelária Ústavného súdu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577D8F">
        <w:trPr>
          <w:divId w:val="181745010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Odbor aproximácie práva sekcie vládnej legislatívy Úradu vlády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577D8F">
        <w:trPr>
          <w:divId w:val="181745010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Slovenská poľnohospodárska a potravinárska komora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577D8F">
        <w:trPr>
          <w:divId w:val="181745010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Združenie miest a obcí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577D8F">
        <w:trPr>
          <w:divId w:val="181745010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Splnomocnenec vlády Slovenskej republiky pre rómske komunity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577D8F">
        <w:trPr>
          <w:divId w:val="181745010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37.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Konfederácia odborových zväzov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577D8F">
        <w:trPr>
          <w:divId w:val="181745010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Republiková únia zamestnávateľov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577D8F">
        <w:trPr>
          <w:divId w:val="181745010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dohľad nad zdravotnou starostlivosťou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577D8F">
        <w:trPr>
          <w:divId w:val="181745010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Konferencia biskupov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577D8F">
        <w:trPr>
          <w:divId w:val="181745010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Asociácia priemyselných zväzov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577D8F">
        <w:trPr>
          <w:divId w:val="181745010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Spolu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15 (13o,2z)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D8F" w:rsidRDefault="00577D8F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7CE0" w:rsidRPr="00BF7CE0" w:rsidRDefault="00BF7CE0" w:rsidP="00841FA6">
      <w:pPr>
        <w:rPr>
          <w:b/>
          <w:bCs/>
          <w:color w:val="000000"/>
          <w:sz w:val="20"/>
          <w:szCs w:val="20"/>
        </w:rPr>
      </w:pPr>
      <w:r w:rsidRPr="009F721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sk-SK"/>
        </w:rPr>
        <w:t>Vyhodnotenie vecných pripomienok je uvedené v tabuľkovej časti.</w:t>
      </w:r>
    </w:p>
    <w:p w:rsidR="00BF7CE0" w:rsidRPr="00BF7CE0" w:rsidRDefault="00BF7CE0" w:rsidP="00BF7CE0">
      <w:pPr>
        <w:pStyle w:val="Zkladntext"/>
        <w:widowControl/>
        <w:jc w:val="both"/>
        <w:rPr>
          <w:b w:val="0"/>
          <w:bCs w:val="0"/>
          <w:color w:val="000000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09"/>
        <w:gridCol w:w="3119"/>
      </w:tblGrid>
      <w:tr w:rsidR="00BF7CE0" w:rsidRPr="00BF7CE0" w:rsidTr="00943EB2">
        <w:trPr>
          <w:cantSplit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Vysvetlivky  k použitým skratkám v tabuľke:</w:t>
            </w:r>
          </w:p>
        </w:tc>
      </w:tr>
      <w:tr w:rsidR="00BF7CE0" w:rsidRPr="00BF7CE0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O – obyčajná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A – akceptovaná</w:t>
            </w:r>
          </w:p>
        </w:tc>
      </w:tr>
      <w:tr w:rsidR="00BF7CE0" w:rsidRPr="00BF7CE0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Z – zásadná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N – neakceptovaná</w:t>
            </w:r>
          </w:p>
        </w:tc>
      </w:tr>
      <w:tr w:rsidR="00BF7CE0" w:rsidRPr="00856FFA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ČA – čiastočne akceptovaná</w:t>
            </w:r>
          </w:p>
        </w:tc>
      </w:tr>
    </w:tbl>
    <w:p w:rsidR="00E85710" w:rsidRDefault="00E85710">
      <w:r>
        <w:br w:type="page"/>
      </w:r>
    </w:p>
    <w:p w:rsidR="00577D8F" w:rsidRDefault="00577D8F" w:rsidP="00CE47A6">
      <w:pPr>
        <w:rPr>
          <w:rFonts w:ascii="Consolas" w:hAnsi="Consolas" w:cs="Consolas"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6637"/>
        <w:gridCol w:w="664"/>
        <w:gridCol w:w="664"/>
        <w:gridCol w:w="3982"/>
      </w:tblGrid>
      <w:tr w:rsidR="00577D8F">
        <w:trPr>
          <w:divId w:val="124710652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Pripomienka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Typ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Vyh.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Spôsob vyhodnotenia</w:t>
            </w:r>
          </w:p>
        </w:tc>
      </w:tr>
      <w:tr w:rsidR="00577D8F">
        <w:trPr>
          <w:divId w:val="124710652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AZZZ 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predloženému návrhu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577D8F">
        <w:trPr>
          <w:divId w:val="124710652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MDaVSR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Dôvodovej správe</w:t>
            </w:r>
            <w:r>
              <w:rPr>
                <w:rFonts w:ascii="Times" w:hAnsi="Times" w:cs="Times"/>
                <w:sz w:val="25"/>
                <w:szCs w:val="25"/>
              </w:rPr>
              <w:br/>
              <w:t>Do všeobecnej časti dôvodovej správy odporúčame doplniť zhrnutie vplyvov podľa doložky vybraných vplyvov (čl. 19 ods. 2 Legislatívne pravidlá vlády SR).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577D8F">
        <w:trPr>
          <w:divId w:val="124710652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MFSR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Všeobecne</w:t>
            </w:r>
            <w:r>
              <w:rPr>
                <w:rFonts w:ascii="Times" w:hAnsi="Times" w:cs="Times"/>
                <w:sz w:val="25"/>
                <w:szCs w:val="25"/>
              </w:rPr>
              <w:br/>
              <w:t>. Beriem na vedomie, že návrh bude mať v roku 2019 negatívny vplyv na rozpočet verejnej správy súvisiaci so zabezpečením označenia chráneného areálu Jurský chlm v sume 823 eur, ktorý je rozpočtovo zabezpečený v rámci schválených limitov kapitoly Ministerstva životného prostredia SR.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577D8F">
        <w:trPr>
          <w:divId w:val="124710652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MFSR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Všeobecne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Návrh je potrebné zosúladiť s prílohou č. 1 Legislatívnych pravidiel vlády SR (ďalej len „príloha LPV“) [napríklad v poznámke pod čiarou k odkazu 2 na konci pripojiť slová „(oznámenie č. 450/2004 Z. z.)“, v § 5 vypustiť odsek 2 a uviesť ho ako zrušovacie ustanovenie v súlade s bodom 63.1 prílohy LPV, v § 5 ods. 2 písm. a) slová „tridsiaty šiesty bod“ nahradiť slovami „bod 36“ a za slová „č. 83/1993“ vložiť skratku „Z. z.“, v písmene b) slová „štrnásty bod“ nahradiť slovami „bod 14“, v prílohe č. 2 poznámke druhej vete slová „európskeho a“ nahradiť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slovami „európskeho významu a druhy“, doložku zlučiteľnosti zosúladiť s platnými Legislatívnymi pravidlami vlády SR].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577D8F">
        <w:trPr>
          <w:divId w:val="124710652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MPRVSR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  <w:t xml:space="preserve">Ministerstvo pôdohospodárstva a rozvoja vidieka Slovenskej republiky nesúhlasí s vymedzením územia chráneného areálu podľa § 1 ods. 2 v prílohe č. 1 a žiada o presné vymedzenie na základe zameraných lomových bodov vymedzujúcich chránené územie a uvedenie zoznamu súradníc lomových bodov hranice chráneného územia v prílohe č. 1. Táto pripomienka je zásadná. Odôvodnenie: „Vymedzenie hranice chráneného areálu“ na základe popisu hranice podľa prílohy č. 1 nepovažujeme za dostačujúce, je nesprávne a vyvolávajúce právnu neistotu. Dôkazom nejednoznačnosti vymedzenia hranice chráneného územia v príloha č. 1 je napr. uvádzanie špecifikáciu pre katastrálne územie Mužla „8537 – časť“, čo za jednoznačné vylíšenie hraníc chráneného územia považovať nemožno. Vymedzenie hraníc chráneného územia zameranými lomovými bodmi je z hľadiska uplatňovania ochrany chráneného územia a zabezpečenia právnej istoty nevyhnutné. Bez jednoznačného určenia hranice nie je možné ani jednoznačne určiť subjekty, na ktoré bude mať vyhlásenie chráneného územia dopad. Predkladateľ v § 1 ods. 2 deklaruje, že „zoznam súradníc lomových bodov určujúcich vymedzenia CHA je vedený v štátnom zozname osobitne chránených území“, čo však z hľadiska potenciálnych dopadov nepovažujeme za dostatočné. Z uvedeného zároveň vyplýva, že predkladateľ týmito súradnicami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 xml:space="preserve">disponuje a teda nie je žiadny problém, aby boli súčasťou vyhlasovacieho predpisu.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Z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Na základe výsledkov rozporového rokovania s MPRV SR bola doplnená predkladacia správa a dôvodová správa nasledovne: Predkladacia správa: “MŽP SR prostredníctvom ním poverenej odbornej organizácie ochrany prírody poskytne správcovi informačného systému lesného hospodárstva, ktorým je Národné lesnícke centrum (elektronicky na adresu: nlc@nlcsk.org), vrstvu hraníc chráneného areálu XY pred predložením materiálu na rokovanie vlády SR a pred zápisom chráneného areálu XY do katastra nehnuteľností“. Dôvodová správa: „MŽP prostredníctvom ním poverenej odbornej organizácie ochrany prírody v rámci schvaľovacieho procesu ako aj pred zápisom do katastra nehnuteľností doručí správcovi informačného systému (§ 38 ods. 2 zákona 326/2005 Z. z) na adresu nlc@nlcsk. org a nlc-ulzi@lcsk.org hranice chráneného územia v dátovom formáte pre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ukladanie vektorových priestorových dát pre geografické informačné systémy (napr. Esri shapefile), ktorý priestorovo popisuje geometrické body, línie a plochy hranice.“.</w:t>
            </w:r>
          </w:p>
        </w:tc>
      </w:tr>
      <w:tr w:rsidR="00577D8F">
        <w:trPr>
          <w:divId w:val="124710652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MPRVSR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  <w:t xml:space="preserve">Ministerstvo pôdohospodárstva a rozvoja vidieka Slovenskej republiky žiada, aby súčasťou predkladaného návrhu bol „Projekt ochrany chránených území“ podľa § 54 ods. 12 písm. a) zákona č. 543/2002 Z. z. o ochrane prírody a krajiny v znení neskorších predpisov a zároveň aj program starostlivosti o chránené územie, ktorý sa podľa § 21 vyhlášky MŽP SR č. 2004/2003 Z. z., ktorou sa vykonáva zákon č. 543/2002 Z. z. o ochrane prírody a krajiny v znení neskorších predpisov, vypracúva spravidla súbežne s projektom ochrany územia. Táto pripomienka je zásadná. Odôvodnenie: Projekt ochrany obsahuje najmä základné údaje, podrobnosti o podmienkach ochrany, návrh ich technického vybavenia, tabuľkové prehľady a mapové prílohy s vyznačením hraníc navrhovaného chráneného územia a jeho ochranného pásma. Projekty ochrany chránených území sa vyhotovujú ako podklad na vyhlasovanie ochrany alebo zmeny ochrany chránených území, chránených stromov a ich ochranných pásiem a sú pre spracovanie ďalšej dokumentácie ochrany prírody a krajiny záväzné. Predkladateľ deklaruje v § 1 ods. 4 návrhu, že ciele starostlivosti o chránený areál a opatrenia na ich dosiahnutie upraví program starostlivosti o chránené územie. Podľa § 21 ods. 3 vyhlášky MŽP SR č. 2004/2003 Z. z., ktorou sa vykonáva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zákon č. 543/2002 Z. z. o ochrane prírody a krajiny, v znení neskorších predpisov, sa program starostlivosti o chránené územie (chránený areál) vypracúva spravidla súbežne s projektom ochrany chráneného územia. Bez tejto dokumentácie ochrany prírody nie je možné zhodnotiť opodstatnenosť a správnosť návrhu ani jeho dopady na rozpočet verejnej správy, podnikateľov a obyvateľov.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Z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V predloženom materiáli je uvedený link webového sídla ŠOP SR.</w:t>
            </w:r>
          </w:p>
        </w:tc>
      </w:tr>
      <w:tr w:rsidR="00577D8F">
        <w:trPr>
          <w:divId w:val="124710652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MPSVRSR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§ 5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Odporúčame v § 5 vypustiť odsek 2 a obsah ustanovenia písmena a) odporúčame upraviť v zrušovacom ustanovení v paragrafe predchádzajúcom ustanoveniu o účinnosti. Súčasne je potrebné zrušiť označenie odseku 1. Odôvodnenie: Legislatívno-technická pripomienka.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577D8F">
        <w:trPr>
          <w:divId w:val="124710652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§ 1</w:t>
            </w:r>
            <w:r>
              <w:rPr>
                <w:rFonts w:ascii="Times" w:hAnsi="Times" w:cs="Times"/>
                <w:sz w:val="25"/>
                <w:szCs w:val="25"/>
              </w:rPr>
              <w:br/>
              <w:t>K § 1: Vzhľadom na široký okruh adresátov nariadenia vlády navrhujeme v odseku 4 na konci vložiť nad slovo „areál“ odkaz na novú poznámku pod čiarou „3)“. „Poznámka pod čiarou k odkazu 3 znie: 4) § 67 zákona č. 543/2002 Z. z. v znení neskorších predpisov.“.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Navrhovaný odkaz, ako aj poznámku pod čiarou, nepovažujeme za potrebný, systematicky správny a ani vecne vhodný.</w:t>
            </w:r>
          </w:p>
        </w:tc>
      </w:tr>
      <w:tr w:rsidR="00577D8F">
        <w:trPr>
          <w:divId w:val="124710652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§ 4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K § 4: Navrhujeme § 4 vrátane nadpisu vypustiť. Odôvodnenie: splnomocňovacie ustanovenia podľa úvodnej vety neumožňujú v návrhu nariadenia upravovať vyznačovanie chráneného areálu v zmysle navrhovaného § 4. Splnomocňovacie ustanovenia splnomocňujú vládu na „vymedzenie hraníc chráneného areálu“. Vymedzenie hraníc je upravene v § 1 ods. 2 druhej vete návrhu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nariadenia. Termín „Vyznačenie chráneného areálu“ podľa navrhovaného § 4 z dôvodu zachovania terminologickej presnosti a tiež z hľadiska obsahovej odlišnosti nie je možné subsumovať pod termín „vymedzenie chráneného areálu“ podľa splnomocňovacieho ustanovenia § 21 ods. 4 zákona č. 543/2002 Z. z.. Vzhľadom na znenie § 51 zákona č. 543/2002 Z. z. sa ustanovenia navrhovaného § 4 navyše javia ako nadbytočné.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§ 4 bol vypustený a čiastočne zapracovaný do § 1 ods. 3, ktorý upravuje vymedzenie hraníc. Na základe splnomocňujúce ustanovenia v § 21 ods. 4 zákona č. 543/2002 Z. z. o ochrane prírody a krajiny v znení neskorších predpisov vláda nariadením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ustanovuje aj podrobnosti o územnej ochrane chráneného areálu a jeho ochranného pásma.</w:t>
            </w:r>
          </w:p>
        </w:tc>
      </w:tr>
      <w:tr w:rsidR="00577D8F">
        <w:trPr>
          <w:divId w:val="124710652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MVSR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§ 5</w:t>
            </w:r>
            <w:r>
              <w:rPr>
                <w:rFonts w:ascii="Times" w:hAnsi="Times" w:cs="Times"/>
                <w:sz w:val="25"/>
                <w:szCs w:val="25"/>
              </w:rPr>
              <w:br/>
              <w:t>K § 5: Odsek 2 odporúčame označiť ako osobitný paragraf s názvom „Zrušovacie ustanovenia“. Tento paragraf je potrebné umiestniť pred paragraf s názvom „Účinnosť“.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577D8F">
        <w:trPr>
          <w:divId w:val="124710652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MZVEZ 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Doložke zlučiteľnosti návrhu právneho predpisu s právom EÚ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Bod 3 písm. c) doložky odporúčame prepracovať v súlade s prílohou č. 2 k Legislatívnym pravidlám vlády SR a v informácii o judikatúre Súdneho dvora Európskej únie doplniť k číslam súdnych rozhodnutí ich názvy a stručne ich výroky alebo relevantné právne vety. V bode 4 písm. a) doložky odporúčame konkretizovať právny akt, ku ktorému sa uvedená lehota vzťahuje.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577D8F">
        <w:trPr>
          <w:divId w:val="124710652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MZVEZ 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§ 5 ods. 2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Odsek 2 odporúčame vypustiť. Navrhované legislatívne riešenie v odseku 2 písm. a) (strata platnosti bodu 36 prílohy vyhlášky Ministerstva životného prostredia Slovenskej republiky č. 83/1993 o štátnych prírodných rezerváciách) nie je v súlade s § 6 zákona č. 400/2015 Z. z. o tvorbe právnych predpisov a o Zbierke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 xml:space="preserve">zákonov Slovenskej republiky a o zmene a doplnení niektorých zákonov v znení neskorších predpisov. Sledovaná zmena by mala byť vykonaná novelizáciou citovanej vyhlášky formou vypustenia predmetného ustanovenia. Vypustenie písmena b) v odseku 2 sa navrhuje v nadväznosti na ustanovenie § 5 ods. 5 a § 12 ods. 1 písm. a) zákona č. 400/2015 Z. z.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Odsek 2 § 5 je v súlade s pripomienkou iných pripomienkujúcich subjektov vyňatý z § 5 a je onačený ako zrušovacie ustanovenie (§ 4).</w:t>
            </w:r>
          </w:p>
        </w:tc>
      </w:tr>
      <w:tr w:rsidR="00577D8F">
        <w:trPr>
          <w:divId w:val="124710652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NBS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Pripomienka k § 5 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§ 5 ods. 2 písm. a) odporúčame zosúladiť s čl. 8 ods. 6 poslednou vetou Legislatívnych pravidiel vlády Slovenskej republiky v znení neskorších predpisov („... rovnako je neprípustné zrušiť len niektoré ustanovenie zákona.“) v spojení s čl. 37 ods. 1 Legislatívnych pravidiel vlády Slovenskej republiky v znení neskorších predpisov.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Odsek 2 § 5 je v súlade s pripomienkou iných pripomienkujúcich subjektov vyňatý z § 5 a je onačený ako zrušovacie ustanovenie (§ 4).</w:t>
            </w:r>
          </w:p>
        </w:tc>
      </w:tr>
      <w:tr w:rsidR="00577D8F">
        <w:trPr>
          <w:divId w:val="124710652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NBS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Pripomienka k § 5 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§ 5 ods. 2 písm. a) odporúčame zosúladiť s čl. 8 ods. 6 poslednou vetou Legislatívnych pravidiel vlády Slovenskej republiky v znení neskorších predpisov („... rovnako je neprípustné zrušiť len niektoré ustanovenie zákona.“) v spojení s čl. 37 ods. 1 Legislatívnych pravidiel vlády Slovenskej republiky v znení neskorších predpisov.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Odsek 2 § 5 je v súlade s pripomienkou iných pripomienkujúcich subjektov vyňatý z § 5 a je onačený ako zrušovacie ustanovenie (§ 4).</w:t>
            </w:r>
          </w:p>
        </w:tc>
      </w:tr>
      <w:tr w:rsidR="00577D8F">
        <w:trPr>
          <w:divId w:val="124710652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ÚPPVII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§ 5 ods. 2</w:t>
            </w:r>
            <w:r>
              <w:rPr>
                <w:rFonts w:ascii="Times" w:hAnsi="Times" w:cs="Times"/>
                <w:sz w:val="25"/>
                <w:szCs w:val="25"/>
              </w:rPr>
              <w:br/>
              <w:t>Zrušovacie ustanovenie je potrebné zosúladiť s požiadavkami podľa čl. 8 ods. 6 Legislatívnych pravidiel vlády a s bodom 63.1 a 63.2 prílohy č. 1 k Legislatívny,m pravidlám vlády. Legislatívno technická pripomienka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D8F" w:rsidRDefault="00577D8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Odsek 2 § 5 je vyňatý z § 5 a je označený ako zrušovacie ustanovenie (§ 4).</w:t>
            </w:r>
          </w:p>
        </w:tc>
      </w:tr>
    </w:tbl>
    <w:p w:rsidR="00154A91" w:rsidRPr="00154A91" w:rsidRDefault="00154A91" w:rsidP="00CE47A6"/>
    <w:p w:rsidR="00154A91" w:rsidRPr="00024402" w:rsidRDefault="00154A91" w:rsidP="00CE47A6"/>
    <w:sectPr w:rsidR="00154A91" w:rsidRPr="00024402" w:rsidSect="004075B2">
      <w:pgSz w:w="15840" w:h="1224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45E" w:rsidRDefault="0040345E" w:rsidP="000A67D5">
      <w:pPr>
        <w:spacing w:after="0" w:line="240" w:lineRule="auto"/>
      </w:pPr>
      <w:r>
        <w:separator/>
      </w:r>
    </w:p>
  </w:endnote>
  <w:endnote w:type="continuationSeparator" w:id="0">
    <w:p w:rsidR="0040345E" w:rsidRDefault="0040345E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45E" w:rsidRDefault="0040345E" w:rsidP="000A67D5">
      <w:pPr>
        <w:spacing w:after="0" w:line="240" w:lineRule="auto"/>
      </w:pPr>
      <w:r>
        <w:separator/>
      </w:r>
    </w:p>
  </w:footnote>
  <w:footnote w:type="continuationSeparator" w:id="0">
    <w:p w:rsidR="0040345E" w:rsidRDefault="0040345E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032C8"/>
    <w:rsid w:val="00024402"/>
    <w:rsid w:val="000324A3"/>
    <w:rsid w:val="0006543E"/>
    <w:rsid w:val="000A67D5"/>
    <w:rsid w:val="000E25CA"/>
    <w:rsid w:val="000F7A42"/>
    <w:rsid w:val="00146547"/>
    <w:rsid w:val="00146B48"/>
    <w:rsid w:val="00150388"/>
    <w:rsid w:val="00154A91"/>
    <w:rsid w:val="002109B0"/>
    <w:rsid w:val="0021228E"/>
    <w:rsid w:val="00230F3C"/>
    <w:rsid w:val="002654AA"/>
    <w:rsid w:val="002827B4"/>
    <w:rsid w:val="002A5577"/>
    <w:rsid w:val="002D7471"/>
    <w:rsid w:val="00310A55"/>
    <w:rsid w:val="00322014"/>
    <w:rsid w:val="0039526D"/>
    <w:rsid w:val="003B435B"/>
    <w:rsid w:val="003D101C"/>
    <w:rsid w:val="003D5E45"/>
    <w:rsid w:val="003E4226"/>
    <w:rsid w:val="0040345E"/>
    <w:rsid w:val="004075B2"/>
    <w:rsid w:val="00436C44"/>
    <w:rsid w:val="00474A9D"/>
    <w:rsid w:val="00532574"/>
    <w:rsid w:val="00577D8F"/>
    <w:rsid w:val="0059081C"/>
    <w:rsid w:val="005E7C53"/>
    <w:rsid w:val="00642FB8"/>
    <w:rsid w:val="006A3681"/>
    <w:rsid w:val="007156F5"/>
    <w:rsid w:val="007A1010"/>
    <w:rsid w:val="007B7F1A"/>
    <w:rsid w:val="007D7AE6"/>
    <w:rsid w:val="007E4294"/>
    <w:rsid w:val="00841FA6"/>
    <w:rsid w:val="008A1964"/>
    <w:rsid w:val="008D69F0"/>
    <w:rsid w:val="008E2844"/>
    <w:rsid w:val="0090100E"/>
    <w:rsid w:val="009239D9"/>
    <w:rsid w:val="00927118"/>
    <w:rsid w:val="00943EB2"/>
    <w:rsid w:val="0099665B"/>
    <w:rsid w:val="009C6C5C"/>
    <w:rsid w:val="009F7218"/>
    <w:rsid w:val="00A251BF"/>
    <w:rsid w:val="00A54A16"/>
    <w:rsid w:val="00B224CE"/>
    <w:rsid w:val="00B721A5"/>
    <w:rsid w:val="00B76589"/>
    <w:rsid w:val="00B8767E"/>
    <w:rsid w:val="00BD1FAB"/>
    <w:rsid w:val="00BE7302"/>
    <w:rsid w:val="00BF7CE0"/>
    <w:rsid w:val="00C868ED"/>
    <w:rsid w:val="00CA44D2"/>
    <w:rsid w:val="00CE47A6"/>
    <w:rsid w:val="00CF3D59"/>
    <w:rsid w:val="00D261C9"/>
    <w:rsid w:val="00D85172"/>
    <w:rsid w:val="00D969AC"/>
    <w:rsid w:val="00DF7085"/>
    <w:rsid w:val="00E85710"/>
    <w:rsid w:val="00EB772A"/>
    <w:rsid w:val="00EF1425"/>
    <w:rsid w:val="00F26A4A"/>
    <w:rsid w:val="00F727F0"/>
    <w:rsid w:val="00F8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C87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character" w:styleId="Odkaznakomentr">
    <w:name w:val="annotation reference"/>
    <w:basedOn w:val="Predvolenpsmoodseku"/>
    <w:uiPriority w:val="99"/>
    <w:semiHidden/>
    <w:unhideWhenUsed/>
    <w:rsid w:val="009271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7118"/>
    <w:pPr>
      <w:widowControl w:val="0"/>
      <w:adjustRightInd w:val="0"/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27118"/>
    <w:rPr>
      <w:rFonts w:ascii="Calibri" w:eastAsia="Times New Roman" w:hAnsi="Calibri"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rsid w:val="00BF7CE0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F7CE0"/>
    <w:rPr>
      <w:rFonts w:ascii="Times New Roman" w:eastAsia="Times New Roman" w:hAnsi="Times New Roman" w:cs="Times New Roman"/>
      <w:b/>
      <w:bCs/>
      <w:sz w:val="28"/>
      <w:szCs w:val="2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yhodnotenie medzirezortného pripomienkového konania"/>
    <f:field ref="objsubject" par="" edit="true" text="Vyhodnotenie medzirezortného pripomienkového konania"/>
    <f:field ref="objcreatedby" par="" text="Administrator, System"/>
    <f:field ref="objcreatedat" par="" text="4.2.2020 9:36:05"/>
    <f:field ref="objchangedby" par="" text="Administrator, System"/>
    <f:field ref="objmodifiedat" par="" text="4.2.2020 9:36:09"/>
    <f:field ref="doc_FSCFOLIO_1_1001_FieldDocumentNumber" par="" text=""/>
    <f:field ref="doc_FSCFOLIO_1_1001_FieldSubject" par="" edit="true" text="Vyhodnotenie medzirezortného pripomienkového konani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2020-02-04T08:43:00Z</dcterms:created>
  <dcterms:modified xsi:type="dcterms:W3CDTF">2020-02-04T09:48:00Z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justify;"&gt;Zámer vyhlásiť chránený areál Jurský chlm bol Okresným úradom Nitra oznámený v zmysle § 50 zákona č. 543/2002 Z. z. o&amp;nbsp;ochrane prírody a&amp;nbsp;krajiny v&amp;nbsp;znení neskorších predpisov vlastníkom, správcom a&amp;nbsp;nájomco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Životné prostredie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Silvia Lojková</vt:lpwstr>
  </property>
  <property fmtid="{D5CDD505-2E9C-101B-9397-08002B2CF9AE}" pid="11" name="FSC#SKEDITIONSLOVLEX@103.510:zodppredkladatel">
    <vt:lpwstr>László Sólymos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, ktorým sa vyhlasuje chránený areál Jurský chlm</vt:lpwstr>
  </property>
  <property fmtid="{D5CDD505-2E9C-101B-9397-08002B2CF9AE}" pid="14" name="FSC#SKEDITIONSLOVLEX@103.510:nazovpredpis1">
    <vt:lpwstr/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Ministerstvo životného prostredia Slovenskej republiky</vt:lpwstr>
  </property>
  <property fmtid="{D5CDD505-2E9C-101B-9397-08002B2CF9AE}" pid="19" name="FSC#SKEDITIONSLOVLEX@103.510:pripomienkovatelia">
    <vt:lpwstr/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§ 27 ods. 9 zákona č. 543/2002 Z. z. o ochrane prírody a krajiny v znení neskorších predpisov</vt:lpwstr>
  </property>
  <property fmtid="{D5CDD505-2E9C-101B-9397-08002B2CF9AE}" pid="22" name="FSC#SKEDITIONSLOVLEX@103.510:plnynazovpredpis">
    <vt:lpwstr> Nariadenie vlády  Slovenskej republiky, ktorým sa vyhlasuje chránený areál Jurský chlm</vt:lpwstr>
  </property>
  <property fmtid="{D5CDD505-2E9C-101B-9397-08002B2CF9AE}" pid="23" name="FSC#SKEDITIONSLOVLEX@103.510:plnynazovpredpis1">
    <vt:lpwstr/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6865/2019-9.1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LP/2019/265</vt:lpwstr>
  </property>
  <property fmtid="{D5CDD505-2E9C-101B-9397-08002B2CF9AE}" pid="36" name="FSC#SKEDITIONSLOVLEX@103.510:typsprievdok">
    <vt:lpwstr>Vyhodnotenie medzirezortného pripomienkového konania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>je upravený v práve Európskej únie</vt:lpwstr>
  </property>
  <property fmtid="{D5CDD505-2E9C-101B-9397-08002B2CF9AE}" pid="45" name="FSC#SKEDITIONSLOVLEX@103.510:AttrStrListDocPropPrimarnePravoEU">
    <vt:lpwstr>Čl. 191 až 193 Zmluvy o fungovaní Európskej únie v platnom znení.</vt:lpwstr>
  </property>
  <property fmtid="{D5CDD505-2E9C-101B-9397-08002B2CF9AE}" pid="46" name="FSC#SKEDITIONSLOVLEX@103.510:AttrStrListDocPropSekundarneLegPravoPO">
    <vt:lpwstr>Smernica Rady 92/43/EHS z 21. mája 1992 o ochrane prirodzených biotopov a voľne žijúcich živočíchov a rastlín (Mimoriadne vydanie Ú. v. EÚ, kapitola 15/zv.002; Ú. v. EÚ L 206, 22.7.1992) v platnom znení        gestor: Ministerstvo životného prostredia Slo</vt:lpwstr>
  </property>
  <property fmtid="{D5CDD505-2E9C-101B-9397-08002B2CF9AE}" pid="47" name="FSC#SKEDITIONSLOVLEX@103.510:AttrStrListDocPropSekundarneNelegPravoPO">
    <vt:lpwstr/>
  </property>
  <property fmtid="{D5CDD505-2E9C-101B-9397-08002B2CF9AE}" pid="48" name="FSC#SKEDITIONSLOVLEX@103.510:AttrStrListDocPropSekundarneLegPravoDO">
    <vt:lpwstr/>
  </property>
  <property fmtid="{D5CDD505-2E9C-101B-9397-08002B2CF9AE}" pid="49" name="FSC#SKEDITIONSLOVLEX@103.510:AttrStrListDocPropProblematikaPPb">
    <vt:lpwstr/>
  </property>
  <property fmtid="{D5CDD505-2E9C-101B-9397-08002B2CF9AE}" pid="50" name="FSC#SKEDITIONSLOVLEX@103.510:AttrStrListDocPropNazovPredpisuEU">
    <vt:lpwstr>napr. C-67/99, C-71/99, C-220/99</vt:lpwstr>
  </property>
  <property fmtid="{D5CDD505-2E9C-101B-9397-08002B2CF9AE}" pid="51" name="FSC#SKEDITIONSLOVLEX@103.510:AttrStrListDocPropLehotaPrebratieSmernice">
    <vt:lpwstr>15. január 2014</vt:lpwstr>
  </property>
  <property fmtid="{D5CDD505-2E9C-101B-9397-08002B2CF9AE}" pid="52" name="FSC#SKEDITIONSLOVLEX@103.510:AttrStrListDocPropLehotaNaPredlozenie">
    <vt:lpwstr/>
  </property>
  <property fmtid="{D5CDD505-2E9C-101B-9397-08002B2CF9AE}" pid="53" name="FSC#SKEDITIONSLOVLEX@103.510:AttrStrListDocPropInfoZaciatokKonania">
    <vt:lpwstr>EU Pilot 8936 (2016) ENV, ktorý sa týka nedostatočného vyhlasovania lokalít európskeho významu a schvaľovania programov starostlivosti </vt:lpwstr>
  </property>
  <property fmtid="{D5CDD505-2E9C-101B-9397-08002B2CF9AE}" pid="54" name="FSC#SKEDITIONSLOVLEX@103.510:AttrStrListDocPropInfoUzPreberanePP">
    <vt:lpwstr>Smernica Rady 92/43/EHS z 21. mája 1992 o ochrane prirodzených biotopov a voľne žijúcich živočíchov a rastlín je prebratá _x000d_
- zákonom č. 543/2002 Z. z. o ochrane prírody a krajiny v znení neskorších predpisov,_x000d_
- vyhláškou Ministerstva životného prostredi</vt:lpwstr>
  </property>
  <property fmtid="{D5CDD505-2E9C-101B-9397-08002B2CF9AE}" pid="55" name="FSC#SKEDITIONSLOVLEX@103.510:AttrStrListDocPropStupenZlucitelnostiPP">
    <vt:lpwstr>úplne</vt:lpwstr>
  </property>
  <property fmtid="{D5CDD505-2E9C-101B-9397-08002B2CF9AE}" pid="56" name="FSC#SKEDITIONSLOVLEX@103.510:AttrStrListDocPropGestorSpolupRezorty">
    <vt:lpwstr/>
  </property>
  <property fmtid="{D5CDD505-2E9C-101B-9397-08002B2CF9AE}" pid="57" name="FSC#SKEDITIONSLOVLEX@103.510:AttrDateDocPropZaciatokPKK">
    <vt:lpwstr>8. 3. 2019</vt:lpwstr>
  </property>
  <property fmtid="{D5CDD505-2E9C-101B-9397-08002B2CF9AE}" pid="58" name="FSC#SKEDITIONSLOVLEX@103.510:AttrDateDocPropUkonceniePKK">
    <vt:lpwstr>22. 3. 2019</vt:lpwstr>
  </property>
  <property fmtid="{D5CDD505-2E9C-101B-9397-08002B2CF9AE}" pid="59" name="FSC#SKEDITIONSLOVLEX@103.510:AttrStrDocPropVplyvRozpocetVS">
    <vt:lpwstr>Negatívne</vt:lpwstr>
  </property>
  <property fmtid="{D5CDD505-2E9C-101B-9397-08002B2CF9AE}" pid="60" name="FSC#SKEDITIONSLOVLEX@103.510:AttrStrDocPropVplyvPodnikatelskeProstr">
    <vt:lpwstr>Žiadne</vt:lpwstr>
  </property>
  <property fmtid="{D5CDD505-2E9C-101B-9397-08002B2CF9AE}" pid="61" name="FSC#SKEDITIONSLOVLEX@103.510:AttrStrDocPropVplyvSocialny">
    <vt:lpwstr>Žiadne</vt:lpwstr>
  </property>
  <property fmtid="{D5CDD505-2E9C-101B-9397-08002B2CF9AE}" pid="62" name="FSC#SKEDITIONSLOVLEX@103.510:AttrStrDocPropVplyvNaZivotProstr">
    <vt:lpwstr>Pozitívne</vt:lpwstr>
  </property>
  <property fmtid="{D5CDD505-2E9C-101B-9397-08002B2CF9AE}" pid="63" name="FSC#SKEDITIONSLOVLEX@103.510:AttrStrDocPropVplyvNaInformatizaciu">
    <vt:lpwstr>Žiadne</vt:lpwstr>
  </property>
  <property fmtid="{D5CDD505-2E9C-101B-9397-08002B2CF9AE}" pid="64" name="FSC#SKEDITIONSLOVLEX@103.510:AttrStrListDocPropPoznamkaVplyv">
    <vt:lpwstr>&lt;p style="text-align: justify;"&gt;Predkladaným návrhom nariadenia vlády sa za chránené územie vyhlási lokalita európskeho významu, ktorá je súčasťou európskej sústavy chránených území Natura 2000. Výnosom MŽP SR č. 3/2004-5.1 zo 14. júla 2004, ktorým sa vyd</vt:lpwstr>
  </property>
  <property fmtid="{D5CDD505-2E9C-101B-9397-08002B2CF9AE}" pid="65" name="FSC#SKEDITIONSLOVLEX@103.510:AttrStrListDocPropAltRiesenia">
    <vt:lpwstr>Alternatívne riešenie sa týka celkovo vyhlásenia/nevyhlásenia chráneného areálu (CHA) Jurský chlm.Vyhlásenie CHA Jurský chlm vyplýva z § 27 ods. 9 zákona, podľa ktorého vyhlási vláda územie európskeho významu schválené Európskou komisiou za chránené územi</vt:lpwstr>
  </property>
  <property fmtid="{D5CDD505-2E9C-101B-9397-08002B2CF9AE}" pid="66" name="FSC#SKEDITIONSLOVLEX@103.510:AttrStrListDocPropStanoviskoGest">
    <vt:lpwstr>&lt;p style="text-align: justify;"&gt;Komisia v&amp;nbsp;stanovisku č. 043/2019 zo dňa 22.03.2019 uplatnila k&amp;nbsp;materiálu nasledovné pripomienky:&lt;/p&gt;&lt;p style="text-align: justify;"&gt;&lt;strong&gt;K&amp;nbsp;vplyvom na podnikateľské prostredie&lt;/strong&gt;&lt;/p&gt;&lt;p style="text-ali</vt:lpwstr>
  </property>
  <property fmtid="{D5CDD505-2E9C-101B-9397-08002B2CF9AE}" pid="67" name="FSC#SKEDITIONSLOVLEX@103.510:AttrStrListDocPropTextKomunike">
    <vt:lpwstr/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>predseda vlády Slovenskej republiky</vt:lpwstr>
  </property>
  <property fmtid="{D5CDD505-2E9C-101B-9397-08002B2CF9AE}" pid="136" name="FSC#SKEDITIONSLOVLEX@103.510:AttrStrListDocPropUznesenieNaVedomie">
    <vt:lpwstr/>
  </property>
  <property fmtid="{D5CDD505-2E9C-101B-9397-08002B2CF9AE}" pid="137" name="FSC#SKEDITIONSLOVLEX@103.510:funkciaPred">
    <vt:lpwstr/>
  </property>
  <property fmtid="{D5CDD505-2E9C-101B-9397-08002B2CF9AE}" pid="138" name="FSC#SKEDITIONSLOVLEX@103.510:funkciaPredAkuzativ">
    <vt:lpwstr/>
  </property>
  <property fmtid="{D5CDD505-2E9C-101B-9397-08002B2CF9AE}" pid="139" name="FSC#SKEDITIONSLOVLEX@103.510:funkciaPredDativ">
    <vt:lpwstr/>
  </property>
  <property fmtid="{D5CDD505-2E9C-101B-9397-08002B2CF9AE}" pid="140" name="FSC#SKEDITIONSLOVLEX@103.510:funkciaZodpPred">
    <vt:lpwstr>podpredseda vlády a minister životného prostredia Slovenskej republiky</vt:lpwstr>
  </property>
  <property fmtid="{D5CDD505-2E9C-101B-9397-08002B2CF9AE}" pid="141" name="FSC#SKEDITIONSLOVLEX@103.510:funkciaZodpPredAkuzativ">
    <vt:lpwstr>podpredsedovi vlády a ministrovi životného prostredia Slovenskej republiky</vt:lpwstr>
  </property>
  <property fmtid="{D5CDD505-2E9C-101B-9397-08002B2CF9AE}" pid="142" name="FSC#SKEDITIONSLOVLEX@103.510:funkciaZodpPredDativ">
    <vt:lpwstr>podpredsedu vlády a ministra životného prostredia Slovenskej republiky</vt:lpwstr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László Sólymos_x000d_
podpredseda vlády a minister životného prostredia Slovenskej republiky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>&lt;p style="text-align: justify;"&gt;Návrh nariadenia vlády Slovenskej republiky, ktorým sa vyhlasuje chránený areál Jurský chlm (ďalej len „návrh nariadenia vlády“), predkladá Ministerstvo životného prostredia Slovenskej republiky v&amp;nbsp;súlade s ustanovením </vt:lpwstr>
  </property>
  <property fmtid="{D5CDD505-2E9C-101B-9397-08002B2CF9AE}" pid="149" name="FSC#COOSYSTEM@1.1:Container">
    <vt:lpwstr>COO.2145.1000.3.3796588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2020</vt:lpwstr>
  </property>
  <property fmtid="{D5CDD505-2E9C-101B-9397-08002B2CF9AE}" pid="152" name="FSC#SKEDITIONSLOVLEX@103.510:vytvorenedna">
    <vt:lpwstr>4. 2. 2020</vt:lpwstr>
  </property>
</Properties>
</file>