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414B3" w14:textId="77777777" w:rsidR="009D18E5" w:rsidRPr="00003176" w:rsidRDefault="009D18E5" w:rsidP="0028724F">
      <w:pPr>
        <w:widowControl w:val="0"/>
        <w:spacing w:line="240" w:lineRule="auto"/>
        <w:jc w:val="center"/>
        <w:rPr>
          <w:rFonts w:ascii="Times New Roman" w:eastAsia="Calibri" w:hAnsi="Times New Roman" w:cs="Times New Roman"/>
          <w:b/>
          <w:bCs/>
          <w:sz w:val="24"/>
          <w:szCs w:val="24"/>
        </w:rPr>
      </w:pPr>
      <w:r w:rsidRPr="00003176">
        <w:rPr>
          <w:rFonts w:ascii="Times New Roman" w:eastAsia="Calibri" w:hAnsi="Times New Roman" w:cs="Times New Roman"/>
          <w:b/>
          <w:bCs/>
          <w:sz w:val="24"/>
          <w:szCs w:val="24"/>
        </w:rPr>
        <w:t>Návrh</w:t>
      </w:r>
    </w:p>
    <w:p w14:paraId="3D94A284" w14:textId="77777777" w:rsidR="003B0498" w:rsidRPr="00003176" w:rsidRDefault="009D18E5" w:rsidP="0028724F">
      <w:pPr>
        <w:widowControl w:val="0"/>
        <w:spacing w:line="240" w:lineRule="auto"/>
        <w:jc w:val="center"/>
        <w:rPr>
          <w:rFonts w:ascii="Times New Roman" w:eastAsia="Calibri" w:hAnsi="Times New Roman" w:cs="Times New Roman"/>
          <w:b/>
          <w:bCs/>
          <w:sz w:val="24"/>
          <w:szCs w:val="24"/>
        </w:rPr>
      </w:pPr>
      <w:r w:rsidRPr="00003176">
        <w:rPr>
          <w:rFonts w:ascii="Times New Roman" w:eastAsia="Calibri" w:hAnsi="Times New Roman" w:cs="Times New Roman"/>
          <w:b/>
          <w:bCs/>
          <w:sz w:val="24"/>
          <w:szCs w:val="24"/>
        </w:rPr>
        <w:t>NARIADENIE VLÁDY</w:t>
      </w:r>
    </w:p>
    <w:p w14:paraId="4B8F1885" w14:textId="77777777" w:rsidR="000B2D35" w:rsidRPr="00003176" w:rsidRDefault="009D18E5" w:rsidP="0028724F">
      <w:pPr>
        <w:pStyle w:val="Nadpis2"/>
        <w:keepNext w:val="0"/>
        <w:keepLines w:val="0"/>
        <w:widowControl w:val="0"/>
        <w:rPr>
          <w:rFonts w:eastAsia="Calibri" w:cs="Times New Roman"/>
          <w:szCs w:val="24"/>
        </w:rPr>
      </w:pPr>
      <w:r w:rsidRPr="00003176">
        <w:rPr>
          <w:rFonts w:eastAsia="Calibri" w:cs="Times New Roman"/>
          <w:szCs w:val="24"/>
        </w:rPr>
        <w:t xml:space="preserve">Slovenskej republiky </w:t>
      </w:r>
    </w:p>
    <w:p w14:paraId="0A2B6504" w14:textId="0A005F57" w:rsidR="003B0498" w:rsidRPr="00003176" w:rsidRDefault="009D18E5" w:rsidP="0028724F">
      <w:pPr>
        <w:pStyle w:val="Nadpis2"/>
        <w:keepNext w:val="0"/>
        <w:keepLines w:val="0"/>
        <w:widowControl w:val="0"/>
        <w:rPr>
          <w:rFonts w:eastAsia="Calibri" w:cs="Times New Roman"/>
          <w:szCs w:val="24"/>
        </w:rPr>
      </w:pPr>
      <w:r w:rsidRPr="00003176">
        <w:rPr>
          <w:rFonts w:eastAsia="Calibri" w:cs="Times New Roman"/>
          <w:szCs w:val="24"/>
        </w:rPr>
        <w:t>z ... 2020,</w:t>
      </w:r>
    </w:p>
    <w:p w14:paraId="3DCF13BC" w14:textId="77777777" w:rsidR="003B0498" w:rsidRPr="00003176" w:rsidRDefault="009D18E5" w:rsidP="0028724F">
      <w:pPr>
        <w:widowControl w:val="0"/>
        <w:autoSpaceDE w:val="0"/>
        <w:autoSpaceDN w:val="0"/>
        <w:adjustRightInd w:val="0"/>
        <w:spacing w:after="0" w:line="240" w:lineRule="auto"/>
        <w:rPr>
          <w:rFonts w:ascii="Times New Roman" w:eastAsia="Calibri" w:hAnsi="Times New Roman" w:cs="Times New Roman"/>
          <w:b/>
          <w:bCs/>
          <w:sz w:val="24"/>
          <w:szCs w:val="24"/>
        </w:rPr>
      </w:pPr>
      <w:r w:rsidRPr="00003176">
        <w:rPr>
          <w:rFonts w:ascii="Times New Roman" w:eastAsia="Calibri" w:hAnsi="Times New Roman" w:cs="Times New Roman"/>
          <w:b/>
          <w:bCs/>
          <w:sz w:val="24"/>
          <w:szCs w:val="24"/>
        </w:rPr>
        <w:t>ktorým sa mení a dopĺňa nariadenie vlády Slovenskej republiky č. 221/2016 Z. z.,</w:t>
      </w:r>
    </w:p>
    <w:p w14:paraId="4C34DF80" w14:textId="554FCF2E" w:rsidR="003B0498" w:rsidRPr="00003176" w:rsidRDefault="009D18E5" w:rsidP="0028724F">
      <w:pPr>
        <w:widowControl w:val="0"/>
        <w:tabs>
          <w:tab w:val="num" w:pos="0"/>
        </w:tabs>
        <w:spacing w:line="240" w:lineRule="auto"/>
        <w:jc w:val="center"/>
        <w:rPr>
          <w:rFonts w:ascii="Times New Roman" w:hAnsi="Times New Roman" w:cs="Times New Roman"/>
          <w:b/>
          <w:bCs/>
          <w:sz w:val="24"/>
          <w:szCs w:val="24"/>
        </w:rPr>
      </w:pPr>
      <w:r w:rsidRPr="00003176">
        <w:rPr>
          <w:rFonts w:ascii="Times New Roman" w:eastAsia="Calibri" w:hAnsi="Times New Roman" w:cs="Times New Roman"/>
          <w:b/>
          <w:bCs/>
          <w:sz w:val="24"/>
          <w:szCs w:val="24"/>
        </w:rPr>
        <w:t>ktorým sa ustanovujú požiadavky na uvádzanie množiteľského materiálu ovocných drevín a</w:t>
      </w:r>
      <w:r w:rsidR="00AD7D21" w:rsidRPr="00003176">
        <w:rPr>
          <w:rFonts w:ascii="Times New Roman" w:eastAsia="Calibri" w:hAnsi="Times New Roman" w:cs="Times New Roman"/>
          <w:b/>
          <w:bCs/>
          <w:sz w:val="24"/>
          <w:szCs w:val="24"/>
        </w:rPr>
        <w:t xml:space="preserve"> </w:t>
      </w:r>
      <w:r w:rsidRPr="00003176">
        <w:rPr>
          <w:rFonts w:ascii="Times New Roman" w:eastAsia="Calibri" w:hAnsi="Times New Roman" w:cs="Times New Roman"/>
          <w:b/>
          <w:bCs/>
          <w:sz w:val="24"/>
          <w:szCs w:val="24"/>
        </w:rPr>
        <w:t>ovocných drevín určených na výrobu ovocia na trh</w:t>
      </w:r>
      <w:r w:rsidR="0044039C" w:rsidRPr="00003176">
        <w:rPr>
          <w:rFonts w:ascii="Times New Roman" w:eastAsia="Calibri" w:hAnsi="Times New Roman" w:cs="Times New Roman"/>
          <w:b/>
          <w:bCs/>
          <w:sz w:val="24"/>
          <w:szCs w:val="24"/>
        </w:rPr>
        <w:t xml:space="preserve"> v znení nariadenia vlády Slovenskej republiky č. </w:t>
      </w:r>
      <w:r w:rsidR="00D16131" w:rsidRPr="00003176">
        <w:rPr>
          <w:rFonts w:ascii="Times New Roman" w:eastAsia="Calibri" w:hAnsi="Times New Roman" w:cs="Times New Roman"/>
          <w:b/>
          <w:bCs/>
          <w:sz w:val="24"/>
          <w:szCs w:val="24"/>
        </w:rPr>
        <w:t>110</w:t>
      </w:r>
      <w:r w:rsidR="0044039C" w:rsidRPr="00003176">
        <w:rPr>
          <w:rFonts w:ascii="Times New Roman" w:eastAsia="Calibri" w:hAnsi="Times New Roman" w:cs="Times New Roman"/>
          <w:b/>
          <w:bCs/>
          <w:sz w:val="24"/>
          <w:szCs w:val="24"/>
        </w:rPr>
        <w:t>/2020 Z. z.</w:t>
      </w:r>
    </w:p>
    <w:p w14:paraId="74834C40" w14:textId="77777777" w:rsidR="003B0498" w:rsidRPr="00003176" w:rsidRDefault="009D18E5" w:rsidP="0028724F">
      <w:pPr>
        <w:pStyle w:val="odsek"/>
        <w:keepNext w:val="0"/>
        <w:widowControl w:val="0"/>
        <w:spacing w:before="600" w:after="600"/>
      </w:pPr>
      <w:r w:rsidRPr="00003176">
        <w:t>Vláda Slovenskej republiky podľa § 2 ods. 1 písm. k) zákona č.</w:t>
      </w:r>
      <w:r w:rsidR="00AD7D21" w:rsidRPr="00003176">
        <w:t xml:space="preserve"> </w:t>
      </w:r>
      <w:r w:rsidRPr="00003176">
        <w:t>19/2002 Z.</w:t>
      </w:r>
      <w:r w:rsidR="00AD7D21" w:rsidRPr="00003176">
        <w:t xml:space="preserve"> </w:t>
      </w:r>
      <w:r w:rsidRPr="00003176">
        <w:t>z., ktorým sa ustanovujú podmienky vydávania aproximačných nariadení vlády Slovenskej republiky v</w:t>
      </w:r>
      <w:r w:rsidR="00AD7D21" w:rsidRPr="00003176">
        <w:t xml:space="preserve"> </w:t>
      </w:r>
      <w:r w:rsidRPr="00003176">
        <w:t>znení zákona č.</w:t>
      </w:r>
      <w:r w:rsidR="00AD7D21" w:rsidRPr="00003176">
        <w:t xml:space="preserve"> </w:t>
      </w:r>
      <w:r w:rsidRPr="00003176">
        <w:t>207/2002 Z.</w:t>
      </w:r>
      <w:r w:rsidR="00AD7D21" w:rsidRPr="00003176">
        <w:t xml:space="preserve"> </w:t>
      </w:r>
      <w:r w:rsidRPr="00003176">
        <w:t>z. nariaďuje:</w:t>
      </w:r>
    </w:p>
    <w:p w14:paraId="6C113061" w14:textId="77777777" w:rsidR="003B0498" w:rsidRPr="00003176" w:rsidRDefault="009D18E5" w:rsidP="0028724F">
      <w:pPr>
        <w:pStyle w:val="Nadpis1"/>
        <w:keepNext w:val="0"/>
        <w:keepLines w:val="0"/>
        <w:widowControl w:val="0"/>
        <w:rPr>
          <w:rFonts w:eastAsia="Calibri" w:cs="Times New Roman"/>
          <w:szCs w:val="24"/>
        </w:rPr>
      </w:pPr>
      <w:r w:rsidRPr="00003176">
        <w:rPr>
          <w:rFonts w:eastAsia="Calibri" w:cs="Times New Roman"/>
          <w:szCs w:val="24"/>
        </w:rPr>
        <w:t>Čl. I</w:t>
      </w:r>
    </w:p>
    <w:p w14:paraId="6A79E043" w14:textId="77777777" w:rsidR="003B0498" w:rsidRPr="00003176" w:rsidRDefault="003B0498" w:rsidP="0028724F">
      <w:pPr>
        <w:widowControl w:val="0"/>
        <w:autoSpaceDE w:val="0"/>
        <w:autoSpaceDN w:val="0"/>
        <w:adjustRightInd w:val="0"/>
        <w:spacing w:after="0" w:line="240" w:lineRule="auto"/>
        <w:rPr>
          <w:rFonts w:ascii="Times New Roman" w:hAnsi="Times New Roman" w:cs="Times New Roman"/>
          <w:color w:val="231F20"/>
          <w:sz w:val="24"/>
          <w:szCs w:val="24"/>
        </w:rPr>
      </w:pPr>
    </w:p>
    <w:p w14:paraId="609D6140" w14:textId="1F94AEA8" w:rsidR="003B0498" w:rsidRPr="00003176" w:rsidRDefault="009D18E5" w:rsidP="0028724F">
      <w:pPr>
        <w:widowControl w:val="0"/>
        <w:shd w:val="clear" w:color="auto" w:fill="FFFFFF"/>
        <w:spacing w:after="100" w:line="240" w:lineRule="auto"/>
        <w:ind w:firstLine="708"/>
        <w:jc w:val="both"/>
        <w:rPr>
          <w:rFonts w:ascii="Times New Roman" w:hAnsi="Times New Roman" w:cs="Times New Roman"/>
          <w:sz w:val="24"/>
          <w:szCs w:val="24"/>
        </w:rPr>
      </w:pPr>
      <w:r w:rsidRPr="00003176">
        <w:rPr>
          <w:rFonts w:ascii="Times New Roman" w:hAnsi="Times New Roman" w:cs="Times New Roman"/>
          <w:sz w:val="24"/>
          <w:szCs w:val="24"/>
        </w:rPr>
        <w:t xml:space="preserve">Nariadenie vlády Slovenskej republiky č. 221/2016 Z. z., </w:t>
      </w:r>
      <w:r w:rsidRPr="00003176">
        <w:rPr>
          <w:rFonts w:ascii="Times New Roman" w:eastAsia="Times New Roman" w:hAnsi="Times New Roman" w:cs="Times New Roman"/>
          <w:bCs/>
          <w:sz w:val="24"/>
          <w:szCs w:val="24"/>
          <w:lang w:eastAsia="sk-SK"/>
        </w:rPr>
        <w:t xml:space="preserve">ktorým sa ustanovujú požiadavky </w:t>
      </w:r>
      <w:r w:rsidRPr="00003176">
        <w:rPr>
          <w:rFonts w:ascii="Times New Roman" w:eastAsia="Calibri" w:hAnsi="Times New Roman" w:cs="Times New Roman"/>
          <w:bCs/>
          <w:sz w:val="24"/>
          <w:szCs w:val="24"/>
        </w:rPr>
        <w:t>na uvádzanie množiteľského materiálu ovocných drevín a</w:t>
      </w:r>
      <w:r w:rsidR="00AD7D21" w:rsidRPr="00003176">
        <w:rPr>
          <w:rFonts w:ascii="Times New Roman" w:eastAsia="Calibri" w:hAnsi="Times New Roman" w:cs="Times New Roman"/>
          <w:bCs/>
          <w:sz w:val="24"/>
          <w:szCs w:val="24"/>
        </w:rPr>
        <w:t xml:space="preserve"> </w:t>
      </w:r>
      <w:r w:rsidRPr="00003176">
        <w:rPr>
          <w:rFonts w:ascii="Times New Roman" w:eastAsia="Calibri" w:hAnsi="Times New Roman" w:cs="Times New Roman"/>
          <w:bCs/>
          <w:sz w:val="24"/>
          <w:szCs w:val="24"/>
        </w:rPr>
        <w:t xml:space="preserve">ovocných drevín určených na výrobu ovocia </w:t>
      </w:r>
      <w:r w:rsidRPr="00003176">
        <w:rPr>
          <w:rFonts w:ascii="Times New Roman" w:eastAsia="Times New Roman" w:hAnsi="Times New Roman" w:cs="Times New Roman"/>
          <w:bCs/>
          <w:sz w:val="24"/>
          <w:szCs w:val="24"/>
          <w:lang w:eastAsia="sk-SK"/>
        </w:rPr>
        <w:t>na trh</w:t>
      </w:r>
      <w:r w:rsidR="003132E1" w:rsidRPr="00003176">
        <w:rPr>
          <w:rFonts w:ascii="Times New Roman" w:eastAsia="Times New Roman" w:hAnsi="Times New Roman" w:cs="Times New Roman"/>
          <w:bCs/>
          <w:sz w:val="24"/>
          <w:szCs w:val="24"/>
          <w:lang w:eastAsia="sk-SK"/>
        </w:rPr>
        <w:t xml:space="preserve"> </w:t>
      </w:r>
      <w:r w:rsidR="006B660B" w:rsidRPr="00003176">
        <w:rPr>
          <w:rFonts w:ascii="Times New Roman" w:eastAsia="Times New Roman" w:hAnsi="Times New Roman" w:cs="Times New Roman"/>
          <w:sz w:val="24"/>
          <w:szCs w:val="24"/>
          <w:lang w:eastAsia="sk-SK"/>
        </w:rPr>
        <w:t xml:space="preserve">v znení </w:t>
      </w:r>
      <w:r w:rsidR="006B660B" w:rsidRPr="00003176">
        <w:rPr>
          <w:rFonts w:ascii="Times New Roman" w:hAnsi="Times New Roman" w:cs="Times New Roman"/>
          <w:sz w:val="24"/>
          <w:szCs w:val="24"/>
        </w:rPr>
        <w:t xml:space="preserve">nariadenia vlády Slovenskej republiky </w:t>
      </w:r>
      <w:r w:rsidR="008F2ECB" w:rsidRPr="00003176">
        <w:rPr>
          <w:rFonts w:ascii="Times New Roman" w:hAnsi="Times New Roman" w:cs="Times New Roman"/>
          <w:sz w:val="24"/>
          <w:szCs w:val="24"/>
        </w:rPr>
        <w:br/>
      </w:r>
      <w:r w:rsidR="006B660B" w:rsidRPr="00003176">
        <w:rPr>
          <w:rFonts w:ascii="Times New Roman" w:hAnsi="Times New Roman" w:cs="Times New Roman"/>
          <w:sz w:val="24"/>
          <w:szCs w:val="24"/>
        </w:rPr>
        <w:t xml:space="preserve">č. </w:t>
      </w:r>
      <w:r w:rsidR="00D16131" w:rsidRPr="00003176">
        <w:rPr>
          <w:rFonts w:ascii="Times New Roman" w:hAnsi="Times New Roman" w:cs="Times New Roman"/>
          <w:sz w:val="24"/>
          <w:szCs w:val="24"/>
        </w:rPr>
        <w:t>110</w:t>
      </w:r>
      <w:r w:rsidR="006B660B" w:rsidRPr="00003176">
        <w:rPr>
          <w:rFonts w:ascii="Times New Roman" w:hAnsi="Times New Roman" w:cs="Times New Roman"/>
          <w:sz w:val="24"/>
          <w:szCs w:val="24"/>
        </w:rPr>
        <w:t xml:space="preserve">/2020 Z. z. </w:t>
      </w:r>
      <w:r w:rsidRPr="00003176">
        <w:rPr>
          <w:rFonts w:ascii="Times New Roman" w:hAnsi="Times New Roman" w:cs="Times New Roman"/>
          <w:sz w:val="24"/>
          <w:szCs w:val="24"/>
        </w:rPr>
        <w:t>sa mení a dopĺňa takto:</w:t>
      </w:r>
    </w:p>
    <w:p w14:paraId="33AF8892" w14:textId="4E6E77CF" w:rsidR="003B0498" w:rsidRPr="0028724F" w:rsidRDefault="009D18E5" w:rsidP="0028724F">
      <w:pPr>
        <w:pStyle w:val="Odsekzoznamu"/>
        <w:widowControl w:val="0"/>
        <w:numPr>
          <w:ilvl w:val="0"/>
          <w:numId w:val="67"/>
        </w:numPr>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28724F">
        <w:rPr>
          <w:rFonts w:ascii="Times New Roman" w:eastAsia="Times New Roman" w:hAnsi="Times New Roman" w:cs="Times New Roman"/>
          <w:sz w:val="24"/>
          <w:szCs w:val="24"/>
          <w:lang w:eastAsia="sk-SK"/>
        </w:rPr>
        <w:t xml:space="preserve">§ 11 </w:t>
      </w:r>
      <w:r w:rsidR="00A256A9" w:rsidRPr="0028724F">
        <w:rPr>
          <w:rFonts w:ascii="Times New Roman" w:eastAsia="Times New Roman" w:hAnsi="Times New Roman" w:cs="Times New Roman"/>
          <w:bCs/>
          <w:color w:val="000000"/>
          <w:sz w:val="24"/>
          <w:szCs w:val="24"/>
          <w:lang w:eastAsia="sk-SK"/>
        </w:rPr>
        <w:t xml:space="preserve">vrátane nadpisu </w:t>
      </w:r>
      <w:r w:rsidR="00A256A9" w:rsidRPr="0028724F">
        <w:rPr>
          <w:rFonts w:ascii="Times New Roman" w:hAnsi="Times New Roman" w:cs="Times New Roman"/>
          <w:bCs/>
          <w:sz w:val="24"/>
          <w:szCs w:val="24"/>
        </w:rPr>
        <w:t>znie</w:t>
      </w:r>
      <w:r w:rsidRPr="0028724F">
        <w:rPr>
          <w:rFonts w:ascii="Times New Roman" w:eastAsia="Times New Roman" w:hAnsi="Times New Roman" w:cs="Times New Roman"/>
          <w:bCs/>
          <w:color w:val="000000"/>
          <w:sz w:val="24"/>
          <w:szCs w:val="24"/>
          <w:lang w:eastAsia="sk-SK"/>
        </w:rPr>
        <w:t xml:space="preserve">: </w:t>
      </w:r>
    </w:p>
    <w:p w14:paraId="70170F2B" w14:textId="77777777" w:rsidR="003B0498" w:rsidRPr="00003176" w:rsidRDefault="008E5140" w:rsidP="0028724F">
      <w:pPr>
        <w:widowControl w:val="0"/>
        <w:spacing w:line="240" w:lineRule="auto"/>
        <w:ind w:left="284"/>
        <w:jc w:val="center"/>
        <w:rPr>
          <w:rFonts w:ascii="Times New Roman" w:eastAsia="Times New Roman" w:hAnsi="Times New Roman" w:cs="Times New Roman"/>
          <w:b/>
          <w:sz w:val="24"/>
          <w:szCs w:val="24"/>
          <w:lang w:eastAsia="sk-SK"/>
        </w:rPr>
      </w:pPr>
      <w:r w:rsidRPr="00003176">
        <w:rPr>
          <w:rFonts w:ascii="Times New Roman" w:eastAsia="Times New Roman" w:hAnsi="Times New Roman" w:cs="Times New Roman"/>
          <w:sz w:val="24"/>
          <w:szCs w:val="24"/>
          <w:lang w:eastAsia="sk-SK"/>
        </w:rPr>
        <w:t>„</w:t>
      </w:r>
      <w:r w:rsidR="0028143E" w:rsidRPr="00003176">
        <w:rPr>
          <w:rFonts w:ascii="Times New Roman" w:eastAsia="Times New Roman" w:hAnsi="Times New Roman" w:cs="Times New Roman"/>
          <w:b/>
          <w:sz w:val="24"/>
          <w:szCs w:val="24"/>
          <w:lang w:eastAsia="sk-SK"/>
        </w:rPr>
        <w:t>§</w:t>
      </w:r>
      <w:r w:rsidR="009D18E5" w:rsidRPr="00003176">
        <w:rPr>
          <w:rFonts w:ascii="Times New Roman" w:eastAsia="Times New Roman" w:hAnsi="Times New Roman" w:cs="Times New Roman"/>
          <w:b/>
          <w:sz w:val="24"/>
          <w:szCs w:val="24"/>
          <w:lang w:eastAsia="sk-SK"/>
        </w:rPr>
        <w:t xml:space="preserve"> </w:t>
      </w:r>
      <w:r w:rsidR="0028143E" w:rsidRPr="00003176">
        <w:rPr>
          <w:rFonts w:ascii="Times New Roman" w:eastAsia="Times New Roman" w:hAnsi="Times New Roman" w:cs="Times New Roman"/>
          <w:b/>
          <w:sz w:val="24"/>
          <w:szCs w:val="24"/>
          <w:lang w:eastAsia="sk-SK"/>
        </w:rPr>
        <w:t>11</w:t>
      </w:r>
    </w:p>
    <w:p w14:paraId="3FADE56C" w14:textId="593C0443" w:rsidR="00B53237" w:rsidRPr="00003176" w:rsidRDefault="00B53237" w:rsidP="0028724F">
      <w:pPr>
        <w:widowControl w:val="0"/>
        <w:spacing w:before="60" w:after="120" w:line="240" w:lineRule="auto"/>
        <w:ind w:left="284"/>
        <w:jc w:val="center"/>
        <w:rPr>
          <w:rFonts w:ascii="Times New Roman" w:eastAsia="Times New Roman" w:hAnsi="Times New Roman" w:cs="Times New Roman"/>
          <w:b/>
          <w:bCs/>
          <w:sz w:val="24"/>
          <w:szCs w:val="24"/>
          <w:lang w:eastAsia="sk-SK"/>
        </w:rPr>
      </w:pPr>
      <w:r w:rsidRPr="00003176">
        <w:rPr>
          <w:rFonts w:ascii="Times New Roman" w:eastAsia="Times New Roman" w:hAnsi="Times New Roman" w:cs="Times New Roman"/>
          <w:b/>
          <w:bCs/>
          <w:sz w:val="24"/>
          <w:szCs w:val="24"/>
          <w:lang w:eastAsia="sk-SK"/>
        </w:rPr>
        <w:t>Požiadavky na zdravie predzákladn</w:t>
      </w:r>
      <w:r w:rsidR="000B2D35" w:rsidRPr="00003176">
        <w:rPr>
          <w:rFonts w:ascii="Times New Roman" w:eastAsia="Times New Roman" w:hAnsi="Times New Roman" w:cs="Times New Roman"/>
          <w:b/>
          <w:bCs/>
          <w:sz w:val="24"/>
          <w:szCs w:val="24"/>
          <w:lang w:eastAsia="sk-SK"/>
        </w:rPr>
        <w:t>ej</w:t>
      </w:r>
      <w:r w:rsidRPr="00003176">
        <w:rPr>
          <w:rFonts w:ascii="Times New Roman" w:eastAsia="Times New Roman" w:hAnsi="Times New Roman" w:cs="Times New Roman"/>
          <w:b/>
          <w:bCs/>
          <w:sz w:val="24"/>
          <w:szCs w:val="24"/>
          <w:lang w:eastAsia="sk-SK"/>
        </w:rPr>
        <w:t>h matersk</w:t>
      </w:r>
      <w:r w:rsidR="000B2D35" w:rsidRPr="00003176">
        <w:rPr>
          <w:rFonts w:ascii="Times New Roman" w:eastAsia="Times New Roman" w:hAnsi="Times New Roman" w:cs="Times New Roman"/>
          <w:b/>
          <w:bCs/>
          <w:sz w:val="24"/>
          <w:szCs w:val="24"/>
          <w:lang w:eastAsia="sk-SK"/>
        </w:rPr>
        <w:t>ej</w:t>
      </w:r>
      <w:r w:rsidRPr="00003176">
        <w:rPr>
          <w:rFonts w:ascii="Times New Roman" w:eastAsia="Times New Roman" w:hAnsi="Times New Roman" w:cs="Times New Roman"/>
          <w:b/>
          <w:bCs/>
          <w:sz w:val="24"/>
          <w:szCs w:val="24"/>
          <w:lang w:eastAsia="sk-SK"/>
        </w:rPr>
        <w:t xml:space="preserve"> rastl</w:t>
      </w:r>
      <w:r w:rsidR="000B2D35" w:rsidRPr="00003176">
        <w:rPr>
          <w:rFonts w:ascii="Times New Roman" w:eastAsia="Times New Roman" w:hAnsi="Times New Roman" w:cs="Times New Roman"/>
          <w:b/>
          <w:bCs/>
          <w:sz w:val="24"/>
          <w:szCs w:val="24"/>
          <w:lang w:eastAsia="sk-SK"/>
        </w:rPr>
        <w:t>iny</w:t>
      </w:r>
      <w:r w:rsidRPr="00003176">
        <w:rPr>
          <w:rFonts w:ascii="Times New Roman" w:eastAsia="Times New Roman" w:hAnsi="Times New Roman" w:cs="Times New Roman"/>
          <w:b/>
          <w:bCs/>
          <w:sz w:val="24"/>
          <w:szCs w:val="24"/>
          <w:lang w:eastAsia="sk-SK"/>
        </w:rPr>
        <w:t xml:space="preserve"> a predzákladného</w:t>
      </w:r>
      <w:r w:rsidR="003D59D3" w:rsidRPr="00003176">
        <w:rPr>
          <w:rFonts w:ascii="Times New Roman" w:eastAsia="Times New Roman" w:hAnsi="Times New Roman" w:cs="Times New Roman"/>
          <w:b/>
          <w:bCs/>
          <w:sz w:val="24"/>
          <w:szCs w:val="24"/>
          <w:lang w:eastAsia="sk-SK"/>
        </w:rPr>
        <w:t xml:space="preserve"> </w:t>
      </w:r>
      <w:r w:rsidRPr="00003176">
        <w:rPr>
          <w:rFonts w:ascii="Times New Roman" w:eastAsia="Times New Roman" w:hAnsi="Times New Roman" w:cs="Times New Roman"/>
          <w:b/>
          <w:bCs/>
          <w:sz w:val="24"/>
          <w:szCs w:val="24"/>
          <w:lang w:eastAsia="sk-SK"/>
        </w:rPr>
        <w:t>materiálu</w:t>
      </w:r>
    </w:p>
    <w:p w14:paraId="2314FB07" w14:textId="77777777" w:rsidR="008F2ECB" w:rsidRPr="00003176" w:rsidRDefault="008F2ECB" w:rsidP="0028724F">
      <w:pPr>
        <w:widowControl w:val="0"/>
        <w:spacing w:before="60" w:after="120" w:line="240" w:lineRule="auto"/>
        <w:ind w:left="284"/>
        <w:jc w:val="center"/>
        <w:rPr>
          <w:rFonts w:ascii="Times New Roman" w:eastAsia="Times New Roman" w:hAnsi="Times New Roman" w:cs="Times New Roman"/>
          <w:b/>
          <w:bCs/>
          <w:sz w:val="24"/>
          <w:szCs w:val="24"/>
          <w:lang w:eastAsia="sk-SK"/>
        </w:rPr>
      </w:pPr>
    </w:p>
    <w:p w14:paraId="0D47435E" w14:textId="74114D60" w:rsidR="00B53237" w:rsidRPr="00003176" w:rsidRDefault="00B53237"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(1) Predzákladná materská rastlina alebo predzákladný materiál</w:t>
      </w:r>
      <w:r w:rsidR="0020694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musí byť pri vizuálnej prehliadke zariadení, polí a dávok bez výskytu regulovaných nekaranténnych škodcov uveden</w:t>
      </w:r>
      <w:r w:rsidR="008F2ECB" w:rsidRPr="00003176">
        <w:rPr>
          <w:rFonts w:ascii="Times New Roman" w:eastAsia="Times New Roman" w:hAnsi="Times New Roman" w:cs="Times New Roman"/>
          <w:sz w:val="24"/>
          <w:szCs w:val="24"/>
          <w:lang w:eastAsia="sk-SK"/>
        </w:rPr>
        <w:t>ých</w:t>
      </w:r>
      <w:r w:rsidRPr="00003176">
        <w:rPr>
          <w:rFonts w:ascii="Times New Roman" w:eastAsia="Times New Roman" w:hAnsi="Times New Roman" w:cs="Times New Roman"/>
          <w:sz w:val="24"/>
          <w:szCs w:val="24"/>
          <w:lang w:eastAsia="sk-SK"/>
        </w:rPr>
        <w:t xml:space="preserve"> v prílohách č. 1</w:t>
      </w:r>
      <w:r w:rsidR="003278E9" w:rsidRPr="00003176">
        <w:rPr>
          <w:rFonts w:ascii="Times New Roman" w:eastAsia="Times New Roman" w:hAnsi="Times New Roman" w:cs="Times New Roman"/>
          <w:sz w:val="24"/>
          <w:szCs w:val="24"/>
          <w:lang w:eastAsia="sk-SK"/>
        </w:rPr>
        <w:t xml:space="preserve"> a</w:t>
      </w:r>
      <w:r w:rsidR="000A00EF" w:rsidRPr="00003176">
        <w:rPr>
          <w:rFonts w:ascii="Times New Roman" w:eastAsia="Times New Roman" w:hAnsi="Times New Roman" w:cs="Times New Roman"/>
          <w:sz w:val="24"/>
          <w:szCs w:val="24"/>
          <w:lang w:eastAsia="sk-SK"/>
        </w:rPr>
        <w:t> </w:t>
      </w:r>
      <w:r w:rsidRPr="00003176">
        <w:rPr>
          <w:rFonts w:ascii="Times New Roman" w:eastAsia="Times New Roman" w:hAnsi="Times New Roman" w:cs="Times New Roman"/>
          <w:sz w:val="24"/>
          <w:szCs w:val="24"/>
          <w:lang w:eastAsia="sk-SK"/>
        </w:rPr>
        <w:t>2</w:t>
      </w:r>
      <w:r w:rsidR="000A00EF" w:rsidRPr="00003176">
        <w:rPr>
          <w:rFonts w:ascii="Times New Roman" w:eastAsia="Times New Roman" w:hAnsi="Times New Roman" w:cs="Times New Roman"/>
          <w:sz w:val="24"/>
          <w:szCs w:val="24"/>
          <w:lang w:eastAsia="sk-SK"/>
        </w:rPr>
        <w:t>,</w:t>
      </w:r>
      <w:r w:rsidR="008F2ECB"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ktoré sa týkajú daného rodu alebo druhu rastliny; to sa nevzťahuje na predzákladné materské rastliny a predzákladný materiál v priebehu kryokonzervácie. Splnenie požiadavky podľa prvej vety zisťuje vizuálnou prehliadkou kontrolný ústav alebo dodávateľ</w:t>
      </w:r>
      <w:r w:rsidR="005E6A4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podľa prílohy č. 5.</w:t>
      </w:r>
    </w:p>
    <w:p w14:paraId="01F02C8B" w14:textId="330AB17D" w:rsidR="00B53237" w:rsidRPr="00003176" w:rsidRDefault="00B53237"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Odber vzoriek a testovanie predzákladnej materskej rastliny alebo predzákladného materiálu na výskyt regulovaných nekaranténnych škodcov uveden</w:t>
      </w:r>
      <w:r w:rsidR="008F2ECB" w:rsidRPr="00003176">
        <w:rPr>
          <w:rFonts w:ascii="Times New Roman" w:eastAsia="Times New Roman" w:hAnsi="Times New Roman" w:cs="Times New Roman"/>
          <w:sz w:val="24"/>
          <w:szCs w:val="24"/>
          <w:lang w:eastAsia="sk-SK"/>
        </w:rPr>
        <w:t>ých</w:t>
      </w:r>
      <w:r w:rsidRPr="00003176">
        <w:rPr>
          <w:rFonts w:ascii="Times New Roman" w:eastAsia="Times New Roman" w:hAnsi="Times New Roman" w:cs="Times New Roman"/>
          <w:sz w:val="24"/>
          <w:szCs w:val="24"/>
          <w:lang w:eastAsia="sk-SK"/>
        </w:rPr>
        <w:t xml:space="preserve"> v prílohe č. 2</w:t>
      </w:r>
      <w:r w:rsidR="008F2ECB"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 xml:space="preserve"> ktor</w:t>
      </w:r>
      <w:r w:rsidR="008F2ECB" w:rsidRPr="00003176">
        <w:rPr>
          <w:rFonts w:ascii="Times New Roman" w:eastAsia="Times New Roman" w:hAnsi="Times New Roman" w:cs="Times New Roman"/>
          <w:sz w:val="24"/>
          <w:szCs w:val="24"/>
          <w:lang w:eastAsia="sk-SK"/>
        </w:rPr>
        <w:t>é</w:t>
      </w:r>
      <w:r w:rsidRPr="00003176">
        <w:rPr>
          <w:rFonts w:ascii="Times New Roman" w:eastAsia="Times New Roman" w:hAnsi="Times New Roman" w:cs="Times New Roman"/>
          <w:sz w:val="24"/>
          <w:szCs w:val="24"/>
          <w:lang w:eastAsia="sk-SK"/>
        </w:rPr>
        <w:t xml:space="preserve"> sa týkajú daného rodu alebo druhu rastliny, vykonáva kontrolný ústav alebo dodávateľ podľa</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príloh</w:t>
      </w:r>
      <w:r w:rsidR="00362447" w:rsidRPr="00003176">
        <w:rPr>
          <w:rFonts w:ascii="Times New Roman" w:eastAsia="Times New Roman" w:hAnsi="Times New Roman" w:cs="Times New Roman"/>
          <w:sz w:val="24"/>
          <w:szCs w:val="24"/>
          <w:lang w:eastAsia="sk-SK"/>
        </w:rPr>
        <w:t>y</w:t>
      </w:r>
      <w:r w:rsidRPr="00003176">
        <w:rPr>
          <w:rFonts w:ascii="Times New Roman" w:eastAsia="Times New Roman" w:hAnsi="Times New Roman" w:cs="Times New Roman"/>
          <w:sz w:val="24"/>
          <w:szCs w:val="24"/>
          <w:lang w:eastAsia="sk-SK"/>
        </w:rPr>
        <w:t xml:space="preserve"> č. 5.</w:t>
      </w:r>
    </w:p>
    <w:p w14:paraId="75E9773B" w14:textId="2A471F60" w:rsidR="00B53237" w:rsidRPr="00003176" w:rsidRDefault="00B53237"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(3)</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Pri pochybnostiach o výskyte regulovaných nekaranténnych škodcov</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uvedených v prílohe č. 1 vykoná kontrolný ústav ale</w:t>
      </w:r>
      <w:r w:rsidR="00683FD0" w:rsidRPr="00003176">
        <w:rPr>
          <w:rFonts w:ascii="Times New Roman" w:eastAsia="Times New Roman" w:hAnsi="Times New Roman" w:cs="Times New Roman"/>
          <w:sz w:val="24"/>
          <w:szCs w:val="24"/>
          <w:lang w:eastAsia="sk-SK"/>
        </w:rPr>
        <w:t>b</w:t>
      </w:r>
      <w:r w:rsidRPr="00003176">
        <w:rPr>
          <w:rFonts w:ascii="Times New Roman" w:eastAsia="Times New Roman" w:hAnsi="Times New Roman" w:cs="Times New Roman"/>
          <w:sz w:val="24"/>
          <w:szCs w:val="24"/>
          <w:lang w:eastAsia="sk-SK"/>
        </w:rPr>
        <w:t>o</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d</w:t>
      </w:r>
      <w:r w:rsidR="000B2D35" w:rsidRPr="00003176">
        <w:rPr>
          <w:rFonts w:ascii="Times New Roman" w:eastAsia="Times New Roman" w:hAnsi="Times New Roman" w:cs="Times New Roman"/>
          <w:sz w:val="24"/>
          <w:szCs w:val="24"/>
          <w:lang w:eastAsia="sk-SK"/>
        </w:rPr>
        <w:t>od</w:t>
      </w:r>
      <w:r w:rsidRPr="00003176">
        <w:rPr>
          <w:rFonts w:ascii="Times New Roman" w:eastAsia="Times New Roman" w:hAnsi="Times New Roman" w:cs="Times New Roman"/>
          <w:sz w:val="24"/>
          <w:szCs w:val="24"/>
          <w:lang w:eastAsia="sk-SK"/>
        </w:rPr>
        <w:t>ávateľ odber vzoriek a testovanie dotknutej predzákladnej materskej rastliny alebo predzákladného materiálu.</w:t>
      </w:r>
    </w:p>
    <w:p w14:paraId="18900F1F" w14:textId="45ADEAD6" w:rsidR="00B53237" w:rsidRPr="00003176" w:rsidRDefault="00B53237"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(4) Vzorky odobraté podľa odsekov 2 a 3 sa zasielajú do laboratórií, ktoré sú úradne schválené kontrolným ústavom. Na odber vzoriek a testovanie podľa odsekov 2 a</w:t>
      </w:r>
      <w:r w:rsidR="008D57F0" w:rsidRPr="00003176">
        <w:rPr>
          <w:rFonts w:ascii="Times New Roman" w:eastAsia="Times New Roman" w:hAnsi="Times New Roman" w:cs="Times New Roman"/>
          <w:sz w:val="24"/>
          <w:szCs w:val="24"/>
          <w:lang w:eastAsia="sk-SK"/>
        </w:rPr>
        <w:t> </w:t>
      </w:r>
      <w:r w:rsidRPr="00003176">
        <w:rPr>
          <w:rFonts w:ascii="Times New Roman" w:eastAsia="Times New Roman" w:hAnsi="Times New Roman" w:cs="Times New Roman"/>
          <w:sz w:val="24"/>
          <w:szCs w:val="24"/>
          <w:lang w:eastAsia="sk-SK"/>
        </w:rPr>
        <w:t>3</w:t>
      </w:r>
      <w:r w:rsidR="008D57F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sa uplatňujú protokoly Európskej a stredozemnej organizácie pre ochranu rastlín alebo iné medzinárodne uznávané protokoly. Ak také protokoly neexistujú, na odber</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vzoriek a </w:t>
      </w:r>
      <w:r w:rsidRPr="00003176">
        <w:rPr>
          <w:rFonts w:ascii="Times New Roman" w:eastAsia="Times New Roman" w:hAnsi="Times New Roman" w:cs="Times New Roman"/>
          <w:sz w:val="24"/>
          <w:szCs w:val="24"/>
          <w:lang w:eastAsia="sk-SK"/>
        </w:rPr>
        <w:lastRenderedPageBreak/>
        <w:t>testovanie</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sa uplatňujú protokoly vypracované kontrolným ústavom alebo</w:t>
      </w:r>
      <w:r w:rsidR="00975DED" w:rsidRPr="00003176">
        <w:rPr>
          <w:rFonts w:ascii="Times New Roman" w:eastAsia="Times New Roman" w:hAnsi="Times New Roman" w:cs="Times New Roman"/>
          <w:sz w:val="24"/>
          <w:szCs w:val="24"/>
          <w:lang w:eastAsia="sk-SK"/>
        </w:rPr>
        <w:t xml:space="preserve"> iným</w:t>
      </w:r>
      <w:r w:rsidRPr="00003176">
        <w:rPr>
          <w:rFonts w:ascii="Times New Roman" w:eastAsia="Times New Roman" w:hAnsi="Times New Roman" w:cs="Times New Roman"/>
          <w:sz w:val="24"/>
          <w:szCs w:val="24"/>
          <w:lang w:eastAsia="sk-SK"/>
        </w:rPr>
        <w:t xml:space="preserve"> orgánom. Kontrolný ústav na požiadanie sprístupní</w:t>
      </w:r>
      <w:r w:rsidR="00975DED" w:rsidRPr="00003176">
        <w:rPr>
          <w:rFonts w:ascii="Times New Roman" w:eastAsia="Times New Roman" w:hAnsi="Times New Roman" w:cs="Times New Roman"/>
          <w:sz w:val="24"/>
          <w:szCs w:val="24"/>
          <w:lang w:eastAsia="sk-SK"/>
        </w:rPr>
        <w:t xml:space="preserve"> inému</w:t>
      </w:r>
      <w:r w:rsidRPr="00003176">
        <w:rPr>
          <w:rFonts w:ascii="Times New Roman" w:eastAsia="Times New Roman" w:hAnsi="Times New Roman" w:cs="Times New Roman"/>
          <w:sz w:val="24"/>
          <w:szCs w:val="24"/>
          <w:lang w:eastAsia="sk-SK"/>
        </w:rPr>
        <w:t xml:space="preserve"> orgánu alebo </w:t>
      </w:r>
      <w:r w:rsidR="00E26A22" w:rsidRPr="00003176">
        <w:rPr>
          <w:rFonts w:ascii="Times New Roman" w:eastAsia="Times New Roman" w:hAnsi="Times New Roman" w:cs="Times New Roman"/>
          <w:sz w:val="24"/>
          <w:szCs w:val="24"/>
          <w:lang w:eastAsia="sk-SK"/>
        </w:rPr>
        <w:t>K</w:t>
      </w:r>
      <w:r w:rsidRPr="00003176">
        <w:rPr>
          <w:rFonts w:ascii="Times New Roman" w:eastAsia="Times New Roman" w:hAnsi="Times New Roman" w:cs="Times New Roman"/>
          <w:sz w:val="24"/>
          <w:szCs w:val="24"/>
          <w:lang w:eastAsia="sk-SK"/>
        </w:rPr>
        <w:t xml:space="preserve">omisii protokoly vypracované kontrolným ústavom. Kontrolný ústav je oprávnený požiadať </w:t>
      </w:r>
      <w:r w:rsidR="00975DED" w:rsidRPr="00003176">
        <w:rPr>
          <w:rFonts w:ascii="Times New Roman" w:eastAsia="Times New Roman" w:hAnsi="Times New Roman" w:cs="Times New Roman"/>
          <w:sz w:val="24"/>
          <w:szCs w:val="24"/>
          <w:lang w:eastAsia="sk-SK"/>
        </w:rPr>
        <w:t>iný orgán</w:t>
      </w:r>
      <w:r w:rsidRPr="00003176">
        <w:rPr>
          <w:rFonts w:ascii="Times New Roman" w:eastAsia="Times New Roman" w:hAnsi="Times New Roman" w:cs="Times New Roman"/>
          <w:sz w:val="24"/>
          <w:szCs w:val="24"/>
          <w:lang w:eastAsia="sk-SK"/>
        </w:rPr>
        <w:t xml:space="preserve"> o sprístupnenie protokolov vypracovaných týmto </w:t>
      </w:r>
      <w:r w:rsidR="00975DED" w:rsidRPr="00003176">
        <w:rPr>
          <w:rFonts w:ascii="Times New Roman" w:eastAsia="Times New Roman" w:hAnsi="Times New Roman" w:cs="Times New Roman"/>
          <w:sz w:val="24"/>
          <w:szCs w:val="24"/>
          <w:lang w:eastAsia="sk-SK"/>
        </w:rPr>
        <w:t>iným</w:t>
      </w:r>
      <w:r w:rsidRPr="00003176">
        <w:rPr>
          <w:rFonts w:ascii="Times New Roman" w:eastAsia="Times New Roman" w:hAnsi="Times New Roman" w:cs="Times New Roman"/>
          <w:sz w:val="24"/>
          <w:szCs w:val="24"/>
          <w:lang w:eastAsia="sk-SK"/>
        </w:rPr>
        <w:t xml:space="preserve"> orgánom. </w:t>
      </w:r>
    </w:p>
    <w:p w14:paraId="69A0C60A" w14:textId="7C1F0462" w:rsidR="00B53237" w:rsidRPr="00003176" w:rsidRDefault="0028724F" w:rsidP="0028724F">
      <w:pPr>
        <w:widowControl w:val="0"/>
        <w:tabs>
          <w:tab w:val="left" w:pos="25"/>
        </w:tabs>
        <w:spacing w:before="120"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B53237" w:rsidRPr="00003176">
        <w:rPr>
          <w:rFonts w:ascii="Times New Roman" w:eastAsia="Times New Roman" w:hAnsi="Times New Roman" w:cs="Times New Roman"/>
          <w:sz w:val="24"/>
          <w:szCs w:val="24"/>
          <w:lang w:eastAsia="sk-SK"/>
        </w:rPr>
        <w:t>(5) Ak sa testovaním zistí výskyt regulovaného nekaranténneho škodcu</w:t>
      </w:r>
      <w:r w:rsidR="006F3513" w:rsidRPr="00003176">
        <w:rPr>
          <w:rFonts w:ascii="Times New Roman" w:eastAsia="Times New Roman" w:hAnsi="Times New Roman" w:cs="Times New Roman"/>
          <w:sz w:val="24"/>
          <w:szCs w:val="24"/>
          <w:lang w:eastAsia="sk-SK"/>
        </w:rPr>
        <w:t xml:space="preserve"> </w:t>
      </w:r>
      <w:r w:rsidR="00B53237" w:rsidRPr="00003176">
        <w:rPr>
          <w:rFonts w:ascii="Times New Roman" w:eastAsia="Times New Roman" w:hAnsi="Times New Roman" w:cs="Times New Roman"/>
          <w:sz w:val="24"/>
          <w:szCs w:val="24"/>
          <w:lang w:eastAsia="sk-SK"/>
        </w:rPr>
        <w:t>uvedeného v prílohe č. 1 alebo</w:t>
      </w:r>
      <w:r w:rsidR="003058D8" w:rsidRPr="00003176">
        <w:rPr>
          <w:rFonts w:ascii="Times New Roman" w:eastAsia="Times New Roman" w:hAnsi="Times New Roman" w:cs="Times New Roman"/>
          <w:sz w:val="24"/>
          <w:szCs w:val="24"/>
          <w:lang w:eastAsia="sk-SK"/>
        </w:rPr>
        <w:t xml:space="preserve"> v</w:t>
      </w:r>
      <w:r w:rsidR="00B53237" w:rsidRPr="00003176">
        <w:rPr>
          <w:rFonts w:ascii="Times New Roman" w:eastAsia="Times New Roman" w:hAnsi="Times New Roman" w:cs="Times New Roman"/>
          <w:sz w:val="24"/>
          <w:szCs w:val="24"/>
          <w:lang w:eastAsia="sk-SK"/>
        </w:rPr>
        <w:t xml:space="preserve"> prílohe č. 2, ktorý sa týka daného rodu alebo druhu rastliny, dodávateľ odstráni napadnutú predzákladnú materskú rastlinu alebo predzákladný materiál z blízkosti ostatných predzákladných materských rastlín a predzákladného materiálu podľa § 4 ods. 3 alebo § 5 ods. 3 alebo prijme vhodné opatrenia podľa prílohy č. 5.“.</w:t>
      </w:r>
      <w:r w:rsidR="003D59D3" w:rsidRPr="00003176">
        <w:rPr>
          <w:rFonts w:ascii="Times New Roman" w:eastAsia="Times New Roman" w:hAnsi="Times New Roman" w:cs="Times New Roman"/>
          <w:sz w:val="24"/>
          <w:szCs w:val="24"/>
          <w:lang w:eastAsia="sk-SK"/>
        </w:rPr>
        <w:t xml:space="preserve"> </w:t>
      </w:r>
    </w:p>
    <w:p w14:paraId="539C0EE1" w14:textId="540B39C9" w:rsidR="00253FF2" w:rsidRPr="00003176" w:rsidRDefault="00B53237" w:rsidP="0028724F">
      <w:pPr>
        <w:pStyle w:val="Odsekzoznamu"/>
        <w:widowControl w:val="0"/>
        <w:numPr>
          <w:ilvl w:val="0"/>
          <w:numId w:val="67"/>
        </w:numPr>
        <w:shd w:val="clear" w:color="auto" w:fill="FFFFFF"/>
        <w:spacing w:before="240" w:after="120" w:line="240" w:lineRule="auto"/>
        <w:jc w:val="both"/>
        <w:rPr>
          <w:rFonts w:ascii="Times New Roman" w:eastAsia="Times New Roman" w:hAnsi="Times New Roman" w:cs="Times New Roman"/>
          <w:sz w:val="24"/>
          <w:szCs w:val="24"/>
          <w:lang w:eastAsia="sk-SK"/>
        </w:rPr>
      </w:pPr>
      <w:r w:rsidRPr="0028724F">
        <w:rPr>
          <w:rFonts w:ascii="Times New Roman" w:eastAsia="Times New Roman" w:hAnsi="Times New Roman" w:cs="Times New Roman"/>
          <w:sz w:val="24"/>
          <w:szCs w:val="24"/>
          <w:lang w:eastAsia="sk-SK"/>
        </w:rPr>
        <w:t xml:space="preserve">Nadpis </w:t>
      </w:r>
      <w:r w:rsidRPr="00003176">
        <w:rPr>
          <w:rFonts w:ascii="Times New Roman" w:eastAsia="Times New Roman" w:hAnsi="Times New Roman" w:cs="Times New Roman"/>
          <w:sz w:val="24"/>
          <w:szCs w:val="24"/>
          <w:lang w:eastAsia="sk-SK"/>
        </w:rPr>
        <w:t xml:space="preserve">§ 12 </w:t>
      </w:r>
      <w:r w:rsidRPr="0028724F">
        <w:rPr>
          <w:rFonts w:ascii="Times New Roman" w:eastAsia="Times New Roman" w:hAnsi="Times New Roman" w:cs="Times New Roman"/>
          <w:sz w:val="24"/>
          <w:szCs w:val="24"/>
          <w:lang w:eastAsia="sk-SK"/>
        </w:rPr>
        <w:t>znie</w:t>
      </w:r>
      <w:r w:rsidRPr="00003176">
        <w:rPr>
          <w:rFonts w:ascii="Times New Roman" w:eastAsia="Times New Roman" w:hAnsi="Times New Roman" w:cs="Times New Roman"/>
          <w:sz w:val="24"/>
          <w:szCs w:val="24"/>
          <w:lang w:eastAsia="sk-SK"/>
        </w:rPr>
        <w:t xml:space="preserve">: </w:t>
      </w:r>
    </w:p>
    <w:p w14:paraId="24F3BEF5" w14:textId="2A02B5BE" w:rsidR="00B53237" w:rsidRPr="00003176" w:rsidRDefault="00B53237" w:rsidP="0028724F">
      <w:pPr>
        <w:widowControl w:val="0"/>
        <w:spacing w:before="120" w:after="0" w:line="240" w:lineRule="auto"/>
        <w:jc w:val="center"/>
        <w:rPr>
          <w:rFonts w:ascii="Times New Roman" w:eastAsia="Times New Roman" w:hAnsi="Times New Roman" w:cs="Times New Roman"/>
          <w:b/>
          <w:sz w:val="24"/>
          <w:szCs w:val="24"/>
          <w:lang w:eastAsia="sk-SK"/>
        </w:rPr>
      </w:pPr>
      <w:r w:rsidRPr="00003176">
        <w:rPr>
          <w:rFonts w:ascii="Times New Roman" w:eastAsia="Times New Roman" w:hAnsi="Times New Roman" w:cs="Times New Roman"/>
          <w:b/>
          <w:bCs/>
          <w:sz w:val="24"/>
          <w:szCs w:val="24"/>
          <w:lang w:eastAsia="sk-SK"/>
        </w:rPr>
        <w:t>„Požiadavky na pôdu pre predzákladn</w:t>
      </w:r>
      <w:r w:rsidR="000B2D35" w:rsidRPr="00003176">
        <w:rPr>
          <w:rFonts w:ascii="Times New Roman" w:eastAsia="Times New Roman" w:hAnsi="Times New Roman" w:cs="Times New Roman"/>
          <w:b/>
          <w:bCs/>
          <w:sz w:val="24"/>
          <w:szCs w:val="24"/>
          <w:lang w:eastAsia="sk-SK"/>
        </w:rPr>
        <w:t>ú</w:t>
      </w:r>
      <w:r w:rsidRPr="00003176">
        <w:rPr>
          <w:rFonts w:ascii="Times New Roman" w:eastAsia="Times New Roman" w:hAnsi="Times New Roman" w:cs="Times New Roman"/>
          <w:b/>
          <w:bCs/>
          <w:sz w:val="24"/>
          <w:szCs w:val="24"/>
          <w:lang w:eastAsia="sk-SK"/>
        </w:rPr>
        <w:t xml:space="preserve"> matersk</w:t>
      </w:r>
      <w:r w:rsidR="000B2D35" w:rsidRPr="00003176">
        <w:rPr>
          <w:rFonts w:ascii="Times New Roman" w:eastAsia="Times New Roman" w:hAnsi="Times New Roman" w:cs="Times New Roman"/>
          <w:b/>
          <w:bCs/>
          <w:sz w:val="24"/>
          <w:szCs w:val="24"/>
          <w:lang w:eastAsia="sk-SK"/>
        </w:rPr>
        <w:t>ú</w:t>
      </w:r>
      <w:r w:rsidRPr="00003176">
        <w:rPr>
          <w:rFonts w:ascii="Times New Roman" w:eastAsia="Times New Roman" w:hAnsi="Times New Roman" w:cs="Times New Roman"/>
          <w:b/>
          <w:bCs/>
          <w:sz w:val="24"/>
          <w:szCs w:val="24"/>
          <w:lang w:eastAsia="sk-SK"/>
        </w:rPr>
        <w:t xml:space="preserve"> rastlin</w:t>
      </w:r>
      <w:r w:rsidR="000B2D35" w:rsidRPr="00003176">
        <w:rPr>
          <w:rFonts w:ascii="Times New Roman" w:eastAsia="Times New Roman" w:hAnsi="Times New Roman" w:cs="Times New Roman"/>
          <w:b/>
          <w:bCs/>
          <w:sz w:val="24"/>
          <w:szCs w:val="24"/>
          <w:lang w:eastAsia="sk-SK"/>
        </w:rPr>
        <w:t>u</w:t>
      </w:r>
      <w:r w:rsidRPr="00003176">
        <w:rPr>
          <w:rFonts w:ascii="Times New Roman" w:eastAsia="Times New Roman" w:hAnsi="Times New Roman" w:cs="Times New Roman"/>
          <w:b/>
          <w:bCs/>
          <w:sz w:val="24"/>
          <w:szCs w:val="24"/>
          <w:lang w:eastAsia="sk-SK"/>
        </w:rPr>
        <w:t xml:space="preserve"> a predzákladný</w:t>
      </w:r>
      <w:r w:rsidR="003D59D3" w:rsidRPr="00003176">
        <w:rPr>
          <w:rFonts w:ascii="Times New Roman" w:eastAsia="Times New Roman" w:hAnsi="Times New Roman" w:cs="Times New Roman"/>
          <w:b/>
          <w:bCs/>
          <w:sz w:val="24"/>
          <w:szCs w:val="24"/>
          <w:lang w:eastAsia="sk-SK"/>
        </w:rPr>
        <w:t xml:space="preserve"> </w:t>
      </w:r>
      <w:r w:rsidRPr="00003176">
        <w:rPr>
          <w:rFonts w:ascii="Times New Roman" w:eastAsia="Times New Roman" w:hAnsi="Times New Roman" w:cs="Times New Roman"/>
          <w:b/>
          <w:bCs/>
          <w:sz w:val="24"/>
          <w:szCs w:val="24"/>
          <w:lang w:eastAsia="sk-SK"/>
        </w:rPr>
        <w:t>materiál“</w:t>
      </w:r>
      <w:r w:rsidRPr="00003176">
        <w:rPr>
          <w:rFonts w:ascii="Times New Roman" w:eastAsia="Times New Roman" w:hAnsi="Times New Roman" w:cs="Times New Roman"/>
          <w:b/>
          <w:sz w:val="24"/>
          <w:szCs w:val="24"/>
          <w:lang w:eastAsia="sk-SK"/>
        </w:rPr>
        <w:t>.</w:t>
      </w:r>
    </w:p>
    <w:p w14:paraId="7DD8E0C0" w14:textId="53F7C3C5" w:rsidR="00253FF2" w:rsidRPr="00003176" w:rsidRDefault="00253FF2" w:rsidP="0028724F">
      <w:pPr>
        <w:pStyle w:val="Odsekzoznamu"/>
        <w:widowControl w:val="0"/>
        <w:numPr>
          <w:ilvl w:val="0"/>
          <w:numId w:val="67"/>
        </w:numPr>
        <w:shd w:val="clear" w:color="auto" w:fill="FFFFFF"/>
        <w:spacing w:before="240" w:after="12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 17 </w:t>
      </w:r>
      <w:r w:rsidRPr="0028724F">
        <w:rPr>
          <w:rFonts w:ascii="Times New Roman" w:eastAsia="Times New Roman" w:hAnsi="Times New Roman" w:cs="Times New Roman"/>
          <w:sz w:val="24"/>
          <w:szCs w:val="24"/>
          <w:lang w:eastAsia="sk-SK"/>
        </w:rPr>
        <w:t>vrátane nadpisu znie</w:t>
      </w:r>
      <w:r w:rsidRPr="00003176">
        <w:rPr>
          <w:rFonts w:ascii="Times New Roman" w:eastAsia="Times New Roman" w:hAnsi="Times New Roman" w:cs="Times New Roman"/>
          <w:sz w:val="24"/>
          <w:szCs w:val="24"/>
          <w:lang w:eastAsia="sk-SK"/>
        </w:rPr>
        <w:t>:</w:t>
      </w:r>
    </w:p>
    <w:p w14:paraId="043325A8" w14:textId="77777777" w:rsidR="00253FF2" w:rsidRPr="00003176" w:rsidRDefault="00253FF2" w:rsidP="0028724F">
      <w:pPr>
        <w:widowControl w:val="0"/>
        <w:spacing w:before="120" w:after="0" w:line="240" w:lineRule="auto"/>
        <w:ind w:left="284"/>
        <w:jc w:val="center"/>
        <w:rPr>
          <w:rFonts w:ascii="Times New Roman" w:eastAsia="Times New Roman" w:hAnsi="Times New Roman" w:cs="Times New Roman"/>
          <w:b/>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b/>
          <w:sz w:val="24"/>
          <w:szCs w:val="24"/>
          <w:lang w:eastAsia="sk-SK"/>
        </w:rPr>
        <w:t>§ 17</w:t>
      </w:r>
    </w:p>
    <w:p w14:paraId="393853E8" w14:textId="251D8EF9" w:rsidR="00253FF2" w:rsidRPr="00003176" w:rsidRDefault="00253FF2" w:rsidP="0028724F">
      <w:pPr>
        <w:widowControl w:val="0"/>
        <w:spacing w:before="60" w:after="120" w:line="240" w:lineRule="auto"/>
        <w:ind w:left="284"/>
        <w:jc w:val="center"/>
        <w:rPr>
          <w:rFonts w:ascii="Times New Roman" w:eastAsia="Times New Roman" w:hAnsi="Times New Roman" w:cs="Times New Roman"/>
          <w:b/>
          <w:bCs/>
          <w:sz w:val="24"/>
          <w:szCs w:val="24"/>
          <w:lang w:eastAsia="sk-SK"/>
        </w:rPr>
      </w:pPr>
      <w:r w:rsidRPr="00003176">
        <w:rPr>
          <w:rFonts w:ascii="Times New Roman" w:eastAsia="Times New Roman" w:hAnsi="Times New Roman" w:cs="Times New Roman"/>
          <w:b/>
          <w:bCs/>
          <w:sz w:val="24"/>
          <w:szCs w:val="24"/>
          <w:lang w:eastAsia="sk-SK"/>
        </w:rPr>
        <w:t>Požiadavky na zdravie základn</w:t>
      </w:r>
      <w:r w:rsidR="000B2D35" w:rsidRPr="00003176">
        <w:rPr>
          <w:rFonts w:ascii="Times New Roman" w:eastAsia="Times New Roman" w:hAnsi="Times New Roman" w:cs="Times New Roman"/>
          <w:b/>
          <w:bCs/>
          <w:sz w:val="24"/>
          <w:szCs w:val="24"/>
          <w:lang w:eastAsia="sk-SK"/>
        </w:rPr>
        <w:t>ej</w:t>
      </w:r>
      <w:r w:rsidRPr="00003176">
        <w:rPr>
          <w:rFonts w:ascii="Times New Roman" w:eastAsia="Times New Roman" w:hAnsi="Times New Roman" w:cs="Times New Roman"/>
          <w:b/>
          <w:bCs/>
          <w:sz w:val="24"/>
          <w:szCs w:val="24"/>
          <w:lang w:eastAsia="sk-SK"/>
        </w:rPr>
        <w:t xml:space="preserve"> matersk</w:t>
      </w:r>
      <w:r w:rsidR="000B2D35" w:rsidRPr="00003176">
        <w:rPr>
          <w:rFonts w:ascii="Times New Roman" w:eastAsia="Times New Roman" w:hAnsi="Times New Roman" w:cs="Times New Roman"/>
          <w:b/>
          <w:bCs/>
          <w:sz w:val="24"/>
          <w:szCs w:val="24"/>
          <w:lang w:eastAsia="sk-SK"/>
        </w:rPr>
        <w:t>ej</w:t>
      </w:r>
      <w:r w:rsidRPr="00003176">
        <w:rPr>
          <w:rFonts w:ascii="Times New Roman" w:eastAsia="Times New Roman" w:hAnsi="Times New Roman" w:cs="Times New Roman"/>
          <w:b/>
          <w:bCs/>
          <w:sz w:val="24"/>
          <w:szCs w:val="24"/>
          <w:lang w:eastAsia="sk-SK"/>
        </w:rPr>
        <w:t xml:space="preserve"> rastl</w:t>
      </w:r>
      <w:r w:rsidR="000B2D35" w:rsidRPr="00003176">
        <w:rPr>
          <w:rFonts w:ascii="Times New Roman" w:eastAsia="Times New Roman" w:hAnsi="Times New Roman" w:cs="Times New Roman"/>
          <w:b/>
          <w:bCs/>
          <w:sz w:val="24"/>
          <w:szCs w:val="24"/>
          <w:lang w:eastAsia="sk-SK"/>
        </w:rPr>
        <w:t>iny</w:t>
      </w:r>
      <w:r w:rsidRPr="00003176">
        <w:rPr>
          <w:rFonts w:ascii="Times New Roman" w:eastAsia="Times New Roman" w:hAnsi="Times New Roman" w:cs="Times New Roman"/>
          <w:b/>
          <w:bCs/>
          <w:sz w:val="24"/>
          <w:szCs w:val="24"/>
          <w:lang w:eastAsia="sk-SK"/>
        </w:rPr>
        <w:t xml:space="preserve"> a základného materiálu</w:t>
      </w:r>
    </w:p>
    <w:p w14:paraId="57758CDC" w14:textId="77777777" w:rsidR="00592EAB" w:rsidRPr="00003176" w:rsidRDefault="00592EAB" w:rsidP="0028724F">
      <w:pPr>
        <w:widowControl w:val="0"/>
        <w:spacing w:before="60" w:after="120" w:line="240" w:lineRule="auto"/>
        <w:ind w:left="284"/>
        <w:jc w:val="center"/>
        <w:rPr>
          <w:rFonts w:ascii="Times New Roman" w:eastAsia="Times New Roman" w:hAnsi="Times New Roman" w:cs="Times New Roman"/>
          <w:b/>
          <w:bCs/>
          <w:sz w:val="24"/>
          <w:szCs w:val="24"/>
          <w:lang w:eastAsia="sk-SK"/>
        </w:rPr>
      </w:pPr>
    </w:p>
    <w:p w14:paraId="40F7B5C3" w14:textId="44A58ADD"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(1) Základná materská rastlina alebo základný materiál musí byť pri vizuálnej prehliadke zariadení, polí a dávok bez výskytu</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regulovaných nekaranténnych škodcov uveden</w:t>
      </w:r>
      <w:r w:rsidR="00A96DB2" w:rsidRPr="00003176">
        <w:rPr>
          <w:rFonts w:ascii="Times New Roman" w:eastAsia="Times New Roman" w:hAnsi="Times New Roman" w:cs="Times New Roman"/>
          <w:sz w:val="24"/>
          <w:szCs w:val="24"/>
          <w:lang w:eastAsia="sk-SK"/>
        </w:rPr>
        <w:t>ých</w:t>
      </w:r>
      <w:r w:rsidRPr="00003176">
        <w:rPr>
          <w:rFonts w:ascii="Times New Roman" w:eastAsia="Times New Roman" w:hAnsi="Times New Roman" w:cs="Times New Roman"/>
          <w:sz w:val="24"/>
          <w:szCs w:val="24"/>
          <w:lang w:eastAsia="sk-SK"/>
        </w:rPr>
        <w:t xml:space="preserve"> v prílohách č. 1</w:t>
      </w:r>
      <w:r w:rsidR="00A96DB2" w:rsidRPr="00003176">
        <w:rPr>
          <w:rFonts w:ascii="Times New Roman" w:eastAsia="Times New Roman" w:hAnsi="Times New Roman" w:cs="Times New Roman"/>
          <w:sz w:val="24"/>
          <w:szCs w:val="24"/>
          <w:lang w:eastAsia="sk-SK"/>
        </w:rPr>
        <w:t xml:space="preserve"> a </w:t>
      </w:r>
      <w:r w:rsidRPr="00003176">
        <w:rPr>
          <w:rFonts w:ascii="Times New Roman" w:eastAsia="Times New Roman" w:hAnsi="Times New Roman" w:cs="Times New Roman"/>
          <w:sz w:val="24"/>
          <w:szCs w:val="24"/>
          <w:lang w:eastAsia="sk-SK"/>
        </w:rPr>
        <w:t>2</w:t>
      </w:r>
      <w:r w:rsidR="00A96DB2"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 xml:space="preserve"> ktoré sa týkajú daného rodu alebo druhu rastliny; to sa nevzťahuje na základné materské rastliny a základný materiál v priebehu kryokonzervácie. Splnenie požiadavky podľa prvej vety zisťuje vizuálnou prehliadkou kontrolný ústav alebo dodávateľ</w:t>
      </w:r>
      <w:r w:rsidR="00E17689"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podľa prílohy č. 5.</w:t>
      </w:r>
    </w:p>
    <w:p w14:paraId="7A04C271" w14:textId="5E946D1E"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Odber vzoriek a testovanie základnej materskej rastliny alebo základného materiálu na výskyt</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regulovaných nekaranténnych škodcov uveden</w:t>
      </w:r>
      <w:r w:rsidR="00362447" w:rsidRPr="00003176">
        <w:rPr>
          <w:rFonts w:ascii="Times New Roman" w:eastAsia="Times New Roman" w:hAnsi="Times New Roman" w:cs="Times New Roman"/>
          <w:sz w:val="24"/>
          <w:szCs w:val="24"/>
          <w:lang w:eastAsia="sk-SK"/>
        </w:rPr>
        <w:t>ých</w:t>
      </w:r>
      <w:r w:rsidRPr="00003176">
        <w:rPr>
          <w:rFonts w:ascii="Times New Roman" w:eastAsia="Times New Roman" w:hAnsi="Times New Roman" w:cs="Times New Roman"/>
          <w:sz w:val="24"/>
          <w:szCs w:val="24"/>
          <w:lang w:eastAsia="sk-SK"/>
        </w:rPr>
        <w:t xml:space="preserve"> v prílohe č. 2</w:t>
      </w:r>
      <w:r w:rsidR="00362447"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 xml:space="preserve"> ktoré sa týkajú daného rodu alebo druhu rastliny</w:t>
      </w:r>
      <w:r w:rsidR="00362447"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 xml:space="preserve"> vykonáva kontrolný ústav alebo dodávateľ podľa</w:t>
      </w:r>
      <w:r w:rsidR="0018575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príloh</w:t>
      </w:r>
      <w:r w:rsidR="0040261D" w:rsidRPr="00003176">
        <w:rPr>
          <w:rFonts w:ascii="Times New Roman" w:eastAsia="Times New Roman" w:hAnsi="Times New Roman" w:cs="Times New Roman"/>
          <w:sz w:val="24"/>
          <w:szCs w:val="24"/>
          <w:lang w:eastAsia="sk-SK"/>
        </w:rPr>
        <w:t>y</w:t>
      </w:r>
      <w:r w:rsidRPr="00003176">
        <w:rPr>
          <w:rFonts w:ascii="Times New Roman" w:eastAsia="Times New Roman" w:hAnsi="Times New Roman" w:cs="Times New Roman"/>
          <w:sz w:val="24"/>
          <w:szCs w:val="24"/>
          <w:lang w:eastAsia="sk-SK"/>
        </w:rPr>
        <w:t xml:space="preserve"> č. 5.</w:t>
      </w:r>
    </w:p>
    <w:p w14:paraId="23A469A1" w14:textId="4B369579"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(3) Pri pochybnostiach o výskyte regulovaných nekaranténnych škodcov</w:t>
      </w:r>
      <w:r w:rsidR="00BE6FC9"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uvedených v prílohe č.</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1 vykoná kontrolný ústav alebo dodávateľ odber vzoriek a testovanie dotknutej základnej materskej rastliny alebo základného materiálu.</w:t>
      </w:r>
    </w:p>
    <w:p w14:paraId="757513A3" w14:textId="2449EAD3"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(4)</w:t>
      </w:r>
      <w:r w:rsidR="003D59D3" w:rsidRPr="00003176">
        <w:rPr>
          <w:rFonts w:ascii="Times New Roman" w:eastAsia="Times New Roman" w:hAnsi="Times New Roman" w:cs="Times New Roman"/>
          <w:sz w:val="24"/>
          <w:szCs w:val="24"/>
          <w:lang w:eastAsia="sk-SK"/>
        </w:rPr>
        <w:t xml:space="preserve"> </w:t>
      </w:r>
      <w:r w:rsidR="00D93715" w:rsidRPr="00003176">
        <w:rPr>
          <w:rFonts w:ascii="Times New Roman" w:eastAsia="Times New Roman" w:hAnsi="Times New Roman" w:cs="Times New Roman"/>
          <w:sz w:val="24"/>
          <w:szCs w:val="24"/>
          <w:lang w:eastAsia="sk-SK"/>
        </w:rPr>
        <w:t>Vzorky odobraté podľa odsekov 2 a 3 sa zasielajú do laboratórií, ktoré sú úradne schválené kontrolným ústavom. Na odber vzoriek a testovanie podľa odsekov 2 a 3 sa uplatňujú protokoly Európskej a stredozemnej organizácie pre ochranu rastlín alebo iné medzinárodne uznávané protokoly. Ak také protokoly neexistujú, na odber</w:t>
      </w:r>
      <w:r w:rsidR="003D59D3" w:rsidRPr="00003176">
        <w:rPr>
          <w:rFonts w:ascii="Times New Roman" w:eastAsia="Times New Roman" w:hAnsi="Times New Roman" w:cs="Times New Roman"/>
          <w:sz w:val="24"/>
          <w:szCs w:val="24"/>
          <w:lang w:eastAsia="sk-SK"/>
        </w:rPr>
        <w:t xml:space="preserve"> </w:t>
      </w:r>
      <w:r w:rsidR="00D93715" w:rsidRPr="00003176">
        <w:rPr>
          <w:rFonts w:ascii="Times New Roman" w:eastAsia="Times New Roman" w:hAnsi="Times New Roman" w:cs="Times New Roman"/>
          <w:sz w:val="24"/>
          <w:szCs w:val="24"/>
          <w:lang w:eastAsia="sk-SK"/>
        </w:rPr>
        <w:t>vzoriek a testovanie</w:t>
      </w:r>
      <w:r w:rsidR="003D59D3" w:rsidRPr="00003176">
        <w:rPr>
          <w:rFonts w:ascii="Times New Roman" w:eastAsia="Times New Roman" w:hAnsi="Times New Roman" w:cs="Times New Roman"/>
          <w:sz w:val="24"/>
          <w:szCs w:val="24"/>
          <w:lang w:eastAsia="sk-SK"/>
        </w:rPr>
        <w:t xml:space="preserve"> </w:t>
      </w:r>
      <w:r w:rsidR="00D93715" w:rsidRPr="00003176">
        <w:rPr>
          <w:rFonts w:ascii="Times New Roman" w:eastAsia="Times New Roman" w:hAnsi="Times New Roman" w:cs="Times New Roman"/>
          <w:sz w:val="24"/>
          <w:szCs w:val="24"/>
          <w:lang w:eastAsia="sk-SK"/>
        </w:rPr>
        <w:t xml:space="preserve">sa uplatňujú protokoly vypracované kontrolným ústavom alebo iným orgánom. Kontrolný ústav na požiadanie sprístupní inému orgánu alebo </w:t>
      </w:r>
      <w:r w:rsidR="00E26A22" w:rsidRPr="00003176">
        <w:rPr>
          <w:rFonts w:ascii="Times New Roman" w:eastAsia="Times New Roman" w:hAnsi="Times New Roman" w:cs="Times New Roman"/>
          <w:sz w:val="24"/>
          <w:szCs w:val="24"/>
          <w:lang w:eastAsia="sk-SK"/>
        </w:rPr>
        <w:t>K</w:t>
      </w:r>
      <w:r w:rsidR="00D93715" w:rsidRPr="00003176">
        <w:rPr>
          <w:rFonts w:ascii="Times New Roman" w:eastAsia="Times New Roman" w:hAnsi="Times New Roman" w:cs="Times New Roman"/>
          <w:sz w:val="24"/>
          <w:szCs w:val="24"/>
          <w:lang w:eastAsia="sk-SK"/>
        </w:rPr>
        <w:t>omisii protokoly vypracované kontrolným ústavom. Kontrolný ústav je oprávnený požiadať iný orgán o sprístupnenie protokolov vypracovaných týmto iným</w:t>
      </w:r>
      <w:r w:rsidR="00584B57" w:rsidRPr="00003176">
        <w:rPr>
          <w:rFonts w:ascii="Times New Roman" w:eastAsia="Times New Roman" w:hAnsi="Times New Roman" w:cs="Times New Roman"/>
          <w:sz w:val="24"/>
          <w:szCs w:val="24"/>
          <w:lang w:eastAsia="sk-SK"/>
        </w:rPr>
        <w:t xml:space="preserve"> orgánom</w:t>
      </w:r>
      <w:r w:rsidR="00D93715" w:rsidRPr="00003176">
        <w:rPr>
          <w:rFonts w:ascii="Times New Roman" w:eastAsia="Times New Roman" w:hAnsi="Times New Roman" w:cs="Times New Roman"/>
          <w:sz w:val="24"/>
          <w:szCs w:val="24"/>
          <w:lang w:eastAsia="sk-SK"/>
        </w:rPr>
        <w:t>.</w:t>
      </w:r>
    </w:p>
    <w:p w14:paraId="277F3F5D" w14:textId="6002FCB0"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(5) Ak sa testovaním zistí výskyt regulovaného nekaranténneho škodcu</w:t>
      </w:r>
      <w:r w:rsidR="0062714B"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uvedeného v prílohe č. 1 alebo</w:t>
      </w:r>
      <w:r w:rsidR="00584B57" w:rsidRPr="00003176">
        <w:rPr>
          <w:rFonts w:ascii="Times New Roman" w:eastAsia="Times New Roman" w:hAnsi="Times New Roman" w:cs="Times New Roman"/>
          <w:sz w:val="24"/>
          <w:szCs w:val="24"/>
          <w:lang w:eastAsia="sk-SK"/>
        </w:rPr>
        <w:t xml:space="preserve"> v</w:t>
      </w:r>
      <w:r w:rsidRPr="00003176">
        <w:rPr>
          <w:rFonts w:ascii="Times New Roman" w:eastAsia="Times New Roman" w:hAnsi="Times New Roman" w:cs="Times New Roman"/>
          <w:sz w:val="24"/>
          <w:szCs w:val="24"/>
          <w:lang w:eastAsia="sk-SK"/>
        </w:rPr>
        <w:t xml:space="preserve"> prílohe č. 2, ktorý sa týka daného rodu alebo druhu rastliny, dodávateľ odstráni napadnutú základnú materskú rastlinu alebo základný materiál z blízkosti ostatných základných materských rastlín a základného materiálu podľa § 16 ods. 7 alebo ods. 8 alebo prijme vhodné opatrenia podľa prílohy č. 5.“.</w:t>
      </w:r>
    </w:p>
    <w:p w14:paraId="2AAC075E" w14:textId="77777777" w:rsidR="0028724F" w:rsidRDefault="0028724F" w:rsidP="0028724F">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6B97447E" w14:textId="6DE2A39F" w:rsidR="00253FF2" w:rsidRPr="00003176" w:rsidRDefault="00253FF2" w:rsidP="0028724F">
      <w:pPr>
        <w:pStyle w:val="Odsekzoznamu"/>
        <w:widowControl w:val="0"/>
        <w:numPr>
          <w:ilvl w:val="0"/>
          <w:numId w:val="67"/>
        </w:numPr>
        <w:shd w:val="clear" w:color="auto" w:fill="FFFFFF"/>
        <w:spacing w:before="240" w:after="120" w:line="240" w:lineRule="auto"/>
        <w:jc w:val="both"/>
        <w:rPr>
          <w:rFonts w:ascii="Times New Roman" w:eastAsia="Times New Roman" w:hAnsi="Times New Roman" w:cs="Times New Roman"/>
          <w:sz w:val="24"/>
          <w:szCs w:val="24"/>
          <w:lang w:eastAsia="sk-SK"/>
        </w:rPr>
      </w:pPr>
      <w:r w:rsidRPr="0028724F">
        <w:rPr>
          <w:rFonts w:ascii="Times New Roman" w:eastAsia="Times New Roman" w:hAnsi="Times New Roman" w:cs="Times New Roman"/>
          <w:sz w:val="24"/>
          <w:szCs w:val="24"/>
          <w:lang w:eastAsia="sk-SK"/>
        </w:rPr>
        <w:lastRenderedPageBreak/>
        <w:t xml:space="preserve">Nadpis </w:t>
      </w:r>
      <w:r w:rsidRPr="00003176">
        <w:rPr>
          <w:rFonts w:ascii="Times New Roman" w:eastAsia="Times New Roman" w:hAnsi="Times New Roman" w:cs="Times New Roman"/>
          <w:sz w:val="24"/>
          <w:szCs w:val="24"/>
          <w:lang w:eastAsia="sk-SK"/>
        </w:rPr>
        <w:t xml:space="preserve">§ 18 </w:t>
      </w:r>
      <w:r w:rsidRPr="0028724F">
        <w:rPr>
          <w:rFonts w:ascii="Times New Roman" w:eastAsia="Times New Roman" w:hAnsi="Times New Roman" w:cs="Times New Roman"/>
          <w:sz w:val="24"/>
          <w:szCs w:val="24"/>
          <w:lang w:eastAsia="sk-SK"/>
        </w:rPr>
        <w:t>znie</w:t>
      </w:r>
      <w:r w:rsidRPr="00003176">
        <w:rPr>
          <w:rFonts w:ascii="Times New Roman" w:eastAsia="Times New Roman" w:hAnsi="Times New Roman" w:cs="Times New Roman"/>
          <w:sz w:val="24"/>
          <w:szCs w:val="24"/>
          <w:lang w:eastAsia="sk-SK"/>
        </w:rPr>
        <w:t>:</w:t>
      </w:r>
    </w:p>
    <w:p w14:paraId="252B80C6" w14:textId="18F4F882" w:rsidR="00253FF2" w:rsidRPr="00003176" w:rsidRDefault="00253FF2" w:rsidP="0028724F">
      <w:pPr>
        <w:widowControl w:val="0"/>
        <w:spacing w:before="120" w:after="0" w:line="240" w:lineRule="auto"/>
        <w:ind w:firstLine="284"/>
        <w:rPr>
          <w:rFonts w:ascii="Times New Roman" w:eastAsia="Times New Roman" w:hAnsi="Times New Roman" w:cs="Times New Roman"/>
          <w:b/>
          <w:sz w:val="24"/>
          <w:szCs w:val="24"/>
          <w:lang w:eastAsia="sk-SK"/>
        </w:rPr>
      </w:pPr>
      <w:r w:rsidRPr="00003176">
        <w:rPr>
          <w:rFonts w:ascii="Times New Roman" w:eastAsia="Times New Roman" w:hAnsi="Times New Roman" w:cs="Times New Roman"/>
          <w:b/>
          <w:sz w:val="24"/>
          <w:szCs w:val="24"/>
          <w:lang w:eastAsia="sk-SK"/>
        </w:rPr>
        <w:t>„</w:t>
      </w:r>
      <w:r w:rsidRPr="00003176">
        <w:rPr>
          <w:rFonts w:ascii="Times New Roman" w:eastAsia="Times New Roman" w:hAnsi="Times New Roman" w:cs="Times New Roman"/>
          <w:b/>
          <w:bCs/>
          <w:sz w:val="24"/>
          <w:szCs w:val="24"/>
          <w:lang w:eastAsia="sk-SK"/>
        </w:rPr>
        <w:t>Požiadavky na pôdu pre základn</w:t>
      </w:r>
      <w:r w:rsidR="000B2D35" w:rsidRPr="00003176">
        <w:rPr>
          <w:rFonts w:ascii="Times New Roman" w:eastAsia="Times New Roman" w:hAnsi="Times New Roman" w:cs="Times New Roman"/>
          <w:b/>
          <w:bCs/>
          <w:sz w:val="24"/>
          <w:szCs w:val="24"/>
          <w:lang w:eastAsia="sk-SK"/>
        </w:rPr>
        <w:t>ú</w:t>
      </w:r>
      <w:r w:rsidRPr="00003176">
        <w:rPr>
          <w:rFonts w:ascii="Times New Roman" w:eastAsia="Times New Roman" w:hAnsi="Times New Roman" w:cs="Times New Roman"/>
          <w:b/>
          <w:bCs/>
          <w:sz w:val="24"/>
          <w:szCs w:val="24"/>
          <w:lang w:eastAsia="sk-SK"/>
        </w:rPr>
        <w:t xml:space="preserve"> matersk</w:t>
      </w:r>
      <w:r w:rsidR="000B2D35" w:rsidRPr="00003176">
        <w:rPr>
          <w:rFonts w:ascii="Times New Roman" w:eastAsia="Times New Roman" w:hAnsi="Times New Roman" w:cs="Times New Roman"/>
          <w:b/>
          <w:bCs/>
          <w:sz w:val="24"/>
          <w:szCs w:val="24"/>
          <w:lang w:eastAsia="sk-SK"/>
        </w:rPr>
        <w:t>ú</w:t>
      </w:r>
      <w:r w:rsidRPr="00003176">
        <w:rPr>
          <w:rFonts w:ascii="Times New Roman" w:eastAsia="Times New Roman" w:hAnsi="Times New Roman" w:cs="Times New Roman"/>
          <w:b/>
          <w:bCs/>
          <w:sz w:val="24"/>
          <w:szCs w:val="24"/>
          <w:lang w:eastAsia="sk-SK"/>
        </w:rPr>
        <w:t xml:space="preserve"> rastlin</w:t>
      </w:r>
      <w:r w:rsidR="000B2D35" w:rsidRPr="00003176">
        <w:rPr>
          <w:rFonts w:ascii="Times New Roman" w:eastAsia="Times New Roman" w:hAnsi="Times New Roman" w:cs="Times New Roman"/>
          <w:b/>
          <w:bCs/>
          <w:sz w:val="24"/>
          <w:szCs w:val="24"/>
          <w:lang w:eastAsia="sk-SK"/>
        </w:rPr>
        <w:t>u</w:t>
      </w:r>
      <w:r w:rsidRPr="00003176">
        <w:rPr>
          <w:rFonts w:ascii="Times New Roman" w:eastAsia="Times New Roman" w:hAnsi="Times New Roman" w:cs="Times New Roman"/>
          <w:b/>
          <w:bCs/>
          <w:sz w:val="24"/>
          <w:szCs w:val="24"/>
          <w:lang w:eastAsia="sk-SK"/>
        </w:rPr>
        <w:t xml:space="preserve"> a základný materiál</w:t>
      </w:r>
      <w:r w:rsidRPr="00003176">
        <w:rPr>
          <w:rFonts w:ascii="Times New Roman" w:eastAsia="Times New Roman" w:hAnsi="Times New Roman" w:cs="Times New Roman"/>
          <w:b/>
          <w:sz w:val="24"/>
          <w:szCs w:val="24"/>
          <w:lang w:eastAsia="sk-SK"/>
        </w:rPr>
        <w:t>“.</w:t>
      </w:r>
    </w:p>
    <w:p w14:paraId="4CE3D019" w14:textId="247208AD" w:rsidR="00253FF2" w:rsidRPr="00003176" w:rsidRDefault="00253FF2" w:rsidP="0028724F">
      <w:pPr>
        <w:pStyle w:val="Odsekzoznamu"/>
        <w:widowControl w:val="0"/>
        <w:numPr>
          <w:ilvl w:val="0"/>
          <w:numId w:val="67"/>
        </w:numPr>
        <w:shd w:val="clear" w:color="auto" w:fill="FFFFFF"/>
        <w:spacing w:before="240" w:after="12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 22 </w:t>
      </w:r>
      <w:r w:rsidRPr="0028724F">
        <w:rPr>
          <w:rFonts w:ascii="Times New Roman" w:eastAsia="Times New Roman" w:hAnsi="Times New Roman" w:cs="Times New Roman"/>
          <w:sz w:val="24"/>
          <w:szCs w:val="24"/>
          <w:lang w:eastAsia="sk-SK"/>
        </w:rPr>
        <w:t>vrátane nadpisu znie</w:t>
      </w:r>
      <w:r w:rsidRPr="00003176">
        <w:rPr>
          <w:rFonts w:ascii="Times New Roman" w:eastAsia="Times New Roman" w:hAnsi="Times New Roman" w:cs="Times New Roman"/>
          <w:sz w:val="24"/>
          <w:szCs w:val="24"/>
          <w:lang w:eastAsia="sk-SK"/>
        </w:rPr>
        <w:t>:</w:t>
      </w:r>
    </w:p>
    <w:p w14:paraId="5AB3405F" w14:textId="77777777" w:rsidR="00253FF2" w:rsidRPr="00003176" w:rsidRDefault="00253FF2" w:rsidP="0028724F">
      <w:pPr>
        <w:widowControl w:val="0"/>
        <w:spacing w:before="120" w:after="0" w:line="240" w:lineRule="auto"/>
        <w:ind w:left="284"/>
        <w:jc w:val="center"/>
        <w:rPr>
          <w:rFonts w:ascii="Times New Roman" w:eastAsia="Times New Roman" w:hAnsi="Times New Roman" w:cs="Times New Roman"/>
          <w:b/>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b/>
          <w:sz w:val="24"/>
          <w:szCs w:val="24"/>
          <w:lang w:eastAsia="sk-SK"/>
        </w:rPr>
        <w:t>§ 22</w:t>
      </w:r>
    </w:p>
    <w:p w14:paraId="29B96EEE" w14:textId="523C31E0" w:rsidR="00253FF2" w:rsidRPr="00003176" w:rsidRDefault="00253FF2" w:rsidP="0028724F">
      <w:pPr>
        <w:widowControl w:val="0"/>
        <w:spacing w:before="60" w:after="120" w:line="240" w:lineRule="auto"/>
        <w:ind w:left="284"/>
        <w:jc w:val="center"/>
        <w:rPr>
          <w:rFonts w:ascii="Times New Roman" w:eastAsia="Times New Roman" w:hAnsi="Times New Roman" w:cs="Times New Roman"/>
          <w:b/>
          <w:bCs/>
          <w:sz w:val="24"/>
          <w:szCs w:val="24"/>
          <w:lang w:eastAsia="sk-SK"/>
        </w:rPr>
      </w:pPr>
      <w:r w:rsidRPr="00003176">
        <w:rPr>
          <w:rFonts w:ascii="Times New Roman" w:eastAsia="Times New Roman" w:hAnsi="Times New Roman" w:cs="Times New Roman"/>
          <w:b/>
          <w:bCs/>
          <w:sz w:val="24"/>
          <w:szCs w:val="24"/>
          <w:lang w:eastAsia="sk-SK"/>
        </w:rPr>
        <w:t>Požiadavky na zdravie certifikovan</w:t>
      </w:r>
      <w:r w:rsidR="000B2D35" w:rsidRPr="00003176">
        <w:rPr>
          <w:rFonts w:ascii="Times New Roman" w:eastAsia="Times New Roman" w:hAnsi="Times New Roman" w:cs="Times New Roman"/>
          <w:b/>
          <w:bCs/>
          <w:sz w:val="24"/>
          <w:szCs w:val="24"/>
          <w:lang w:eastAsia="sk-SK"/>
        </w:rPr>
        <w:t>ej</w:t>
      </w:r>
      <w:r w:rsidRPr="00003176">
        <w:rPr>
          <w:rFonts w:ascii="Times New Roman" w:eastAsia="Times New Roman" w:hAnsi="Times New Roman" w:cs="Times New Roman"/>
          <w:b/>
          <w:bCs/>
          <w:sz w:val="24"/>
          <w:szCs w:val="24"/>
          <w:lang w:eastAsia="sk-SK"/>
        </w:rPr>
        <w:t xml:space="preserve"> matersk</w:t>
      </w:r>
      <w:r w:rsidR="000B2D35" w:rsidRPr="00003176">
        <w:rPr>
          <w:rFonts w:ascii="Times New Roman" w:eastAsia="Times New Roman" w:hAnsi="Times New Roman" w:cs="Times New Roman"/>
          <w:b/>
          <w:bCs/>
          <w:sz w:val="24"/>
          <w:szCs w:val="24"/>
          <w:lang w:eastAsia="sk-SK"/>
        </w:rPr>
        <w:t>ej</w:t>
      </w:r>
      <w:r w:rsidRPr="00003176">
        <w:rPr>
          <w:rFonts w:ascii="Times New Roman" w:eastAsia="Times New Roman" w:hAnsi="Times New Roman" w:cs="Times New Roman"/>
          <w:b/>
          <w:bCs/>
          <w:sz w:val="24"/>
          <w:szCs w:val="24"/>
          <w:lang w:eastAsia="sk-SK"/>
        </w:rPr>
        <w:t xml:space="preserve"> rastl</w:t>
      </w:r>
      <w:r w:rsidR="000B2D35" w:rsidRPr="00003176">
        <w:rPr>
          <w:rFonts w:ascii="Times New Roman" w:eastAsia="Times New Roman" w:hAnsi="Times New Roman" w:cs="Times New Roman"/>
          <w:b/>
          <w:bCs/>
          <w:sz w:val="24"/>
          <w:szCs w:val="24"/>
          <w:lang w:eastAsia="sk-SK"/>
        </w:rPr>
        <w:t>iny</w:t>
      </w:r>
      <w:r w:rsidRPr="00003176">
        <w:rPr>
          <w:rFonts w:ascii="Times New Roman" w:eastAsia="Times New Roman" w:hAnsi="Times New Roman" w:cs="Times New Roman"/>
          <w:b/>
          <w:bCs/>
          <w:sz w:val="24"/>
          <w:szCs w:val="24"/>
          <w:lang w:eastAsia="sk-SK"/>
        </w:rPr>
        <w:t xml:space="preserve"> a certifikovaného materiálu</w:t>
      </w:r>
    </w:p>
    <w:p w14:paraId="62BA8AD0" w14:textId="77777777" w:rsidR="00592EAB" w:rsidRPr="00003176" w:rsidRDefault="00592EAB" w:rsidP="0028724F">
      <w:pPr>
        <w:widowControl w:val="0"/>
        <w:spacing w:before="60" w:after="120" w:line="240" w:lineRule="auto"/>
        <w:ind w:left="284"/>
        <w:jc w:val="center"/>
        <w:rPr>
          <w:rFonts w:ascii="Times New Roman" w:eastAsia="Times New Roman" w:hAnsi="Times New Roman" w:cs="Times New Roman"/>
          <w:b/>
          <w:bCs/>
          <w:sz w:val="24"/>
          <w:szCs w:val="24"/>
          <w:lang w:eastAsia="sk-SK"/>
        </w:rPr>
      </w:pPr>
    </w:p>
    <w:p w14:paraId="49E161F3" w14:textId="17231245"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(1) Certifikovaná materská rastlina alebo certifikovaný materiál musí byť pri vizuálnej prehliadke zariadení, polí a dávok bez výskytu</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regulovaných nekaranténnych škodcov uveden</w:t>
      </w:r>
      <w:r w:rsidR="00592EAB" w:rsidRPr="00003176">
        <w:rPr>
          <w:rFonts w:ascii="Times New Roman" w:eastAsia="Times New Roman" w:hAnsi="Times New Roman" w:cs="Times New Roman"/>
          <w:sz w:val="24"/>
          <w:szCs w:val="24"/>
          <w:lang w:eastAsia="sk-SK"/>
        </w:rPr>
        <w:t>ých</w:t>
      </w:r>
      <w:r w:rsidRPr="00003176">
        <w:rPr>
          <w:rFonts w:ascii="Times New Roman" w:eastAsia="Times New Roman" w:hAnsi="Times New Roman" w:cs="Times New Roman"/>
          <w:sz w:val="24"/>
          <w:szCs w:val="24"/>
          <w:lang w:eastAsia="sk-SK"/>
        </w:rPr>
        <w:t xml:space="preserve"> v prílohách č. 1</w:t>
      </w:r>
      <w:r w:rsidR="00592EAB" w:rsidRPr="00003176">
        <w:rPr>
          <w:rFonts w:ascii="Times New Roman" w:eastAsia="Times New Roman" w:hAnsi="Times New Roman" w:cs="Times New Roman"/>
          <w:sz w:val="24"/>
          <w:szCs w:val="24"/>
          <w:lang w:eastAsia="sk-SK"/>
        </w:rPr>
        <w:t xml:space="preserve"> a </w:t>
      </w:r>
      <w:r w:rsidRPr="00003176">
        <w:rPr>
          <w:rFonts w:ascii="Times New Roman" w:eastAsia="Times New Roman" w:hAnsi="Times New Roman" w:cs="Times New Roman"/>
          <w:sz w:val="24"/>
          <w:szCs w:val="24"/>
          <w:lang w:eastAsia="sk-SK"/>
        </w:rPr>
        <w:t>2</w:t>
      </w:r>
      <w:r w:rsidR="00592EAB" w:rsidRPr="00003176">
        <w:rPr>
          <w:rFonts w:ascii="Times New Roman" w:eastAsia="Times New Roman" w:hAnsi="Times New Roman" w:cs="Times New Roman"/>
          <w:sz w:val="24"/>
          <w:szCs w:val="24"/>
          <w:lang w:eastAsia="sk-SK"/>
        </w:rPr>
        <w:t>,</w:t>
      </w:r>
      <w:r w:rsidR="008D57F0" w:rsidRPr="00003176">
        <w:rPr>
          <w:rFonts w:ascii="Times New Roman" w:eastAsia="Times New Roman" w:hAnsi="Times New Roman" w:cs="Times New Roman"/>
          <w:sz w:val="24"/>
          <w:szCs w:val="24"/>
          <w:lang w:eastAsia="sk-SK"/>
        </w:rPr>
        <w:t> </w:t>
      </w:r>
      <w:r w:rsidRPr="00003176">
        <w:rPr>
          <w:rFonts w:ascii="Times New Roman" w:eastAsia="Times New Roman" w:hAnsi="Times New Roman" w:cs="Times New Roman"/>
          <w:sz w:val="24"/>
          <w:szCs w:val="24"/>
          <w:lang w:eastAsia="sk-SK"/>
        </w:rPr>
        <w:t>ktoré</w:t>
      </w:r>
      <w:r w:rsidR="008D57F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sa týkajú daného rodu alebo druh</w:t>
      </w:r>
      <w:r w:rsidR="000B2D35" w:rsidRPr="00003176">
        <w:rPr>
          <w:rFonts w:ascii="Times New Roman" w:eastAsia="Times New Roman" w:hAnsi="Times New Roman" w:cs="Times New Roman"/>
          <w:sz w:val="24"/>
          <w:szCs w:val="24"/>
          <w:lang w:eastAsia="sk-SK"/>
        </w:rPr>
        <w:t>u</w:t>
      </w:r>
      <w:r w:rsidRPr="00003176">
        <w:rPr>
          <w:rFonts w:ascii="Times New Roman" w:eastAsia="Times New Roman" w:hAnsi="Times New Roman" w:cs="Times New Roman"/>
          <w:sz w:val="24"/>
          <w:szCs w:val="24"/>
          <w:lang w:eastAsia="sk-SK"/>
        </w:rPr>
        <w:t xml:space="preserve"> rastliny; to sa nevzťahuje na certifikované materské rastliny a certifikovaný materiál v priebehu kryokonzervácie. Splnenie požiadavky podľa prvej vety zisťuje vizuálnou prehliadkou kontrolný ústav alebo dodávateľ podľa prílohy č. 5.</w:t>
      </w:r>
    </w:p>
    <w:p w14:paraId="667777AC" w14:textId="408D4F4B"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Odber vzoriek a testovanie certifikovanej materskej rastliny alebo certifikovaného materiálu na výskyt</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regulovaných nekaranténnych škodcov uveden</w:t>
      </w:r>
      <w:r w:rsidR="008C5841" w:rsidRPr="00003176">
        <w:rPr>
          <w:rFonts w:ascii="Times New Roman" w:eastAsia="Times New Roman" w:hAnsi="Times New Roman" w:cs="Times New Roman"/>
          <w:sz w:val="24"/>
          <w:szCs w:val="24"/>
          <w:lang w:eastAsia="sk-SK"/>
        </w:rPr>
        <w:t>ých</w:t>
      </w:r>
      <w:r w:rsidRPr="00003176">
        <w:rPr>
          <w:rFonts w:ascii="Times New Roman" w:eastAsia="Times New Roman" w:hAnsi="Times New Roman" w:cs="Times New Roman"/>
          <w:sz w:val="24"/>
          <w:szCs w:val="24"/>
          <w:lang w:eastAsia="sk-SK"/>
        </w:rPr>
        <w:t xml:space="preserve"> v prílohe č. 2</w:t>
      </w:r>
      <w:r w:rsidR="008C5841"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 xml:space="preserve"> ktoré sa týkajú daného rodu alebo druhu rastliny</w:t>
      </w:r>
      <w:r w:rsidR="00A901E7"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 xml:space="preserve"> vykonáva kontrolný ústav alebo dodávateľ podľa</w:t>
      </w:r>
      <w:r w:rsidR="0018575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príloh</w:t>
      </w:r>
      <w:r w:rsidR="008C5841" w:rsidRPr="00003176">
        <w:rPr>
          <w:rFonts w:ascii="Times New Roman" w:eastAsia="Times New Roman" w:hAnsi="Times New Roman" w:cs="Times New Roman"/>
          <w:sz w:val="24"/>
          <w:szCs w:val="24"/>
          <w:lang w:eastAsia="sk-SK"/>
        </w:rPr>
        <w:t>y</w:t>
      </w:r>
      <w:r w:rsidRPr="00003176">
        <w:rPr>
          <w:rFonts w:ascii="Times New Roman" w:eastAsia="Times New Roman" w:hAnsi="Times New Roman" w:cs="Times New Roman"/>
          <w:sz w:val="24"/>
          <w:szCs w:val="24"/>
          <w:lang w:eastAsia="sk-SK"/>
        </w:rPr>
        <w:t xml:space="preserve"> č. 5.</w:t>
      </w:r>
    </w:p>
    <w:p w14:paraId="1036FDDE" w14:textId="38835539"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b/>
          <w:bCs/>
          <w:sz w:val="24"/>
          <w:szCs w:val="24"/>
          <w:lang w:eastAsia="sk-SK"/>
        </w:rPr>
      </w:pPr>
      <w:r w:rsidRPr="00003176">
        <w:rPr>
          <w:rFonts w:ascii="Times New Roman" w:eastAsia="Times New Roman" w:hAnsi="Times New Roman" w:cs="Times New Roman"/>
          <w:sz w:val="24"/>
          <w:szCs w:val="24"/>
          <w:lang w:eastAsia="sk-SK"/>
        </w:rPr>
        <w:t>(3)</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Pri pochybnostiach o výskyte regulovaných nekaranténnych škodcov</w:t>
      </w:r>
      <w:r w:rsidR="004116CD"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uvedených v prílohe č. 1 vykonáva kontrolný ústav alebo dodávateľ odber vzoriek a testovanie dotknutej certifikovanej materskej rastliny alebo certifikovaného materiálu.</w:t>
      </w:r>
    </w:p>
    <w:p w14:paraId="28B5F535" w14:textId="6F240B0B"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(4)</w:t>
      </w:r>
      <w:r w:rsidR="00750A80" w:rsidRPr="00003176">
        <w:rPr>
          <w:rFonts w:ascii="Times New Roman" w:eastAsia="Times New Roman" w:hAnsi="Times New Roman" w:cs="Times New Roman"/>
          <w:sz w:val="24"/>
          <w:szCs w:val="24"/>
          <w:lang w:eastAsia="sk-SK"/>
        </w:rPr>
        <w:t xml:space="preserve"> Vzorky odobraté podľa odsekov 2 a 3 sa zasielajú do laboratórií, ktoré sú úradne schválené kontrolným ústavom. Na odber vzoriek a testovanie podľa odsekov 2 a 3 sa uplatňujú protokoly Európskej a stredozemnej organizácie pre ochranu rastlín alebo iné medzinárodne uznávané protokoly. Ak také protokoly neexistujú, na odber</w:t>
      </w:r>
      <w:r w:rsidR="003D59D3" w:rsidRPr="00003176">
        <w:rPr>
          <w:rFonts w:ascii="Times New Roman" w:eastAsia="Times New Roman" w:hAnsi="Times New Roman" w:cs="Times New Roman"/>
          <w:sz w:val="24"/>
          <w:szCs w:val="24"/>
          <w:lang w:eastAsia="sk-SK"/>
        </w:rPr>
        <w:t xml:space="preserve"> </w:t>
      </w:r>
      <w:r w:rsidR="00750A80" w:rsidRPr="00003176">
        <w:rPr>
          <w:rFonts w:ascii="Times New Roman" w:eastAsia="Times New Roman" w:hAnsi="Times New Roman" w:cs="Times New Roman"/>
          <w:sz w:val="24"/>
          <w:szCs w:val="24"/>
          <w:lang w:eastAsia="sk-SK"/>
        </w:rPr>
        <w:t>vzoriek a testovanie</w:t>
      </w:r>
      <w:r w:rsidR="003D59D3" w:rsidRPr="00003176">
        <w:rPr>
          <w:rFonts w:ascii="Times New Roman" w:eastAsia="Times New Roman" w:hAnsi="Times New Roman" w:cs="Times New Roman"/>
          <w:sz w:val="24"/>
          <w:szCs w:val="24"/>
          <w:lang w:eastAsia="sk-SK"/>
        </w:rPr>
        <w:t xml:space="preserve"> </w:t>
      </w:r>
      <w:r w:rsidR="00750A80" w:rsidRPr="00003176">
        <w:rPr>
          <w:rFonts w:ascii="Times New Roman" w:eastAsia="Times New Roman" w:hAnsi="Times New Roman" w:cs="Times New Roman"/>
          <w:sz w:val="24"/>
          <w:szCs w:val="24"/>
          <w:lang w:eastAsia="sk-SK"/>
        </w:rPr>
        <w:t xml:space="preserve">sa uplatňujú protokoly vypracované kontrolným ústavom alebo iným orgánom. Kontrolný ústav na požiadanie sprístupní inému orgánu alebo </w:t>
      </w:r>
      <w:r w:rsidR="00E26A22" w:rsidRPr="00003176">
        <w:rPr>
          <w:rFonts w:ascii="Times New Roman" w:eastAsia="Times New Roman" w:hAnsi="Times New Roman" w:cs="Times New Roman"/>
          <w:sz w:val="24"/>
          <w:szCs w:val="24"/>
          <w:lang w:eastAsia="sk-SK"/>
        </w:rPr>
        <w:t>K</w:t>
      </w:r>
      <w:r w:rsidR="00750A80" w:rsidRPr="00003176">
        <w:rPr>
          <w:rFonts w:ascii="Times New Roman" w:eastAsia="Times New Roman" w:hAnsi="Times New Roman" w:cs="Times New Roman"/>
          <w:sz w:val="24"/>
          <w:szCs w:val="24"/>
          <w:lang w:eastAsia="sk-SK"/>
        </w:rPr>
        <w:t>omisii protokoly vypracované kontrolným ústavom. Kontrolný ústav je oprávnený požiadať iný orgán o sprístupnenie protokolov vypracovaných týmto iným orgánom.</w:t>
      </w:r>
      <w:r w:rsidR="003D59D3" w:rsidRPr="00003176">
        <w:rPr>
          <w:rFonts w:ascii="Times New Roman" w:eastAsia="Times New Roman" w:hAnsi="Times New Roman" w:cs="Times New Roman"/>
          <w:sz w:val="24"/>
          <w:szCs w:val="24"/>
          <w:lang w:eastAsia="sk-SK"/>
        </w:rPr>
        <w:t xml:space="preserve"> </w:t>
      </w:r>
    </w:p>
    <w:p w14:paraId="678CB7A3" w14:textId="32C81DC0"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(5) Ak sa testovaním zistí výskyt regulovaného nekaranténneho škodcu</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uvedeného v prílohe č. 1 alebo</w:t>
      </w:r>
      <w:r w:rsidR="00A901E7" w:rsidRPr="00003176">
        <w:rPr>
          <w:rFonts w:ascii="Times New Roman" w:eastAsia="Times New Roman" w:hAnsi="Times New Roman" w:cs="Times New Roman"/>
          <w:sz w:val="24"/>
          <w:szCs w:val="24"/>
          <w:lang w:eastAsia="sk-SK"/>
        </w:rPr>
        <w:t xml:space="preserve"> v</w:t>
      </w:r>
      <w:r w:rsidRPr="00003176">
        <w:rPr>
          <w:rFonts w:ascii="Times New Roman" w:eastAsia="Times New Roman" w:hAnsi="Times New Roman" w:cs="Times New Roman"/>
          <w:sz w:val="24"/>
          <w:szCs w:val="24"/>
          <w:lang w:eastAsia="sk-SK"/>
        </w:rPr>
        <w:t xml:space="preserve"> prílohe č. </w:t>
      </w:r>
      <w:r w:rsidR="008D57F0" w:rsidRPr="00003176">
        <w:rPr>
          <w:rFonts w:ascii="Times New Roman" w:eastAsia="Times New Roman" w:hAnsi="Times New Roman" w:cs="Times New Roman"/>
          <w:sz w:val="24"/>
          <w:szCs w:val="24"/>
          <w:lang w:eastAsia="sk-SK"/>
        </w:rPr>
        <w:t xml:space="preserve">2, </w:t>
      </w:r>
      <w:r w:rsidRPr="00003176">
        <w:rPr>
          <w:rFonts w:ascii="Times New Roman" w:eastAsia="Times New Roman" w:hAnsi="Times New Roman" w:cs="Times New Roman"/>
          <w:sz w:val="24"/>
          <w:szCs w:val="24"/>
          <w:lang w:eastAsia="sk-SK"/>
        </w:rPr>
        <w:t>ktorý sa týka daného rodu alebo druhu rastliny, dodávateľ odstráni napadnutú certifikovanú materskú rastlinu alebo certifikovaný materiál z blízkosti ostatných certifikovaných materských rastlín a certifikovaného materiálu podľa § 21 ods. 7 alebo ods. 8 alebo prijme vhodné opatrenia podľa prílohy č. 5.“</w:t>
      </w:r>
      <w:r w:rsidR="0028724F">
        <w:rPr>
          <w:rFonts w:ascii="Times New Roman" w:eastAsia="Times New Roman" w:hAnsi="Times New Roman" w:cs="Times New Roman"/>
          <w:sz w:val="24"/>
          <w:szCs w:val="24"/>
          <w:lang w:eastAsia="sk-SK"/>
        </w:rPr>
        <w:t>.</w:t>
      </w:r>
    </w:p>
    <w:p w14:paraId="2EC670B7" w14:textId="5E9BB338" w:rsidR="00253FF2" w:rsidRPr="00003176" w:rsidRDefault="00253FF2" w:rsidP="0028724F">
      <w:pPr>
        <w:pStyle w:val="Odsekzoznamu"/>
        <w:widowControl w:val="0"/>
        <w:numPr>
          <w:ilvl w:val="0"/>
          <w:numId w:val="67"/>
        </w:numPr>
        <w:shd w:val="clear" w:color="auto" w:fill="FFFFFF"/>
        <w:spacing w:before="240" w:after="120" w:line="240" w:lineRule="auto"/>
        <w:jc w:val="both"/>
        <w:rPr>
          <w:rFonts w:ascii="Times New Roman" w:eastAsia="Times New Roman" w:hAnsi="Times New Roman" w:cs="Times New Roman"/>
          <w:sz w:val="24"/>
          <w:szCs w:val="24"/>
          <w:lang w:eastAsia="sk-SK"/>
        </w:rPr>
      </w:pPr>
      <w:r w:rsidRPr="0028724F">
        <w:rPr>
          <w:rFonts w:ascii="Times New Roman" w:eastAsia="Times New Roman" w:hAnsi="Times New Roman" w:cs="Times New Roman"/>
          <w:sz w:val="24"/>
          <w:szCs w:val="24"/>
          <w:lang w:eastAsia="sk-SK"/>
        </w:rPr>
        <w:t xml:space="preserve">Nadpis </w:t>
      </w:r>
      <w:r w:rsidRPr="00003176">
        <w:rPr>
          <w:rFonts w:ascii="Times New Roman" w:eastAsia="Times New Roman" w:hAnsi="Times New Roman" w:cs="Times New Roman"/>
          <w:sz w:val="24"/>
          <w:szCs w:val="24"/>
          <w:lang w:eastAsia="sk-SK"/>
        </w:rPr>
        <w:t xml:space="preserve">§ 23 </w:t>
      </w:r>
      <w:r w:rsidRPr="0028724F">
        <w:rPr>
          <w:rFonts w:ascii="Times New Roman" w:eastAsia="Times New Roman" w:hAnsi="Times New Roman" w:cs="Times New Roman"/>
          <w:sz w:val="24"/>
          <w:szCs w:val="24"/>
          <w:lang w:eastAsia="sk-SK"/>
        </w:rPr>
        <w:t>znie</w:t>
      </w:r>
      <w:r w:rsidRPr="00003176">
        <w:rPr>
          <w:rFonts w:ascii="Times New Roman" w:eastAsia="Times New Roman" w:hAnsi="Times New Roman" w:cs="Times New Roman"/>
          <w:sz w:val="24"/>
          <w:szCs w:val="24"/>
          <w:lang w:eastAsia="sk-SK"/>
        </w:rPr>
        <w:t xml:space="preserve">: </w:t>
      </w:r>
    </w:p>
    <w:p w14:paraId="0DDEEA8F" w14:textId="396A625E" w:rsidR="00253FF2" w:rsidRPr="00003176" w:rsidRDefault="00253FF2" w:rsidP="0028724F">
      <w:pPr>
        <w:widowControl w:val="0"/>
        <w:spacing w:before="120" w:after="0" w:line="240" w:lineRule="auto"/>
        <w:ind w:firstLine="360"/>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„Požiadavky na pôdu pre certifikovan</w:t>
      </w:r>
      <w:r w:rsidR="000B2D35" w:rsidRPr="00003176">
        <w:rPr>
          <w:rFonts w:ascii="Times New Roman" w:eastAsia="Times New Roman" w:hAnsi="Times New Roman" w:cs="Times New Roman"/>
          <w:b/>
          <w:bCs/>
          <w:color w:val="000000"/>
          <w:sz w:val="24"/>
          <w:szCs w:val="24"/>
          <w:lang w:eastAsia="sk-SK"/>
        </w:rPr>
        <w:t>ú</w:t>
      </w:r>
      <w:r w:rsidRPr="00003176">
        <w:rPr>
          <w:rFonts w:ascii="Times New Roman" w:eastAsia="Times New Roman" w:hAnsi="Times New Roman" w:cs="Times New Roman"/>
          <w:b/>
          <w:bCs/>
          <w:color w:val="000000"/>
          <w:sz w:val="24"/>
          <w:szCs w:val="24"/>
          <w:lang w:eastAsia="sk-SK"/>
        </w:rPr>
        <w:t xml:space="preserve"> matersk</w:t>
      </w:r>
      <w:r w:rsidR="000B2D35" w:rsidRPr="00003176">
        <w:rPr>
          <w:rFonts w:ascii="Times New Roman" w:eastAsia="Times New Roman" w:hAnsi="Times New Roman" w:cs="Times New Roman"/>
          <w:b/>
          <w:bCs/>
          <w:color w:val="000000"/>
          <w:sz w:val="24"/>
          <w:szCs w:val="24"/>
          <w:lang w:eastAsia="sk-SK"/>
        </w:rPr>
        <w:t>ú</w:t>
      </w:r>
      <w:r w:rsidRPr="00003176">
        <w:rPr>
          <w:rFonts w:ascii="Times New Roman" w:eastAsia="Times New Roman" w:hAnsi="Times New Roman" w:cs="Times New Roman"/>
          <w:b/>
          <w:bCs/>
          <w:color w:val="000000"/>
          <w:sz w:val="24"/>
          <w:szCs w:val="24"/>
          <w:lang w:eastAsia="sk-SK"/>
        </w:rPr>
        <w:t xml:space="preserve"> rastlin</w:t>
      </w:r>
      <w:r w:rsidR="000B2D35" w:rsidRPr="00003176">
        <w:rPr>
          <w:rFonts w:ascii="Times New Roman" w:eastAsia="Times New Roman" w:hAnsi="Times New Roman" w:cs="Times New Roman"/>
          <w:b/>
          <w:bCs/>
          <w:color w:val="000000"/>
          <w:sz w:val="24"/>
          <w:szCs w:val="24"/>
          <w:lang w:eastAsia="sk-SK"/>
        </w:rPr>
        <w:t>u</w:t>
      </w:r>
      <w:r w:rsidRPr="00003176">
        <w:rPr>
          <w:rFonts w:ascii="Times New Roman" w:eastAsia="Times New Roman" w:hAnsi="Times New Roman" w:cs="Times New Roman"/>
          <w:b/>
          <w:bCs/>
          <w:color w:val="000000"/>
          <w:sz w:val="24"/>
          <w:szCs w:val="24"/>
          <w:lang w:eastAsia="sk-SK"/>
        </w:rPr>
        <w:t xml:space="preserve"> a certifikovaný materiál“.</w:t>
      </w:r>
    </w:p>
    <w:p w14:paraId="423E4A1D" w14:textId="3F3B7D66" w:rsidR="00E44E27" w:rsidRPr="00003176" w:rsidRDefault="00253FF2" w:rsidP="0028724F">
      <w:pPr>
        <w:pStyle w:val="Odsekzoznamu"/>
        <w:widowControl w:val="0"/>
        <w:numPr>
          <w:ilvl w:val="0"/>
          <w:numId w:val="67"/>
        </w:numPr>
        <w:shd w:val="clear" w:color="auto" w:fill="FFFFFF"/>
        <w:spacing w:before="240" w:after="12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V § 23</w:t>
      </w:r>
      <w:r w:rsidRPr="0028724F">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ods. 2 druhá veta znie:</w:t>
      </w:r>
    </w:p>
    <w:p w14:paraId="4FD59D46" w14:textId="5A6BA8D4" w:rsidR="009734A3" w:rsidRPr="00003176" w:rsidRDefault="00E44E27" w:rsidP="0028724F">
      <w:pPr>
        <w:widowControl w:val="0"/>
        <w:spacing w:before="120" w:after="0" w:line="240" w:lineRule="auto"/>
        <w:ind w:left="360"/>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„Odber vzor</w:t>
      </w:r>
      <w:r w:rsidR="000B2D35" w:rsidRPr="00003176">
        <w:rPr>
          <w:rFonts w:ascii="Times New Roman" w:eastAsia="Times New Roman" w:hAnsi="Times New Roman" w:cs="Times New Roman"/>
          <w:sz w:val="24"/>
          <w:szCs w:val="24"/>
          <w:lang w:eastAsia="sk-SK"/>
        </w:rPr>
        <w:t>ky</w:t>
      </w:r>
      <w:r w:rsidRPr="00003176">
        <w:rPr>
          <w:rFonts w:ascii="Times New Roman" w:eastAsia="Times New Roman" w:hAnsi="Times New Roman" w:cs="Times New Roman"/>
          <w:sz w:val="24"/>
          <w:szCs w:val="24"/>
          <w:lang w:eastAsia="sk-SK"/>
        </w:rPr>
        <w:t xml:space="preserve"> a testovanie sa nevykonáva na certifikovaných ovocných drevinách; to neplatí, ak vykonanie odberu vzor</w:t>
      </w:r>
      <w:r w:rsidR="000B2D35" w:rsidRPr="00003176">
        <w:rPr>
          <w:rFonts w:ascii="Times New Roman" w:eastAsia="Times New Roman" w:hAnsi="Times New Roman" w:cs="Times New Roman"/>
          <w:sz w:val="24"/>
          <w:szCs w:val="24"/>
          <w:lang w:eastAsia="sk-SK"/>
        </w:rPr>
        <w:t>ky</w:t>
      </w:r>
      <w:r w:rsidRPr="00003176">
        <w:rPr>
          <w:rFonts w:ascii="Times New Roman" w:eastAsia="Times New Roman" w:hAnsi="Times New Roman" w:cs="Times New Roman"/>
          <w:sz w:val="24"/>
          <w:szCs w:val="24"/>
          <w:lang w:eastAsia="sk-SK"/>
        </w:rPr>
        <w:t xml:space="preserve"> a testovanie pre príslušnú kategóriu ustanovuje príloha č. 5.“.</w:t>
      </w:r>
    </w:p>
    <w:p w14:paraId="4AB4D744" w14:textId="77777777" w:rsidR="0028724F" w:rsidRDefault="0028724F">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47E566C9" w14:textId="679B450C" w:rsidR="009734A3" w:rsidRPr="00003176" w:rsidRDefault="00253FF2" w:rsidP="0028724F">
      <w:pPr>
        <w:pStyle w:val="Odsekzoznamu"/>
        <w:widowControl w:val="0"/>
        <w:numPr>
          <w:ilvl w:val="0"/>
          <w:numId w:val="67"/>
        </w:numPr>
        <w:shd w:val="clear" w:color="auto" w:fill="FFFFFF"/>
        <w:spacing w:before="240" w:after="12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lastRenderedPageBreak/>
        <w:t xml:space="preserve">§ 27 </w:t>
      </w:r>
      <w:r w:rsidRPr="0028724F">
        <w:rPr>
          <w:rFonts w:ascii="Times New Roman" w:eastAsia="Times New Roman" w:hAnsi="Times New Roman" w:cs="Times New Roman"/>
          <w:sz w:val="24"/>
          <w:szCs w:val="24"/>
          <w:lang w:eastAsia="sk-SK"/>
        </w:rPr>
        <w:t>vrátane nadpisu znie</w:t>
      </w:r>
      <w:r w:rsidRPr="00003176">
        <w:rPr>
          <w:rFonts w:ascii="Times New Roman" w:eastAsia="Times New Roman" w:hAnsi="Times New Roman" w:cs="Times New Roman"/>
          <w:sz w:val="24"/>
          <w:szCs w:val="24"/>
          <w:lang w:eastAsia="sk-SK"/>
        </w:rPr>
        <w:t>:</w:t>
      </w:r>
    </w:p>
    <w:p w14:paraId="49F45D68" w14:textId="621482A9" w:rsidR="003132E1" w:rsidRPr="00003176" w:rsidRDefault="00253FF2" w:rsidP="0028724F">
      <w:pPr>
        <w:widowControl w:val="0"/>
        <w:spacing w:before="120" w:after="0" w:line="240" w:lineRule="auto"/>
        <w:ind w:left="284"/>
        <w:jc w:val="center"/>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b/>
          <w:sz w:val="24"/>
          <w:szCs w:val="24"/>
          <w:lang w:eastAsia="sk-SK"/>
        </w:rPr>
        <w:t>§ 27</w:t>
      </w:r>
      <w:r w:rsidRPr="00003176">
        <w:rPr>
          <w:rFonts w:ascii="Times New Roman" w:eastAsia="Times New Roman" w:hAnsi="Times New Roman" w:cs="Times New Roman"/>
          <w:sz w:val="24"/>
          <w:szCs w:val="24"/>
          <w:lang w:eastAsia="sk-SK"/>
        </w:rPr>
        <w:t xml:space="preserve"> </w:t>
      </w:r>
    </w:p>
    <w:p w14:paraId="05189282" w14:textId="2E23A725" w:rsidR="00253FF2" w:rsidRPr="00003176" w:rsidRDefault="00253FF2" w:rsidP="0028724F">
      <w:pPr>
        <w:widowControl w:val="0"/>
        <w:spacing w:before="120" w:after="0" w:line="240" w:lineRule="auto"/>
        <w:ind w:left="284"/>
        <w:jc w:val="center"/>
        <w:rPr>
          <w:rFonts w:ascii="Times New Roman" w:eastAsia="Times New Roman" w:hAnsi="Times New Roman" w:cs="Times New Roman"/>
          <w:b/>
          <w:bCs/>
          <w:sz w:val="24"/>
          <w:szCs w:val="24"/>
          <w:lang w:eastAsia="sk-SK"/>
        </w:rPr>
      </w:pPr>
      <w:r w:rsidRPr="00003176">
        <w:rPr>
          <w:rFonts w:ascii="Times New Roman" w:eastAsia="Times New Roman" w:hAnsi="Times New Roman" w:cs="Times New Roman"/>
          <w:b/>
          <w:bCs/>
          <w:sz w:val="24"/>
          <w:szCs w:val="24"/>
          <w:lang w:eastAsia="sk-SK"/>
        </w:rPr>
        <w:t>Požiadavky na zdravie konformného materiálu</w:t>
      </w:r>
    </w:p>
    <w:p w14:paraId="1AB94465" w14:textId="44CB8A62"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Konformný </w:t>
      </w:r>
      <w:r w:rsidR="00264415" w:rsidRPr="00003176">
        <w:rPr>
          <w:rFonts w:ascii="Times New Roman" w:eastAsia="Times New Roman" w:hAnsi="Times New Roman" w:cs="Times New Roman"/>
          <w:sz w:val="24"/>
          <w:szCs w:val="24"/>
          <w:lang w:eastAsia="sk-SK"/>
        </w:rPr>
        <w:t>m</w:t>
      </w:r>
      <w:r w:rsidRPr="00003176">
        <w:rPr>
          <w:rFonts w:ascii="Times New Roman" w:eastAsia="Times New Roman" w:hAnsi="Times New Roman" w:cs="Times New Roman"/>
          <w:sz w:val="24"/>
          <w:szCs w:val="24"/>
          <w:lang w:eastAsia="sk-SK"/>
        </w:rPr>
        <w:t xml:space="preserve">ateriál musí byť pri vizuálnej prehliadke v zariadeniach, na poliach a v prípade dávok vo fáze pestovateľského procesu prakticky bez škodcov uvedených v prílohách č. 1 </w:t>
      </w:r>
      <w:r w:rsidR="003278E9" w:rsidRPr="00003176">
        <w:rPr>
          <w:rFonts w:ascii="Times New Roman" w:eastAsia="Times New Roman" w:hAnsi="Times New Roman" w:cs="Times New Roman"/>
          <w:sz w:val="24"/>
          <w:szCs w:val="24"/>
          <w:lang w:eastAsia="sk-SK"/>
        </w:rPr>
        <w:t>a</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2, ktoré sa týkajú daného rodu alebo druhu rastliny, ak príloha č. 5 neustanovuje inak; to sa nevzťahuje na konformný materiál v priebehu kryokonzervácie. Splnenie požiadavky podľa prvej vety zisťuje vizuálnou prehliadkou dodávateľ podľa prílohy č. 5.</w:t>
      </w:r>
    </w:p>
    <w:p w14:paraId="50818EE3" w14:textId="1DA4C8F0"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Odber vzoriek a testovanie identifikovaného zdroja konformného materiálu alebo konformného materiálu na výskyt regulovaných nekaranténnych škodcov uveden</w:t>
      </w:r>
      <w:r w:rsidR="00F10015" w:rsidRPr="00003176">
        <w:rPr>
          <w:rFonts w:ascii="Times New Roman" w:eastAsia="Times New Roman" w:hAnsi="Times New Roman" w:cs="Times New Roman"/>
          <w:sz w:val="24"/>
          <w:szCs w:val="24"/>
          <w:lang w:eastAsia="sk-SK"/>
        </w:rPr>
        <w:t>ých</w:t>
      </w:r>
      <w:r w:rsidRPr="00003176">
        <w:rPr>
          <w:rFonts w:ascii="Times New Roman" w:eastAsia="Times New Roman" w:hAnsi="Times New Roman" w:cs="Times New Roman"/>
          <w:sz w:val="24"/>
          <w:szCs w:val="24"/>
          <w:lang w:eastAsia="sk-SK"/>
        </w:rPr>
        <w:t xml:space="preserve"> v prílohe č. 2</w:t>
      </w:r>
      <w:r w:rsidR="00F10015"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 xml:space="preserve"> ktoré sa týkajú daného rodu alebo druhu rastliny</w:t>
      </w:r>
      <w:r w:rsidR="00EB2E06"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 xml:space="preserve"> vykoná</w:t>
      </w:r>
      <w:r w:rsidR="00EB2E06" w:rsidRPr="00003176">
        <w:rPr>
          <w:rFonts w:ascii="Times New Roman" w:eastAsia="Times New Roman" w:hAnsi="Times New Roman" w:cs="Times New Roman"/>
          <w:sz w:val="24"/>
          <w:szCs w:val="24"/>
          <w:lang w:eastAsia="sk-SK"/>
        </w:rPr>
        <w:t>va</w:t>
      </w:r>
      <w:r w:rsidRPr="00003176">
        <w:rPr>
          <w:rFonts w:ascii="Times New Roman" w:eastAsia="Times New Roman" w:hAnsi="Times New Roman" w:cs="Times New Roman"/>
          <w:sz w:val="24"/>
          <w:szCs w:val="24"/>
          <w:lang w:eastAsia="sk-SK"/>
        </w:rPr>
        <w:t xml:space="preserve"> dodávateľ podľa</w:t>
      </w:r>
      <w:r w:rsidR="00F443AA"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príloh</w:t>
      </w:r>
      <w:r w:rsidR="00EB2E06" w:rsidRPr="00003176">
        <w:rPr>
          <w:rFonts w:ascii="Times New Roman" w:eastAsia="Times New Roman" w:hAnsi="Times New Roman" w:cs="Times New Roman"/>
          <w:sz w:val="24"/>
          <w:szCs w:val="24"/>
          <w:lang w:eastAsia="sk-SK"/>
        </w:rPr>
        <w:t>y</w:t>
      </w:r>
      <w:r w:rsidRPr="00003176">
        <w:rPr>
          <w:rFonts w:ascii="Times New Roman" w:eastAsia="Times New Roman" w:hAnsi="Times New Roman" w:cs="Times New Roman"/>
          <w:sz w:val="24"/>
          <w:szCs w:val="24"/>
          <w:lang w:eastAsia="sk-SK"/>
        </w:rPr>
        <w:t xml:space="preserve"> č. 5.</w:t>
      </w:r>
    </w:p>
    <w:p w14:paraId="15537D26" w14:textId="23097B21"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(3)</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Pri pochybnostiach o výskyte regulovaných nekaranténnych škodcov</w:t>
      </w:r>
      <w:r w:rsidR="00683FD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uvedených v prílohe č. 1 vykoná dodávateľ odber vzoriek a testovanie identifikovaného zdroja konformného materiálu alebo konformného materiálu.</w:t>
      </w:r>
    </w:p>
    <w:p w14:paraId="3EF4D6BF" w14:textId="09AA3AA3" w:rsidR="00253FF2" w:rsidRPr="00003176" w:rsidRDefault="00253FF2" w:rsidP="0028724F">
      <w:pPr>
        <w:widowControl w:val="0"/>
        <w:spacing w:before="120" w:after="0" w:line="240" w:lineRule="auto"/>
        <w:ind w:left="284" w:firstLine="424"/>
        <w:jc w:val="both"/>
        <w:rPr>
          <w:rFonts w:ascii="Times New Roman" w:eastAsia="Times New Roman" w:hAnsi="Times New Roman" w:cs="Times New Roman"/>
          <w:b/>
          <w:bCs/>
          <w:sz w:val="24"/>
          <w:szCs w:val="24"/>
          <w:lang w:eastAsia="sk-SK"/>
        </w:rPr>
      </w:pPr>
      <w:r w:rsidRPr="00003176">
        <w:rPr>
          <w:rFonts w:ascii="Times New Roman" w:eastAsia="Times New Roman" w:hAnsi="Times New Roman" w:cs="Times New Roman"/>
          <w:sz w:val="24"/>
          <w:szCs w:val="24"/>
          <w:lang w:eastAsia="sk-SK"/>
        </w:rPr>
        <w:t xml:space="preserve">(4) Konformný materiál, ktorý je množiteľským materiálom alebo ovocnou drevinou, možno po fáze pestovateľského procesu v dávkach uvádzať na trh, len ak je pri vizuálnej prehliadke bez výskytu prejavov alebo symptómov škodcov uvedených v prílohách č. 1 a 2. Splnenie požiadavky podľa prvej vety zisťuje vizuálnou prehliadkou dodávateľ. </w:t>
      </w:r>
    </w:p>
    <w:p w14:paraId="51DF4337" w14:textId="004D6DEF" w:rsidR="00253FF2" w:rsidRPr="00003176" w:rsidRDefault="0028724F" w:rsidP="0028724F">
      <w:pPr>
        <w:widowControl w:val="0"/>
        <w:tabs>
          <w:tab w:val="left" w:pos="293"/>
        </w:tabs>
        <w:spacing w:before="120"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253FF2" w:rsidRPr="00003176">
        <w:rPr>
          <w:rFonts w:ascii="Times New Roman" w:eastAsia="Times New Roman" w:hAnsi="Times New Roman" w:cs="Times New Roman"/>
          <w:sz w:val="24"/>
          <w:szCs w:val="24"/>
          <w:lang w:eastAsia="sk-SK"/>
        </w:rPr>
        <w:t xml:space="preserve">(5) Ak dodávateľ zistí vizuálnou prehliadkou podľa odseku </w:t>
      </w:r>
      <w:r w:rsidR="00683FD0" w:rsidRPr="00003176">
        <w:rPr>
          <w:rFonts w:ascii="Times New Roman" w:eastAsia="Times New Roman" w:hAnsi="Times New Roman" w:cs="Times New Roman"/>
          <w:sz w:val="24"/>
          <w:szCs w:val="24"/>
          <w:lang w:eastAsia="sk-SK"/>
        </w:rPr>
        <w:t xml:space="preserve">1 </w:t>
      </w:r>
      <w:r w:rsidR="0078004D" w:rsidRPr="00003176">
        <w:rPr>
          <w:rFonts w:ascii="Times New Roman" w:eastAsia="Times New Roman" w:hAnsi="Times New Roman" w:cs="Times New Roman"/>
          <w:sz w:val="24"/>
          <w:szCs w:val="24"/>
          <w:lang w:eastAsia="sk-SK"/>
        </w:rPr>
        <w:t xml:space="preserve">výskyt škodcov uvedených v </w:t>
      </w:r>
      <w:r w:rsidR="00253FF2" w:rsidRPr="00003176">
        <w:rPr>
          <w:rFonts w:ascii="Times New Roman" w:eastAsia="Times New Roman" w:hAnsi="Times New Roman" w:cs="Times New Roman"/>
          <w:sz w:val="24"/>
          <w:szCs w:val="24"/>
          <w:lang w:eastAsia="sk-SK"/>
        </w:rPr>
        <w:t>prílohách č. 1 a 2,</w:t>
      </w:r>
      <w:r w:rsidR="003D59D3" w:rsidRPr="00003176">
        <w:rPr>
          <w:rFonts w:ascii="Times New Roman" w:eastAsia="Times New Roman" w:hAnsi="Times New Roman" w:cs="Times New Roman"/>
          <w:sz w:val="24"/>
          <w:szCs w:val="24"/>
          <w:lang w:eastAsia="sk-SK"/>
        </w:rPr>
        <w:t xml:space="preserve"> </w:t>
      </w:r>
      <w:r w:rsidR="00253FF2" w:rsidRPr="00003176">
        <w:rPr>
          <w:rFonts w:ascii="Times New Roman" w:eastAsia="Times New Roman" w:hAnsi="Times New Roman" w:cs="Times New Roman"/>
          <w:sz w:val="24"/>
          <w:szCs w:val="24"/>
          <w:lang w:eastAsia="sk-SK"/>
        </w:rPr>
        <w:t>ktoré sa týkajú daného rodu alebo druhu rastliny</w:t>
      </w:r>
      <w:r w:rsidR="00F021DF" w:rsidRPr="00003176">
        <w:rPr>
          <w:rFonts w:ascii="Times New Roman" w:eastAsia="Times New Roman" w:hAnsi="Times New Roman" w:cs="Times New Roman"/>
          <w:sz w:val="24"/>
          <w:szCs w:val="24"/>
          <w:lang w:eastAsia="sk-SK"/>
        </w:rPr>
        <w:t>,</w:t>
      </w:r>
      <w:r w:rsidR="00253FF2" w:rsidRPr="00003176">
        <w:rPr>
          <w:rFonts w:ascii="Times New Roman" w:eastAsia="Times New Roman" w:hAnsi="Times New Roman" w:cs="Times New Roman"/>
          <w:sz w:val="24"/>
          <w:szCs w:val="24"/>
          <w:lang w:eastAsia="sk-SK"/>
        </w:rPr>
        <w:t xml:space="preserve"> vykoná vhodné opatrenia podľa prílohy č. 5. “</w:t>
      </w:r>
      <w:r w:rsidR="00683FD0" w:rsidRPr="00003176">
        <w:rPr>
          <w:rFonts w:ascii="Times New Roman" w:eastAsia="Times New Roman" w:hAnsi="Times New Roman" w:cs="Times New Roman"/>
          <w:sz w:val="24"/>
          <w:szCs w:val="24"/>
          <w:lang w:eastAsia="sk-SK"/>
        </w:rPr>
        <w:t>.</w:t>
      </w:r>
    </w:p>
    <w:p w14:paraId="70BB9452" w14:textId="68A72305" w:rsidR="003132E1" w:rsidRPr="00003176" w:rsidRDefault="00253FF2" w:rsidP="0028724F">
      <w:pPr>
        <w:pStyle w:val="Odsekzoznamu"/>
        <w:widowControl w:val="0"/>
        <w:numPr>
          <w:ilvl w:val="0"/>
          <w:numId w:val="67"/>
        </w:numPr>
        <w:shd w:val="clear" w:color="auto" w:fill="FFFFFF"/>
        <w:spacing w:before="240" w:after="12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Za § 28 sa vkladá § 28a, ktorý vrátane nadpisu znie:</w:t>
      </w:r>
    </w:p>
    <w:p w14:paraId="072CE8A0" w14:textId="2F451C3E" w:rsidR="00253FF2" w:rsidRPr="00003176" w:rsidRDefault="00253FF2" w:rsidP="0028724F">
      <w:pPr>
        <w:widowControl w:val="0"/>
        <w:spacing w:before="120" w:after="0" w:line="240" w:lineRule="auto"/>
        <w:jc w:val="center"/>
        <w:rPr>
          <w:rFonts w:ascii="Times New Roman" w:eastAsia="Times New Roman" w:hAnsi="Times New Roman" w:cs="Times New Roman"/>
          <w:b/>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b/>
          <w:sz w:val="24"/>
          <w:szCs w:val="24"/>
          <w:lang w:eastAsia="sk-SK"/>
        </w:rPr>
        <w:t>§ 28a</w:t>
      </w:r>
    </w:p>
    <w:p w14:paraId="60E4F5D3" w14:textId="77777777" w:rsidR="00253FF2" w:rsidRPr="00003176" w:rsidRDefault="00253FF2" w:rsidP="0028724F">
      <w:pPr>
        <w:widowControl w:val="0"/>
        <w:spacing w:before="60" w:after="120" w:line="240" w:lineRule="auto"/>
        <w:jc w:val="center"/>
        <w:rPr>
          <w:rFonts w:ascii="Times New Roman" w:eastAsia="Times New Roman" w:hAnsi="Times New Roman" w:cs="Times New Roman"/>
          <w:b/>
          <w:bCs/>
          <w:sz w:val="24"/>
          <w:szCs w:val="24"/>
          <w:lang w:eastAsia="sk-SK"/>
        </w:rPr>
      </w:pPr>
      <w:r w:rsidRPr="00003176">
        <w:rPr>
          <w:rFonts w:ascii="Times New Roman" w:eastAsia="Times New Roman" w:hAnsi="Times New Roman" w:cs="Times New Roman"/>
          <w:b/>
          <w:bCs/>
          <w:sz w:val="24"/>
          <w:szCs w:val="24"/>
          <w:lang w:eastAsia="sk-SK"/>
        </w:rPr>
        <w:t>Požiadavky na miesto výroby, výrobnú prevádzku a oblasť</w:t>
      </w:r>
    </w:p>
    <w:p w14:paraId="7DA55275" w14:textId="1C3B7AC0" w:rsidR="00253FF2" w:rsidRPr="00003176" w:rsidRDefault="00253FF2" w:rsidP="0028724F">
      <w:pPr>
        <w:widowControl w:val="0"/>
        <w:spacing w:before="120" w:after="0" w:line="240" w:lineRule="auto"/>
        <w:ind w:left="284" w:firstLine="283"/>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Výroba množiteľského materiálu a ovocných drevín musí spĺňať požiadavky na miesto výroby, výrobnú prevádzku a oblasť u</w:t>
      </w:r>
      <w:r w:rsidR="0078004D" w:rsidRPr="00003176">
        <w:rPr>
          <w:rFonts w:ascii="Times New Roman" w:eastAsia="Times New Roman" w:hAnsi="Times New Roman" w:cs="Times New Roman"/>
          <w:sz w:val="24"/>
          <w:szCs w:val="24"/>
          <w:lang w:eastAsia="sk-SK"/>
        </w:rPr>
        <w:t>stanovené</w:t>
      </w:r>
      <w:r w:rsidRPr="00003176">
        <w:rPr>
          <w:rFonts w:ascii="Times New Roman" w:eastAsia="Times New Roman" w:hAnsi="Times New Roman" w:cs="Times New Roman"/>
          <w:sz w:val="24"/>
          <w:szCs w:val="24"/>
          <w:lang w:eastAsia="sk-SK"/>
        </w:rPr>
        <w:t xml:space="preserve"> v prílohe č. 5 s cieľom obmedziť výskyt regulovaných nekaranténnych škodcov, ktoré sa týkajú daného rodu alebo druhu rastliny.“</w:t>
      </w:r>
      <w:r w:rsidR="00856859" w:rsidRPr="00003176">
        <w:rPr>
          <w:rFonts w:ascii="Times New Roman" w:eastAsia="Times New Roman" w:hAnsi="Times New Roman" w:cs="Times New Roman"/>
          <w:sz w:val="24"/>
          <w:szCs w:val="24"/>
          <w:lang w:eastAsia="sk-SK"/>
        </w:rPr>
        <w:t>.</w:t>
      </w:r>
    </w:p>
    <w:p w14:paraId="1F68CA70" w14:textId="5D74DF78" w:rsidR="00B55B7F" w:rsidRDefault="00253FF2" w:rsidP="00692FEF">
      <w:pPr>
        <w:pStyle w:val="Odsekzoznamu"/>
        <w:widowControl w:val="0"/>
        <w:numPr>
          <w:ilvl w:val="0"/>
          <w:numId w:val="67"/>
        </w:numPr>
        <w:shd w:val="clear" w:color="auto" w:fill="FFFFFF"/>
        <w:spacing w:before="240" w:after="120" w:line="240" w:lineRule="auto"/>
        <w:ind w:left="357" w:hanging="357"/>
        <w:jc w:val="both"/>
        <w:rPr>
          <w:rFonts w:ascii="Times New Roman" w:eastAsia="Times New Roman" w:hAnsi="Times New Roman" w:cs="Times New Roman"/>
          <w:sz w:val="24"/>
          <w:szCs w:val="24"/>
          <w:lang w:eastAsia="sk-SK"/>
        </w:rPr>
      </w:pPr>
      <w:r w:rsidRPr="00B55B7F">
        <w:rPr>
          <w:rFonts w:ascii="Times New Roman" w:eastAsia="Times New Roman" w:hAnsi="Times New Roman" w:cs="Times New Roman"/>
          <w:sz w:val="24"/>
          <w:szCs w:val="24"/>
          <w:lang w:eastAsia="sk-SK"/>
        </w:rPr>
        <w:t>Slovo „</w:t>
      </w:r>
      <w:r w:rsidR="000F6AF3" w:rsidRPr="00B55B7F">
        <w:rPr>
          <w:rFonts w:ascii="Times New Roman" w:eastAsia="Times New Roman" w:hAnsi="Times New Roman" w:cs="Times New Roman"/>
          <w:sz w:val="24"/>
          <w:szCs w:val="24"/>
          <w:lang w:eastAsia="sk-SK"/>
        </w:rPr>
        <w:t>produkcia</w:t>
      </w:r>
      <w:r w:rsidRPr="00B55B7F">
        <w:rPr>
          <w:rFonts w:ascii="Times New Roman" w:eastAsia="Times New Roman" w:hAnsi="Times New Roman" w:cs="Times New Roman"/>
          <w:sz w:val="24"/>
          <w:szCs w:val="24"/>
          <w:lang w:eastAsia="sk-SK"/>
        </w:rPr>
        <w:t>“ vo všetkých tvaroch sa v celom texte nariadenia vlády nahrádza slov</w:t>
      </w:r>
      <w:r w:rsidR="000F6AF3" w:rsidRPr="00B55B7F">
        <w:rPr>
          <w:rFonts w:ascii="Times New Roman" w:eastAsia="Times New Roman" w:hAnsi="Times New Roman" w:cs="Times New Roman"/>
          <w:sz w:val="24"/>
          <w:szCs w:val="24"/>
          <w:lang w:eastAsia="sk-SK"/>
        </w:rPr>
        <w:t>om</w:t>
      </w:r>
      <w:r w:rsidRPr="00B55B7F">
        <w:rPr>
          <w:rFonts w:ascii="Times New Roman" w:eastAsia="Times New Roman" w:hAnsi="Times New Roman" w:cs="Times New Roman"/>
          <w:sz w:val="24"/>
          <w:szCs w:val="24"/>
          <w:lang w:eastAsia="sk-SK"/>
        </w:rPr>
        <w:t xml:space="preserve"> „výroba“ v príslušnom tvare a slovo „vy</w:t>
      </w:r>
      <w:r w:rsidR="000F6AF3" w:rsidRPr="00B55B7F">
        <w:rPr>
          <w:rFonts w:ascii="Times New Roman" w:eastAsia="Times New Roman" w:hAnsi="Times New Roman" w:cs="Times New Roman"/>
          <w:sz w:val="24"/>
          <w:szCs w:val="24"/>
          <w:lang w:eastAsia="sk-SK"/>
        </w:rPr>
        <w:t>produkovaný</w:t>
      </w:r>
      <w:r w:rsidRPr="00B55B7F">
        <w:rPr>
          <w:rFonts w:ascii="Times New Roman" w:eastAsia="Times New Roman" w:hAnsi="Times New Roman" w:cs="Times New Roman"/>
          <w:sz w:val="24"/>
          <w:szCs w:val="24"/>
          <w:lang w:eastAsia="sk-SK"/>
        </w:rPr>
        <w:t>“ vo všetkých tvaroch sa v celom texte nariadenia vlády nahrádza slovom „vyrobený“ v príslušnom tvare.</w:t>
      </w:r>
    </w:p>
    <w:p w14:paraId="67ADD91B" w14:textId="77777777" w:rsidR="00B55B7F" w:rsidRPr="00B55B7F" w:rsidRDefault="00B55B7F" w:rsidP="00B55B7F">
      <w:pPr>
        <w:pStyle w:val="Odsekzoznamu"/>
        <w:widowControl w:val="0"/>
        <w:shd w:val="clear" w:color="auto" w:fill="FFFFFF"/>
        <w:spacing w:before="240" w:after="120" w:line="240" w:lineRule="auto"/>
        <w:ind w:left="357"/>
        <w:jc w:val="both"/>
        <w:rPr>
          <w:rFonts w:ascii="Times New Roman" w:eastAsia="Times New Roman" w:hAnsi="Times New Roman" w:cs="Times New Roman"/>
          <w:sz w:val="24"/>
          <w:szCs w:val="24"/>
          <w:lang w:eastAsia="sk-SK"/>
        </w:rPr>
      </w:pPr>
    </w:p>
    <w:p w14:paraId="6584B309" w14:textId="6C9BE502" w:rsidR="006227C4" w:rsidRPr="0028724F" w:rsidRDefault="006227C4" w:rsidP="0028724F">
      <w:pPr>
        <w:pStyle w:val="Odsekzoznamu"/>
        <w:widowControl w:val="0"/>
        <w:numPr>
          <w:ilvl w:val="0"/>
          <w:numId w:val="67"/>
        </w:numPr>
        <w:shd w:val="clear" w:color="auto" w:fill="FFFFFF"/>
        <w:spacing w:before="240" w:after="120" w:line="240" w:lineRule="auto"/>
        <w:ind w:left="357" w:hanging="357"/>
        <w:jc w:val="both"/>
        <w:rPr>
          <w:rFonts w:ascii="Times New Roman" w:eastAsia="Times New Roman" w:hAnsi="Times New Roman" w:cs="Times New Roman"/>
          <w:sz w:val="24"/>
          <w:szCs w:val="24"/>
          <w:lang w:eastAsia="sk-SK"/>
        </w:rPr>
      </w:pPr>
      <w:r w:rsidRPr="0028724F">
        <w:rPr>
          <w:rFonts w:ascii="Times New Roman" w:eastAsia="Times New Roman" w:hAnsi="Times New Roman" w:cs="Times New Roman"/>
          <w:sz w:val="24"/>
          <w:szCs w:val="24"/>
          <w:lang w:eastAsia="sk-SK"/>
        </w:rPr>
        <w:t>Prílohy č. 1 až 3</w:t>
      </w:r>
      <w:r w:rsidR="009734A3" w:rsidRPr="0028724F">
        <w:rPr>
          <w:rFonts w:ascii="Times New Roman" w:eastAsia="Times New Roman" w:hAnsi="Times New Roman" w:cs="Times New Roman"/>
          <w:sz w:val="24"/>
          <w:szCs w:val="24"/>
          <w:lang w:eastAsia="sk-SK"/>
        </w:rPr>
        <w:t xml:space="preserve"> vrátane nadpisov</w:t>
      </w:r>
      <w:r w:rsidRPr="0028724F">
        <w:rPr>
          <w:rFonts w:ascii="Times New Roman" w:eastAsia="Times New Roman" w:hAnsi="Times New Roman" w:cs="Times New Roman"/>
          <w:sz w:val="24"/>
          <w:szCs w:val="24"/>
          <w:lang w:eastAsia="sk-SK"/>
        </w:rPr>
        <w:t xml:space="preserve"> znejú:</w:t>
      </w:r>
    </w:p>
    <w:p w14:paraId="2ED55935" w14:textId="77777777" w:rsidR="006227C4" w:rsidRPr="00003176" w:rsidRDefault="006227C4" w:rsidP="0028724F">
      <w:pPr>
        <w:widowControl w:val="0"/>
        <w:spacing w:after="0" w:line="240" w:lineRule="auto"/>
        <w:jc w:val="right"/>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bCs/>
          <w:iCs/>
          <w:color w:val="000000"/>
          <w:sz w:val="24"/>
          <w:szCs w:val="24"/>
          <w:lang w:eastAsia="sk-SK"/>
        </w:rPr>
        <w:t>Príloha</w:t>
      </w:r>
      <w:r w:rsidRPr="00003176">
        <w:rPr>
          <w:rFonts w:ascii="Times New Roman" w:eastAsia="Times New Roman" w:hAnsi="Times New Roman" w:cs="Times New Roman"/>
          <w:sz w:val="24"/>
          <w:szCs w:val="24"/>
          <w:lang w:eastAsia="sk-SK"/>
        </w:rPr>
        <w:t xml:space="preserve"> č. 1</w:t>
      </w:r>
    </w:p>
    <w:p w14:paraId="322F817C" w14:textId="4FDDD012" w:rsidR="00F67CE6" w:rsidRPr="00003176" w:rsidRDefault="006227C4" w:rsidP="0028724F">
      <w:pPr>
        <w:widowControl w:val="0"/>
        <w:spacing w:after="0" w:line="240" w:lineRule="auto"/>
        <w:jc w:val="right"/>
        <w:rPr>
          <w:rFonts w:ascii="Times New Roman" w:eastAsia="Times New Roman" w:hAnsi="Times New Roman" w:cs="Times New Roman"/>
          <w:b/>
          <w:sz w:val="24"/>
          <w:szCs w:val="24"/>
          <w:lang w:eastAsia="sk-SK"/>
        </w:rPr>
      </w:pPr>
      <w:r w:rsidRPr="00003176">
        <w:rPr>
          <w:rFonts w:ascii="Times New Roman" w:eastAsia="Times New Roman" w:hAnsi="Times New Roman" w:cs="Times New Roman"/>
          <w:sz w:val="24"/>
          <w:szCs w:val="24"/>
          <w:lang w:eastAsia="sk-SK"/>
        </w:rPr>
        <w:t>k nariadeniu vlády č. 221/2016 Z. z.</w:t>
      </w:r>
    </w:p>
    <w:p w14:paraId="6387424B" w14:textId="07E78CDC" w:rsidR="009F4720" w:rsidRPr="00003176" w:rsidRDefault="009F4720" w:rsidP="0028724F">
      <w:pPr>
        <w:widowControl w:val="0"/>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Zoznam</w:t>
      </w:r>
      <w:r w:rsidR="006227C4" w:rsidRPr="00003176">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b/>
          <w:sz w:val="24"/>
          <w:szCs w:val="24"/>
          <w:lang w:eastAsia="sk-SK"/>
        </w:rPr>
        <w:t>regulovaných nekaranténnych škodcov</w:t>
      </w:r>
      <w:r w:rsidRPr="00003176">
        <w:rPr>
          <w:rFonts w:ascii="Times New Roman" w:eastAsia="Times New Roman" w:hAnsi="Times New Roman" w:cs="Times New Roman"/>
          <w:b/>
          <w:bCs/>
          <w:color w:val="000000"/>
          <w:sz w:val="24"/>
          <w:szCs w:val="24"/>
          <w:lang w:eastAsia="sk-SK"/>
        </w:rPr>
        <w:t>, ktorých výskyt sa zisťuje vizuálnou prehliadkou a</w:t>
      </w:r>
      <w:r w:rsidR="003D59D3" w:rsidRPr="00003176">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b/>
          <w:bCs/>
          <w:color w:val="000000"/>
          <w:sz w:val="24"/>
          <w:szCs w:val="24"/>
          <w:lang w:eastAsia="sk-SK"/>
        </w:rPr>
        <w:t xml:space="preserve">pri pochybnostiach odberom vzoriek a testovaním podľa § 10 ods. </w:t>
      </w:r>
      <w:r w:rsidR="00216BC9" w:rsidRPr="00003176">
        <w:rPr>
          <w:rFonts w:ascii="Times New Roman" w:eastAsia="Times New Roman" w:hAnsi="Times New Roman" w:cs="Times New Roman"/>
          <w:b/>
          <w:bCs/>
          <w:color w:val="000000"/>
          <w:sz w:val="24"/>
          <w:szCs w:val="24"/>
          <w:lang w:eastAsia="sk-SK"/>
        </w:rPr>
        <w:t>2</w:t>
      </w:r>
      <w:r w:rsidRPr="00003176">
        <w:rPr>
          <w:rFonts w:ascii="Times New Roman" w:eastAsia="Times New Roman" w:hAnsi="Times New Roman" w:cs="Times New Roman"/>
          <w:b/>
          <w:bCs/>
          <w:color w:val="000000"/>
          <w:sz w:val="24"/>
          <w:szCs w:val="24"/>
          <w:lang w:eastAsia="sk-SK"/>
        </w:rPr>
        <w:t>, § 11 ods. 1</w:t>
      </w:r>
      <w:r w:rsidR="00216BC9" w:rsidRPr="00003176">
        <w:rPr>
          <w:rFonts w:ascii="Times New Roman" w:eastAsia="Times New Roman" w:hAnsi="Times New Roman" w:cs="Times New Roman"/>
          <w:b/>
          <w:bCs/>
          <w:color w:val="000000"/>
          <w:sz w:val="24"/>
          <w:szCs w:val="24"/>
          <w:lang w:eastAsia="sk-SK"/>
        </w:rPr>
        <w:t xml:space="preserve"> a 3</w:t>
      </w:r>
      <w:r w:rsidRPr="00003176">
        <w:rPr>
          <w:rFonts w:ascii="Times New Roman" w:eastAsia="Times New Roman" w:hAnsi="Times New Roman" w:cs="Times New Roman"/>
          <w:b/>
          <w:bCs/>
          <w:color w:val="000000"/>
          <w:sz w:val="24"/>
          <w:szCs w:val="24"/>
          <w:lang w:eastAsia="sk-SK"/>
        </w:rPr>
        <w:t>, § 17 ods. 1</w:t>
      </w:r>
      <w:r w:rsidR="00216BC9" w:rsidRPr="00003176">
        <w:rPr>
          <w:rFonts w:ascii="Times New Roman" w:eastAsia="Times New Roman" w:hAnsi="Times New Roman" w:cs="Times New Roman"/>
          <w:b/>
          <w:bCs/>
          <w:color w:val="000000"/>
          <w:sz w:val="24"/>
          <w:szCs w:val="24"/>
          <w:lang w:eastAsia="sk-SK"/>
        </w:rPr>
        <w:t xml:space="preserve"> a 3</w:t>
      </w:r>
      <w:r w:rsidRPr="00003176">
        <w:rPr>
          <w:rFonts w:ascii="Times New Roman" w:eastAsia="Times New Roman" w:hAnsi="Times New Roman" w:cs="Times New Roman"/>
          <w:b/>
          <w:bCs/>
          <w:color w:val="000000"/>
          <w:sz w:val="24"/>
          <w:szCs w:val="24"/>
          <w:lang w:eastAsia="sk-SK"/>
        </w:rPr>
        <w:t>, § 22 ods. 1</w:t>
      </w:r>
      <w:r w:rsidR="00216BC9" w:rsidRPr="00003176">
        <w:rPr>
          <w:rFonts w:ascii="Times New Roman" w:eastAsia="Times New Roman" w:hAnsi="Times New Roman" w:cs="Times New Roman"/>
          <w:b/>
          <w:bCs/>
          <w:color w:val="000000"/>
          <w:sz w:val="24"/>
          <w:szCs w:val="24"/>
          <w:lang w:eastAsia="sk-SK"/>
        </w:rPr>
        <w:t xml:space="preserve"> a 3</w:t>
      </w:r>
      <w:r w:rsidRPr="00003176">
        <w:rPr>
          <w:rFonts w:ascii="Times New Roman" w:eastAsia="Times New Roman" w:hAnsi="Times New Roman" w:cs="Times New Roman"/>
          <w:b/>
          <w:bCs/>
          <w:color w:val="000000"/>
          <w:sz w:val="24"/>
          <w:szCs w:val="24"/>
          <w:lang w:eastAsia="sk-SK"/>
        </w:rPr>
        <w:t xml:space="preserve"> a § 27 ods. 1</w:t>
      </w:r>
      <w:r w:rsidR="00216BC9" w:rsidRPr="00003176">
        <w:rPr>
          <w:rFonts w:ascii="Times New Roman" w:eastAsia="Times New Roman" w:hAnsi="Times New Roman" w:cs="Times New Roman"/>
          <w:b/>
          <w:bCs/>
          <w:color w:val="000000"/>
          <w:sz w:val="24"/>
          <w:szCs w:val="24"/>
          <w:lang w:eastAsia="sk-SK"/>
        </w:rPr>
        <w:t>, 3 a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5665"/>
      </w:tblGrid>
      <w:tr w:rsidR="009F4720" w:rsidRPr="00003176" w14:paraId="050BF515" w14:textId="77777777" w:rsidTr="00F0287A">
        <w:tc>
          <w:tcPr>
            <w:tcW w:w="3397" w:type="dxa"/>
            <w:shd w:val="clear" w:color="auto" w:fill="FFFFFF"/>
            <w:tcMar>
              <w:top w:w="120" w:type="dxa"/>
              <w:left w:w="120" w:type="dxa"/>
              <w:bottom w:w="120" w:type="dxa"/>
              <w:right w:w="120" w:type="dxa"/>
            </w:tcMar>
            <w:hideMark/>
          </w:tcPr>
          <w:p w14:paraId="570725B0" w14:textId="77777777" w:rsidR="009F4720" w:rsidRPr="00003176" w:rsidRDefault="009F4720" w:rsidP="0028724F">
            <w:pPr>
              <w:widowControl w:val="0"/>
              <w:spacing w:after="0" w:line="240" w:lineRule="auto"/>
              <w:ind w:right="195"/>
              <w:jc w:val="center"/>
              <w:rPr>
                <w:rFonts w:ascii="Times New Roman" w:eastAsia="Times New Roman" w:hAnsi="Times New Roman" w:cs="Times New Roman"/>
                <w:b/>
                <w:bCs/>
                <w:lang w:eastAsia="sk-SK"/>
              </w:rPr>
            </w:pPr>
            <w:r w:rsidRPr="00003176">
              <w:rPr>
                <w:rFonts w:ascii="Times New Roman" w:eastAsia="Times New Roman" w:hAnsi="Times New Roman" w:cs="Times New Roman"/>
                <w:b/>
                <w:bCs/>
                <w:lang w:eastAsia="sk-SK"/>
              </w:rPr>
              <w:t>Rod alebo druh rastliny</w:t>
            </w:r>
          </w:p>
        </w:tc>
        <w:tc>
          <w:tcPr>
            <w:tcW w:w="5665" w:type="dxa"/>
            <w:shd w:val="clear" w:color="auto" w:fill="FFFFFF"/>
            <w:tcMar>
              <w:top w:w="120" w:type="dxa"/>
              <w:left w:w="120" w:type="dxa"/>
              <w:bottom w:w="120" w:type="dxa"/>
              <w:right w:w="120" w:type="dxa"/>
            </w:tcMar>
            <w:hideMark/>
          </w:tcPr>
          <w:p w14:paraId="483DC719" w14:textId="48EFF33F" w:rsidR="009F4720" w:rsidRPr="00003176" w:rsidRDefault="009F4720" w:rsidP="0028724F">
            <w:pPr>
              <w:widowControl w:val="0"/>
              <w:spacing w:after="0" w:line="240" w:lineRule="auto"/>
              <w:ind w:right="195"/>
              <w:jc w:val="center"/>
              <w:rPr>
                <w:rFonts w:ascii="Times New Roman" w:eastAsia="Times New Roman" w:hAnsi="Times New Roman" w:cs="Times New Roman"/>
                <w:b/>
                <w:bCs/>
                <w:lang w:eastAsia="sk-SK"/>
              </w:rPr>
            </w:pPr>
            <w:r w:rsidRPr="00003176">
              <w:rPr>
                <w:rFonts w:ascii="Times New Roman" w:eastAsia="Times New Roman" w:hAnsi="Times New Roman" w:cs="Times New Roman"/>
                <w:b/>
                <w:bCs/>
                <w:lang w:eastAsia="sk-SK"/>
              </w:rPr>
              <w:t>Regulovan</w:t>
            </w:r>
            <w:r w:rsidR="004116CD" w:rsidRPr="00003176">
              <w:rPr>
                <w:rFonts w:ascii="Times New Roman" w:eastAsia="Times New Roman" w:hAnsi="Times New Roman" w:cs="Times New Roman"/>
                <w:b/>
                <w:bCs/>
                <w:lang w:eastAsia="sk-SK"/>
              </w:rPr>
              <w:t>ý</w:t>
            </w:r>
            <w:r w:rsidRPr="00003176">
              <w:rPr>
                <w:rFonts w:ascii="Times New Roman" w:eastAsia="Times New Roman" w:hAnsi="Times New Roman" w:cs="Times New Roman"/>
                <w:b/>
                <w:bCs/>
                <w:lang w:eastAsia="sk-SK"/>
              </w:rPr>
              <w:t xml:space="preserve"> nekaranténn</w:t>
            </w:r>
            <w:r w:rsidR="004116CD" w:rsidRPr="00003176">
              <w:rPr>
                <w:rFonts w:ascii="Times New Roman" w:eastAsia="Times New Roman" w:hAnsi="Times New Roman" w:cs="Times New Roman"/>
                <w:b/>
                <w:bCs/>
                <w:lang w:eastAsia="sk-SK"/>
              </w:rPr>
              <w:t>y</w:t>
            </w:r>
            <w:r w:rsidRPr="00003176">
              <w:rPr>
                <w:rFonts w:ascii="Times New Roman" w:eastAsia="Times New Roman" w:hAnsi="Times New Roman" w:cs="Times New Roman"/>
                <w:b/>
                <w:bCs/>
                <w:lang w:eastAsia="sk-SK"/>
              </w:rPr>
              <w:t xml:space="preserve"> škodc</w:t>
            </w:r>
            <w:r w:rsidR="004116CD" w:rsidRPr="00003176">
              <w:rPr>
                <w:rFonts w:ascii="Times New Roman" w:eastAsia="Times New Roman" w:hAnsi="Times New Roman" w:cs="Times New Roman"/>
                <w:b/>
                <w:bCs/>
                <w:lang w:eastAsia="sk-SK"/>
              </w:rPr>
              <w:t>a</w:t>
            </w:r>
          </w:p>
        </w:tc>
      </w:tr>
      <w:tr w:rsidR="009F4720" w:rsidRPr="00003176" w14:paraId="3EF9CB8D" w14:textId="77777777" w:rsidTr="00F0287A">
        <w:tc>
          <w:tcPr>
            <w:tcW w:w="3397" w:type="dxa"/>
            <w:vMerge w:val="restart"/>
            <w:tcBorders>
              <w:bottom w:val="single" w:sz="4" w:space="0" w:color="auto"/>
            </w:tcBorders>
            <w:shd w:val="clear" w:color="auto" w:fill="FFFFFF"/>
            <w:tcMar>
              <w:top w:w="120" w:type="dxa"/>
              <w:left w:w="120" w:type="dxa"/>
              <w:bottom w:w="120" w:type="dxa"/>
              <w:right w:w="120" w:type="dxa"/>
            </w:tcMar>
            <w:hideMark/>
          </w:tcPr>
          <w:p w14:paraId="36C5E8CB" w14:textId="77777777" w:rsidR="00DB7865" w:rsidRPr="00003176" w:rsidRDefault="009F4720"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Castanea sativa</w:t>
            </w:r>
            <w:r w:rsidRPr="00003176">
              <w:rPr>
                <w:rFonts w:ascii="Times New Roman" w:eastAsia="Times New Roman" w:hAnsi="Times New Roman" w:cs="Times New Roman"/>
                <w:b/>
                <w:bCs/>
                <w:lang w:eastAsia="sk-SK"/>
              </w:rPr>
              <w:t xml:space="preserve"> Mill.</w:t>
            </w:r>
            <w:r w:rsidR="00DB7865" w:rsidRPr="00003176">
              <w:rPr>
                <w:rFonts w:ascii="Times New Roman" w:eastAsia="Times New Roman" w:hAnsi="Times New Roman" w:cs="Times New Roman"/>
                <w:b/>
                <w:bCs/>
                <w:lang w:eastAsia="sk-SK"/>
              </w:rPr>
              <w:t xml:space="preserve"> </w:t>
            </w:r>
          </w:p>
          <w:p w14:paraId="61807621" w14:textId="77777777" w:rsidR="009F4720" w:rsidRPr="00003176" w:rsidRDefault="00DB7865" w:rsidP="0028724F">
            <w:pPr>
              <w:widowControl w:val="0"/>
              <w:spacing w:after="0" w:line="240" w:lineRule="auto"/>
              <w:rPr>
                <w:rFonts w:ascii="Times New Roman" w:eastAsia="Times New Roman" w:hAnsi="Times New Roman" w:cs="Times New Roman"/>
                <w:b/>
                <w:bCs/>
                <w:lang w:eastAsia="sk-SK"/>
              </w:rPr>
            </w:pPr>
            <w:r w:rsidRPr="00003176">
              <w:rPr>
                <w:rFonts w:ascii="Times New Roman" w:hAnsi="Times New Roman" w:cs="Times New Roman"/>
                <w:color w:val="494949"/>
                <w:shd w:val="clear" w:color="auto" w:fill="FFFFFF"/>
              </w:rPr>
              <w:lastRenderedPageBreak/>
              <w:t>Gaštan jedlý</w:t>
            </w:r>
          </w:p>
        </w:tc>
        <w:tc>
          <w:tcPr>
            <w:tcW w:w="5665" w:type="dxa"/>
            <w:shd w:val="clear" w:color="auto" w:fill="FFFFFF"/>
            <w:tcMar>
              <w:top w:w="120" w:type="dxa"/>
              <w:left w:w="120" w:type="dxa"/>
              <w:bottom w:w="120" w:type="dxa"/>
              <w:right w:w="120" w:type="dxa"/>
            </w:tcMar>
            <w:hideMark/>
          </w:tcPr>
          <w:p w14:paraId="1840CDA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lastRenderedPageBreak/>
              <w:t>Huby a riasovky</w:t>
            </w:r>
          </w:p>
          <w:p w14:paraId="091DFDE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lastRenderedPageBreak/>
              <w:t>Cryphonectria parasitica</w:t>
            </w:r>
            <w:r w:rsidRPr="00003176">
              <w:rPr>
                <w:rFonts w:ascii="Times New Roman" w:eastAsia="Times New Roman" w:hAnsi="Times New Roman" w:cs="Times New Roman"/>
                <w:lang w:eastAsia="sk-SK"/>
              </w:rPr>
              <w:t xml:space="preserve"> (Murrill) Barr [ENDOPA]</w:t>
            </w:r>
          </w:p>
          <w:p w14:paraId="5EA1201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Mycosphaerella punctiformis</w:t>
            </w:r>
            <w:r w:rsidRPr="00003176">
              <w:rPr>
                <w:rFonts w:ascii="Times New Roman" w:eastAsia="Times New Roman" w:hAnsi="Times New Roman" w:cs="Times New Roman"/>
                <w:lang w:eastAsia="sk-SK"/>
              </w:rPr>
              <w:t xml:space="preserve"> Verkley &amp; U. Braun [RAMUEN]</w:t>
            </w:r>
          </w:p>
          <w:p w14:paraId="6657EDA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cambivora</w:t>
            </w:r>
            <w:r w:rsidRPr="00003176">
              <w:rPr>
                <w:rFonts w:ascii="Times New Roman" w:eastAsia="Times New Roman" w:hAnsi="Times New Roman" w:cs="Times New Roman"/>
                <w:lang w:eastAsia="sk-SK"/>
              </w:rPr>
              <w:t xml:space="preserve"> (Petri) Buisman [PHYTCM]</w:t>
            </w:r>
          </w:p>
          <w:p w14:paraId="5645632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cinnamomi</w:t>
            </w:r>
            <w:r w:rsidRPr="00003176">
              <w:rPr>
                <w:rFonts w:ascii="Times New Roman" w:eastAsia="Times New Roman" w:hAnsi="Times New Roman" w:cs="Times New Roman"/>
                <w:lang w:eastAsia="sk-SK"/>
              </w:rPr>
              <w:t xml:space="preserve"> Rands [PHYTCN]</w:t>
            </w:r>
          </w:p>
        </w:tc>
      </w:tr>
      <w:tr w:rsidR="009F4720" w:rsidRPr="00003176" w14:paraId="3E0AEC70" w14:textId="77777777" w:rsidTr="00F0287A">
        <w:tc>
          <w:tcPr>
            <w:tcW w:w="3397" w:type="dxa"/>
            <w:vMerge/>
            <w:shd w:val="clear" w:color="auto" w:fill="FFFFFF"/>
            <w:tcMar>
              <w:top w:w="120" w:type="dxa"/>
              <w:left w:w="120" w:type="dxa"/>
              <w:bottom w:w="120" w:type="dxa"/>
              <w:right w:w="120" w:type="dxa"/>
            </w:tcMar>
            <w:hideMark/>
          </w:tcPr>
          <w:p w14:paraId="1002A7C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0EB690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7229861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agens mozaiky gaštana</w:t>
            </w:r>
          </w:p>
        </w:tc>
      </w:tr>
      <w:tr w:rsidR="009F4720" w:rsidRPr="00003176" w14:paraId="0B1DCA7E" w14:textId="77777777" w:rsidTr="00F0287A">
        <w:tc>
          <w:tcPr>
            <w:tcW w:w="3397" w:type="dxa"/>
            <w:vMerge w:val="restart"/>
            <w:shd w:val="clear" w:color="auto" w:fill="FFFFFF"/>
            <w:tcMar>
              <w:top w:w="120" w:type="dxa"/>
              <w:left w:w="120" w:type="dxa"/>
              <w:bottom w:w="120" w:type="dxa"/>
              <w:right w:w="120" w:type="dxa"/>
            </w:tcMar>
            <w:hideMark/>
          </w:tcPr>
          <w:p w14:paraId="441D5FBA" w14:textId="77777777" w:rsidR="00DB7865" w:rsidRPr="00003176" w:rsidRDefault="009F4720"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Citrus</w:t>
            </w:r>
            <w:r w:rsidRPr="00003176">
              <w:rPr>
                <w:rFonts w:ascii="Times New Roman" w:eastAsia="Times New Roman" w:hAnsi="Times New Roman" w:cs="Times New Roman"/>
                <w:b/>
                <w:bCs/>
                <w:lang w:eastAsia="sk-SK"/>
              </w:rPr>
              <w:t xml:space="preserve"> L., </w:t>
            </w:r>
            <w:r w:rsidRPr="00003176">
              <w:rPr>
                <w:rFonts w:ascii="Times New Roman" w:eastAsia="Times New Roman" w:hAnsi="Times New Roman" w:cs="Times New Roman"/>
                <w:b/>
                <w:bCs/>
                <w:i/>
                <w:iCs/>
                <w:lang w:eastAsia="sk-SK"/>
              </w:rPr>
              <w:t>Fortunella</w:t>
            </w:r>
            <w:r w:rsidRPr="00003176">
              <w:rPr>
                <w:rFonts w:ascii="Times New Roman" w:eastAsia="Times New Roman" w:hAnsi="Times New Roman" w:cs="Times New Roman"/>
                <w:b/>
                <w:bCs/>
                <w:lang w:eastAsia="sk-SK"/>
              </w:rPr>
              <w:t xml:space="preserve"> Swingle, </w:t>
            </w:r>
            <w:r w:rsidRPr="00003176">
              <w:rPr>
                <w:rFonts w:ascii="Times New Roman" w:eastAsia="Times New Roman" w:hAnsi="Times New Roman" w:cs="Times New Roman"/>
                <w:b/>
                <w:bCs/>
                <w:i/>
                <w:iCs/>
                <w:lang w:eastAsia="sk-SK"/>
              </w:rPr>
              <w:t>Poncirus</w:t>
            </w:r>
            <w:r w:rsidRPr="00003176">
              <w:rPr>
                <w:rFonts w:ascii="Times New Roman" w:eastAsia="Times New Roman" w:hAnsi="Times New Roman" w:cs="Times New Roman"/>
                <w:b/>
                <w:bCs/>
                <w:lang w:eastAsia="sk-SK"/>
              </w:rPr>
              <w:t xml:space="preserve"> Raf.</w:t>
            </w:r>
            <w:r w:rsidR="00DB7865" w:rsidRPr="00003176">
              <w:rPr>
                <w:rFonts w:ascii="Times New Roman" w:eastAsia="Times New Roman" w:hAnsi="Times New Roman" w:cs="Times New Roman"/>
                <w:b/>
                <w:bCs/>
                <w:lang w:eastAsia="sk-SK"/>
              </w:rPr>
              <w:t xml:space="preserve"> </w:t>
            </w:r>
          </w:p>
          <w:p w14:paraId="35EE30A6" w14:textId="30C403DC"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 xml:space="preserve"> </w:t>
            </w:r>
            <w:r w:rsidR="00DB7865" w:rsidRPr="00003176">
              <w:rPr>
                <w:rFonts w:ascii="Times New Roman" w:hAnsi="Times New Roman" w:cs="Times New Roman"/>
                <w:color w:val="494949"/>
                <w:shd w:val="clear" w:color="auto" w:fill="FFFFFF"/>
              </w:rPr>
              <w:t>Citrónovník, Kumkvát, Citrónovníkovec</w:t>
            </w:r>
            <w:r w:rsidR="003D59D3"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0DCD0E2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0EA38F7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citrophthora</w:t>
            </w:r>
            <w:r w:rsidRPr="00003176">
              <w:rPr>
                <w:rFonts w:ascii="Times New Roman" w:eastAsia="Times New Roman" w:hAnsi="Times New Roman" w:cs="Times New Roman"/>
                <w:lang w:eastAsia="sk-SK"/>
              </w:rPr>
              <w:t xml:space="preserve"> (R.E.Smith &amp; E.H.Smith) Leonian [PHYTCO ]</w:t>
            </w:r>
          </w:p>
          <w:p w14:paraId="33C441D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nicotianae</w:t>
            </w:r>
            <w:r w:rsidRPr="00003176">
              <w:rPr>
                <w:rFonts w:ascii="Times New Roman" w:eastAsia="Times New Roman" w:hAnsi="Times New Roman" w:cs="Times New Roman"/>
                <w:lang w:eastAsia="sk-SK"/>
              </w:rPr>
              <w:t xml:space="preserve"> var. </w:t>
            </w:r>
            <w:r w:rsidRPr="00003176">
              <w:rPr>
                <w:rFonts w:ascii="Times New Roman" w:eastAsia="Times New Roman" w:hAnsi="Times New Roman" w:cs="Times New Roman"/>
                <w:i/>
                <w:iCs/>
                <w:lang w:eastAsia="sk-SK"/>
              </w:rPr>
              <w:t>parasitica</w:t>
            </w:r>
            <w:r w:rsidRPr="00003176">
              <w:rPr>
                <w:rFonts w:ascii="Times New Roman" w:eastAsia="Times New Roman" w:hAnsi="Times New Roman" w:cs="Times New Roman"/>
                <w:lang w:eastAsia="sk-SK"/>
              </w:rPr>
              <w:t xml:space="preserve"> (Dastur) Waterhouse [PHYTNP]</w:t>
            </w:r>
          </w:p>
        </w:tc>
      </w:tr>
      <w:tr w:rsidR="009F4720" w:rsidRPr="00003176" w14:paraId="41C6C54E" w14:textId="77777777" w:rsidTr="00F0287A">
        <w:tc>
          <w:tcPr>
            <w:tcW w:w="3397" w:type="dxa"/>
            <w:vMerge/>
            <w:shd w:val="clear" w:color="auto" w:fill="FFFFFF"/>
            <w:tcMar>
              <w:top w:w="120" w:type="dxa"/>
              <w:left w:w="120" w:type="dxa"/>
              <w:bottom w:w="120" w:type="dxa"/>
              <w:right w:w="120" w:type="dxa"/>
            </w:tcMar>
            <w:hideMark/>
          </w:tcPr>
          <w:p w14:paraId="10EDF5E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13FF664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48027C1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Aleurothrixus floccosus</w:t>
            </w:r>
            <w:r w:rsidRPr="00003176">
              <w:rPr>
                <w:rFonts w:ascii="Times New Roman" w:eastAsia="Times New Roman" w:hAnsi="Times New Roman" w:cs="Times New Roman"/>
                <w:lang w:eastAsia="sk-SK"/>
              </w:rPr>
              <w:t xml:space="preserve"> Maskell [ALTHFL]</w:t>
            </w:r>
          </w:p>
          <w:p w14:paraId="225F6C3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Parabemisia myricae</w:t>
            </w:r>
            <w:r w:rsidRPr="00003176">
              <w:rPr>
                <w:rFonts w:ascii="Times New Roman" w:eastAsia="Times New Roman" w:hAnsi="Times New Roman" w:cs="Times New Roman"/>
                <w:lang w:eastAsia="sk-SK"/>
              </w:rPr>
              <w:t xml:space="preserve"> Kuwana [PRABMY]</w:t>
            </w:r>
          </w:p>
        </w:tc>
      </w:tr>
      <w:tr w:rsidR="009F4720" w:rsidRPr="00003176" w14:paraId="09245A75" w14:textId="77777777" w:rsidTr="00F0287A">
        <w:tc>
          <w:tcPr>
            <w:tcW w:w="3397" w:type="dxa"/>
            <w:vMerge/>
            <w:shd w:val="clear" w:color="auto" w:fill="FFFFFF"/>
            <w:tcMar>
              <w:top w:w="120" w:type="dxa"/>
              <w:left w:w="120" w:type="dxa"/>
              <w:bottom w:w="120" w:type="dxa"/>
              <w:right w:w="120" w:type="dxa"/>
            </w:tcMar>
            <w:hideMark/>
          </w:tcPr>
          <w:p w14:paraId="018C26F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78BEAAB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45A80D0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p w14:paraId="5B0926D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Tylenchulus semipenetrans</w:t>
            </w:r>
            <w:r w:rsidRPr="00003176">
              <w:rPr>
                <w:rFonts w:ascii="Times New Roman" w:eastAsia="Times New Roman" w:hAnsi="Times New Roman" w:cs="Times New Roman"/>
                <w:lang w:eastAsia="sk-SK"/>
              </w:rPr>
              <w:t xml:space="preserve"> Cobb [TYLESE]</w:t>
            </w:r>
          </w:p>
        </w:tc>
      </w:tr>
      <w:tr w:rsidR="009F4720" w:rsidRPr="00003176" w14:paraId="7C89C36A" w14:textId="77777777" w:rsidTr="00F0287A">
        <w:tc>
          <w:tcPr>
            <w:tcW w:w="3397" w:type="dxa"/>
            <w:vMerge w:val="restart"/>
            <w:shd w:val="clear" w:color="auto" w:fill="FFFFFF"/>
            <w:tcMar>
              <w:top w:w="120" w:type="dxa"/>
              <w:left w:w="120" w:type="dxa"/>
              <w:bottom w:w="120" w:type="dxa"/>
              <w:right w:w="120" w:type="dxa"/>
            </w:tcMar>
            <w:hideMark/>
          </w:tcPr>
          <w:p w14:paraId="52AEE523" w14:textId="58C57C00"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Corylus avellana</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p>
          <w:p w14:paraId="1A99571E" w14:textId="01CA96DB" w:rsidR="009F4720"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Lieska obyčajná</w:t>
            </w:r>
            <w:r w:rsidR="003D59D3"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07AFE6D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0238019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avellanae</w:t>
            </w:r>
            <w:r w:rsidRPr="00003176">
              <w:rPr>
                <w:rFonts w:ascii="Times New Roman" w:eastAsia="Times New Roman" w:hAnsi="Times New Roman" w:cs="Times New Roman"/>
                <w:lang w:eastAsia="sk-SK"/>
              </w:rPr>
              <w:t xml:space="preserve"> Janse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[PSDMAL]</w:t>
            </w:r>
          </w:p>
          <w:p w14:paraId="39A1501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Xanthomonas arboricola</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Corylina</w:t>
            </w:r>
            <w:r w:rsidRPr="00003176">
              <w:rPr>
                <w:rFonts w:ascii="Times New Roman" w:eastAsia="Times New Roman" w:hAnsi="Times New Roman" w:cs="Times New Roman"/>
                <w:lang w:eastAsia="sk-SK"/>
              </w:rPr>
              <w:t xml:space="preserve"> (Miller, Bollen, Simmons, Gross &amp; Barss) Vauterin, Hoste, Kersters &amp; Swings [XANTCY]</w:t>
            </w:r>
          </w:p>
        </w:tc>
      </w:tr>
      <w:tr w:rsidR="009F4720" w:rsidRPr="00003176" w14:paraId="0BD61936" w14:textId="77777777" w:rsidTr="00F0287A">
        <w:tc>
          <w:tcPr>
            <w:tcW w:w="3397" w:type="dxa"/>
            <w:vMerge/>
            <w:shd w:val="clear" w:color="auto" w:fill="FFFFFF"/>
            <w:tcMar>
              <w:top w:w="120" w:type="dxa"/>
              <w:left w:w="120" w:type="dxa"/>
              <w:bottom w:w="120" w:type="dxa"/>
              <w:right w:w="120" w:type="dxa"/>
            </w:tcMar>
            <w:hideMark/>
          </w:tcPr>
          <w:p w14:paraId="4C1ABA8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3872EB8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2BC2075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Armillariella mellea</w:t>
            </w:r>
            <w:r w:rsidRPr="00003176">
              <w:rPr>
                <w:rFonts w:ascii="Times New Roman" w:eastAsia="Times New Roman" w:hAnsi="Times New Roman" w:cs="Times New Roman"/>
                <w:lang w:eastAsia="sk-SK"/>
              </w:rPr>
              <w:t xml:space="preserve"> (Vahl) Kummer [ARMIME]</w:t>
            </w:r>
          </w:p>
          <w:p w14:paraId="4D9F522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albo-atrum</w:t>
            </w:r>
            <w:r w:rsidRPr="00003176">
              <w:rPr>
                <w:rFonts w:ascii="Times New Roman" w:eastAsia="Times New Roman" w:hAnsi="Times New Roman" w:cs="Times New Roman"/>
                <w:lang w:eastAsia="sk-SK"/>
              </w:rPr>
              <w:t xml:space="preserve"> Reinke &amp; Berthold [VERTAA]</w:t>
            </w:r>
          </w:p>
          <w:p w14:paraId="742007BF"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dahliae</w:t>
            </w:r>
            <w:r w:rsidRPr="00003176">
              <w:rPr>
                <w:rFonts w:ascii="Times New Roman" w:eastAsia="Times New Roman" w:hAnsi="Times New Roman" w:cs="Times New Roman"/>
                <w:lang w:eastAsia="sk-SK"/>
              </w:rPr>
              <w:t xml:space="preserve"> Kleb [VERTDA]</w:t>
            </w:r>
          </w:p>
        </w:tc>
      </w:tr>
      <w:tr w:rsidR="009F4720" w:rsidRPr="00003176" w14:paraId="3D38F792" w14:textId="77777777" w:rsidTr="00F0287A">
        <w:tc>
          <w:tcPr>
            <w:tcW w:w="3397" w:type="dxa"/>
            <w:vMerge/>
            <w:shd w:val="clear" w:color="auto" w:fill="FFFFFF"/>
            <w:tcMar>
              <w:top w:w="120" w:type="dxa"/>
              <w:left w:w="120" w:type="dxa"/>
              <w:bottom w:w="120" w:type="dxa"/>
              <w:right w:w="120" w:type="dxa"/>
            </w:tcMar>
            <w:hideMark/>
          </w:tcPr>
          <w:p w14:paraId="2F91D29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084961A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0234C36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Phytoptus avellanae</w:t>
            </w:r>
            <w:r w:rsidRPr="00003176">
              <w:rPr>
                <w:rFonts w:ascii="Times New Roman" w:eastAsia="Times New Roman" w:hAnsi="Times New Roman" w:cs="Times New Roman"/>
                <w:lang w:eastAsia="sk-SK"/>
              </w:rPr>
              <w:t xml:space="preserve"> Nalepa [ERPHAV]</w:t>
            </w:r>
          </w:p>
        </w:tc>
      </w:tr>
      <w:tr w:rsidR="009F4720" w:rsidRPr="00003176" w14:paraId="4FF6A3DA" w14:textId="77777777" w:rsidTr="00F0287A">
        <w:tc>
          <w:tcPr>
            <w:tcW w:w="3397" w:type="dxa"/>
            <w:vMerge w:val="restart"/>
            <w:shd w:val="clear" w:color="auto" w:fill="FFFFFF"/>
            <w:tcMar>
              <w:top w:w="120" w:type="dxa"/>
              <w:left w:w="120" w:type="dxa"/>
              <w:bottom w:w="120" w:type="dxa"/>
              <w:right w:w="120" w:type="dxa"/>
            </w:tcMar>
            <w:hideMark/>
          </w:tcPr>
          <w:p w14:paraId="4D7E7BE0" w14:textId="66417D5A"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Cydonia oblonga</w:t>
            </w:r>
            <w:r w:rsidRPr="00003176">
              <w:rPr>
                <w:rFonts w:ascii="Times New Roman" w:eastAsia="Times New Roman" w:hAnsi="Times New Roman" w:cs="Times New Roman"/>
                <w:b/>
                <w:bCs/>
                <w:lang w:eastAsia="sk-SK"/>
              </w:rPr>
              <w:t xml:space="preserve"> Mill. a </w:t>
            </w:r>
            <w:r w:rsidRPr="00003176">
              <w:rPr>
                <w:rFonts w:ascii="Times New Roman" w:eastAsia="Times New Roman" w:hAnsi="Times New Roman" w:cs="Times New Roman"/>
                <w:b/>
                <w:bCs/>
                <w:i/>
                <w:iCs/>
                <w:lang w:eastAsia="sk-SK"/>
              </w:rPr>
              <w:t>Pyrus</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p>
          <w:p w14:paraId="08631712" w14:textId="7DEE437B" w:rsidR="009F4720"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Dula podlhovastá, Hruška</w:t>
            </w:r>
            <w:r w:rsidR="003D59D3"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5C78C71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207A5DA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Agrobacterium tumefaciens</w:t>
            </w:r>
            <w:r w:rsidRPr="00003176">
              <w:rPr>
                <w:rFonts w:ascii="Times New Roman" w:eastAsia="Times New Roman" w:hAnsi="Times New Roman" w:cs="Times New Roman"/>
                <w:lang w:eastAsia="sk-SK"/>
              </w:rPr>
              <w:t xml:space="preserve"> (Smith &amp; Townsend) Conn [AGRBTU]</w:t>
            </w:r>
          </w:p>
          <w:p w14:paraId="11678E2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Erwinia amylovora</w:t>
            </w:r>
            <w:r w:rsidRPr="00003176">
              <w:rPr>
                <w:rFonts w:ascii="Times New Roman" w:eastAsia="Times New Roman" w:hAnsi="Times New Roman" w:cs="Times New Roman"/>
                <w:lang w:eastAsia="sk-SK"/>
              </w:rPr>
              <w:t xml:space="preserve"> (Burrill) Winslow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[ERWIAM]</w:t>
            </w:r>
          </w:p>
          <w:p w14:paraId="4CC5811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syringae</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Syringae</w:t>
            </w:r>
            <w:r w:rsidRPr="00003176">
              <w:rPr>
                <w:rFonts w:ascii="Times New Roman" w:eastAsia="Times New Roman" w:hAnsi="Times New Roman" w:cs="Times New Roman"/>
                <w:lang w:eastAsia="sk-SK"/>
              </w:rPr>
              <w:t xml:space="preserve"> van Hall [PSDMSY]</w:t>
            </w:r>
          </w:p>
        </w:tc>
      </w:tr>
      <w:tr w:rsidR="009F4720" w:rsidRPr="00003176" w14:paraId="7AC8174C" w14:textId="77777777" w:rsidTr="00F0287A">
        <w:tc>
          <w:tcPr>
            <w:tcW w:w="3397" w:type="dxa"/>
            <w:vMerge/>
            <w:shd w:val="clear" w:color="auto" w:fill="FFFFFF"/>
            <w:tcMar>
              <w:top w:w="120" w:type="dxa"/>
              <w:left w:w="120" w:type="dxa"/>
              <w:bottom w:w="120" w:type="dxa"/>
              <w:right w:w="120" w:type="dxa"/>
            </w:tcMar>
            <w:hideMark/>
          </w:tcPr>
          <w:p w14:paraId="43F8C12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3915EE2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195DF58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Armillariella mellea</w:t>
            </w:r>
            <w:r w:rsidRPr="00003176">
              <w:rPr>
                <w:rFonts w:ascii="Times New Roman" w:eastAsia="Times New Roman" w:hAnsi="Times New Roman" w:cs="Times New Roman"/>
                <w:lang w:eastAsia="sk-SK"/>
              </w:rPr>
              <w:t xml:space="preserve"> (Vahl) Kummer [ARMIME]</w:t>
            </w:r>
          </w:p>
          <w:p w14:paraId="44A03D9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Chondrostereum purpureum</w:t>
            </w:r>
            <w:r w:rsidRPr="00003176">
              <w:rPr>
                <w:rFonts w:ascii="Times New Roman" w:eastAsia="Times New Roman" w:hAnsi="Times New Roman" w:cs="Times New Roman"/>
                <w:lang w:eastAsia="sk-SK"/>
              </w:rPr>
              <w:t xml:space="preserve"> Pouzar [STERPU]</w:t>
            </w:r>
          </w:p>
          <w:p w14:paraId="5266A62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Glomerella cingulata</w:t>
            </w:r>
            <w:r w:rsidRPr="00003176">
              <w:rPr>
                <w:rFonts w:ascii="Times New Roman" w:eastAsia="Times New Roman" w:hAnsi="Times New Roman" w:cs="Times New Roman"/>
                <w:lang w:eastAsia="sk-SK"/>
              </w:rPr>
              <w:t xml:space="preserve"> (Stoneman) Spaulding &amp; von Schrenk [GLOMCI]</w:t>
            </w:r>
          </w:p>
          <w:p w14:paraId="47006AF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Neofabraea alba</w:t>
            </w:r>
            <w:r w:rsidRPr="00003176">
              <w:rPr>
                <w:rFonts w:ascii="Times New Roman" w:eastAsia="Times New Roman" w:hAnsi="Times New Roman" w:cs="Times New Roman"/>
                <w:lang w:eastAsia="sk-SK"/>
              </w:rPr>
              <w:t xml:space="preserve"> Desmazières [PEZIAL]</w:t>
            </w:r>
          </w:p>
          <w:p w14:paraId="7614BFA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Neofabraea malicorticis</w:t>
            </w:r>
            <w:r w:rsidRPr="00003176">
              <w:rPr>
                <w:rFonts w:ascii="Times New Roman" w:eastAsia="Times New Roman" w:hAnsi="Times New Roman" w:cs="Times New Roman"/>
                <w:lang w:eastAsia="sk-SK"/>
              </w:rPr>
              <w:t xml:space="preserve"> Jackson [PEZIMA]</w:t>
            </w:r>
          </w:p>
          <w:p w14:paraId="15084FE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Neonectria ditissima</w:t>
            </w:r>
            <w:r w:rsidRPr="00003176">
              <w:rPr>
                <w:rFonts w:ascii="Times New Roman" w:eastAsia="Times New Roman" w:hAnsi="Times New Roman" w:cs="Times New Roman"/>
                <w:lang w:eastAsia="sk-SK"/>
              </w:rPr>
              <w:t xml:space="preserve"> (Tulasne &amp; C. Tulasne) Samuels &amp; Rossman [NECTGA]</w:t>
            </w:r>
          </w:p>
          <w:p w14:paraId="7AEEA85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cactorum</w:t>
            </w:r>
            <w:r w:rsidRPr="00003176">
              <w:rPr>
                <w:rFonts w:ascii="Times New Roman" w:eastAsia="Times New Roman" w:hAnsi="Times New Roman" w:cs="Times New Roman"/>
                <w:lang w:eastAsia="sk-SK"/>
              </w:rPr>
              <w:t xml:space="preserve"> (Lebert &amp; Cohn) J.Schröter [PHYTCC]</w:t>
            </w:r>
          </w:p>
          <w:p w14:paraId="30BCCD6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lastRenderedPageBreak/>
              <w:t>Sclerophora pallida</w:t>
            </w:r>
            <w:r w:rsidRPr="00003176">
              <w:rPr>
                <w:rFonts w:ascii="Times New Roman" w:eastAsia="Times New Roman" w:hAnsi="Times New Roman" w:cs="Times New Roman"/>
                <w:lang w:eastAsia="sk-SK"/>
              </w:rPr>
              <w:t xml:space="preserve"> Yao &amp; Spooner [SKLPPA]</w:t>
            </w:r>
          </w:p>
          <w:p w14:paraId="56209A1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albo-atrum</w:t>
            </w:r>
            <w:r w:rsidRPr="00003176">
              <w:rPr>
                <w:rFonts w:ascii="Times New Roman" w:eastAsia="Times New Roman" w:hAnsi="Times New Roman" w:cs="Times New Roman"/>
                <w:lang w:eastAsia="sk-SK"/>
              </w:rPr>
              <w:t xml:space="preserve"> Reinke &amp; Berthold [VERTAA]</w:t>
            </w:r>
          </w:p>
          <w:p w14:paraId="3BC474F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dahliae</w:t>
            </w:r>
            <w:r w:rsidRPr="00003176">
              <w:rPr>
                <w:rFonts w:ascii="Times New Roman" w:eastAsia="Times New Roman" w:hAnsi="Times New Roman" w:cs="Times New Roman"/>
                <w:lang w:eastAsia="sk-SK"/>
              </w:rPr>
              <w:t xml:space="preserve"> Kleb [VERTDA]</w:t>
            </w:r>
          </w:p>
        </w:tc>
      </w:tr>
      <w:tr w:rsidR="009F4720" w:rsidRPr="00003176" w14:paraId="10C06C0A" w14:textId="77777777" w:rsidTr="00F0287A">
        <w:tc>
          <w:tcPr>
            <w:tcW w:w="3397" w:type="dxa"/>
            <w:vMerge/>
            <w:shd w:val="clear" w:color="auto" w:fill="FFFFFF"/>
            <w:tcMar>
              <w:top w:w="120" w:type="dxa"/>
              <w:left w:w="120" w:type="dxa"/>
              <w:bottom w:w="120" w:type="dxa"/>
              <w:right w:w="120" w:type="dxa"/>
            </w:tcMar>
            <w:hideMark/>
          </w:tcPr>
          <w:p w14:paraId="6932AA3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7B886C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5D182E4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Eriosoma lanigerum</w:t>
            </w:r>
            <w:r w:rsidRPr="00003176">
              <w:rPr>
                <w:rFonts w:ascii="Times New Roman" w:eastAsia="Times New Roman" w:hAnsi="Times New Roman" w:cs="Times New Roman"/>
                <w:lang w:eastAsia="sk-SK"/>
              </w:rPr>
              <w:t xml:space="preserve"> Hausmann [ERISLA]</w:t>
            </w:r>
          </w:p>
          <w:p w14:paraId="03B34DE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Psylla</w:t>
            </w:r>
            <w:r w:rsidRPr="00003176">
              <w:rPr>
                <w:rFonts w:ascii="Times New Roman" w:eastAsia="Times New Roman" w:hAnsi="Times New Roman" w:cs="Times New Roman"/>
                <w:lang w:eastAsia="sk-SK"/>
              </w:rPr>
              <w:t xml:space="preserve"> spp. Geoffroy [1PSYLG]</w:t>
            </w:r>
          </w:p>
        </w:tc>
      </w:tr>
      <w:tr w:rsidR="009F4720" w:rsidRPr="00003176" w14:paraId="16A9BD2B" w14:textId="77777777" w:rsidTr="00F0287A">
        <w:tc>
          <w:tcPr>
            <w:tcW w:w="3397" w:type="dxa"/>
            <w:vMerge/>
            <w:shd w:val="clear" w:color="auto" w:fill="FFFFFF"/>
            <w:tcMar>
              <w:top w:w="120" w:type="dxa"/>
              <w:left w:w="120" w:type="dxa"/>
              <w:bottom w:w="120" w:type="dxa"/>
              <w:right w:w="120" w:type="dxa"/>
            </w:tcMar>
            <w:hideMark/>
          </w:tcPr>
          <w:p w14:paraId="40FD7C4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796401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3A25429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hapla</w:t>
            </w:r>
            <w:r w:rsidRPr="00003176">
              <w:rPr>
                <w:rFonts w:ascii="Times New Roman" w:eastAsia="Times New Roman" w:hAnsi="Times New Roman" w:cs="Times New Roman"/>
                <w:lang w:eastAsia="sk-SK"/>
              </w:rPr>
              <w:t xml:space="preserve"> Chitwood [MELGHA]</w:t>
            </w:r>
          </w:p>
          <w:p w14:paraId="42796AD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javanica</w:t>
            </w:r>
            <w:r w:rsidRPr="00003176">
              <w:rPr>
                <w:rFonts w:ascii="Times New Roman" w:eastAsia="Times New Roman" w:hAnsi="Times New Roman" w:cs="Times New Roman"/>
                <w:lang w:eastAsia="sk-SK"/>
              </w:rPr>
              <w:t xml:space="preserve"> Chitwood [MELGJA]</w:t>
            </w:r>
          </w:p>
          <w:p w14:paraId="4704598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penetrans</w:t>
            </w:r>
            <w:r w:rsidRPr="00003176">
              <w:rPr>
                <w:rFonts w:ascii="Times New Roman" w:eastAsia="Times New Roman" w:hAnsi="Times New Roman" w:cs="Times New Roman"/>
                <w:lang w:eastAsia="sk-SK"/>
              </w:rPr>
              <w:t xml:space="preserve"> (Cobb) Filipjev &amp; Schuurmans-Stekhoven [PRATPE]</w:t>
            </w:r>
          </w:p>
          <w:p w14:paraId="0CEA617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1E351E3D" w14:textId="77777777" w:rsidTr="00F0287A">
        <w:tc>
          <w:tcPr>
            <w:tcW w:w="3397" w:type="dxa"/>
            <w:vMerge w:val="restart"/>
            <w:shd w:val="clear" w:color="auto" w:fill="FFFFFF"/>
            <w:tcMar>
              <w:top w:w="120" w:type="dxa"/>
              <w:left w:w="120" w:type="dxa"/>
              <w:bottom w:w="120" w:type="dxa"/>
              <w:right w:w="120" w:type="dxa"/>
            </w:tcMar>
            <w:hideMark/>
          </w:tcPr>
          <w:p w14:paraId="08CAD12C" w14:textId="3B5D98CF"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Ficus carica</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p>
          <w:p w14:paraId="67C74173" w14:textId="4D6D6654" w:rsidR="009F4720"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Figovník obyčajný</w:t>
            </w:r>
            <w:r w:rsidR="003D59D3"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6226C90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04FAA26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Xanthomonas campestris</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fici</w:t>
            </w:r>
            <w:r w:rsidRPr="00003176">
              <w:rPr>
                <w:rFonts w:ascii="Times New Roman" w:eastAsia="Times New Roman" w:hAnsi="Times New Roman" w:cs="Times New Roman"/>
                <w:lang w:eastAsia="sk-SK"/>
              </w:rPr>
              <w:t xml:space="preserve"> (Cavara) Dye [XANTFI]</w:t>
            </w:r>
          </w:p>
        </w:tc>
      </w:tr>
      <w:tr w:rsidR="009F4720" w:rsidRPr="00003176" w14:paraId="2813079A" w14:textId="77777777" w:rsidTr="00F0287A">
        <w:tc>
          <w:tcPr>
            <w:tcW w:w="3397" w:type="dxa"/>
            <w:vMerge/>
            <w:shd w:val="clear" w:color="auto" w:fill="FFFFFF"/>
            <w:tcMar>
              <w:top w:w="120" w:type="dxa"/>
              <w:left w:w="120" w:type="dxa"/>
              <w:bottom w:w="120" w:type="dxa"/>
              <w:right w:w="120" w:type="dxa"/>
            </w:tcMar>
            <w:hideMark/>
          </w:tcPr>
          <w:p w14:paraId="76D5D54F"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04653F0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3B2F7E7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Armillariella mellea</w:t>
            </w:r>
            <w:r w:rsidRPr="00003176">
              <w:rPr>
                <w:rFonts w:ascii="Times New Roman" w:eastAsia="Times New Roman" w:hAnsi="Times New Roman" w:cs="Times New Roman"/>
                <w:lang w:eastAsia="sk-SK"/>
              </w:rPr>
              <w:t xml:space="preserve"> (Vahl) Kummer [ARMIME]</w:t>
            </w:r>
          </w:p>
        </w:tc>
      </w:tr>
      <w:tr w:rsidR="009F4720" w:rsidRPr="00003176" w14:paraId="33A4024B" w14:textId="77777777" w:rsidTr="00F0287A">
        <w:tc>
          <w:tcPr>
            <w:tcW w:w="3397" w:type="dxa"/>
            <w:vMerge/>
            <w:shd w:val="clear" w:color="auto" w:fill="FFFFFF"/>
            <w:tcMar>
              <w:top w:w="120" w:type="dxa"/>
              <w:left w:w="120" w:type="dxa"/>
              <w:bottom w:w="120" w:type="dxa"/>
              <w:right w:w="120" w:type="dxa"/>
            </w:tcMar>
            <w:hideMark/>
          </w:tcPr>
          <w:p w14:paraId="7D17622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051D6FC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5554DCB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Ceroplastes rusci</w:t>
            </w:r>
            <w:r w:rsidRPr="00003176">
              <w:rPr>
                <w:rFonts w:ascii="Times New Roman" w:eastAsia="Times New Roman" w:hAnsi="Times New Roman" w:cs="Times New Roman"/>
                <w:lang w:eastAsia="sk-SK"/>
              </w:rPr>
              <w:t xml:space="preserve"> Linnaeus [CERPRU]</w:t>
            </w:r>
          </w:p>
        </w:tc>
      </w:tr>
      <w:tr w:rsidR="009F4720" w:rsidRPr="00003176" w14:paraId="42D979D9" w14:textId="77777777" w:rsidTr="00F0287A">
        <w:tc>
          <w:tcPr>
            <w:tcW w:w="3397" w:type="dxa"/>
            <w:vMerge/>
            <w:shd w:val="clear" w:color="auto" w:fill="FFFFFF"/>
            <w:tcMar>
              <w:top w:w="120" w:type="dxa"/>
              <w:left w:w="120" w:type="dxa"/>
              <w:bottom w:w="120" w:type="dxa"/>
              <w:right w:w="120" w:type="dxa"/>
            </w:tcMar>
            <w:hideMark/>
          </w:tcPr>
          <w:p w14:paraId="35F8B85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21C5755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2F33753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Heterodera fici</w:t>
            </w:r>
            <w:r w:rsidRPr="00003176">
              <w:rPr>
                <w:rFonts w:ascii="Times New Roman" w:eastAsia="Times New Roman" w:hAnsi="Times New Roman" w:cs="Times New Roman"/>
                <w:lang w:eastAsia="sk-SK"/>
              </w:rPr>
              <w:t xml:space="preserve"> Kirjanova [HETDFI]</w:t>
            </w:r>
          </w:p>
          <w:p w14:paraId="64251E1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arenaria</w:t>
            </w:r>
            <w:r w:rsidRPr="00003176">
              <w:rPr>
                <w:rFonts w:ascii="Times New Roman" w:eastAsia="Times New Roman" w:hAnsi="Times New Roman" w:cs="Times New Roman"/>
                <w:lang w:eastAsia="sk-SK"/>
              </w:rPr>
              <w:t xml:space="preserve"> Chitwood [MELGAR]</w:t>
            </w:r>
          </w:p>
          <w:p w14:paraId="7F013BE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incognita</w:t>
            </w:r>
            <w:r w:rsidRPr="00003176">
              <w:rPr>
                <w:rFonts w:ascii="Times New Roman" w:eastAsia="Times New Roman" w:hAnsi="Times New Roman" w:cs="Times New Roman"/>
                <w:lang w:eastAsia="sk-SK"/>
              </w:rPr>
              <w:t xml:space="preserve"> (Kofold &amp; White) Chitwood [MELGIN]</w:t>
            </w:r>
          </w:p>
          <w:p w14:paraId="6D636F3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javanica</w:t>
            </w:r>
            <w:r w:rsidRPr="00003176">
              <w:rPr>
                <w:rFonts w:ascii="Times New Roman" w:eastAsia="Times New Roman" w:hAnsi="Times New Roman" w:cs="Times New Roman"/>
                <w:lang w:eastAsia="sk-SK"/>
              </w:rPr>
              <w:t xml:space="preserve"> Chitwood [MELGJA]</w:t>
            </w:r>
          </w:p>
          <w:p w14:paraId="1AAFA06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penetrans</w:t>
            </w:r>
            <w:r w:rsidRPr="00003176">
              <w:rPr>
                <w:rFonts w:ascii="Times New Roman" w:eastAsia="Times New Roman" w:hAnsi="Times New Roman" w:cs="Times New Roman"/>
                <w:lang w:eastAsia="sk-SK"/>
              </w:rPr>
              <w:t xml:space="preserve"> (Cobb) Filipjev &amp; Schuurmans-Stekhoven [PRATPE]</w:t>
            </w:r>
          </w:p>
          <w:p w14:paraId="5EAA35A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3813D7E1" w14:textId="77777777" w:rsidTr="00F0287A">
        <w:tc>
          <w:tcPr>
            <w:tcW w:w="3397" w:type="dxa"/>
            <w:vMerge/>
            <w:shd w:val="clear" w:color="auto" w:fill="FFFFFF"/>
            <w:tcMar>
              <w:top w:w="120" w:type="dxa"/>
              <w:left w:w="120" w:type="dxa"/>
              <w:bottom w:w="120" w:type="dxa"/>
              <w:right w:w="120" w:type="dxa"/>
            </w:tcMar>
            <w:hideMark/>
          </w:tcPr>
          <w:p w14:paraId="2C24516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0854830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2D33D23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mozaiky figy [FGM000]</w:t>
            </w:r>
          </w:p>
        </w:tc>
      </w:tr>
      <w:tr w:rsidR="009F4720" w:rsidRPr="00003176" w14:paraId="67687588" w14:textId="77777777" w:rsidTr="00F0287A">
        <w:tc>
          <w:tcPr>
            <w:tcW w:w="3397" w:type="dxa"/>
            <w:vMerge w:val="restart"/>
            <w:shd w:val="clear" w:color="auto" w:fill="FFFFFF"/>
            <w:tcMar>
              <w:top w:w="120" w:type="dxa"/>
              <w:left w:w="120" w:type="dxa"/>
              <w:bottom w:w="120" w:type="dxa"/>
              <w:right w:w="120" w:type="dxa"/>
            </w:tcMar>
            <w:hideMark/>
          </w:tcPr>
          <w:p w14:paraId="6C4D950C" w14:textId="04A38BB5"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Fragaria</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p>
          <w:p w14:paraId="775BE40B" w14:textId="1BC6C10E" w:rsidR="009F4720"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Jahoda</w:t>
            </w:r>
            <w:r w:rsidR="003D59D3"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1B486F6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44E6DAE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Phlomobacter </w:t>
            </w:r>
            <w:r w:rsidRPr="00003176">
              <w:rPr>
                <w:rFonts w:ascii="Times New Roman" w:eastAsia="Times New Roman" w:hAnsi="Times New Roman" w:cs="Times New Roman"/>
                <w:i/>
                <w:iCs/>
                <w:lang w:eastAsia="sk-SK"/>
              </w:rPr>
              <w:t>fragariae</w:t>
            </w:r>
            <w:r w:rsidRPr="00003176">
              <w:rPr>
                <w:rFonts w:ascii="Times New Roman" w:eastAsia="Times New Roman" w:hAnsi="Times New Roman" w:cs="Times New Roman"/>
                <w:lang w:eastAsia="sk-SK"/>
              </w:rPr>
              <w:t xml:space="preserve"> Zreik, Bové &amp; Garnier [PHMBFR]</w:t>
            </w:r>
          </w:p>
        </w:tc>
      </w:tr>
      <w:tr w:rsidR="009F4720" w:rsidRPr="00003176" w14:paraId="6C0A93EC" w14:textId="77777777" w:rsidTr="00F0287A">
        <w:tc>
          <w:tcPr>
            <w:tcW w:w="3397" w:type="dxa"/>
            <w:vMerge/>
            <w:shd w:val="clear" w:color="auto" w:fill="FFFFFF"/>
            <w:tcMar>
              <w:top w:w="120" w:type="dxa"/>
              <w:left w:w="120" w:type="dxa"/>
              <w:bottom w:w="120" w:type="dxa"/>
              <w:right w:w="120" w:type="dxa"/>
            </w:tcMar>
            <w:hideMark/>
          </w:tcPr>
          <w:p w14:paraId="2D71C34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005DC26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27F7BF1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Podosphaera aphanis</w:t>
            </w:r>
            <w:r w:rsidRPr="00003176">
              <w:rPr>
                <w:rFonts w:ascii="Times New Roman" w:eastAsia="Times New Roman" w:hAnsi="Times New Roman" w:cs="Times New Roman"/>
                <w:lang w:eastAsia="sk-SK"/>
              </w:rPr>
              <w:t xml:space="preserve"> (Wallroth) Braun &amp; Takamatsu [PODOAP]</w:t>
            </w:r>
          </w:p>
          <w:p w14:paraId="666993E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Rhizoctonia fragariae</w:t>
            </w:r>
            <w:r w:rsidRPr="00003176">
              <w:rPr>
                <w:rFonts w:ascii="Times New Roman" w:eastAsia="Times New Roman" w:hAnsi="Times New Roman" w:cs="Times New Roman"/>
                <w:lang w:eastAsia="sk-SK"/>
              </w:rPr>
              <w:t xml:space="preserve"> Hussain &amp; W.E.McKeen [RHIZFR]</w:t>
            </w:r>
          </w:p>
          <w:p w14:paraId="7B5B7A3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albo-atrum</w:t>
            </w:r>
            <w:r w:rsidRPr="00003176">
              <w:rPr>
                <w:rFonts w:ascii="Times New Roman" w:eastAsia="Times New Roman" w:hAnsi="Times New Roman" w:cs="Times New Roman"/>
                <w:lang w:eastAsia="sk-SK"/>
              </w:rPr>
              <w:t xml:space="preserve"> Reinke &amp; Berthold [VERTAA]</w:t>
            </w:r>
          </w:p>
          <w:p w14:paraId="7F6BF7B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dahliae</w:t>
            </w:r>
            <w:r w:rsidRPr="00003176">
              <w:rPr>
                <w:rFonts w:ascii="Times New Roman" w:eastAsia="Times New Roman" w:hAnsi="Times New Roman" w:cs="Times New Roman"/>
                <w:lang w:eastAsia="sk-SK"/>
              </w:rPr>
              <w:t xml:space="preserve"> Kleb [VERTDA]</w:t>
            </w:r>
          </w:p>
        </w:tc>
      </w:tr>
      <w:tr w:rsidR="009F4720" w:rsidRPr="00003176" w14:paraId="414143D9" w14:textId="77777777" w:rsidTr="00F0287A">
        <w:tc>
          <w:tcPr>
            <w:tcW w:w="3397" w:type="dxa"/>
            <w:vMerge/>
            <w:shd w:val="clear" w:color="auto" w:fill="FFFFFF"/>
            <w:tcMar>
              <w:top w:w="120" w:type="dxa"/>
              <w:left w:w="120" w:type="dxa"/>
              <w:bottom w:w="120" w:type="dxa"/>
              <w:right w:w="120" w:type="dxa"/>
            </w:tcMar>
            <w:hideMark/>
          </w:tcPr>
          <w:p w14:paraId="6CD9B55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770F17D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1912340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Chaetosiphon fragaefolii</w:t>
            </w:r>
            <w:r w:rsidRPr="00003176">
              <w:rPr>
                <w:rFonts w:ascii="Times New Roman" w:eastAsia="Times New Roman" w:hAnsi="Times New Roman" w:cs="Times New Roman"/>
                <w:lang w:eastAsia="sk-SK"/>
              </w:rPr>
              <w:t xml:space="preserve"> Cockerell [CHTSFR]</w:t>
            </w:r>
          </w:p>
          <w:p w14:paraId="6A61B3F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Phytonemus pallidus</w:t>
            </w:r>
            <w:r w:rsidRPr="00003176">
              <w:rPr>
                <w:rFonts w:ascii="Times New Roman" w:eastAsia="Times New Roman" w:hAnsi="Times New Roman" w:cs="Times New Roman"/>
                <w:lang w:eastAsia="sk-SK"/>
              </w:rPr>
              <w:t xml:space="preserve"> Banks [TARSPA]</w:t>
            </w:r>
          </w:p>
        </w:tc>
      </w:tr>
      <w:tr w:rsidR="009F4720" w:rsidRPr="00003176" w14:paraId="63F4EF44" w14:textId="77777777" w:rsidTr="00F0287A">
        <w:tc>
          <w:tcPr>
            <w:tcW w:w="3397" w:type="dxa"/>
            <w:vMerge/>
            <w:shd w:val="clear" w:color="auto" w:fill="FFFFFF"/>
            <w:tcMar>
              <w:top w:w="120" w:type="dxa"/>
              <w:left w:w="120" w:type="dxa"/>
              <w:bottom w:w="120" w:type="dxa"/>
              <w:right w:w="120" w:type="dxa"/>
            </w:tcMar>
            <w:hideMark/>
          </w:tcPr>
          <w:p w14:paraId="7FD4BC1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1F418E0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30F2BF8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Ditylenchus dipsaci</w:t>
            </w:r>
            <w:r w:rsidRPr="00003176">
              <w:rPr>
                <w:rFonts w:ascii="Times New Roman" w:eastAsia="Times New Roman" w:hAnsi="Times New Roman" w:cs="Times New Roman"/>
                <w:lang w:eastAsia="sk-SK"/>
              </w:rPr>
              <w:t xml:space="preserve"> (Kuehn) Filipjev [DITYDI]</w:t>
            </w:r>
          </w:p>
          <w:p w14:paraId="6BAA196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lastRenderedPageBreak/>
              <w:t>Meloidogyne hapla</w:t>
            </w:r>
            <w:r w:rsidRPr="00003176">
              <w:rPr>
                <w:rFonts w:ascii="Times New Roman" w:eastAsia="Times New Roman" w:hAnsi="Times New Roman" w:cs="Times New Roman"/>
                <w:lang w:eastAsia="sk-SK"/>
              </w:rPr>
              <w:t xml:space="preserve"> Chitwood [MELGHA]</w:t>
            </w:r>
          </w:p>
          <w:p w14:paraId="779D2DD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411937E5" w14:textId="77777777" w:rsidTr="00F0287A">
        <w:tc>
          <w:tcPr>
            <w:tcW w:w="3397" w:type="dxa"/>
            <w:vMerge/>
            <w:shd w:val="clear" w:color="auto" w:fill="FFFFFF"/>
            <w:tcMar>
              <w:top w:w="120" w:type="dxa"/>
              <w:left w:w="120" w:type="dxa"/>
              <w:bottom w:w="120" w:type="dxa"/>
              <w:right w:w="120" w:type="dxa"/>
            </w:tcMar>
            <w:hideMark/>
          </w:tcPr>
          <w:p w14:paraId="468BF34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020089A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69AE124D" w14:textId="7955BC9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asteris</w:t>
            </w:r>
            <w:r w:rsidRPr="00003176">
              <w:rPr>
                <w:rFonts w:ascii="Times New Roman" w:eastAsia="Times New Roman" w:hAnsi="Times New Roman" w:cs="Times New Roman"/>
                <w:lang w:eastAsia="sk-SK"/>
              </w:rPr>
              <w:t xml:space="preserve"> Lee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[PHYPAS]</w:t>
            </w:r>
          </w:p>
          <w:p w14:paraId="5601021E" w14:textId="130940F6"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australiense</w:t>
            </w:r>
            <w:r w:rsidRPr="00003176">
              <w:rPr>
                <w:rFonts w:ascii="Times New Roman" w:eastAsia="Times New Roman" w:hAnsi="Times New Roman" w:cs="Times New Roman"/>
                <w:lang w:eastAsia="sk-SK"/>
              </w:rPr>
              <w:t xml:space="preserve"> Davis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[PHYPAU]</w:t>
            </w:r>
          </w:p>
          <w:p w14:paraId="7FBB2A30" w14:textId="5E81DB18"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fragariae</w:t>
            </w:r>
            <w:r w:rsidRPr="00003176">
              <w:rPr>
                <w:rFonts w:ascii="Times New Roman" w:eastAsia="Times New Roman" w:hAnsi="Times New Roman" w:cs="Times New Roman"/>
                <w:lang w:eastAsia="sk-SK"/>
              </w:rPr>
              <w:t xml:space="preserve"> Valiunas, Staniulis &amp; Davis [PHYPFG]</w:t>
            </w:r>
          </w:p>
          <w:p w14:paraId="4A4E65DA" w14:textId="5D4347BA"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pruni</w:t>
            </w:r>
            <w:r w:rsidRPr="00003176">
              <w:rPr>
                <w:rFonts w:ascii="Times New Roman" w:eastAsia="Times New Roman" w:hAnsi="Times New Roman" w:cs="Times New Roman"/>
                <w:lang w:eastAsia="sk-SK"/>
              </w:rPr>
              <w:t xml:space="preserve"> [PHYPPN]</w:t>
            </w:r>
          </w:p>
          <w:p w14:paraId="3CA6441F" w14:textId="62E91E53"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solani</w:t>
            </w:r>
            <w:r w:rsidRPr="00003176">
              <w:rPr>
                <w:rFonts w:ascii="Times New Roman" w:eastAsia="Times New Roman" w:hAnsi="Times New Roman" w:cs="Times New Roman"/>
                <w:lang w:eastAsia="sk-SK"/>
              </w:rPr>
              <w:t xml:space="preserve"> Quaglino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[PHYPSO]</w:t>
            </w:r>
          </w:p>
          <w:p w14:paraId="519030A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Clover phyllody</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 xml:space="preserve">Phytoplasma </w:t>
            </w:r>
            <w:r w:rsidRPr="00003176">
              <w:rPr>
                <w:rFonts w:ascii="Times New Roman" w:eastAsia="Times New Roman" w:hAnsi="Times New Roman" w:cs="Times New Roman"/>
                <w:lang w:eastAsia="sk-SK"/>
              </w:rPr>
              <w:t>[PHYP03]</w:t>
            </w:r>
          </w:p>
          <w:p w14:paraId="23A6626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fytoplazma multiplikátora choroby jahôd [PHYP75]</w:t>
            </w:r>
          </w:p>
        </w:tc>
      </w:tr>
      <w:tr w:rsidR="009F4720" w:rsidRPr="00003176" w14:paraId="3181D8DB" w14:textId="77777777" w:rsidTr="00F0287A">
        <w:tc>
          <w:tcPr>
            <w:tcW w:w="3397" w:type="dxa"/>
            <w:vMerge w:val="restart"/>
            <w:shd w:val="clear" w:color="auto" w:fill="FFFFFF"/>
            <w:tcMar>
              <w:top w:w="120" w:type="dxa"/>
              <w:left w:w="120" w:type="dxa"/>
              <w:bottom w:w="120" w:type="dxa"/>
              <w:right w:w="120" w:type="dxa"/>
            </w:tcMar>
            <w:hideMark/>
          </w:tcPr>
          <w:p w14:paraId="7F82346A" w14:textId="3006C070"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Juglans regia</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p>
          <w:p w14:paraId="4121B9BF" w14:textId="77777777" w:rsidR="009F4720"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Orech kráľovský</w:t>
            </w:r>
            <w:r w:rsidR="009F4720"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45DFBC5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3348206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Agrobacterium tumefaciens</w:t>
            </w:r>
            <w:r w:rsidRPr="00003176">
              <w:rPr>
                <w:rFonts w:ascii="Times New Roman" w:eastAsia="Times New Roman" w:hAnsi="Times New Roman" w:cs="Times New Roman"/>
                <w:lang w:eastAsia="sk-SK"/>
              </w:rPr>
              <w:t xml:space="preserve"> (Smith &amp; Townsend) Conn [AGRBTU]</w:t>
            </w:r>
          </w:p>
          <w:p w14:paraId="7110EDD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Xanthomonas arboricola</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Juglandi</w:t>
            </w:r>
            <w:r w:rsidRPr="00003176">
              <w:rPr>
                <w:rFonts w:ascii="Times New Roman" w:eastAsia="Times New Roman" w:hAnsi="Times New Roman" w:cs="Times New Roman"/>
                <w:lang w:eastAsia="sk-SK"/>
              </w:rPr>
              <w:t xml:space="preserve"> (Pierce) Vauterin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[XANTJU]</w:t>
            </w:r>
          </w:p>
        </w:tc>
      </w:tr>
      <w:tr w:rsidR="009F4720" w:rsidRPr="00003176" w14:paraId="09E82BC9" w14:textId="77777777" w:rsidTr="00F0287A">
        <w:tc>
          <w:tcPr>
            <w:tcW w:w="3397" w:type="dxa"/>
            <w:vMerge/>
            <w:shd w:val="clear" w:color="auto" w:fill="FFFFFF"/>
            <w:tcMar>
              <w:top w:w="120" w:type="dxa"/>
              <w:left w:w="120" w:type="dxa"/>
              <w:bottom w:w="120" w:type="dxa"/>
              <w:right w:w="120" w:type="dxa"/>
            </w:tcMar>
            <w:hideMark/>
          </w:tcPr>
          <w:p w14:paraId="5D690B6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21E7FB1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5B9948F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Armillariella mellea</w:t>
            </w:r>
            <w:r w:rsidRPr="00003176">
              <w:rPr>
                <w:rFonts w:ascii="Times New Roman" w:eastAsia="Times New Roman" w:hAnsi="Times New Roman" w:cs="Times New Roman"/>
                <w:lang w:eastAsia="sk-SK"/>
              </w:rPr>
              <w:t xml:space="preserve"> (Vahl) Kummer [ARMIME]</w:t>
            </w:r>
          </w:p>
          <w:p w14:paraId="22905BB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Chondrostereum purpureum</w:t>
            </w:r>
            <w:r w:rsidRPr="00003176">
              <w:rPr>
                <w:rFonts w:ascii="Times New Roman" w:eastAsia="Times New Roman" w:hAnsi="Times New Roman" w:cs="Times New Roman"/>
                <w:lang w:eastAsia="sk-SK"/>
              </w:rPr>
              <w:t xml:space="preserve"> Pouzar [STERPU]</w:t>
            </w:r>
          </w:p>
          <w:p w14:paraId="171B08E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Neonectria ditissima</w:t>
            </w:r>
            <w:r w:rsidRPr="00003176">
              <w:rPr>
                <w:rFonts w:ascii="Times New Roman" w:eastAsia="Times New Roman" w:hAnsi="Times New Roman" w:cs="Times New Roman"/>
                <w:lang w:eastAsia="sk-SK"/>
              </w:rPr>
              <w:t xml:space="preserve"> (Tulasne &amp; C. Tulasne) Samuels &amp; Rossman [NECTGA]</w:t>
            </w:r>
          </w:p>
          <w:p w14:paraId="0331006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cactorum</w:t>
            </w:r>
            <w:r w:rsidRPr="00003176">
              <w:rPr>
                <w:rFonts w:ascii="Times New Roman" w:eastAsia="Times New Roman" w:hAnsi="Times New Roman" w:cs="Times New Roman"/>
                <w:lang w:eastAsia="sk-SK"/>
              </w:rPr>
              <w:t xml:space="preserve"> (Lebert &amp; Cohn) J.Schröter [PHYTCC]</w:t>
            </w:r>
          </w:p>
        </w:tc>
      </w:tr>
      <w:tr w:rsidR="009F4720" w:rsidRPr="00003176" w14:paraId="6E0EB898" w14:textId="77777777" w:rsidTr="00F0287A">
        <w:tc>
          <w:tcPr>
            <w:tcW w:w="3397" w:type="dxa"/>
            <w:vMerge/>
            <w:shd w:val="clear" w:color="auto" w:fill="FFFFFF"/>
            <w:tcMar>
              <w:top w:w="120" w:type="dxa"/>
              <w:left w:w="120" w:type="dxa"/>
              <w:bottom w:w="120" w:type="dxa"/>
              <w:right w:w="120" w:type="dxa"/>
            </w:tcMar>
            <w:hideMark/>
          </w:tcPr>
          <w:p w14:paraId="2AE4676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175EEF4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300DB1A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Epidiaspis leperii</w:t>
            </w:r>
            <w:r w:rsidRPr="00003176">
              <w:rPr>
                <w:rFonts w:ascii="Times New Roman" w:eastAsia="Times New Roman" w:hAnsi="Times New Roman" w:cs="Times New Roman"/>
                <w:lang w:eastAsia="sk-SK"/>
              </w:rPr>
              <w:t xml:space="preserve"> Signoret [EPIDBE]</w:t>
            </w:r>
          </w:p>
          <w:p w14:paraId="1865EAE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Pseudaulacaspis pentagona</w:t>
            </w:r>
            <w:r w:rsidRPr="00003176">
              <w:rPr>
                <w:rFonts w:ascii="Times New Roman" w:eastAsia="Times New Roman" w:hAnsi="Times New Roman" w:cs="Times New Roman"/>
                <w:lang w:eastAsia="sk-SK"/>
              </w:rPr>
              <w:t xml:space="preserve"> Targioni-Tozzetti [PSEAPE]</w:t>
            </w:r>
          </w:p>
          <w:p w14:paraId="18F0EF0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Quadraspidiotus perniciosus</w:t>
            </w:r>
            <w:r w:rsidRPr="00003176">
              <w:rPr>
                <w:rFonts w:ascii="Times New Roman" w:eastAsia="Times New Roman" w:hAnsi="Times New Roman" w:cs="Times New Roman"/>
                <w:lang w:eastAsia="sk-SK"/>
              </w:rPr>
              <w:t xml:space="preserve"> Comstock [QUADPE]</w:t>
            </w:r>
          </w:p>
        </w:tc>
      </w:tr>
      <w:tr w:rsidR="009F4720" w:rsidRPr="00003176" w14:paraId="0DAF9419" w14:textId="77777777" w:rsidTr="00F0287A">
        <w:tc>
          <w:tcPr>
            <w:tcW w:w="3397" w:type="dxa"/>
            <w:vMerge w:val="restart"/>
            <w:shd w:val="clear" w:color="auto" w:fill="FFFFFF"/>
            <w:tcMar>
              <w:top w:w="120" w:type="dxa"/>
              <w:left w:w="120" w:type="dxa"/>
              <w:bottom w:w="120" w:type="dxa"/>
              <w:right w:w="120" w:type="dxa"/>
            </w:tcMar>
            <w:hideMark/>
          </w:tcPr>
          <w:p w14:paraId="45CC87A2" w14:textId="2D7AEAF3"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Malus</w:t>
            </w:r>
            <w:r w:rsidRPr="00003176">
              <w:rPr>
                <w:rFonts w:ascii="Times New Roman" w:eastAsia="Times New Roman" w:hAnsi="Times New Roman" w:cs="Times New Roman"/>
                <w:b/>
                <w:bCs/>
                <w:lang w:eastAsia="sk-SK"/>
              </w:rPr>
              <w:t xml:space="preserve"> Mill.</w:t>
            </w:r>
            <w:r w:rsidR="003D59D3" w:rsidRPr="00003176">
              <w:rPr>
                <w:rFonts w:ascii="Times New Roman" w:eastAsia="Times New Roman" w:hAnsi="Times New Roman" w:cs="Times New Roman"/>
                <w:lang w:eastAsia="sk-SK"/>
              </w:rPr>
              <w:t xml:space="preserve"> </w:t>
            </w:r>
          </w:p>
          <w:p w14:paraId="527C1D01" w14:textId="54A951B6" w:rsidR="009F4720"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Jabloň</w:t>
            </w:r>
            <w:r w:rsidR="003D59D3"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7E71905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65BA754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Agrobacterium tumefaciens</w:t>
            </w:r>
            <w:r w:rsidRPr="00003176">
              <w:rPr>
                <w:rFonts w:ascii="Times New Roman" w:eastAsia="Times New Roman" w:hAnsi="Times New Roman" w:cs="Times New Roman"/>
                <w:lang w:eastAsia="sk-SK"/>
              </w:rPr>
              <w:t xml:space="preserve"> (Smith &amp; Townsend) Conn [AGRBTU]</w:t>
            </w:r>
          </w:p>
          <w:p w14:paraId="3D31F66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Erwinia amylovora</w:t>
            </w:r>
            <w:r w:rsidRPr="00003176">
              <w:rPr>
                <w:rFonts w:ascii="Times New Roman" w:eastAsia="Times New Roman" w:hAnsi="Times New Roman" w:cs="Times New Roman"/>
                <w:lang w:eastAsia="sk-SK"/>
              </w:rPr>
              <w:t xml:space="preserve"> (Burrill) Winslow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[ERWIAM]</w:t>
            </w:r>
          </w:p>
          <w:p w14:paraId="40C62CC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syringae</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Syringae</w:t>
            </w:r>
            <w:r w:rsidRPr="00003176">
              <w:rPr>
                <w:rFonts w:ascii="Times New Roman" w:eastAsia="Times New Roman" w:hAnsi="Times New Roman" w:cs="Times New Roman"/>
                <w:lang w:eastAsia="sk-SK"/>
              </w:rPr>
              <w:t xml:space="preserve"> van Hall [PSDMSY]</w:t>
            </w:r>
          </w:p>
        </w:tc>
      </w:tr>
      <w:tr w:rsidR="009F4720" w:rsidRPr="00003176" w14:paraId="01A7CCBB" w14:textId="77777777" w:rsidTr="00F0287A">
        <w:tc>
          <w:tcPr>
            <w:tcW w:w="3397" w:type="dxa"/>
            <w:vMerge/>
            <w:shd w:val="clear" w:color="auto" w:fill="FFFFFF"/>
            <w:tcMar>
              <w:top w:w="120" w:type="dxa"/>
              <w:left w:w="120" w:type="dxa"/>
              <w:bottom w:w="120" w:type="dxa"/>
              <w:right w:w="120" w:type="dxa"/>
            </w:tcMar>
            <w:hideMark/>
          </w:tcPr>
          <w:p w14:paraId="23D14E7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2FBBD45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53CEE94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Armillariella mellea</w:t>
            </w:r>
            <w:r w:rsidRPr="00003176">
              <w:rPr>
                <w:rFonts w:ascii="Times New Roman" w:eastAsia="Times New Roman" w:hAnsi="Times New Roman" w:cs="Times New Roman"/>
                <w:lang w:eastAsia="sk-SK"/>
              </w:rPr>
              <w:t xml:space="preserve"> (Vahl) Kummer [ARMIME]</w:t>
            </w:r>
          </w:p>
          <w:p w14:paraId="43D7F51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Chondrostereum purpureum</w:t>
            </w:r>
            <w:r w:rsidRPr="00003176">
              <w:rPr>
                <w:rFonts w:ascii="Times New Roman" w:eastAsia="Times New Roman" w:hAnsi="Times New Roman" w:cs="Times New Roman"/>
                <w:lang w:eastAsia="sk-SK"/>
              </w:rPr>
              <w:t xml:space="preserve"> Pouzar [STERPU]</w:t>
            </w:r>
          </w:p>
          <w:p w14:paraId="4EE1C12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Glomerella cingulata</w:t>
            </w:r>
            <w:r w:rsidRPr="00003176">
              <w:rPr>
                <w:rFonts w:ascii="Times New Roman" w:eastAsia="Times New Roman" w:hAnsi="Times New Roman" w:cs="Times New Roman"/>
                <w:lang w:eastAsia="sk-SK"/>
              </w:rPr>
              <w:t xml:space="preserve"> (Stoneman) Spaulding &amp; von Schrenk [GLOMCI]</w:t>
            </w:r>
          </w:p>
          <w:p w14:paraId="45BBDA8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Neofabraea alba</w:t>
            </w:r>
            <w:r w:rsidRPr="00003176">
              <w:rPr>
                <w:rFonts w:ascii="Times New Roman" w:eastAsia="Times New Roman" w:hAnsi="Times New Roman" w:cs="Times New Roman"/>
                <w:lang w:eastAsia="sk-SK"/>
              </w:rPr>
              <w:t xml:space="preserve"> Desmazières [PEZIAL]</w:t>
            </w:r>
          </w:p>
          <w:p w14:paraId="52BBFD7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Neofabraea malicorticis</w:t>
            </w:r>
            <w:r w:rsidRPr="00003176">
              <w:rPr>
                <w:rFonts w:ascii="Times New Roman" w:eastAsia="Times New Roman" w:hAnsi="Times New Roman" w:cs="Times New Roman"/>
                <w:lang w:eastAsia="sk-SK"/>
              </w:rPr>
              <w:t xml:space="preserve"> Jackson [PEZIMA]</w:t>
            </w:r>
          </w:p>
          <w:p w14:paraId="10F8429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Neonectria ditissima</w:t>
            </w:r>
            <w:r w:rsidRPr="00003176">
              <w:rPr>
                <w:rFonts w:ascii="Times New Roman" w:eastAsia="Times New Roman" w:hAnsi="Times New Roman" w:cs="Times New Roman"/>
                <w:lang w:eastAsia="sk-SK"/>
              </w:rPr>
              <w:t xml:space="preserve"> (Tulasne &amp; C. Tulasne) Samuels &amp; Rossman [NECTGA]</w:t>
            </w:r>
          </w:p>
          <w:p w14:paraId="1F2015D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cactorum</w:t>
            </w:r>
            <w:r w:rsidRPr="00003176">
              <w:rPr>
                <w:rFonts w:ascii="Times New Roman" w:eastAsia="Times New Roman" w:hAnsi="Times New Roman" w:cs="Times New Roman"/>
                <w:lang w:eastAsia="sk-SK"/>
              </w:rPr>
              <w:t xml:space="preserve"> (Lebert &amp; Cohn) J.Schröter [PHYTCC]</w:t>
            </w:r>
          </w:p>
          <w:p w14:paraId="2CF3AC2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Sclerophora pallida</w:t>
            </w:r>
            <w:r w:rsidRPr="00003176">
              <w:rPr>
                <w:rFonts w:ascii="Times New Roman" w:eastAsia="Times New Roman" w:hAnsi="Times New Roman" w:cs="Times New Roman"/>
                <w:lang w:eastAsia="sk-SK"/>
              </w:rPr>
              <w:t xml:space="preserve"> Yao &amp; Spooner [SKLPPA]</w:t>
            </w:r>
          </w:p>
          <w:p w14:paraId="1B20517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albo-atrum</w:t>
            </w:r>
            <w:r w:rsidRPr="00003176">
              <w:rPr>
                <w:rFonts w:ascii="Times New Roman" w:eastAsia="Times New Roman" w:hAnsi="Times New Roman" w:cs="Times New Roman"/>
                <w:lang w:eastAsia="sk-SK"/>
              </w:rPr>
              <w:t xml:space="preserve"> Reinke &amp; Berthold [VERTAA]</w:t>
            </w:r>
          </w:p>
          <w:p w14:paraId="41E1773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dahliae</w:t>
            </w:r>
            <w:r w:rsidRPr="00003176">
              <w:rPr>
                <w:rFonts w:ascii="Times New Roman" w:eastAsia="Times New Roman" w:hAnsi="Times New Roman" w:cs="Times New Roman"/>
                <w:lang w:eastAsia="sk-SK"/>
              </w:rPr>
              <w:t xml:space="preserve"> Kleb [VERTDA]</w:t>
            </w:r>
          </w:p>
        </w:tc>
      </w:tr>
      <w:tr w:rsidR="009F4720" w:rsidRPr="00003176" w14:paraId="61736BAF" w14:textId="77777777" w:rsidTr="00F0287A">
        <w:tc>
          <w:tcPr>
            <w:tcW w:w="3397" w:type="dxa"/>
            <w:vMerge/>
            <w:shd w:val="clear" w:color="auto" w:fill="FFFFFF"/>
            <w:tcMar>
              <w:top w:w="120" w:type="dxa"/>
              <w:left w:w="120" w:type="dxa"/>
              <w:bottom w:w="120" w:type="dxa"/>
              <w:right w:w="120" w:type="dxa"/>
            </w:tcMar>
            <w:hideMark/>
          </w:tcPr>
          <w:p w14:paraId="1D65E18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688A99D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283DAF1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Eriosoma lanigerum</w:t>
            </w:r>
            <w:r w:rsidRPr="00003176">
              <w:rPr>
                <w:rFonts w:ascii="Times New Roman" w:eastAsia="Times New Roman" w:hAnsi="Times New Roman" w:cs="Times New Roman"/>
                <w:lang w:eastAsia="sk-SK"/>
              </w:rPr>
              <w:t xml:space="preserve"> Hausmann [ERISLA]</w:t>
            </w:r>
            <w:r w:rsidRPr="00003176">
              <w:rPr>
                <w:rFonts w:ascii="Times New Roman" w:eastAsia="Times New Roman" w:hAnsi="Times New Roman" w:cs="Times New Roman"/>
                <w:i/>
                <w:iCs/>
                <w:lang w:eastAsia="sk-SK"/>
              </w:rPr>
              <w:t>Psylla</w:t>
            </w:r>
            <w:r w:rsidRPr="00003176">
              <w:rPr>
                <w:rFonts w:ascii="Times New Roman" w:eastAsia="Times New Roman" w:hAnsi="Times New Roman" w:cs="Times New Roman"/>
                <w:lang w:eastAsia="sk-SK"/>
              </w:rPr>
              <w:t xml:space="preserve"> spp. Geoffroy [1PSYLG]</w:t>
            </w:r>
          </w:p>
        </w:tc>
      </w:tr>
      <w:tr w:rsidR="009F4720" w:rsidRPr="00003176" w14:paraId="0699451C" w14:textId="77777777" w:rsidTr="00F0287A">
        <w:tc>
          <w:tcPr>
            <w:tcW w:w="3397" w:type="dxa"/>
            <w:vMerge/>
            <w:shd w:val="clear" w:color="auto" w:fill="FFFFFF"/>
            <w:tcMar>
              <w:top w:w="120" w:type="dxa"/>
              <w:left w:w="120" w:type="dxa"/>
              <w:bottom w:w="120" w:type="dxa"/>
              <w:right w:w="120" w:type="dxa"/>
            </w:tcMar>
            <w:hideMark/>
          </w:tcPr>
          <w:p w14:paraId="23F7005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5D5462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71F013C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hapla</w:t>
            </w:r>
            <w:r w:rsidRPr="00003176">
              <w:rPr>
                <w:rFonts w:ascii="Times New Roman" w:eastAsia="Times New Roman" w:hAnsi="Times New Roman" w:cs="Times New Roman"/>
                <w:lang w:eastAsia="sk-SK"/>
              </w:rPr>
              <w:t xml:space="preserve"> Chitwood [MELGHA]</w:t>
            </w:r>
          </w:p>
          <w:p w14:paraId="22330D6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javanica</w:t>
            </w:r>
            <w:r w:rsidRPr="00003176">
              <w:rPr>
                <w:rFonts w:ascii="Times New Roman" w:eastAsia="Times New Roman" w:hAnsi="Times New Roman" w:cs="Times New Roman"/>
                <w:lang w:eastAsia="sk-SK"/>
              </w:rPr>
              <w:t xml:space="preserve"> Chitwood [MELGJA]</w:t>
            </w:r>
          </w:p>
          <w:p w14:paraId="1B95580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penetrans</w:t>
            </w:r>
            <w:r w:rsidRPr="00003176">
              <w:rPr>
                <w:rFonts w:ascii="Times New Roman" w:eastAsia="Times New Roman" w:hAnsi="Times New Roman" w:cs="Times New Roman"/>
                <w:lang w:eastAsia="sk-SK"/>
              </w:rPr>
              <w:t xml:space="preserve"> (Cobb) Filipjev &amp; Schuurmans-Stekhoven [PRATPE]</w:t>
            </w:r>
          </w:p>
          <w:p w14:paraId="4B5E957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6FD20987" w14:textId="77777777" w:rsidTr="00F0287A">
        <w:tc>
          <w:tcPr>
            <w:tcW w:w="3397" w:type="dxa"/>
            <w:vMerge w:val="restart"/>
            <w:shd w:val="clear" w:color="auto" w:fill="FFFFFF"/>
            <w:tcMar>
              <w:top w:w="120" w:type="dxa"/>
              <w:left w:w="120" w:type="dxa"/>
              <w:bottom w:w="120" w:type="dxa"/>
              <w:right w:w="120" w:type="dxa"/>
            </w:tcMar>
            <w:hideMark/>
          </w:tcPr>
          <w:p w14:paraId="40FD0A34" w14:textId="5575AC2D"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Olea europaea</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p>
          <w:p w14:paraId="467D4E39"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Oliva európska</w:t>
            </w:r>
          </w:p>
        </w:tc>
        <w:tc>
          <w:tcPr>
            <w:tcW w:w="5665" w:type="dxa"/>
            <w:shd w:val="clear" w:color="auto" w:fill="FFFFFF"/>
            <w:tcMar>
              <w:top w:w="120" w:type="dxa"/>
              <w:left w:w="120" w:type="dxa"/>
              <w:bottom w:w="120" w:type="dxa"/>
              <w:right w:w="120" w:type="dxa"/>
            </w:tcMar>
            <w:hideMark/>
          </w:tcPr>
          <w:p w14:paraId="502EB8A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2B6F81C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savastanoi</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savastanoi</w:t>
            </w:r>
            <w:r w:rsidRPr="00003176">
              <w:rPr>
                <w:rFonts w:ascii="Times New Roman" w:eastAsia="Times New Roman" w:hAnsi="Times New Roman" w:cs="Times New Roman"/>
                <w:lang w:eastAsia="sk-SK"/>
              </w:rPr>
              <w:t xml:space="preserve"> (Smith) Gardan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[PSDMSA]</w:t>
            </w:r>
          </w:p>
        </w:tc>
      </w:tr>
      <w:tr w:rsidR="009F4720" w:rsidRPr="00003176" w14:paraId="7B3E7675" w14:textId="77777777" w:rsidTr="00F0287A">
        <w:tc>
          <w:tcPr>
            <w:tcW w:w="3397" w:type="dxa"/>
            <w:vMerge/>
            <w:shd w:val="clear" w:color="auto" w:fill="FFFFFF"/>
            <w:tcMar>
              <w:top w:w="120" w:type="dxa"/>
              <w:left w:w="120" w:type="dxa"/>
              <w:bottom w:w="120" w:type="dxa"/>
              <w:right w:w="120" w:type="dxa"/>
            </w:tcMar>
            <w:hideMark/>
          </w:tcPr>
          <w:p w14:paraId="67C46B4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7553E6D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2ECBCFD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arenaria</w:t>
            </w:r>
            <w:r w:rsidRPr="00003176">
              <w:rPr>
                <w:rFonts w:ascii="Times New Roman" w:eastAsia="Times New Roman" w:hAnsi="Times New Roman" w:cs="Times New Roman"/>
                <w:lang w:eastAsia="sk-SK"/>
              </w:rPr>
              <w:t xml:space="preserve"> Chitwood [MELGAR]</w:t>
            </w:r>
          </w:p>
          <w:p w14:paraId="5BF0A61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incognita</w:t>
            </w:r>
            <w:r w:rsidRPr="00003176">
              <w:rPr>
                <w:rFonts w:ascii="Times New Roman" w:eastAsia="Times New Roman" w:hAnsi="Times New Roman" w:cs="Times New Roman"/>
                <w:lang w:eastAsia="sk-SK"/>
              </w:rPr>
              <w:t xml:space="preserve"> (Kofold &amp; White) Chitwood [MELGIN]</w:t>
            </w:r>
          </w:p>
          <w:p w14:paraId="3A20DBC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javanica</w:t>
            </w:r>
            <w:r w:rsidRPr="00003176">
              <w:rPr>
                <w:rFonts w:ascii="Times New Roman" w:eastAsia="Times New Roman" w:hAnsi="Times New Roman" w:cs="Times New Roman"/>
                <w:lang w:eastAsia="sk-SK"/>
              </w:rPr>
              <w:t xml:space="preserve"> Chitwood [MELGJA]</w:t>
            </w:r>
          </w:p>
          <w:p w14:paraId="199B70A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742E3656" w14:textId="77777777" w:rsidTr="00F0287A">
        <w:tc>
          <w:tcPr>
            <w:tcW w:w="3397" w:type="dxa"/>
            <w:vMerge/>
            <w:shd w:val="clear" w:color="auto" w:fill="FFFFFF"/>
            <w:tcMar>
              <w:top w:w="120" w:type="dxa"/>
              <w:left w:w="120" w:type="dxa"/>
              <w:bottom w:w="120" w:type="dxa"/>
              <w:right w:w="120" w:type="dxa"/>
            </w:tcMar>
            <w:hideMark/>
          </w:tcPr>
          <w:p w14:paraId="2653700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69FC6F7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144CFC4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asociovaný so žltnutím olivových listov [OLYAV0]</w:t>
            </w:r>
          </w:p>
          <w:p w14:paraId="6877E82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asociovaný so žltnutím žilnatiny olivovníka [OVYAV0]</w:t>
            </w:r>
          </w:p>
          <w:p w14:paraId="5B129D6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asociovaný so žltým žilkovaním a chradnutím olivovníka [OYMDAV]</w:t>
            </w:r>
          </w:p>
        </w:tc>
      </w:tr>
      <w:tr w:rsidR="009F4720" w:rsidRPr="00003176" w14:paraId="79AB20D4" w14:textId="77777777" w:rsidTr="00F0287A">
        <w:tc>
          <w:tcPr>
            <w:tcW w:w="3397" w:type="dxa"/>
            <w:vMerge w:val="restart"/>
            <w:shd w:val="clear" w:color="auto" w:fill="FFFFFF"/>
            <w:tcMar>
              <w:top w:w="120" w:type="dxa"/>
              <w:left w:w="120" w:type="dxa"/>
              <w:bottom w:w="120" w:type="dxa"/>
              <w:right w:w="120" w:type="dxa"/>
            </w:tcMar>
            <w:hideMark/>
          </w:tcPr>
          <w:p w14:paraId="2BE775FB" w14:textId="5BE384AB"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Pistacia vera</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r w:rsidR="00DB7865" w:rsidRPr="00003176">
              <w:rPr>
                <w:rFonts w:ascii="Times New Roman" w:hAnsi="Times New Roman" w:cs="Times New Roman"/>
                <w:color w:val="494949"/>
              </w:rPr>
              <w:br/>
              <w:t>Pistácia pravá</w:t>
            </w:r>
          </w:p>
          <w:p w14:paraId="69A5F805"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1F28CFD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7BBAB79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cambivora</w:t>
            </w:r>
            <w:r w:rsidRPr="00003176">
              <w:rPr>
                <w:rFonts w:ascii="Times New Roman" w:eastAsia="Times New Roman" w:hAnsi="Times New Roman" w:cs="Times New Roman"/>
                <w:lang w:eastAsia="sk-SK"/>
              </w:rPr>
              <w:t xml:space="preserve"> (Petri) Buisman [PHYTCM]</w:t>
            </w:r>
          </w:p>
          <w:p w14:paraId="4521C3B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cryptogea</w:t>
            </w:r>
            <w:r w:rsidRPr="00003176">
              <w:rPr>
                <w:rFonts w:ascii="Times New Roman" w:eastAsia="Times New Roman" w:hAnsi="Times New Roman" w:cs="Times New Roman"/>
                <w:lang w:eastAsia="sk-SK"/>
              </w:rPr>
              <w:t xml:space="preserve"> Pethybridge &amp; Lafferty [PHYTCR]</w:t>
            </w:r>
          </w:p>
          <w:p w14:paraId="3B5E359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Rosellinia necatrix</w:t>
            </w:r>
            <w:r w:rsidRPr="00003176">
              <w:rPr>
                <w:rFonts w:ascii="Times New Roman" w:eastAsia="Times New Roman" w:hAnsi="Times New Roman" w:cs="Times New Roman"/>
                <w:lang w:eastAsia="sk-SK"/>
              </w:rPr>
              <w:t xml:space="preserve"> Prillieux [ROSLNE]</w:t>
            </w:r>
          </w:p>
          <w:p w14:paraId="283AFA9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dahliae</w:t>
            </w:r>
            <w:r w:rsidRPr="00003176">
              <w:rPr>
                <w:rFonts w:ascii="Times New Roman" w:eastAsia="Times New Roman" w:hAnsi="Times New Roman" w:cs="Times New Roman"/>
                <w:lang w:eastAsia="sk-SK"/>
              </w:rPr>
              <w:t xml:space="preserve"> Kleb [VERTDA]</w:t>
            </w:r>
          </w:p>
        </w:tc>
      </w:tr>
      <w:tr w:rsidR="009F4720" w:rsidRPr="00003176" w14:paraId="0E8BBE39" w14:textId="77777777" w:rsidTr="00F0287A">
        <w:tc>
          <w:tcPr>
            <w:tcW w:w="3397" w:type="dxa"/>
            <w:vMerge/>
            <w:shd w:val="clear" w:color="auto" w:fill="FFFFFF"/>
            <w:tcMar>
              <w:top w:w="120" w:type="dxa"/>
              <w:left w:w="120" w:type="dxa"/>
              <w:bottom w:w="120" w:type="dxa"/>
              <w:right w:w="120" w:type="dxa"/>
            </w:tcMar>
            <w:hideMark/>
          </w:tcPr>
          <w:p w14:paraId="35175FE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CC6D03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522DFF9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penetrans</w:t>
            </w:r>
            <w:r w:rsidRPr="00003176">
              <w:rPr>
                <w:rFonts w:ascii="Times New Roman" w:eastAsia="Times New Roman" w:hAnsi="Times New Roman" w:cs="Times New Roman"/>
                <w:lang w:eastAsia="sk-SK"/>
              </w:rPr>
              <w:t xml:space="preserve"> (Cobb) Filipjev &amp; Schuurmans-Stekhoven [PRATPE]</w:t>
            </w:r>
          </w:p>
          <w:p w14:paraId="49B3B74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0898B143" w14:textId="77777777" w:rsidTr="00F0287A">
        <w:tc>
          <w:tcPr>
            <w:tcW w:w="3397" w:type="dxa"/>
            <w:vMerge w:val="restart"/>
            <w:shd w:val="clear" w:color="auto" w:fill="FFFFFF"/>
            <w:tcMar>
              <w:top w:w="120" w:type="dxa"/>
              <w:left w:w="120" w:type="dxa"/>
              <w:bottom w:w="120" w:type="dxa"/>
              <w:right w:w="120" w:type="dxa"/>
            </w:tcMar>
            <w:hideMark/>
          </w:tcPr>
          <w:p w14:paraId="220D3B7E" w14:textId="286438A0"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Prunus domestica</w:t>
            </w:r>
            <w:r w:rsidRPr="00003176">
              <w:rPr>
                <w:rFonts w:ascii="Times New Roman" w:eastAsia="Times New Roman" w:hAnsi="Times New Roman" w:cs="Times New Roman"/>
                <w:b/>
                <w:bCs/>
                <w:lang w:eastAsia="sk-SK"/>
              </w:rPr>
              <w:t xml:space="preserve"> L. a </w:t>
            </w:r>
            <w:r w:rsidRPr="00003176">
              <w:rPr>
                <w:rFonts w:ascii="Times New Roman" w:eastAsia="Times New Roman" w:hAnsi="Times New Roman" w:cs="Times New Roman"/>
                <w:b/>
                <w:bCs/>
                <w:i/>
                <w:iCs/>
                <w:lang w:eastAsia="sk-SK"/>
              </w:rPr>
              <w:t>Prunus dulcis</w:t>
            </w:r>
            <w:r w:rsidRPr="00003176">
              <w:rPr>
                <w:rFonts w:ascii="Times New Roman" w:eastAsia="Times New Roman" w:hAnsi="Times New Roman" w:cs="Times New Roman"/>
                <w:b/>
                <w:bCs/>
                <w:lang w:eastAsia="sk-SK"/>
              </w:rPr>
              <w:t xml:space="preserve"> (Miller) Webb</w:t>
            </w:r>
            <w:r w:rsidR="003D59D3" w:rsidRPr="00003176">
              <w:rPr>
                <w:rFonts w:ascii="Times New Roman" w:eastAsia="Times New Roman" w:hAnsi="Times New Roman" w:cs="Times New Roman"/>
                <w:lang w:eastAsia="sk-SK"/>
              </w:rPr>
              <w:t xml:space="preserve"> </w:t>
            </w:r>
          </w:p>
          <w:p w14:paraId="70B01FBF" w14:textId="5B3CD9D4" w:rsidR="009F4720"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Slivka domáca,</w:t>
            </w:r>
            <w:r w:rsidR="003D59D3" w:rsidRPr="00003176">
              <w:rPr>
                <w:rFonts w:ascii="Times New Roman" w:hAnsi="Times New Roman" w:cs="Times New Roman"/>
                <w:color w:val="494949"/>
                <w:shd w:val="clear" w:color="auto" w:fill="FFFFFF"/>
              </w:rPr>
              <w:t xml:space="preserve"> </w:t>
            </w:r>
            <w:r w:rsidRPr="00003176">
              <w:rPr>
                <w:rFonts w:ascii="Times New Roman" w:eastAsia="Times New Roman" w:hAnsi="Times New Roman" w:cs="Times New Roman"/>
                <w:lang w:eastAsia="sk-SK"/>
              </w:rPr>
              <w:t>Mandľa obyčajná</w:t>
            </w:r>
          </w:p>
        </w:tc>
        <w:tc>
          <w:tcPr>
            <w:tcW w:w="5665" w:type="dxa"/>
            <w:shd w:val="clear" w:color="auto" w:fill="FFFFFF"/>
            <w:tcMar>
              <w:top w:w="120" w:type="dxa"/>
              <w:left w:w="120" w:type="dxa"/>
              <w:bottom w:w="120" w:type="dxa"/>
              <w:right w:w="120" w:type="dxa"/>
            </w:tcMar>
            <w:hideMark/>
          </w:tcPr>
          <w:p w14:paraId="2FBECD7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45DCF11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Agrobacterium tumefaciens</w:t>
            </w:r>
            <w:r w:rsidRPr="00003176">
              <w:rPr>
                <w:rFonts w:ascii="Times New Roman" w:eastAsia="Times New Roman" w:hAnsi="Times New Roman" w:cs="Times New Roman"/>
                <w:lang w:eastAsia="sk-SK"/>
              </w:rPr>
              <w:t xml:space="preserve"> (Smith &amp; Townsend) Conn [AGRBTU]</w:t>
            </w:r>
          </w:p>
          <w:p w14:paraId="48192B2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syringae</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morsprunorum</w:t>
            </w:r>
            <w:r w:rsidRPr="00003176">
              <w:rPr>
                <w:rFonts w:ascii="Times New Roman" w:eastAsia="Times New Roman" w:hAnsi="Times New Roman" w:cs="Times New Roman"/>
                <w:lang w:eastAsia="sk-SK"/>
              </w:rPr>
              <w:t xml:space="preserve"> (Wormald) Young, Dye &amp; Wilkie [PSDMMP]</w:t>
            </w:r>
          </w:p>
        </w:tc>
      </w:tr>
      <w:tr w:rsidR="009F4720" w:rsidRPr="00003176" w14:paraId="08803754" w14:textId="77777777" w:rsidTr="00F0287A">
        <w:tc>
          <w:tcPr>
            <w:tcW w:w="3397" w:type="dxa"/>
            <w:vMerge/>
            <w:shd w:val="clear" w:color="auto" w:fill="FFFFFF"/>
            <w:tcMar>
              <w:top w:w="120" w:type="dxa"/>
              <w:left w:w="120" w:type="dxa"/>
              <w:bottom w:w="120" w:type="dxa"/>
              <w:right w:w="120" w:type="dxa"/>
            </w:tcMar>
            <w:hideMark/>
          </w:tcPr>
          <w:p w14:paraId="64D51F1F"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F17C28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2D8F705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cactorum</w:t>
            </w:r>
            <w:r w:rsidRPr="00003176">
              <w:rPr>
                <w:rFonts w:ascii="Times New Roman" w:eastAsia="Times New Roman" w:hAnsi="Times New Roman" w:cs="Times New Roman"/>
                <w:lang w:eastAsia="sk-SK"/>
              </w:rPr>
              <w:t xml:space="preserve"> (Lebert &amp; Cohn) J.Schröter [PHYTCC]</w:t>
            </w:r>
          </w:p>
          <w:p w14:paraId="72D5A0A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dahliae</w:t>
            </w:r>
            <w:r w:rsidRPr="00003176">
              <w:rPr>
                <w:rFonts w:ascii="Times New Roman" w:eastAsia="Times New Roman" w:hAnsi="Times New Roman" w:cs="Times New Roman"/>
                <w:lang w:eastAsia="sk-SK"/>
              </w:rPr>
              <w:t xml:space="preserve"> Kleb [VERTDA]</w:t>
            </w:r>
          </w:p>
        </w:tc>
      </w:tr>
      <w:tr w:rsidR="009F4720" w:rsidRPr="00003176" w14:paraId="083AD84E" w14:textId="77777777" w:rsidTr="00F0287A">
        <w:tc>
          <w:tcPr>
            <w:tcW w:w="3397" w:type="dxa"/>
            <w:vMerge/>
            <w:shd w:val="clear" w:color="auto" w:fill="FFFFFF"/>
            <w:tcMar>
              <w:top w:w="120" w:type="dxa"/>
              <w:left w:w="120" w:type="dxa"/>
              <w:bottom w:w="120" w:type="dxa"/>
              <w:right w:w="120" w:type="dxa"/>
            </w:tcMar>
            <w:hideMark/>
          </w:tcPr>
          <w:p w14:paraId="39D7484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12FD104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1165717F"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Pseudaulacaspis pentagona</w:t>
            </w:r>
            <w:r w:rsidRPr="00003176">
              <w:rPr>
                <w:rFonts w:ascii="Times New Roman" w:eastAsia="Times New Roman" w:hAnsi="Times New Roman" w:cs="Times New Roman"/>
                <w:lang w:eastAsia="sk-SK"/>
              </w:rPr>
              <w:t xml:space="preserve"> Targioni-Tozzetti [PSEAPE]</w:t>
            </w:r>
          </w:p>
          <w:p w14:paraId="7BBFCD7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Quadraspidiotus perniciosus</w:t>
            </w:r>
            <w:r w:rsidRPr="00003176">
              <w:rPr>
                <w:rFonts w:ascii="Times New Roman" w:eastAsia="Times New Roman" w:hAnsi="Times New Roman" w:cs="Times New Roman"/>
                <w:lang w:eastAsia="sk-SK"/>
              </w:rPr>
              <w:t xml:space="preserve"> Comstock [QUADPE]</w:t>
            </w:r>
          </w:p>
        </w:tc>
      </w:tr>
      <w:tr w:rsidR="009F4720" w:rsidRPr="00003176" w14:paraId="693E193C" w14:textId="77777777" w:rsidTr="00F0287A">
        <w:tc>
          <w:tcPr>
            <w:tcW w:w="3397" w:type="dxa"/>
            <w:vMerge/>
            <w:shd w:val="clear" w:color="auto" w:fill="FFFFFF"/>
            <w:tcMar>
              <w:top w:w="120" w:type="dxa"/>
              <w:left w:w="120" w:type="dxa"/>
              <w:bottom w:w="120" w:type="dxa"/>
              <w:right w:w="120" w:type="dxa"/>
            </w:tcMar>
            <w:hideMark/>
          </w:tcPr>
          <w:p w14:paraId="5488DC1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21710BB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08DB5AC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arenaria</w:t>
            </w:r>
            <w:r w:rsidRPr="00003176">
              <w:rPr>
                <w:rFonts w:ascii="Times New Roman" w:eastAsia="Times New Roman" w:hAnsi="Times New Roman" w:cs="Times New Roman"/>
                <w:lang w:eastAsia="sk-SK"/>
              </w:rPr>
              <w:t xml:space="preserve"> Chitwood [MELGAR]</w:t>
            </w:r>
          </w:p>
          <w:p w14:paraId="6235477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incognita</w:t>
            </w:r>
            <w:r w:rsidRPr="00003176">
              <w:rPr>
                <w:rFonts w:ascii="Times New Roman" w:eastAsia="Times New Roman" w:hAnsi="Times New Roman" w:cs="Times New Roman"/>
                <w:lang w:eastAsia="sk-SK"/>
              </w:rPr>
              <w:t xml:space="preserve"> (Kofold &amp; White) Chitwood [MELGIN]</w:t>
            </w:r>
          </w:p>
          <w:p w14:paraId="3103D0F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javanica</w:t>
            </w:r>
            <w:r w:rsidRPr="00003176">
              <w:rPr>
                <w:rFonts w:ascii="Times New Roman" w:eastAsia="Times New Roman" w:hAnsi="Times New Roman" w:cs="Times New Roman"/>
                <w:lang w:eastAsia="sk-SK"/>
              </w:rPr>
              <w:t xml:space="preserve"> Chitwood [MELGJA]</w:t>
            </w:r>
          </w:p>
          <w:p w14:paraId="7A75403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penetrans</w:t>
            </w:r>
            <w:r w:rsidRPr="00003176">
              <w:rPr>
                <w:rFonts w:ascii="Times New Roman" w:eastAsia="Times New Roman" w:hAnsi="Times New Roman" w:cs="Times New Roman"/>
                <w:lang w:eastAsia="sk-SK"/>
              </w:rPr>
              <w:t xml:space="preserve"> (Cobb) Filipjev &amp; Schuurmans-Stekhoven [PRATPE]</w:t>
            </w:r>
          </w:p>
          <w:p w14:paraId="7F2C802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5B54CFB5" w14:textId="77777777" w:rsidTr="00F0287A">
        <w:tc>
          <w:tcPr>
            <w:tcW w:w="3397" w:type="dxa"/>
            <w:vMerge w:val="restart"/>
            <w:shd w:val="clear" w:color="auto" w:fill="FFFFFF"/>
            <w:tcMar>
              <w:top w:w="120" w:type="dxa"/>
              <w:left w:w="120" w:type="dxa"/>
              <w:bottom w:w="120" w:type="dxa"/>
              <w:right w:w="120" w:type="dxa"/>
            </w:tcMar>
            <w:hideMark/>
          </w:tcPr>
          <w:p w14:paraId="0E5AF961" w14:textId="63E62071"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Prunus armeniaca</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p>
          <w:p w14:paraId="531DA4E7" w14:textId="6AAD373F" w:rsidR="009F4720"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Marhuľa obyčajná</w:t>
            </w:r>
            <w:r w:rsidR="003D59D3"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334C014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05D9754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Agrobacterium tumefaciens</w:t>
            </w:r>
            <w:r w:rsidRPr="00003176">
              <w:rPr>
                <w:rFonts w:ascii="Times New Roman" w:eastAsia="Times New Roman" w:hAnsi="Times New Roman" w:cs="Times New Roman"/>
                <w:lang w:eastAsia="sk-SK"/>
              </w:rPr>
              <w:t xml:space="preserve"> (Smith &amp; Townsend) Conn [AGRBTU]</w:t>
            </w:r>
          </w:p>
          <w:p w14:paraId="0274198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syringae</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morsprunorum</w:t>
            </w:r>
            <w:r w:rsidRPr="00003176">
              <w:rPr>
                <w:rFonts w:ascii="Times New Roman" w:eastAsia="Times New Roman" w:hAnsi="Times New Roman" w:cs="Times New Roman"/>
                <w:lang w:eastAsia="sk-SK"/>
              </w:rPr>
              <w:t xml:space="preserve"> (Wormald) Young, Dye &amp; Wilkie [PSDMMP]</w:t>
            </w:r>
          </w:p>
          <w:p w14:paraId="3B032A0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syringae</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Syringae</w:t>
            </w:r>
            <w:r w:rsidRPr="00003176">
              <w:rPr>
                <w:rFonts w:ascii="Times New Roman" w:eastAsia="Times New Roman" w:hAnsi="Times New Roman" w:cs="Times New Roman"/>
                <w:lang w:eastAsia="sk-SK"/>
              </w:rPr>
              <w:t xml:space="preserve"> van Hall [PSDMSY]</w:t>
            </w:r>
          </w:p>
          <w:p w14:paraId="036F2E6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viridiflava</w:t>
            </w:r>
            <w:r w:rsidRPr="00003176">
              <w:rPr>
                <w:rFonts w:ascii="Times New Roman" w:eastAsia="Times New Roman" w:hAnsi="Times New Roman" w:cs="Times New Roman"/>
                <w:lang w:eastAsia="sk-SK"/>
              </w:rPr>
              <w:t xml:space="preserve"> (Burkholder) Dowson [PSDMVF]</w:t>
            </w:r>
          </w:p>
        </w:tc>
      </w:tr>
      <w:tr w:rsidR="009F4720" w:rsidRPr="00003176" w14:paraId="21BAD2D4" w14:textId="77777777" w:rsidTr="00F0287A">
        <w:tc>
          <w:tcPr>
            <w:tcW w:w="3397" w:type="dxa"/>
            <w:vMerge/>
            <w:shd w:val="clear" w:color="auto" w:fill="FFFFFF"/>
            <w:tcMar>
              <w:top w:w="120" w:type="dxa"/>
              <w:left w:w="120" w:type="dxa"/>
              <w:bottom w:w="120" w:type="dxa"/>
              <w:right w:w="120" w:type="dxa"/>
            </w:tcMar>
            <w:hideMark/>
          </w:tcPr>
          <w:p w14:paraId="5FB130D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2BAC6D8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10F25BF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cactorum</w:t>
            </w:r>
            <w:r w:rsidRPr="00003176">
              <w:rPr>
                <w:rFonts w:ascii="Times New Roman" w:eastAsia="Times New Roman" w:hAnsi="Times New Roman" w:cs="Times New Roman"/>
                <w:lang w:eastAsia="sk-SK"/>
              </w:rPr>
              <w:t xml:space="preserve"> (Lebert &amp; Cohn) J.Schröter [PHYTCC]</w:t>
            </w:r>
          </w:p>
          <w:p w14:paraId="3CBFB62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dahliae</w:t>
            </w:r>
            <w:r w:rsidRPr="00003176">
              <w:rPr>
                <w:rFonts w:ascii="Times New Roman" w:eastAsia="Times New Roman" w:hAnsi="Times New Roman" w:cs="Times New Roman"/>
                <w:lang w:eastAsia="sk-SK"/>
              </w:rPr>
              <w:t xml:space="preserve"> Kleb [VERTDA]</w:t>
            </w:r>
          </w:p>
        </w:tc>
      </w:tr>
      <w:tr w:rsidR="009F4720" w:rsidRPr="00003176" w14:paraId="4A93E1FE" w14:textId="77777777" w:rsidTr="00F0287A">
        <w:tc>
          <w:tcPr>
            <w:tcW w:w="3397" w:type="dxa"/>
            <w:vMerge/>
            <w:shd w:val="clear" w:color="auto" w:fill="FFFFFF"/>
            <w:tcMar>
              <w:top w:w="120" w:type="dxa"/>
              <w:left w:w="120" w:type="dxa"/>
              <w:bottom w:w="120" w:type="dxa"/>
              <w:right w:w="120" w:type="dxa"/>
            </w:tcMar>
            <w:hideMark/>
          </w:tcPr>
          <w:p w14:paraId="1736C36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2AF2ABE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3AB93E7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Pseudaulacaspis pentagona</w:t>
            </w:r>
            <w:r w:rsidRPr="00003176">
              <w:rPr>
                <w:rFonts w:ascii="Times New Roman" w:eastAsia="Times New Roman" w:hAnsi="Times New Roman" w:cs="Times New Roman"/>
                <w:lang w:eastAsia="sk-SK"/>
              </w:rPr>
              <w:t xml:space="preserve"> Targioni-Tozzetti [PSEAPE]</w:t>
            </w:r>
          </w:p>
          <w:p w14:paraId="6F9F3A7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Quadraspidiotus perniciosus</w:t>
            </w:r>
            <w:r w:rsidRPr="00003176">
              <w:rPr>
                <w:rFonts w:ascii="Times New Roman" w:eastAsia="Times New Roman" w:hAnsi="Times New Roman" w:cs="Times New Roman"/>
                <w:lang w:eastAsia="sk-SK"/>
              </w:rPr>
              <w:t xml:space="preserve"> Comstock [QUADPE]</w:t>
            </w:r>
          </w:p>
        </w:tc>
      </w:tr>
      <w:tr w:rsidR="009F4720" w:rsidRPr="00003176" w14:paraId="36D46219" w14:textId="77777777" w:rsidTr="00F0287A">
        <w:tc>
          <w:tcPr>
            <w:tcW w:w="3397" w:type="dxa"/>
            <w:vMerge/>
            <w:shd w:val="clear" w:color="auto" w:fill="FFFFFF"/>
            <w:tcMar>
              <w:top w:w="120" w:type="dxa"/>
              <w:left w:w="120" w:type="dxa"/>
              <w:bottom w:w="120" w:type="dxa"/>
              <w:right w:w="120" w:type="dxa"/>
            </w:tcMar>
            <w:hideMark/>
          </w:tcPr>
          <w:p w14:paraId="2651AE9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26A4484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077588B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arenaria</w:t>
            </w:r>
            <w:r w:rsidRPr="00003176">
              <w:rPr>
                <w:rFonts w:ascii="Times New Roman" w:eastAsia="Times New Roman" w:hAnsi="Times New Roman" w:cs="Times New Roman"/>
                <w:lang w:eastAsia="sk-SK"/>
              </w:rPr>
              <w:t xml:space="preserve"> Chitwood [MELGAR]</w:t>
            </w:r>
          </w:p>
          <w:p w14:paraId="430A7B7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incognita</w:t>
            </w:r>
            <w:r w:rsidRPr="00003176">
              <w:rPr>
                <w:rFonts w:ascii="Times New Roman" w:eastAsia="Times New Roman" w:hAnsi="Times New Roman" w:cs="Times New Roman"/>
                <w:lang w:eastAsia="sk-SK"/>
              </w:rPr>
              <w:t xml:space="preserve"> (Kofold &amp; White) Chitwood [MELGIN]</w:t>
            </w:r>
          </w:p>
          <w:p w14:paraId="042E894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javanica</w:t>
            </w:r>
            <w:r w:rsidRPr="00003176">
              <w:rPr>
                <w:rFonts w:ascii="Times New Roman" w:eastAsia="Times New Roman" w:hAnsi="Times New Roman" w:cs="Times New Roman"/>
                <w:lang w:eastAsia="sk-SK"/>
              </w:rPr>
              <w:t xml:space="preserve"> Chitwood [MELGJA]</w:t>
            </w:r>
          </w:p>
          <w:p w14:paraId="0855198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penetrans</w:t>
            </w:r>
            <w:r w:rsidRPr="00003176">
              <w:rPr>
                <w:rFonts w:ascii="Times New Roman" w:eastAsia="Times New Roman" w:hAnsi="Times New Roman" w:cs="Times New Roman"/>
                <w:lang w:eastAsia="sk-SK"/>
              </w:rPr>
              <w:t xml:space="preserve"> (Cobb) Filipjev &amp; Schuurmans-Stekhoven [PRATPE]</w:t>
            </w:r>
          </w:p>
          <w:p w14:paraId="43BFF98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24FB8D4D" w14:textId="77777777" w:rsidTr="00F0287A">
        <w:tc>
          <w:tcPr>
            <w:tcW w:w="3397" w:type="dxa"/>
            <w:vMerge w:val="restart"/>
            <w:shd w:val="clear" w:color="auto" w:fill="FFFFFF"/>
            <w:tcMar>
              <w:top w:w="120" w:type="dxa"/>
              <w:left w:w="120" w:type="dxa"/>
              <w:bottom w:w="120" w:type="dxa"/>
              <w:right w:w="120" w:type="dxa"/>
            </w:tcMar>
            <w:hideMark/>
          </w:tcPr>
          <w:p w14:paraId="0CC41973" w14:textId="305168F5"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Prunus avium</w:t>
            </w:r>
            <w:r w:rsidRPr="00003176">
              <w:rPr>
                <w:rFonts w:ascii="Times New Roman" w:eastAsia="Times New Roman" w:hAnsi="Times New Roman" w:cs="Times New Roman"/>
                <w:b/>
                <w:bCs/>
                <w:lang w:eastAsia="sk-SK"/>
              </w:rPr>
              <w:t xml:space="preserve"> L. a </w:t>
            </w:r>
            <w:r w:rsidRPr="00003176">
              <w:rPr>
                <w:rFonts w:ascii="Times New Roman" w:eastAsia="Times New Roman" w:hAnsi="Times New Roman" w:cs="Times New Roman"/>
                <w:b/>
                <w:bCs/>
                <w:i/>
                <w:iCs/>
                <w:lang w:eastAsia="sk-SK"/>
              </w:rPr>
              <w:t>Prunus cerasus</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p>
          <w:p w14:paraId="5A110560" w14:textId="6FDE2AF6" w:rsidR="009F4720"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Čerešňa vtáčia, Višňa</w:t>
            </w:r>
            <w:r w:rsidR="003D59D3"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5A08215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04F4154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Agrobacterium tumefaciens</w:t>
            </w:r>
            <w:r w:rsidRPr="00003176">
              <w:rPr>
                <w:rFonts w:ascii="Times New Roman" w:eastAsia="Times New Roman" w:hAnsi="Times New Roman" w:cs="Times New Roman"/>
                <w:lang w:eastAsia="sk-SK"/>
              </w:rPr>
              <w:t xml:space="preserve"> (Smith &amp; Townsend) Conn [AGRBTU]</w:t>
            </w:r>
          </w:p>
          <w:p w14:paraId="22E0CBE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syringae</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morsprunorum</w:t>
            </w:r>
            <w:r w:rsidRPr="00003176">
              <w:rPr>
                <w:rFonts w:ascii="Times New Roman" w:eastAsia="Times New Roman" w:hAnsi="Times New Roman" w:cs="Times New Roman"/>
                <w:lang w:eastAsia="sk-SK"/>
              </w:rPr>
              <w:t xml:space="preserve"> (Wormald) Young, Dye &amp; Wilkie [PSDMMP]</w:t>
            </w:r>
          </w:p>
        </w:tc>
      </w:tr>
      <w:tr w:rsidR="009F4720" w:rsidRPr="00003176" w14:paraId="355FC046" w14:textId="77777777" w:rsidTr="00F0287A">
        <w:tc>
          <w:tcPr>
            <w:tcW w:w="3397" w:type="dxa"/>
            <w:vMerge/>
            <w:shd w:val="clear" w:color="auto" w:fill="FFFFFF"/>
            <w:tcMar>
              <w:top w:w="120" w:type="dxa"/>
              <w:left w:w="120" w:type="dxa"/>
              <w:bottom w:w="120" w:type="dxa"/>
              <w:right w:w="120" w:type="dxa"/>
            </w:tcMar>
            <w:hideMark/>
          </w:tcPr>
          <w:p w14:paraId="61688CC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02ED84E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6D10B79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cactorum</w:t>
            </w:r>
            <w:r w:rsidRPr="00003176">
              <w:rPr>
                <w:rFonts w:ascii="Times New Roman" w:eastAsia="Times New Roman" w:hAnsi="Times New Roman" w:cs="Times New Roman"/>
                <w:lang w:eastAsia="sk-SK"/>
              </w:rPr>
              <w:t xml:space="preserve"> (Lebert &amp; Cohn) J.Schröter [PHYTCC]</w:t>
            </w:r>
          </w:p>
        </w:tc>
      </w:tr>
      <w:tr w:rsidR="009F4720" w:rsidRPr="00003176" w14:paraId="109F2B61" w14:textId="77777777" w:rsidTr="00F0287A">
        <w:tc>
          <w:tcPr>
            <w:tcW w:w="3397" w:type="dxa"/>
            <w:vMerge/>
            <w:shd w:val="clear" w:color="auto" w:fill="FFFFFF"/>
            <w:tcMar>
              <w:top w:w="120" w:type="dxa"/>
              <w:left w:w="120" w:type="dxa"/>
              <w:bottom w:w="120" w:type="dxa"/>
              <w:right w:w="120" w:type="dxa"/>
            </w:tcMar>
            <w:hideMark/>
          </w:tcPr>
          <w:p w14:paraId="356012A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41B74BC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2FE21DD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Quadraspidiotus perniciosus</w:t>
            </w:r>
            <w:r w:rsidRPr="00003176">
              <w:rPr>
                <w:rFonts w:ascii="Times New Roman" w:eastAsia="Times New Roman" w:hAnsi="Times New Roman" w:cs="Times New Roman"/>
                <w:lang w:eastAsia="sk-SK"/>
              </w:rPr>
              <w:t xml:space="preserve"> Comstock [QUADPE]</w:t>
            </w:r>
          </w:p>
        </w:tc>
      </w:tr>
      <w:tr w:rsidR="009F4720" w:rsidRPr="00003176" w14:paraId="04F4CDBB" w14:textId="77777777" w:rsidTr="00F0287A">
        <w:tc>
          <w:tcPr>
            <w:tcW w:w="3397" w:type="dxa"/>
            <w:vMerge/>
            <w:shd w:val="clear" w:color="auto" w:fill="FFFFFF"/>
            <w:tcMar>
              <w:top w:w="120" w:type="dxa"/>
              <w:left w:w="120" w:type="dxa"/>
              <w:bottom w:w="120" w:type="dxa"/>
              <w:right w:w="120" w:type="dxa"/>
            </w:tcMar>
            <w:hideMark/>
          </w:tcPr>
          <w:p w14:paraId="454FE82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2589F7B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38EFD46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arenaria</w:t>
            </w:r>
            <w:r w:rsidRPr="00003176">
              <w:rPr>
                <w:rFonts w:ascii="Times New Roman" w:eastAsia="Times New Roman" w:hAnsi="Times New Roman" w:cs="Times New Roman"/>
                <w:lang w:eastAsia="sk-SK"/>
              </w:rPr>
              <w:t xml:space="preserve"> Chitwood [MELGAR]</w:t>
            </w:r>
          </w:p>
          <w:p w14:paraId="63B47FD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incognita</w:t>
            </w:r>
            <w:r w:rsidRPr="00003176">
              <w:rPr>
                <w:rFonts w:ascii="Times New Roman" w:eastAsia="Times New Roman" w:hAnsi="Times New Roman" w:cs="Times New Roman"/>
                <w:lang w:eastAsia="sk-SK"/>
              </w:rPr>
              <w:t xml:space="preserve"> (Kofold &amp; White) Chitwood [MELGIN]</w:t>
            </w:r>
          </w:p>
          <w:p w14:paraId="1E98F75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javanica</w:t>
            </w:r>
            <w:r w:rsidRPr="00003176">
              <w:rPr>
                <w:rFonts w:ascii="Times New Roman" w:eastAsia="Times New Roman" w:hAnsi="Times New Roman" w:cs="Times New Roman"/>
                <w:lang w:eastAsia="sk-SK"/>
              </w:rPr>
              <w:t xml:space="preserve"> Chitwood [MELGJA]</w:t>
            </w:r>
          </w:p>
          <w:p w14:paraId="6D5623E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penetrans</w:t>
            </w:r>
            <w:r w:rsidRPr="00003176">
              <w:rPr>
                <w:rFonts w:ascii="Times New Roman" w:eastAsia="Times New Roman" w:hAnsi="Times New Roman" w:cs="Times New Roman"/>
                <w:lang w:eastAsia="sk-SK"/>
              </w:rPr>
              <w:t xml:space="preserve"> (Cobb) Filipjev &amp; Schuurmans-</w:t>
            </w:r>
            <w:r w:rsidRPr="00003176">
              <w:rPr>
                <w:rFonts w:ascii="Times New Roman" w:eastAsia="Times New Roman" w:hAnsi="Times New Roman" w:cs="Times New Roman"/>
                <w:lang w:eastAsia="sk-SK"/>
              </w:rPr>
              <w:lastRenderedPageBreak/>
              <w:t>Stekhoven [PRATPE]</w:t>
            </w:r>
          </w:p>
          <w:p w14:paraId="1CABC6C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309B99F8" w14:textId="77777777" w:rsidTr="00F0287A">
        <w:tc>
          <w:tcPr>
            <w:tcW w:w="3397" w:type="dxa"/>
            <w:vMerge w:val="restart"/>
            <w:shd w:val="clear" w:color="auto" w:fill="FFFFFF"/>
            <w:tcMar>
              <w:top w:w="120" w:type="dxa"/>
              <w:left w:w="120" w:type="dxa"/>
              <w:bottom w:w="120" w:type="dxa"/>
              <w:right w:w="120" w:type="dxa"/>
            </w:tcMar>
            <w:hideMark/>
          </w:tcPr>
          <w:p w14:paraId="3E853CD3" w14:textId="117F4CCF"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lastRenderedPageBreak/>
              <w:t>Prunus persica</w:t>
            </w:r>
            <w:r w:rsidRPr="00003176">
              <w:rPr>
                <w:rFonts w:ascii="Times New Roman" w:eastAsia="Times New Roman" w:hAnsi="Times New Roman" w:cs="Times New Roman"/>
                <w:b/>
                <w:bCs/>
                <w:lang w:eastAsia="sk-SK"/>
              </w:rPr>
              <w:t xml:space="preserve"> (L.) Batsch a </w:t>
            </w:r>
            <w:r w:rsidRPr="00003176">
              <w:rPr>
                <w:rFonts w:ascii="Times New Roman" w:eastAsia="Times New Roman" w:hAnsi="Times New Roman" w:cs="Times New Roman"/>
                <w:b/>
                <w:bCs/>
                <w:i/>
                <w:iCs/>
                <w:lang w:eastAsia="sk-SK"/>
              </w:rPr>
              <w:t>Prunus salicina</w:t>
            </w:r>
            <w:r w:rsidRPr="00003176">
              <w:rPr>
                <w:rFonts w:ascii="Times New Roman" w:eastAsia="Times New Roman" w:hAnsi="Times New Roman" w:cs="Times New Roman"/>
                <w:b/>
                <w:bCs/>
                <w:lang w:eastAsia="sk-SK"/>
              </w:rPr>
              <w:t xml:space="preserve"> Lindley</w:t>
            </w:r>
            <w:r w:rsidR="003D59D3" w:rsidRPr="00003176">
              <w:rPr>
                <w:rFonts w:ascii="Times New Roman" w:eastAsia="Times New Roman" w:hAnsi="Times New Roman" w:cs="Times New Roman"/>
                <w:lang w:eastAsia="sk-SK"/>
              </w:rPr>
              <w:t xml:space="preserve"> </w:t>
            </w:r>
          </w:p>
          <w:p w14:paraId="187B45D8"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Broskyňa obyčajná, Slivka čínska (japonská)</w:t>
            </w:r>
          </w:p>
        </w:tc>
        <w:tc>
          <w:tcPr>
            <w:tcW w:w="5665" w:type="dxa"/>
            <w:shd w:val="clear" w:color="auto" w:fill="FFFFFF"/>
            <w:tcMar>
              <w:top w:w="120" w:type="dxa"/>
              <w:left w:w="120" w:type="dxa"/>
              <w:bottom w:w="120" w:type="dxa"/>
              <w:right w:w="120" w:type="dxa"/>
            </w:tcMar>
            <w:hideMark/>
          </w:tcPr>
          <w:p w14:paraId="4C33251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6123CBD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Agrobacterium tumefaciens</w:t>
            </w:r>
            <w:r w:rsidRPr="00003176">
              <w:rPr>
                <w:rFonts w:ascii="Times New Roman" w:eastAsia="Times New Roman" w:hAnsi="Times New Roman" w:cs="Times New Roman"/>
                <w:lang w:eastAsia="sk-SK"/>
              </w:rPr>
              <w:t xml:space="preserve"> (Smith &amp; Townsend) Conn [AGRBTU]</w:t>
            </w:r>
          </w:p>
          <w:p w14:paraId="354FA5B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syringae</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morsprunorum</w:t>
            </w:r>
            <w:r w:rsidRPr="00003176">
              <w:rPr>
                <w:rFonts w:ascii="Times New Roman" w:eastAsia="Times New Roman" w:hAnsi="Times New Roman" w:cs="Times New Roman"/>
                <w:lang w:eastAsia="sk-SK"/>
              </w:rPr>
              <w:t xml:space="preserve"> (Wormald) Young, Dye &amp; Wilkie [PSDMMP]</w:t>
            </w:r>
          </w:p>
          <w:p w14:paraId="4B95103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Pseudomonas syringae</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persicae</w:t>
            </w:r>
            <w:r w:rsidRPr="00003176">
              <w:rPr>
                <w:rFonts w:ascii="Times New Roman" w:eastAsia="Times New Roman" w:hAnsi="Times New Roman" w:cs="Times New Roman"/>
                <w:lang w:eastAsia="sk-SK"/>
              </w:rPr>
              <w:t xml:space="preserve"> (Prunier, Luisetti &amp;. Gardan) Young, Dye &amp; Wilkie [PSDMPE]</w:t>
            </w:r>
          </w:p>
        </w:tc>
      </w:tr>
      <w:tr w:rsidR="009F4720" w:rsidRPr="00003176" w14:paraId="67A23EA0" w14:textId="77777777" w:rsidTr="00F0287A">
        <w:tc>
          <w:tcPr>
            <w:tcW w:w="3397" w:type="dxa"/>
            <w:vMerge/>
            <w:shd w:val="clear" w:color="auto" w:fill="FFFFFF"/>
            <w:tcMar>
              <w:top w:w="120" w:type="dxa"/>
              <w:left w:w="120" w:type="dxa"/>
              <w:bottom w:w="120" w:type="dxa"/>
              <w:right w:w="120" w:type="dxa"/>
            </w:tcMar>
            <w:hideMark/>
          </w:tcPr>
          <w:p w14:paraId="5C6E9B5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1A49D65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1DB1500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cactorum</w:t>
            </w:r>
            <w:r w:rsidRPr="00003176">
              <w:rPr>
                <w:rFonts w:ascii="Times New Roman" w:eastAsia="Times New Roman" w:hAnsi="Times New Roman" w:cs="Times New Roman"/>
                <w:lang w:eastAsia="sk-SK"/>
              </w:rPr>
              <w:t xml:space="preserve"> (Lebert &amp; Cohn) J.Schröter [PHYTCC]</w:t>
            </w:r>
          </w:p>
          <w:p w14:paraId="3657F6C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dahliae</w:t>
            </w:r>
            <w:r w:rsidRPr="00003176">
              <w:rPr>
                <w:rFonts w:ascii="Times New Roman" w:eastAsia="Times New Roman" w:hAnsi="Times New Roman" w:cs="Times New Roman"/>
                <w:lang w:eastAsia="sk-SK"/>
              </w:rPr>
              <w:t xml:space="preserve"> Kleb [VERTDA]</w:t>
            </w:r>
          </w:p>
        </w:tc>
      </w:tr>
      <w:tr w:rsidR="009F4720" w:rsidRPr="00003176" w14:paraId="72EB7896" w14:textId="77777777" w:rsidTr="00F0287A">
        <w:tc>
          <w:tcPr>
            <w:tcW w:w="3397" w:type="dxa"/>
            <w:vMerge/>
            <w:shd w:val="clear" w:color="auto" w:fill="FFFFFF"/>
            <w:tcMar>
              <w:top w:w="120" w:type="dxa"/>
              <w:left w:w="120" w:type="dxa"/>
              <w:bottom w:w="120" w:type="dxa"/>
              <w:right w:w="120" w:type="dxa"/>
            </w:tcMar>
            <w:hideMark/>
          </w:tcPr>
          <w:p w14:paraId="56496B4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9A52C8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30AA178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Pseudaulacaspis pentagona</w:t>
            </w:r>
            <w:r w:rsidRPr="00003176">
              <w:rPr>
                <w:rFonts w:ascii="Times New Roman" w:eastAsia="Times New Roman" w:hAnsi="Times New Roman" w:cs="Times New Roman"/>
                <w:lang w:eastAsia="sk-SK"/>
              </w:rPr>
              <w:t xml:space="preserve"> Targioni-Tozzetti [PSEAPE]</w:t>
            </w:r>
          </w:p>
          <w:p w14:paraId="0856544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Quadraspidiotus perniciosus</w:t>
            </w:r>
            <w:r w:rsidRPr="00003176">
              <w:rPr>
                <w:rFonts w:ascii="Times New Roman" w:eastAsia="Times New Roman" w:hAnsi="Times New Roman" w:cs="Times New Roman"/>
                <w:lang w:eastAsia="sk-SK"/>
              </w:rPr>
              <w:t xml:space="preserve"> Comstock [QUADPE]</w:t>
            </w:r>
          </w:p>
        </w:tc>
      </w:tr>
      <w:tr w:rsidR="009F4720" w:rsidRPr="00003176" w14:paraId="70896F3B" w14:textId="77777777" w:rsidTr="00F0287A">
        <w:tc>
          <w:tcPr>
            <w:tcW w:w="3397" w:type="dxa"/>
            <w:vMerge/>
            <w:shd w:val="clear" w:color="auto" w:fill="FFFFFF"/>
            <w:tcMar>
              <w:top w:w="120" w:type="dxa"/>
              <w:left w:w="120" w:type="dxa"/>
              <w:bottom w:w="120" w:type="dxa"/>
              <w:right w:w="120" w:type="dxa"/>
            </w:tcMar>
            <w:hideMark/>
          </w:tcPr>
          <w:p w14:paraId="4E7E020F"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321E51F"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565FB0C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arenaria</w:t>
            </w:r>
            <w:r w:rsidRPr="00003176">
              <w:rPr>
                <w:rFonts w:ascii="Times New Roman" w:eastAsia="Times New Roman" w:hAnsi="Times New Roman" w:cs="Times New Roman"/>
                <w:lang w:eastAsia="sk-SK"/>
              </w:rPr>
              <w:t xml:space="preserve"> Chitwood [MELGAR]</w:t>
            </w:r>
          </w:p>
          <w:p w14:paraId="300D85F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incognita</w:t>
            </w:r>
            <w:r w:rsidRPr="00003176">
              <w:rPr>
                <w:rFonts w:ascii="Times New Roman" w:eastAsia="Times New Roman" w:hAnsi="Times New Roman" w:cs="Times New Roman"/>
                <w:lang w:eastAsia="sk-SK"/>
              </w:rPr>
              <w:t xml:space="preserve"> (Kofold &amp; White) Chitwood [MELGIN]</w:t>
            </w:r>
          </w:p>
          <w:p w14:paraId="11D8BC4F"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Meloidogyne javanica</w:t>
            </w:r>
            <w:r w:rsidRPr="00003176">
              <w:rPr>
                <w:rFonts w:ascii="Times New Roman" w:eastAsia="Times New Roman" w:hAnsi="Times New Roman" w:cs="Times New Roman"/>
                <w:lang w:eastAsia="sk-SK"/>
              </w:rPr>
              <w:t xml:space="preserve"> Chitwood [MELGJA]</w:t>
            </w:r>
          </w:p>
          <w:p w14:paraId="42BCCDEF"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penetrans</w:t>
            </w:r>
            <w:r w:rsidRPr="00003176">
              <w:rPr>
                <w:rFonts w:ascii="Times New Roman" w:eastAsia="Times New Roman" w:hAnsi="Times New Roman" w:cs="Times New Roman"/>
                <w:lang w:eastAsia="sk-SK"/>
              </w:rPr>
              <w:t xml:space="preserve"> (Cobb) Filipjev &amp; Schuurmans-Stekhoven [PRATPE]</w:t>
            </w:r>
          </w:p>
          <w:p w14:paraId="60351C3E"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Pratylenchus vulnus</w:t>
            </w:r>
            <w:r w:rsidRPr="00003176">
              <w:rPr>
                <w:rFonts w:ascii="Times New Roman" w:eastAsia="Times New Roman" w:hAnsi="Times New Roman" w:cs="Times New Roman"/>
                <w:lang w:eastAsia="sk-SK"/>
              </w:rPr>
              <w:t xml:space="preserve"> Allen &amp; Jensen [PRATVU]</w:t>
            </w:r>
          </w:p>
        </w:tc>
      </w:tr>
      <w:tr w:rsidR="009F4720" w:rsidRPr="00003176" w14:paraId="66874A2A" w14:textId="77777777" w:rsidTr="00F0287A">
        <w:tc>
          <w:tcPr>
            <w:tcW w:w="3397" w:type="dxa"/>
            <w:vMerge w:val="restart"/>
            <w:shd w:val="clear" w:color="auto" w:fill="FFFFFF"/>
            <w:tcMar>
              <w:top w:w="120" w:type="dxa"/>
              <w:left w:w="120" w:type="dxa"/>
              <w:bottom w:w="120" w:type="dxa"/>
              <w:right w:w="120" w:type="dxa"/>
            </w:tcMar>
            <w:hideMark/>
          </w:tcPr>
          <w:p w14:paraId="637D1C2C" w14:textId="5285AA2F" w:rsidR="00DB7865"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Ribes</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r w:rsidR="00DB7865" w:rsidRPr="00003176">
              <w:rPr>
                <w:rFonts w:ascii="Times New Roman" w:hAnsi="Times New Roman" w:cs="Times New Roman"/>
                <w:color w:val="494949"/>
              </w:rPr>
              <w:br/>
              <w:t>Ríbezľa</w:t>
            </w:r>
          </w:p>
          <w:p w14:paraId="51AEB9FF"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372248B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394BC56F"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Diaporthe strumella</w:t>
            </w:r>
            <w:r w:rsidRPr="00003176">
              <w:rPr>
                <w:rFonts w:ascii="Times New Roman" w:eastAsia="Times New Roman" w:hAnsi="Times New Roman" w:cs="Times New Roman"/>
                <w:lang w:eastAsia="sk-SK"/>
              </w:rPr>
              <w:t xml:space="preserve"> (Fries) Fuckel [DIAPST]</w:t>
            </w:r>
          </w:p>
          <w:p w14:paraId="2AE1F4F7"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Microsphaera grossulariae</w:t>
            </w:r>
            <w:r w:rsidRPr="00003176">
              <w:rPr>
                <w:rFonts w:ascii="Times New Roman" w:eastAsia="Times New Roman" w:hAnsi="Times New Roman" w:cs="Times New Roman"/>
                <w:lang w:eastAsia="sk-SK"/>
              </w:rPr>
              <w:t xml:space="preserve"> (Wallroth) Léveillé [MCRSGR]</w:t>
            </w:r>
          </w:p>
          <w:p w14:paraId="397F5FB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Podosphaera mors-uvae</w:t>
            </w:r>
            <w:r w:rsidRPr="00003176">
              <w:rPr>
                <w:rFonts w:ascii="Times New Roman" w:eastAsia="Times New Roman" w:hAnsi="Times New Roman" w:cs="Times New Roman"/>
                <w:lang w:eastAsia="sk-SK"/>
              </w:rPr>
              <w:t xml:space="preserve"> (Schweinitz) Braun &amp; Takamatsu [SPHRMU]</w:t>
            </w:r>
          </w:p>
        </w:tc>
      </w:tr>
      <w:tr w:rsidR="009F4720" w:rsidRPr="00003176" w14:paraId="67004214" w14:textId="77777777" w:rsidTr="00F0287A">
        <w:tc>
          <w:tcPr>
            <w:tcW w:w="3397" w:type="dxa"/>
            <w:vMerge/>
            <w:shd w:val="clear" w:color="auto" w:fill="FFFFFF"/>
            <w:tcMar>
              <w:top w:w="120" w:type="dxa"/>
              <w:left w:w="120" w:type="dxa"/>
              <w:bottom w:w="120" w:type="dxa"/>
              <w:right w:w="120" w:type="dxa"/>
            </w:tcMar>
            <w:hideMark/>
          </w:tcPr>
          <w:p w14:paraId="6F351BE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637D37C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55D2921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Cecidophyopsis ribis</w:t>
            </w:r>
            <w:r w:rsidRPr="00003176">
              <w:rPr>
                <w:rFonts w:ascii="Times New Roman" w:eastAsia="Times New Roman" w:hAnsi="Times New Roman" w:cs="Times New Roman"/>
                <w:lang w:eastAsia="sk-SK"/>
              </w:rPr>
              <w:t xml:space="preserve"> Westwood [ERPHRI]</w:t>
            </w:r>
          </w:p>
          <w:p w14:paraId="0A3BFF76"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Dasineura tetensi</w:t>
            </w:r>
            <w:r w:rsidRPr="00003176">
              <w:rPr>
                <w:rFonts w:ascii="Times New Roman" w:eastAsia="Times New Roman" w:hAnsi="Times New Roman" w:cs="Times New Roman"/>
                <w:lang w:eastAsia="sk-SK"/>
              </w:rPr>
              <w:t xml:space="preserve"> Rübsaamen [DASYTE]</w:t>
            </w:r>
          </w:p>
          <w:p w14:paraId="3AC409B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Pseudaulacaspis pentagona</w:t>
            </w:r>
            <w:r w:rsidRPr="00003176">
              <w:rPr>
                <w:rFonts w:ascii="Times New Roman" w:eastAsia="Times New Roman" w:hAnsi="Times New Roman" w:cs="Times New Roman"/>
                <w:lang w:eastAsia="sk-SK"/>
              </w:rPr>
              <w:t xml:space="preserve"> Targioni-Tozzetti [PSEAPE]</w:t>
            </w:r>
          </w:p>
          <w:p w14:paraId="0DB48B2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Quadraspidiotus perniciosus</w:t>
            </w:r>
            <w:r w:rsidRPr="00003176">
              <w:rPr>
                <w:rFonts w:ascii="Times New Roman" w:eastAsia="Times New Roman" w:hAnsi="Times New Roman" w:cs="Times New Roman"/>
                <w:lang w:eastAsia="sk-SK"/>
              </w:rPr>
              <w:t xml:space="preserve"> Comstock [QUADPE]</w:t>
            </w:r>
          </w:p>
          <w:p w14:paraId="624AB4A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Tetranychus urticae</w:t>
            </w:r>
            <w:r w:rsidRPr="00003176">
              <w:rPr>
                <w:rFonts w:ascii="Times New Roman" w:eastAsia="Times New Roman" w:hAnsi="Times New Roman" w:cs="Times New Roman"/>
                <w:lang w:eastAsia="sk-SK"/>
              </w:rPr>
              <w:t xml:space="preserve"> Koch [TETRUR]</w:t>
            </w:r>
          </w:p>
        </w:tc>
      </w:tr>
      <w:tr w:rsidR="009F4720" w:rsidRPr="00003176" w14:paraId="50787131" w14:textId="77777777" w:rsidTr="00F0287A">
        <w:tc>
          <w:tcPr>
            <w:tcW w:w="3397" w:type="dxa"/>
            <w:vMerge/>
            <w:shd w:val="clear" w:color="auto" w:fill="FFFFFF"/>
            <w:tcMar>
              <w:top w:w="120" w:type="dxa"/>
              <w:left w:w="120" w:type="dxa"/>
              <w:bottom w:w="120" w:type="dxa"/>
              <w:right w:w="120" w:type="dxa"/>
            </w:tcMar>
            <w:hideMark/>
          </w:tcPr>
          <w:p w14:paraId="0FF3DEF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19BCB00D"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76BA96C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Aphelenchoides ritzemabosi</w:t>
            </w:r>
            <w:r w:rsidRPr="00003176">
              <w:rPr>
                <w:rFonts w:ascii="Times New Roman" w:eastAsia="Times New Roman" w:hAnsi="Times New Roman" w:cs="Times New Roman"/>
                <w:lang w:eastAsia="sk-SK"/>
              </w:rPr>
              <w:t xml:space="preserve"> (Schwartz) Steiner &amp; Buhrer [APLORI]</w:t>
            </w:r>
          </w:p>
          <w:p w14:paraId="6F37F32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Ditylenchus dipsaci</w:t>
            </w:r>
            <w:r w:rsidRPr="00003176">
              <w:rPr>
                <w:rFonts w:ascii="Times New Roman" w:eastAsia="Times New Roman" w:hAnsi="Times New Roman" w:cs="Times New Roman"/>
                <w:lang w:eastAsia="sk-SK"/>
              </w:rPr>
              <w:t xml:space="preserve"> (Kuehn) Filipjev [DITYDI]</w:t>
            </w:r>
          </w:p>
        </w:tc>
      </w:tr>
      <w:tr w:rsidR="009F4720" w:rsidRPr="00003176" w14:paraId="73C82366" w14:textId="77777777" w:rsidTr="00F0287A">
        <w:tc>
          <w:tcPr>
            <w:tcW w:w="3397" w:type="dxa"/>
            <w:vMerge/>
            <w:shd w:val="clear" w:color="auto" w:fill="FFFFFF"/>
            <w:tcMar>
              <w:top w:w="120" w:type="dxa"/>
              <w:left w:w="120" w:type="dxa"/>
              <w:bottom w:w="120" w:type="dxa"/>
              <w:right w:w="120" w:type="dxa"/>
            </w:tcMar>
            <w:hideMark/>
          </w:tcPr>
          <w:p w14:paraId="379B4409"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A8DE1F0"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102197C5" w14:textId="77777777" w:rsidR="009F4720" w:rsidRPr="00003176" w:rsidRDefault="009F4720"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lang w:eastAsia="sk-SK"/>
              </w:rPr>
              <w:t>pôvodca mozaiky Aukuby a pôvodca žltačky čiernej ríbezle v kombinácii</w:t>
            </w:r>
          </w:p>
        </w:tc>
      </w:tr>
      <w:tr w:rsidR="009F4720" w:rsidRPr="00003176" w14:paraId="4A9B5399" w14:textId="77777777" w:rsidTr="00F0287A">
        <w:tc>
          <w:tcPr>
            <w:tcW w:w="3397" w:type="dxa"/>
            <w:vMerge w:val="restart"/>
            <w:shd w:val="clear" w:color="auto" w:fill="FFFFFF"/>
            <w:tcMar>
              <w:top w:w="120" w:type="dxa"/>
              <w:left w:w="120" w:type="dxa"/>
              <w:bottom w:w="120" w:type="dxa"/>
              <w:right w:w="120" w:type="dxa"/>
            </w:tcMar>
            <w:hideMark/>
          </w:tcPr>
          <w:p w14:paraId="60030128"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Rubus</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p>
          <w:p w14:paraId="6E50342B"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Černica</w:t>
            </w:r>
          </w:p>
        </w:tc>
        <w:tc>
          <w:tcPr>
            <w:tcW w:w="5665" w:type="dxa"/>
            <w:shd w:val="clear" w:color="auto" w:fill="FFFFFF"/>
            <w:tcMar>
              <w:top w:w="120" w:type="dxa"/>
              <w:left w:w="120" w:type="dxa"/>
              <w:bottom w:w="120" w:type="dxa"/>
              <w:right w:w="120" w:type="dxa"/>
            </w:tcMar>
            <w:hideMark/>
          </w:tcPr>
          <w:p w14:paraId="15EE514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72AFF95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Agrobacterium</w:t>
            </w:r>
            <w:r w:rsidRPr="00003176">
              <w:rPr>
                <w:rFonts w:ascii="Times New Roman" w:eastAsia="Times New Roman" w:hAnsi="Times New Roman" w:cs="Times New Roman"/>
                <w:lang w:eastAsia="sk-SK"/>
              </w:rPr>
              <w:t xml:space="preserve"> spp. Conn [1AGRBG]</w:t>
            </w:r>
          </w:p>
          <w:p w14:paraId="63FE3AF3"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Rhodococcus fascians</w:t>
            </w:r>
            <w:r w:rsidRPr="00003176">
              <w:rPr>
                <w:rFonts w:ascii="Times New Roman" w:eastAsia="Times New Roman" w:hAnsi="Times New Roman" w:cs="Times New Roman"/>
                <w:lang w:eastAsia="sk-SK"/>
              </w:rPr>
              <w:t xml:space="preserve"> Tilford [CORBFA]</w:t>
            </w:r>
          </w:p>
          <w:p w14:paraId="2B287849" w14:textId="6564A811" w:rsidR="009F4720" w:rsidRPr="00003176" w:rsidRDefault="003D59D3"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lastRenderedPageBreak/>
              <w:t xml:space="preserve"> </w:t>
            </w:r>
          </w:p>
        </w:tc>
      </w:tr>
      <w:tr w:rsidR="009F4720" w:rsidRPr="00003176" w14:paraId="0D7CE432" w14:textId="77777777" w:rsidTr="00F0287A">
        <w:tc>
          <w:tcPr>
            <w:tcW w:w="3397" w:type="dxa"/>
            <w:vMerge/>
            <w:shd w:val="clear" w:color="auto" w:fill="FFFFFF"/>
            <w:tcMar>
              <w:top w:w="120" w:type="dxa"/>
              <w:left w:w="120" w:type="dxa"/>
              <w:bottom w:w="120" w:type="dxa"/>
              <w:right w:w="120" w:type="dxa"/>
            </w:tcMar>
            <w:hideMark/>
          </w:tcPr>
          <w:p w14:paraId="43E2EE92"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73E736A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08284F7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Peronospora rubi</w:t>
            </w:r>
            <w:r w:rsidRPr="00003176">
              <w:rPr>
                <w:rFonts w:ascii="Times New Roman" w:eastAsia="Times New Roman" w:hAnsi="Times New Roman" w:cs="Times New Roman"/>
                <w:lang w:eastAsia="sk-SK"/>
              </w:rPr>
              <w:t xml:space="preserve"> Rabenhorst [PERORU]</w:t>
            </w:r>
          </w:p>
        </w:tc>
      </w:tr>
      <w:tr w:rsidR="009F4720" w:rsidRPr="00003176" w14:paraId="11E1417C" w14:textId="77777777" w:rsidTr="00F0287A">
        <w:tc>
          <w:tcPr>
            <w:tcW w:w="3397" w:type="dxa"/>
            <w:vMerge/>
            <w:shd w:val="clear" w:color="auto" w:fill="FFFFFF"/>
            <w:tcMar>
              <w:top w:w="120" w:type="dxa"/>
              <w:left w:w="120" w:type="dxa"/>
              <w:bottom w:w="120" w:type="dxa"/>
              <w:right w:w="120" w:type="dxa"/>
            </w:tcMar>
            <w:hideMark/>
          </w:tcPr>
          <w:p w14:paraId="0B4AF77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5604EEB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Hmyz a roztoče</w:t>
            </w:r>
          </w:p>
          <w:p w14:paraId="1645E14F" w14:textId="77777777" w:rsidR="009F4720" w:rsidRPr="00003176" w:rsidRDefault="009F4720" w:rsidP="0028724F">
            <w:pPr>
              <w:widowControl w:val="0"/>
              <w:spacing w:after="0" w:line="240" w:lineRule="auto"/>
              <w:rPr>
                <w:rFonts w:ascii="Times New Roman" w:eastAsia="Times New Roman" w:hAnsi="Times New Roman" w:cs="Times New Roman"/>
                <w:i/>
                <w:iCs/>
                <w:lang w:eastAsia="sk-SK"/>
              </w:rPr>
            </w:pPr>
            <w:r w:rsidRPr="00003176">
              <w:rPr>
                <w:rFonts w:ascii="Times New Roman" w:eastAsia="Times New Roman" w:hAnsi="Times New Roman" w:cs="Times New Roman"/>
                <w:i/>
                <w:iCs/>
                <w:lang w:eastAsia="sk-SK"/>
              </w:rPr>
              <w:t>Resseliella theobaldi</w:t>
            </w:r>
            <w:r w:rsidRPr="00003176">
              <w:rPr>
                <w:rFonts w:ascii="Times New Roman" w:eastAsia="Times New Roman" w:hAnsi="Times New Roman" w:cs="Times New Roman"/>
                <w:lang w:eastAsia="sk-SK"/>
              </w:rPr>
              <w:t xml:space="preserve"> Barnes [THOMTE]</w:t>
            </w:r>
          </w:p>
        </w:tc>
      </w:tr>
      <w:tr w:rsidR="009F4720" w:rsidRPr="00003176" w14:paraId="40E25FC6" w14:textId="77777777" w:rsidTr="00F0287A">
        <w:tc>
          <w:tcPr>
            <w:tcW w:w="3397" w:type="dxa"/>
            <w:shd w:val="clear" w:color="auto" w:fill="FFFFFF"/>
            <w:tcMar>
              <w:top w:w="120" w:type="dxa"/>
              <w:left w:w="120" w:type="dxa"/>
              <w:bottom w:w="120" w:type="dxa"/>
              <w:right w:w="120" w:type="dxa"/>
            </w:tcMar>
            <w:hideMark/>
          </w:tcPr>
          <w:p w14:paraId="0999E4DA"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Vaccinium</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p>
          <w:p w14:paraId="6FED3883"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Brusnica</w:t>
            </w:r>
          </w:p>
        </w:tc>
        <w:tc>
          <w:tcPr>
            <w:tcW w:w="5665" w:type="dxa"/>
            <w:shd w:val="clear" w:color="auto" w:fill="FFFFFF"/>
            <w:tcMar>
              <w:top w:w="120" w:type="dxa"/>
              <w:left w:w="120" w:type="dxa"/>
              <w:bottom w:w="120" w:type="dxa"/>
              <w:right w:w="120" w:type="dxa"/>
            </w:tcMar>
            <w:hideMark/>
          </w:tcPr>
          <w:p w14:paraId="7A9DF811"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1942956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Agrobacterium tumefaciens</w:t>
            </w:r>
            <w:r w:rsidRPr="00003176">
              <w:rPr>
                <w:rFonts w:ascii="Times New Roman" w:eastAsia="Times New Roman" w:hAnsi="Times New Roman" w:cs="Times New Roman"/>
                <w:lang w:eastAsia="sk-SK"/>
              </w:rPr>
              <w:t xml:space="preserve"> (Smith &amp; Townsend) Conn [AGRBTU]</w:t>
            </w:r>
          </w:p>
          <w:p w14:paraId="2A6A08DA" w14:textId="383CC812" w:rsidR="009F4720" w:rsidRPr="00003176" w:rsidRDefault="003D59D3"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 xml:space="preserve"> </w:t>
            </w:r>
          </w:p>
        </w:tc>
      </w:tr>
      <w:tr w:rsidR="009F4720" w:rsidRPr="00003176" w14:paraId="32DB39CA" w14:textId="77777777" w:rsidTr="00F0287A">
        <w:tc>
          <w:tcPr>
            <w:tcW w:w="3397" w:type="dxa"/>
            <w:shd w:val="clear" w:color="auto" w:fill="FFFFFF"/>
            <w:tcMar>
              <w:top w:w="120" w:type="dxa"/>
              <w:left w:w="120" w:type="dxa"/>
              <w:bottom w:w="120" w:type="dxa"/>
              <w:right w:w="120" w:type="dxa"/>
            </w:tcMar>
            <w:hideMark/>
          </w:tcPr>
          <w:p w14:paraId="4780FAD5"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3A23974B"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026FF0E4"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Diaporthe vaccinii</w:t>
            </w:r>
            <w:r w:rsidRPr="00003176">
              <w:rPr>
                <w:rFonts w:ascii="Times New Roman" w:eastAsia="Times New Roman" w:hAnsi="Times New Roman" w:cs="Times New Roman"/>
                <w:lang w:eastAsia="sk-SK"/>
              </w:rPr>
              <w:t xml:space="preserve"> Shear [DIAPVA]</w:t>
            </w:r>
          </w:p>
          <w:p w14:paraId="1B7909BC" w14:textId="77777777" w:rsidR="009F4720" w:rsidRPr="00003176" w:rsidRDefault="009F4720"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Exobasidium vaccinii</w:t>
            </w:r>
            <w:r w:rsidRPr="00003176">
              <w:rPr>
                <w:rFonts w:ascii="Times New Roman" w:eastAsia="Times New Roman" w:hAnsi="Times New Roman" w:cs="Times New Roman"/>
                <w:lang w:eastAsia="sk-SK"/>
              </w:rPr>
              <w:t xml:space="preserve"> (Fuckel) Woronin [EXOBVA]</w:t>
            </w:r>
          </w:p>
          <w:p w14:paraId="0D773FE7" w14:textId="77777777" w:rsidR="009F4720" w:rsidRPr="00003176" w:rsidRDefault="009F4720" w:rsidP="0028724F">
            <w:pPr>
              <w:widowControl w:val="0"/>
              <w:spacing w:after="0" w:line="240" w:lineRule="auto"/>
              <w:rPr>
                <w:rFonts w:ascii="Times New Roman" w:eastAsia="Times New Roman" w:hAnsi="Times New Roman" w:cs="Times New Roman"/>
                <w:i/>
                <w:iCs/>
                <w:lang w:eastAsia="sk-SK"/>
              </w:rPr>
            </w:pPr>
            <w:r w:rsidRPr="00003176">
              <w:rPr>
                <w:rFonts w:ascii="Times New Roman" w:eastAsia="Times New Roman" w:hAnsi="Times New Roman" w:cs="Times New Roman"/>
                <w:i/>
                <w:iCs/>
                <w:lang w:eastAsia="sk-SK"/>
              </w:rPr>
              <w:t>Godronia cassandrae</w:t>
            </w:r>
            <w:r w:rsidRPr="00003176">
              <w:rPr>
                <w:rFonts w:ascii="Times New Roman" w:eastAsia="Times New Roman" w:hAnsi="Times New Roman" w:cs="Times New Roman"/>
                <w:lang w:eastAsia="sk-SK"/>
              </w:rPr>
              <w:t xml:space="preserve"> (anamorfný Topospora myrtilli) Peck [GODRCA]</w:t>
            </w:r>
          </w:p>
        </w:tc>
      </w:tr>
    </w:tbl>
    <w:p w14:paraId="1F44CF0E" w14:textId="77777777" w:rsidR="00F67CE6" w:rsidRPr="00003176" w:rsidRDefault="00F67CE6" w:rsidP="0028724F">
      <w:pPr>
        <w:widowControl w:val="0"/>
        <w:spacing w:line="240" w:lineRule="auto"/>
        <w:rPr>
          <w:rFonts w:ascii="Times New Roman" w:hAnsi="Times New Roman" w:cs="Times New Roman"/>
          <w:sz w:val="24"/>
          <w:szCs w:val="24"/>
        </w:rPr>
      </w:pPr>
    </w:p>
    <w:p w14:paraId="2DC8094E" w14:textId="77777777" w:rsidR="006227C4" w:rsidRPr="00003176" w:rsidRDefault="006227C4" w:rsidP="00B55B7F">
      <w:pPr>
        <w:widowControl w:val="0"/>
        <w:shd w:val="clear" w:color="auto" w:fill="FFFFFF"/>
        <w:spacing w:after="0" w:line="240" w:lineRule="auto"/>
        <w:jc w:val="right"/>
        <w:rPr>
          <w:rFonts w:ascii="Times New Roman" w:eastAsia="Times New Roman" w:hAnsi="Times New Roman" w:cs="Times New Roman"/>
          <w:bCs/>
          <w:iCs/>
          <w:color w:val="000000"/>
          <w:sz w:val="24"/>
          <w:szCs w:val="24"/>
          <w:lang w:eastAsia="sk-SK"/>
        </w:rPr>
      </w:pPr>
      <w:r w:rsidRPr="00003176">
        <w:rPr>
          <w:rFonts w:ascii="Times New Roman" w:eastAsia="Times New Roman" w:hAnsi="Times New Roman" w:cs="Times New Roman"/>
          <w:bCs/>
          <w:iCs/>
          <w:color w:val="000000"/>
          <w:sz w:val="24"/>
          <w:szCs w:val="24"/>
          <w:lang w:eastAsia="sk-SK"/>
        </w:rPr>
        <w:t>Príloha č. 2</w:t>
      </w:r>
    </w:p>
    <w:p w14:paraId="6E19B82B" w14:textId="77777777" w:rsidR="006227C4" w:rsidRPr="00003176" w:rsidRDefault="006227C4" w:rsidP="00B55B7F">
      <w:pPr>
        <w:widowControl w:val="0"/>
        <w:shd w:val="clear" w:color="auto" w:fill="FFFFFF"/>
        <w:spacing w:after="0" w:line="240" w:lineRule="auto"/>
        <w:jc w:val="right"/>
        <w:rPr>
          <w:rFonts w:ascii="Times New Roman" w:eastAsia="Times New Roman" w:hAnsi="Times New Roman" w:cs="Times New Roman"/>
          <w:bCs/>
          <w:iCs/>
          <w:color w:val="000000"/>
          <w:sz w:val="24"/>
          <w:szCs w:val="24"/>
          <w:lang w:eastAsia="sk-SK"/>
        </w:rPr>
      </w:pPr>
      <w:r w:rsidRPr="00003176">
        <w:rPr>
          <w:rFonts w:ascii="Times New Roman" w:eastAsia="Times New Roman" w:hAnsi="Times New Roman" w:cs="Times New Roman"/>
          <w:bCs/>
          <w:iCs/>
          <w:color w:val="000000"/>
          <w:sz w:val="24"/>
          <w:szCs w:val="24"/>
          <w:lang w:eastAsia="sk-SK"/>
        </w:rPr>
        <w:t>k nariadeniu vlády č. 221/2016 Z. z.</w:t>
      </w:r>
    </w:p>
    <w:p w14:paraId="6BBB4AB8" w14:textId="22608395" w:rsidR="006227C4" w:rsidRPr="00003176" w:rsidRDefault="006227C4" w:rsidP="0028724F">
      <w:pPr>
        <w:widowControl w:val="0"/>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Zoznam </w:t>
      </w:r>
      <w:r w:rsidRPr="00003176">
        <w:rPr>
          <w:rFonts w:ascii="Times New Roman" w:eastAsia="Times New Roman" w:hAnsi="Times New Roman" w:cs="Times New Roman"/>
          <w:b/>
          <w:sz w:val="24"/>
          <w:szCs w:val="24"/>
          <w:lang w:eastAsia="sk-SK"/>
        </w:rPr>
        <w:t>regulovaných nekaranténnych škodcov</w:t>
      </w:r>
      <w:r w:rsidRPr="00003176">
        <w:rPr>
          <w:rFonts w:ascii="Times New Roman" w:eastAsia="Times New Roman" w:hAnsi="Times New Roman" w:cs="Times New Roman"/>
          <w:b/>
          <w:bCs/>
          <w:color w:val="000000"/>
          <w:sz w:val="24"/>
          <w:szCs w:val="24"/>
          <w:lang w:eastAsia="sk-SK"/>
        </w:rPr>
        <w:t xml:space="preserve">, ktorých výskyt sa zisťuje vizuálnou prehliadkou a odberom vzoriek a testovaním podľa § 10 ods. </w:t>
      </w:r>
      <w:r w:rsidR="00216BC9" w:rsidRPr="00003176">
        <w:rPr>
          <w:rFonts w:ascii="Times New Roman" w:eastAsia="Times New Roman" w:hAnsi="Times New Roman" w:cs="Times New Roman"/>
          <w:b/>
          <w:bCs/>
          <w:color w:val="000000"/>
          <w:sz w:val="24"/>
          <w:szCs w:val="24"/>
          <w:lang w:eastAsia="sk-SK"/>
        </w:rPr>
        <w:t>3, 5</w:t>
      </w:r>
      <w:r w:rsidRPr="00003176">
        <w:rPr>
          <w:rFonts w:ascii="Times New Roman" w:eastAsia="Times New Roman" w:hAnsi="Times New Roman" w:cs="Times New Roman"/>
          <w:b/>
          <w:bCs/>
          <w:color w:val="000000"/>
          <w:sz w:val="24"/>
          <w:szCs w:val="24"/>
          <w:lang w:eastAsia="sk-SK"/>
        </w:rPr>
        <w:t xml:space="preserve"> a </w:t>
      </w:r>
      <w:r w:rsidR="00216BC9" w:rsidRPr="00003176">
        <w:rPr>
          <w:rFonts w:ascii="Times New Roman" w:eastAsia="Times New Roman" w:hAnsi="Times New Roman" w:cs="Times New Roman"/>
          <w:b/>
          <w:bCs/>
          <w:color w:val="000000"/>
          <w:sz w:val="24"/>
          <w:szCs w:val="24"/>
          <w:lang w:eastAsia="sk-SK"/>
        </w:rPr>
        <w:t>6</w:t>
      </w:r>
      <w:r w:rsidRPr="00003176">
        <w:rPr>
          <w:rFonts w:ascii="Times New Roman" w:eastAsia="Times New Roman" w:hAnsi="Times New Roman" w:cs="Times New Roman"/>
          <w:b/>
          <w:bCs/>
          <w:color w:val="000000"/>
          <w:sz w:val="24"/>
          <w:szCs w:val="24"/>
          <w:lang w:eastAsia="sk-SK"/>
        </w:rPr>
        <w:t>, § 11 ods. 1</w:t>
      </w:r>
      <w:r w:rsidR="00216BC9" w:rsidRPr="00003176">
        <w:rPr>
          <w:rFonts w:ascii="Times New Roman" w:eastAsia="Times New Roman" w:hAnsi="Times New Roman" w:cs="Times New Roman"/>
          <w:b/>
          <w:bCs/>
          <w:color w:val="000000"/>
          <w:sz w:val="24"/>
          <w:szCs w:val="24"/>
          <w:lang w:eastAsia="sk-SK"/>
        </w:rPr>
        <w:t xml:space="preserve"> a 2</w:t>
      </w:r>
      <w:r w:rsidRPr="00003176">
        <w:rPr>
          <w:rFonts w:ascii="Times New Roman" w:eastAsia="Times New Roman" w:hAnsi="Times New Roman" w:cs="Times New Roman"/>
          <w:b/>
          <w:bCs/>
          <w:color w:val="000000"/>
          <w:sz w:val="24"/>
          <w:szCs w:val="24"/>
          <w:lang w:eastAsia="sk-SK"/>
        </w:rPr>
        <w:t>, § 17 ods. 1</w:t>
      </w:r>
      <w:r w:rsidR="00216BC9" w:rsidRPr="00003176">
        <w:rPr>
          <w:rFonts w:ascii="Times New Roman" w:eastAsia="Times New Roman" w:hAnsi="Times New Roman" w:cs="Times New Roman"/>
          <w:b/>
          <w:bCs/>
          <w:color w:val="000000"/>
          <w:sz w:val="24"/>
          <w:szCs w:val="24"/>
          <w:lang w:eastAsia="sk-SK"/>
        </w:rPr>
        <w:t xml:space="preserve"> a</w:t>
      </w:r>
      <w:r w:rsidR="003D59D3" w:rsidRPr="00003176">
        <w:rPr>
          <w:rFonts w:ascii="Times New Roman" w:eastAsia="Times New Roman" w:hAnsi="Times New Roman" w:cs="Times New Roman"/>
          <w:b/>
          <w:bCs/>
          <w:color w:val="000000"/>
          <w:sz w:val="24"/>
          <w:szCs w:val="24"/>
          <w:lang w:eastAsia="sk-SK"/>
        </w:rPr>
        <w:t xml:space="preserve"> </w:t>
      </w:r>
      <w:r w:rsidR="00216BC9" w:rsidRPr="00003176">
        <w:rPr>
          <w:rFonts w:ascii="Times New Roman" w:eastAsia="Times New Roman" w:hAnsi="Times New Roman" w:cs="Times New Roman"/>
          <w:b/>
          <w:bCs/>
          <w:color w:val="000000"/>
          <w:sz w:val="24"/>
          <w:szCs w:val="24"/>
          <w:lang w:eastAsia="sk-SK"/>
        </w:rPr>
        <w:t>2</w:t>
      </w:r>
      <w:r w:rsidRPr="00003176">
        <w:rPr>
          <w:rFonts w:ascii="Times New Roman" w:eastAsia="Times New Roman" w:hAnsi="Times New Roman" w:cs="Times New Roman"/>
          <w:b/>
          <w:bCs/>
          <w:color w:val="000000"/>
          <w:sz w:val="24"/>
          <w:szCs w:val="24"/>
          <w:lang w:eastAsia="sk-SK"/>
        </w:rPr>
        <w:t>, § 22 ods. 1</w:t>
      </w:r>
      <w:r w:rsidR="00216BC9" w:rsidRPr="00003176">
        <w:rPr>
          <w:rFonts w:ascii="Times New Roman" w:eastAsia="Times New Roman" w:hAnsi="Times New Roman" w:cs="Times New Roman"/>
          <w:b/>
          <w:bCs/>
          <w:color w:val="000000"/>
          <w:sz w:val="24"/>
          <w:szCs w:val="24"/>
          <w:lang w:eastAsia="sk-SK"/>
        </w:rPr>
        <w:t xml:space="preserve"> a 2</w:t>
      </w:r>
      <w:r w:rsidRPr="00003176">
        <w:rPr>
          <w:rFonts w:ascii="Times New Roman" w:eastAsia="Times New Roman" w:hAnsi="Times New Roman" w:cs="Times New Roman"/>
          <w:b/>
          <w:bCs/>
          <w:color w:val="000000"/>
          <w:sz w:val="24"/>
          <w:szCs w:val="24"/>
          <w:lang w:eastAsia="sk-SK"/>
        </w:rPr>
        <w:t>, § 27 ods. 1</w:t>
      </w:r>
      <w:r w:rsidR="00216BC9" w:rsidRPr="00003176">
        <w:rPr>
          <w:rFonts w:ascii="Times New Roman" w:eastAsia="Times New Roman" w:hAnsi="Times New Roman" w:cs="Times New Roman"/>
          <w:b/>
          <w:bCs/>
          <w:color w:val="000000"/>
          <w:sz w:val="24"/>
          <w:szCs w:val="24"/>
          <w:lang w:eastAsia="sk-SK"/>
        </w:rPr>
        <w:t>, 2 a 4</w:t>
      </w:r>
      <w:r w:rsidR="003D59D3" w:rsidRPr="00003176">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b/>
          <w:bCs/>
          <w:color w:val="000000"/>
          <w:sz w:val="24"/>
          <w:szCs w:val="24"/>
          <w:lang w:eastAsia="sk-SK"/>
        </w:rPr>
        <w:t>podľa prílohy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5665"/>
      </w:tblGrid>
      <w:tr w:rsidR="006227C4" w:rsidRPr="00003176" w14:paraId="154890EB" w14:textId="77777777" w:rsidTr="00F0287A">
        <w:tc>
          <w:tcPr>
            <w:tcW w:w="3397" w:type="dxa"/>
            <w:shd w:val="clear" w:color="auto" w:fill="FFFFFF"/>
            <w:tcMar>
              <w:top w:w="120" w:type="dxa"/>
              <w:left w:w="120" w:type="dxa"/>
              <w:bottom w:w="120" w:type="dxa"/>
              <w:right w:w="120" w:type="dxa"/>
            </w:tcMar>
            <w:hideMark/>
          </w:tcPr>
          <w:p w14:paraId="0B2E73DA" w14:textId="77777777" w:rsidR="006227C4" w:rsidRPr="00003176" w:rsidRDefault="006227C4" w:rsidP="0028724F">
            <w:pPr>
              <w:widowControl w:val="0"/>
              <w:spacing w:after="0" w:line="240" w:lineRule="auto"/>
              <w:ind w:right="195"/>
              <w:jc w:val="center"/>
              <w:rPr>
                <w:rFonts w:ascii="Times New Roman" w:eastAsia="Times New Roman" w:hAnsi="Times New Roman" w:cs="Times New Roman"/>
                <w:b/>
                <w:bCs/>
                <w:lang w:eastAsia="sk-SK"/>
              </w:rPr>
            </w:pPr>
            <w:r w:rsidRPr="00003176">
              <w:rPr>
                <w:rFonts w:ascii="Times New Roman" w:eastAsia="Times New Roman" w:hAnsi="Times New Roman" w:cs="Times New Roman"/>
                <w:b/>
                <w:bCs/>
                <w:lang w:eastAsia="sk-SK"/>
              </w:rPr>
              <w:t>Rod alebo druh rastliny</w:t>
            </w:r>
          </w:p>
        </w:tc>
        <w:tc>
          <w:tcPr>
            <w:tcW w:w="5665" w:type="dxa"/>
            <w:shd w:val="clear" w:color="auto" w:fill="FFFFFF"/>
            <w:tcMar>
              <w:top w:w="120" w:type="dxa"/>
              <w:left w:w="120" w:type="dxa"/>
              <w:bottom w:w="120" w:type="dxa"/>
              <w:right w:w="120" w:type="dxa"/>
            </w:tcMar>
            <w:hideMark/>
          </w:tcPr>
          <w:p w14:paraId="101F212E" w14:textId="218C174D" w:rsidR="006227C4" w:rsidRPr="00003176" w:rsidRDefault="006227C4" w:rsidP="0028724F">
            <w:pPr>
              <w:widowControl w:val="0"/>
              <w:spacing w:after="0" w:line="240" w:lineRule="auto"/>
              <w:ind w:right="195"/>
              <w:jc w:val="center"/>
              <w:rPr>
                <w:rFonts w:ascii="Times New Roman" w:eastAsia="Times New Roman" w:hAnsi="Times New Roman" w:cs="Times New Roman"/>
                <w:b/>
                <w:bCs/>
                <w:lang w:eastAsia="sk-SK"/>
              </w:rPr>
            </w:pPr>
            <w:r w:rsidRPr="00003176">
              <w:rPr>
                <w:rFonts w:ascii="Times New Roman" w:eastAsia="Times New Roman" w:hAnsi="Times New Roman" w:cs="Times New Roman"/>
                <w:b/>
                <w:bCs/>
                <w:lang w:eastAsia="sk-SK"/>
              </w:rPr>
              <w:t>Regulovan</w:t>
            </w:r>
            <w:r w:rsidR="004116CD" w:rsidRPr="00003176">
              <w:rPr>
                <w:rFonts w:ascii="Times New Roman" w:eastAsia="Times New Roman" w:hAnsi="Times New Roman" w:cs="Times New Roman"/>
                <w:b/>
                <w:bCs/>
                <w:lang w:eastAsia="sk-SK"/>
              </w:rPr>
              <w:t>ý</w:t>
            </w:r>
            <w:r w:rsidRPr="00003176">
              <w:rPr>
                <w:rFonts w:ascii="Times New Roman" w:eastAsia="Times New Roman" w:hAnsi="Times New Roman" w:cs="Times New Roman"/>
                <w:b/>
                <w:bCs/>
                <w:lang w:eastAsia="sk-SK"/>
              </w:rPr>
              <w:t xml:space="preserve"> nekaranténn</w:t>
            </w:r>
            <w:r w:rsidR="004116CD" w:rsidRPr="00003176">
              <w:rPr>
                <w:rFonts w:ascii="Times New Roman" w:eastAsia="Times New Roman" w:hAnsi="Times New Roman" w:cs="Times New Roman"/>
                <w:b/>
                <w:bCs/>
                <w:lang w:eastAsia="sk-SK"/>
              </w:rPr>
              <w:t>y</w:t>
            </w:r>
            <w:r w:rsidRPr="00003176">
              <w:rPr>
                <w:rFonts w:ascii="Times New Roman" w:eastAsia="Times New Roman" w:hAnsi="Times New Roman" w:cs="Times New Roman"/>
                <w:b/>
                <w:bCs/>
                <w:lang w:eastAsia="sk-SK"/>
              </w:rPr>
              <w:t xml:space="preserve"> škodc</w:t>
            </w:r>
            <w:r w:rsidR="004116CD" w:rsidRPr="00003176">
              <w:rPr>
                <w:rFonts w:ascii="Times New Roman" w:eastAsia="Times New Roman" w:hAnsi="Times New Roman" w:cs="Times New Roman"/>
                <w:b/>
                <w:bCs/>
                <w:lang w:eastAsia="sk-SK"/>
              </w:rPr>
              <w:t>a</w:t>
            </w:r>
          </w:p>
        </w:tc>
      </w:tr>
      <w:tr w:rsidR="006227C4" w:rsidRPr="00003176" w14:paraId="56F86CEC" w14:textId="77777777" w:rsidTr="00F0287A">
        <w:tc>
          <w:tcPr>
            <w:tcW w:w="3397" w:type="dxa"/>
            <w:vMerge w:val="restart"/>
            <w:shd w:val="clear" w:color="auto" w:fill="FFFFFF"/>
            <w:tcMar>
              <w:top w:w="120" w:type="dxa"/>
              <w:left w:w="120" w:type="dxa"/>
              <w:bottom w:w="120" w:type="dxa"/>
              <w:right w:w="120" w:type="dxa"/>
            </w:tcMar>
            <w:hideMark/>
          </w:tcPr>
          <w:p w14:paraId="1BEC4B7C" w14:textId="7F65ADD6" w:rsidR="00DB7865"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Citrus</w:t>
            </w:r>
            <w:r w:rsidRPr="00003176">
              <w:rPr>
                <w:rFonts w:ascii="Times New Roman" w:eastAsia="Times New Roman" w:hAnsi="Times New Roman" w:cs="Times New Roman"/>
                <w:b/>
                <w:bCs/>
                <w:lang w:eastAsia="sk-SK"/>
              </w:rPr>
              <w:t xml:space="preserve"> L., </w:t>
            </w:r>
            <w:r w:rsidRPr="00003176">
              <w:rPr>
                <w:rFonts w:ascii="Times New Roman" w:eastAsia="Times New Roman" w:hAnsi="Times New Roman" w:cs="Times New Roman"/>
                <w:b/>
                <w:bCs/>
                <w:i/>
                <w:iCs/>
                <w:lang w:eastAsia="sk-SK"/>
              </w:rPr>
              <w:t>Fortunella</w:t>
            </w:r>
            <w:r w:rsidRPr="00003176">
              <w:rPr>
                <w:rFonts w:ascii="Times New Roman" w:eastAsia="Times New Roman" w:hAnsi="Times New Roman" w:cs="Times New Roman"/>
                <w:b/>
                <w:bCs/>
                <w:lang w:eastAsia="sk-SK"/>
              </w:rPr>
              <w:t xml:space="preserve"> Swingle a </w:t>
            </w:r>
            <w:r w:rsidRPr="00003176">
              <w:rPr>
                <w:rFonts w:ascii="Times New Roman" w:eastAsia="Times New Roman" w:hAnsi="Times New Roman" w:cs="Times New Roman"/>
                <w:b/>
                <w:bCs/>
                <w:i/>
                <w:iCs/>
                <w:lang w:eastAsia="sk-SK"/>
              </w:rPr>
              <w:t>Poncirus</w:t>
            </w:r>
            <w:r w:rsidRPr="00003176">
              <w:rPr>
                <w:rFonts w:ascii="Times New Roman" w:eastAsia="Times New Roman" w:hAnsi="Times New Roman" w:cs="Times New Roman"/>
                <w:b/>
                <w:bCs/>
                <w:lang w:eastAsia="sk-SK"/>
              </w:rPr>
              <w:t xml:space="preserve"> Raf.</w:t>
            </w:r>
            <w:r w:rsidR="003D59D3" w:rsidRPr="00003176">
              <w:rPr>
                <w:rFonts w:ascii="Times New Roman" w:eastAsia="Times New Roman" w:hAnsi="Times New Roman" w:cs="Times New Roman"/>
                <w:lang w:eastAsia="sk-SK"/>
              </w:rPr>
              <w:t xml:space="preserve"> </w:t>
            </w:r>
          </w:p>
          <w:p w14:paraId="53188BCB" w14:textId="49F55E1F" w:rsidR="006227C4"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Citrónovník, Kumkvát, Citrónovníkovec</w:t>
            </w:r>
            <w:r w:rsidR="003D59D3"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6FB7C9F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78CC76D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Spiroplasma citri</w:t>
            </w:r>
            <w:r w:rsidRPr="00003176">
              <w:rPr>
                <w:rFonts w:ascii="Times New Roman" w:eastAsia="Times New Roman" w:hAnsi="Times New Roman" w:cs="Times New Roman"/>
                <w:lang w:eastAsia="sk-SK"/>
              </w:rPr>
              <w:t xml:space="preserve"> Saglio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xml:space="preserve"> [SPIRCI]</w:t>
            </w:r>
          </w:p>
        </w:tc>
      </w:tr>
      <w:tr w:rsidR="006227C4" w:rsidRPr="00003176" w14:paraId="3CD12508" w14:textId="77777777" w:rsidTr="00F0287A">
        <w:tc>
          <w:tcPr>
            <w:tcW w:w="3397" w:type="dxa"/>
            <w:vMerge/>
            <w:shd w:val="clear" w:color="auto" w:fill="FFFFFF"/>
            <w:tcMar>
              <w:top w:w="120" w:type="dxa"/>
              <w:left w:w="120" w:type="dxa"/>
              <w:bottom w:w="120" w:type="dxa"/>
              <w:right w:w="120" w:type="dxa"/>
            </w:tcMar>
            <w:hideMark/>
          </w:tcPr>
          <w:p w14:paraId="137790F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6D006D6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4470F76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Plenodomus tracheiphilus</w:t>
            </w:r>
            <w:r w:rsidRPr="00003176">
              <w:rPr>
                <w:rFonts w:ascii="Times New Roman" w:eastAsia="Times New Roman" w:hAnsi="Times New Roman" w:cs="Times New Roman"/>
                <w:lang w:eastAsia="sk-SK"/>
              </w:rPr>
              <w:t xml:space="preserve"> (Petri) Gruyter, Aveskamp &amp; Verkley [DEUTTR]</w:t>
            </w:r>
          </w:p>
        </w:tc>
      </w:tr>
      <w:tr w:rsidR="006227C4" w:rsidRPr="00003176" w14:paraId="0B1DEBA5" w14:textId="77777777" w:rsidTr="00F0287A">
        <w:tc>
          <w:tcPr>
            <w:tcW w:w="3397" w:type="dxa"/>
            <w:vMerge/>
            <w:shd w:val="clear" w:color="auto" w:fill="FFFFFF"/>
            <w:tcMar>
              <w:top w:w="120" w:type="dxa"/>
              <w:left w:w="120" w:type="dxa"/>
              <w:bottom w:w="120" w:type="dxa"/>
              <w:right w:w="120" w:type="dxa"/>
            </w:tcMar>
            <w:hideMark/>
          </w:tcPr>
          <w:p w14:paraId="3E86773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4798C54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4AD64E5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hrebeňovitého zhrubnutia kôry citrusov [CSCC00]</w:t>
            </w:r>
          </w:p>
          <w:p w14:paraId="1A88A6B1"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viroid šupinatosti kmeňa citrusov [CEVD00]</w:t>
            </w:r>
          </w:p>
          <w:p w14:paraId="076F9F8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impietratúry citrusov [CSI000]</w:t>
            </w:r>
          </w:p>
          <w:p w14:paraId="6047E5F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škvrnitosti listov citrusov [CLBV00]</w:t>
            </w:r>
          </w:p>
          <w:p w14:paraId="414E3276"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psorózy citrusov [CPSV00]</w:t>
            </w:r>
          </w:p>
          <w:p w14:paraId="6FF2AAC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tristézy citrusov (izoláty EÚ) [CTV000]</w:t>
            </w:r>
          </w:p>
          <w:p w14:paraId="4B8DE92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variability príznakov na listoch a plodoch citrusov [CVV000]</w:t>
            </w:r>
          </w:p>
          <w:p w14:paraId="1E35A59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viroid zakrpatenosti chmeľu [HSVD00]</w:t>
            </w:r>
          </w:p>
        </w:tc>
      </w:tr>
      <w:tr w:rsidR="006227C4" w:rsidRPr="00003176" w14:paraId="11EBB9B1" w14:textId="77777777" w:rsidTr="00F0287A">
        <w:tc>
          <w:tcPr>
            <w:tcW w:w="3397" w:type="dxa"/>
            <w:shd w:val="clear" w:color="auto" w:fill="FFFFFF"/>
            <w:tcMar>
              <w:top w:w="120" w:type="dxa"/>
              <w:left w:w="120" w:type="dxa"/>
              <w:bottom w:w="120" w:type="dxa"/>
              <w:right w:w="120" w:type="dxa"/>
            </w:tcMar>
            <w:hideMark/>
          </w:tcPr>
          <w:p w14:paraId="15E5DA5B"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Corylus avellana</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p>
          <w:p w14:paraId="2DF69E7D"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Lieska obyčajná</w:t>
            </w:r>
          </w:p>
        </w:tc>
        <w:tc>
          <w:tcPr>
            <w:tcW w:w="5665" w:type="dxa"/>
            <w:shd w:val="clear" w:color="auto" w:fill="FFFFFF"/>
            <w:tcMar>
              <w:top w:w="120" w:type="dxa"/>
              <w:left w:w="120" w:type="dxa"/>
              <w:bottom w:w="120" w:type="dxa"/>
              <w:right w:w="120" w:type="dxa"/>
            </w:tcMar>
            <w:hideMark/>
          </w:tcPr>
          <w:p w14:paraId="692AFB8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3101176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jablone [APMV00]</w:t>
            </w:r>
          </w:p>
        </w:tc>
      </w:tr>
      <w:tr w:rsidR="006227C4" w:rsidRPr="00003176" w14:paraId="14944DF9" w14:textId="77777777" w:rsidTr="00F0287A">
        <w:tc>
          <w:tcPr>
            <w:tcW w:w="3397" w:type="dxa"/>
            <w:shd w:val="clear" w:color="auto" w:fill="FFFFFF"/>
            <w:tcMar>
              <w:top w:w="120" w:type="dxa"/>
              <w:left w:w="120" w:type="dxa"/>
              <w:bottom w:w="120" w:type="dxa"/>
              <w:right w:w="120" w:type="dxa"/>
            </w:tcMar>
            <w:hideMark/>
          </w:tcPr>
          <w:p w14:paraId="1B3F64AA" w14:textId="77777777" w:rsidR="00DB7865"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Cydonia oblonga</w:t>
            </w:r>
            <w:r w:rsidRPr="00003176">
              <w:rPr>
                <w:rFonts w:ascii="Times New Roman" w:eastAsia="Times New Roman" w:hAnsi="Times New Roman" w:cs="Times New Roman"/>
                <w:b/>
                <w:bCs/>
                <w:lang w:eastAsia="sk-SK"/>
              </w:rPr>
              <w:t xml:space="preserve"> Mill.</w:t>
            </w:r>
            <w:r w:rsidRPr="00003176">
              <w:rPr>
                <w:rFonts w:ascii="Times New Roman" w:eastAsia="Times New Roman" w:hAnsi="Times New Roman" w:cs="Times New Roman"/>
                <w:lang w:eastAsia="sk-SK"/>
              </w:rPr>
              <w:t xml:space="preserve"> </w:t>
            </w:r>
            <w:r w:rsidR="00DB7865" w:rsidRPr="00003176">
              <w:rPr>
                <w:rFonts w:ascii="Times New Roman" w:hAnsi="Times New Roman" w:cs="Times New Roman"/>
                <w:color w:val="494949"/>
              </w:rPr>
              <w:br/>
              <w:t>Dula podlhovastá</w:t>
            </w:r>
          </w:p>
          <w:p w14:paraId="6A058B6C"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71C29AE1"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51BC921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chlorotickej škvrnitosti listov jablone [ACLSV0]</w:t>
            </w:r>
          </w:p>
          <w:p w14:paraId="4A3E3D6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gumovitosti jablone [ARW000]</w:t>
            </w:r>
          </w:p>
          <w:p w14:paraId="50C73EB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lastRenderedPageBreak/>
              <w:t>vírus žliabkovitosti kmeňa jablone [ASGV00]</w:t>
            </w:r>
          </w:p>
          <w:p w14:paraId="06BE9EB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jamkovitosti kmeňa jablone [ASPV00]</w:t>
            </w:r>
          </w:p>
          <w:p w14:paraId="59DBCC5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nekrózy kôry hrušky [PRBN00]</w:t>
            </w:r>
          </w:p>
          <w:p w14:paraId="603A003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praskania kôry hrušky [PRBS00]</w:t>
            </w:r>
          </w:p>
          <w:p w14:paraId="2C28029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viroid pľuzgierovitej rakoviny hrušky [PBCVD0]</w:t>
            </w:r>
          </w:p>
          <w:p w14:paraId="15F76FC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zdrsnenia kôry hrušky [PRRB00]</w:t>
            </w:r>
          </w:p>
          <w:p w14:paraId="5088363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žltej škvrnitosti duly [ARW000]</w:t>
            </w:r>
          </w:p>
        </w:tc>
      </w:tr>
      <w:tr w:rsidR="006227C4" w:rsidRPr="00003176" w14:paraId="738CDFE3" w14:textId="77777777" w:rsidTr="00F0287A">
        <w:tc>
          <w:tcPr>
            <w:tcW w:w="3397" w:type="dxa"/>
            <w:vMerge w:val="restart"/>
            <w:shd w:val="clear" w:color="auto" w:fill="FFFFFF"/>
            <w:tcMar>
              <w:top w:w="120" w:type="dxa"/>
              <w:left w:w="120" w:type="dxa"/>
              <w:bottom w:w="120" w:type="dxa"/>
              <w:right w:w="120" w:type="dxa"/>
            </w:tcMar>
            <w:hideMark/>
          </w:tcPr>
          <w:p w14:paraId="187FFE36" w14:textId="76C81C25"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lastRenderedPageBreak/>
              <w:t>Fragaria</w:t>
            </w:r>
            <w:r w:rsidRPr="00003176">
              <w:rPr>
                <w:rFonts w:ascii="Times New Roman" w:eastAsia="Times New Roman" w:hAnsi="Times New Roman" w:cs="Times New Roman"/>
                <w:b/>
                <w:bCs/>
                <w:lang w:eastAsia="sk-SK"/>
              </w:rPr>
              <w:t xml:space="preserve"> L.</w:t>
            </w:r>
            <w:r w:rsidR="003D59D3" w:rsidRPr="00003176">
              <w:rPr>
                <w:rFonts w:ascii="Times New Roman" w:eastAsia="Times New Roman" w:hAnsi="Times New Roman" w:cs="Times New Roman"/>
                <w:lang w:eastAsia="sk-SK"/>
              </w:rPr>
              <w:t xml:space="preserve"> </w:t>
            </w:r>
          </w:p>
          <w:p w14:paraId="01480C4D"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Jahoda</w:t>
            </w:r>
          </w:p>
        </w:tc>
        <w:tc>
          <w:tcPr>
            <w:tcW w:w="5665" w:type="dxa"/>
            <w:shd w:val="clear" w:color="auto" w:fill="FFFFFF"/>
            <w:tcMar>
              <w:top w:w="120" w:type="dxa"/>
              <w:left w:w="120" w:type="dxa"/>
              <w:bottom w:w="120" w:type="dxa"/>
              <w:right w:w="120" w:type="dxa"/>
            </w:tcMar>
            <w:hideMark/>
          </w:tcPr>
          <w:p w14:paraId="440C9FAB"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0DA44F8F" w14:textId="032228B6"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Xanthomonas fragariae</w:t>
            </w:r>
            <w:r w:rsidR="00F0287A" w:rsidRPr="00003176">
              <w:rPr>
                <w:rFonts w:ascii="Times New Roman" w:eastAsia="Times New Roman" w:hAnsi="Times New Roman" w:cs="Times New Roman"/>
                <w:lang w:eastAsia="sk-SK"/>
              </w:rPr>
              <w:t xml:space="preserve"> Kennedy &amp; King [XANTFR]</w:t>
            </w:r>
          </w:p>
        </w:tc>
      </w:tr>
      <w:tr w:rsidR="006227C4" w:rsidRPr="00003176" w14:paraId="33215619" w14:textId="77777777" w:rsidTr="00F0287A">
        <w:tc>
          <w:tcPr>
            <w:tcW w:w="3397" w:type="dxa"/>
            <w:vMerge/>
            <w:shd w:val="clear" w:color="auto" w:fill="FFFFFF"/>
            <w:tcMar>
              <w:top w:w="120" w:type="dxa"/>
              <w:left w:w="120" w:type="dxa"/>
              <w:bottom w:w="120" w:type="dxa"/>
              <w:right w:w="120" w:type="dxa"/>
            </w:tcMar>
            <w:hideMark/>
          </w:tcPr>
          <w:p w14:paraId="7E75F77B" w14:textId="77777777" w:rsidR="006227C4" w:rsidRPr="00003176" w:rsidRDefault="006227C4" w:rsidP="0028724F">
            <w:pPr>
              <w:widowControl w:val="0"/>
              <w:spacing w:after="0" w:line="240" w:lineRule="auto"/>
              <w:rPr>
                <w:rFonts w:ascii="Times New Roman" w:eastAsia="Times New Roman" w:hAnsi="Times New Roman" w:cs="Times New Roman"/>
                <w:b/>
                <w:bCs/>
                <w:i/>
                <w:iCs/>
                <w:lang w:eastAsia="sk-SK"/>
              </w:rPr>
            </w:pPr>
          </w:p>
        </w:tc>
        <w:tc>
          <w:tcPr>
            <w:tcW w:w="5665" w:type="dxa"/>
            <w:shd w:val="clear" w:color="auto" w:fill="FFFFFF"/>
            <w:tcMar>
              <w:top w:w="120" w:type="dxa"/>
              <w:left w:w="120" w:type="dxa"/>
              <w:bottom w:w="120" w:type="dxa"/>
              <w:right w:w="120" w:type="dxa"/>
            </w:tcMar>
            <w:hideMark/>
          </w:tcPr>
          <w:p w14:paraId="0EA418CE"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485858B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Colletotrichum acutatum</w:t>
            </w:r>
            <w:r w:rsidRPr="00003176">
              <w:rPr>
                <w:rFonts w:ascii="Times New Roman" w:eastAsia="Times New Roman" w:hAnsi="Times New Roman" w:cs="Times New Roman"/>
                <w:lang w:eastAsia="sk-SK"/>
              </w:rPr>
              <w:t xml:space="preserve"> Simmonds [COLLAC]</w:t>
            </w:r>
          </w:p>
          <w:p w14:paraId="004F97E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cactorum</w:t>
            </w:r>
            <w:r w:rsidRPr="00003176">
              <w:rPr>
                <w:rFonts w:ascii="Times New Roman" w:eastAsia="Times New Roman" w:hAnsi="Times New Roman" w:cs="Times New Roman"/>
                <w:lang w:eastAsia="sk-SK"/>
              </w:rPr>
              <w:t xml:space="preserve"> (Lebert &amp; Cohn) J.Schröter [PHYTCC]</w:t>
            </w:r>
          </w:p>
          <w:p w14:paraId="088360B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 fragariae</w:t>
            </w:r>
            <w:r w:rsidRPr="00003176">
              <w:rPr>
                <w:rFonts w:ascii="Times New Roman" w:eastAsia="Times New Roman" w:hAnsi="Times New Roman" w:cs="Times New Roman"/>
                <w:lang w:eastAsia="sk-SK"/>
              </w:rPr>
              <w:t xml:space="preserve"> C.J. Hickman [PHYTFR]</w:t>
            </w:r>
          </w:p>
        </w:tc>
      </w:tr>
      <w:tr w:rsidR="006227C4" w:rsidRPr="00003176" w14:paraId="74FAB3BA" w14:textId="77777777" w:rsidTr="00F0287A">
        <w:tc>
          <w:tcPr>
            <w:tcW w:w="3397" w:type="dxa"/>
            <w:vMerge/>
            <w:shd w:val="clear" w:color="auto" w:fill="FFFFFF"/>
            <w:tcMar>
              <w:top w:w="120" w:type="dxa"/>
              <w:left w:w="120" w:type="dxa"/>
              <w:bottom w:w="120" w:type="dxa"/>
              <w:right w:w="120" w:type="dxa"/>
            </w:tcMar>
            <w:hideMark/>
          </w:tcPr>
          <w:p w14:paraId="20F0BF3D" w14:textId="77777777" w:rsidR="006227C4" w:rsidRPr="00003176" w:rsidRDefault="006227C4" w:rsidP="0028724F">
            <w:pPr>
              <w:widowControl w:val="0"/>
              <w:spacing w:after="0" w:line="240" w:lineRule="auto"/>
              <w:rPr>
                <w:rFonts w:ascii="Times New Roman" w:eastAsia="Times New Roman" w:hAnsi="Times New Roman" w:cs="Times New Roman"/>
                <w:b/>
                <w:bCs/>
                <w:i/>
                <w:iCs/>
                <w:lang w:eastAsia="sk-SK"/>
              </w:rPr>
            </w:pPr>
          </w:p>
        </w:tc>
        <w:tc>
          <w:tcPr>
            <w:tcW w:w="5665" w:type="dxa"/>
            <w:shd w:val="clear" w:color="auto" w:fill="FFFFFF"/>
            <w:tcMar>
              <w:top w:w="120" w:type="dxa"/>
              <w:left w:w="120" w:type="dxa"/>
              <w:bottom w:w="120" w:type="dxa"/>
              <w:right w:w="120" w:type="dxa"/>
            </w:tcMar>
            <w:hideMark/>
          </w:tcPr>
          <w:p w14:paraId="4EE53A4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4AFA617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Aphelenchoides besseyi</w:t>
            </w:r>
            <w:r w:rsidRPr="00003176">
              <w:rPr>
                <w:rFonts w:ascii="Times New Roman" w:eastAsia="Times New Roman" w:hAnsi="Times New Roman" w:cs="Times New Roman"/>
                <w:lang w:eastAsia="sk-SK"/>
              </w:rPr>
              <w:t xml:space="preserve"> Christie [APLOBE]</w:t>
            </w:r>
          </w:p>
          <w:p w14:paraId="027A115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Aphelenchoides blastophthorus</w:t>
            </w:r>
            <w:r w:rsidRPr="00003176">
              <w:rPr>
                <w:rFonts w:ascii="Times New Roman" w:eastAsia="Times New Roman" w:hAnsi="Times New Roman" w:cs="Times New Roman"/>
                <w:lang w:eastAsia="sk-SK"/>
              </w:rPr>
              <w:t xml:space="preserve"> Franklin [APLOBL]</w:t>
            </w:r>
          </w:p>
          <w:p w14:paraId="1FF6DFF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Aphelenchoides fragariae</w:t>
            </w:r>
            <w:r w:rsidRPr="00003176">
              <w:rPr>
                <w:rFonts w:ascii="Times New Roman" w:eastAsia="Times New Roman" w:hAnsi="Times New Roman" w:cs="Times New Roman"/>
                <w:lang w:eastAsia="sk-SK"/>
              </w:rPr>
              <w:t xml:space="preserve"> (Ritzema Bos) Christie [APLOFR]</w:t>
            </w:r>
          </w:p>
          <w:p w14:paraId="5CF9C4AB"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i/>
                <w:iCs/>
                <w:lang w:eastAsia="sk-SK"/>
              </w:rPr>
              <w:t>Aphelenchoides ritzemabosi</w:t>
            </w:r>
            <w:r w:rsidRPr="00003176">
              <w:rPr>
                <w:rFonts w:ascii="Times New Roman" w:eastAsia="Times New Roman" w:hAnsi="Times New Roman" w:cs="Times New Roman"/>
                <w:lang w:eastAsia="sk-SK"/>
              </w:rPr>
              <w:t xml:space="preserve"> (Schwartz) Steiner &amp; Buhrer [APLORI]</w:t>
            </w:r>
          </w:p>
        </w:tc>
      </w:tr>
      <w:tr w:rsidR="006227C4" w:rsidRPr="00003176" w14:paraId="634C5BE2" w14:textId="77777777" w:rsidTr="00F0287A">
        <w:tc>
          <w:tcPr>
            <w:tcW w:w="3397" w:type="dxa"/>
            <w:vMerge/>
            <w:shd w:val="clear" w:color="auto" w:fill="FFFFFF"/>
            <w:tcMar>
              <w:top w:w="120" w:type="dxa"/>
              <w:left w:w="120" w:type="dxa"/>
              <w:bottom w:w="120" w:type="dxa"/>
              <w:right w:w="120" w:type="dxa"/>
            </w:tcMar>
            <w:hideMark/>
          </w:tcPr>
          <w:p w14:paraId="50CDDE1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04CD9AA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5EB3D0E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arábky [ARMV00]</w:t>
            </w:r>
          </w:p>
          <w:p w14:paraId="33617FD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krúžkovitosti maliny [RPRSV0]</w:t>
            </w:r>
          </w:p>
          <w:p w14:paraId="3E7219B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kučeravosti jahody [SCRV00]</w:t>
            </w:r>
          </w:p>
          <w:p w14:paraId="3A52888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latentnej krúžkovitosti jahody [SLRSV0]</w:t>
            </w:r>
          </w:p>
          <w:p w14:paraId="0B4CA29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mierneho žltnutia okrajov listov jahody [SMYEV0]</w:t>
            </w:r>
          </w:p>
          <w:p w14:paraId="16059AB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strakatosti jahody [SMOV00]</w:t>
            </w:r>
          </w:p>
          <w:p w14:paraId="700D835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lemovania žiliek jahody [SVBV00]</w:t>
            </w:r>
          </w:p>
          <w:p w14:paraId="5173D201"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čiernej krúžkovitosti rajčiaka [TBRV00]</w:t>
            </w:r>
          </w:p>
        </w:tc>
      </w:tr>
      <w:tr w:rsidR="006227C4" w:rsidRPr="00003176" w14:paraId="33188511" w14:textId="77777777" w:rsidTr="00F0287A">
        <w:tc>
          <w:tcPr>
            <w:tcW w:w="3397" w:type="dxa"/>
            <w:shd w:val="clear" w:color="auto" w:fill="FFFFFF"/>
            <w:tcMar>
              <w:top w:w="120" w:type="dxa"/>
              <w:left w:w="120" w:type="dxa"/>
              <w:bottom w:w="120" w:type="dxa"/>
              <w:right w:w="120" w:type="dxa"/>
            </w:tcMar>
            <w:hideMark/>
          </w:tcPr>
          <w:p w14:paraId="036DE00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Juglans regia</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p>
          <w:p w14:paraId="2938D1E6"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Orech kráľovský</w:t>
            </w:r>
          </w:p>
        </w:tc>
        <w:tc>
          <w:tcPr>
            <w:tcW w:w="5665" w:type="dxa"/>
            <w:shd w:val="clear" w:color="auto" w:fill="FFFFFF"/>
            <w:tcMar>
              <w:top w:w="120" w:type="dxa"/>
              <w:left w:w="120" w:type="dxa"/>
              <w:bottom w:w="120" w:type="dxa"/>
              <w:right w:w="120" w:type="dxa"/>
            </w:tcMar>
            <w:hideMark/>
          </w:tcPr>
          <w:p w14:paraId="03D93E7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403E5A3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zvinutky čerešne [CLRV00]</w:t>
            </w:r>
          </w:p>
        </w:tc>
      </w:tr>
      <w:tr w:rsidR="006227C4" w:rsidRPr="00003176" w14:paraId="37AE9726" w14:textId="77777777" w:rsidTr="00F0287A">
        <w:tc>
          <w:tcPr>
            <w:tcW w:w="3397" w:type="dxa"/>
            <w:shd w:val="clear" w:color="auto" w:fill="FFFFFF"/>
            <w:tcMar>
              <w:top w:w="120" w:type="dxa"/>
              <w:left w:w="120" w:type="dxa"/>
              <w:bottom w:w="120" w:type="dxa"/>
              <w:right w:w="120" w:type="dxa"/>
            </w:tcMar>
            <w:hideMark/>
          </w:tcPr>
          <w:p w14:paraId="4EB5ABC6"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Malus</w:t>
            </w:r>
            <w:r w:rsidRPr="00003176">
              <w:rPr>
                <w:rFonts w:ascii="Times New Roman" w:eastAsia="Times New Roman" w:hAnsi="Times New Roman" w:cs="Times New Roman"/>
                <w:b/>
                <w:bCs/>
                <w:lang w:eastAsia="sk-SK"/>
              </w:rPr>
              <w:t xml:space="preserve"> Mill.</w:t>
            </w:r>
          </w:p>
          <w:p w14:paraId="2A8BB987"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Jabloň</w:t>
            </w:r>
          </w:p>
        </w:tc>
        <w:tc>
          <w:tcPr>
            <w:tcW w:w="5665" w:type="dxa"/>
            <w:shd w:val="clear" w:color="auto" w:fill="FFFFFF"/>
            <w:tcMar>
              <w:top w:w="120" w:type="dxa"/>
              <w:left w:w="120" w:type="dxa"/>
              <w:bottom w:w="120" w:type="dxa"/>
              <w:right w:w="120" w:type="dxa"/>
            </w:tcMar>
            <w:hideMark/>
          </w:tcPr>
          <w:p w14:paraId="4D59276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7049F04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chlorotickej škvrnitosti listov jablone [ACLSV0]</w:t>
            </w:r>
          </w:p>
          <w:p w14:paraId="5F93239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viroid jamkovitosti plodov jablone [ADFVD0]</w:t>
            </w:r>
          </w:p>
          <w:p w14:paraId="2ACA1FD1"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sploštenosti vetiev jablone [AFL000]</w:t>
            </w:r>
          </w:p>
          <w:p w14:paraId="2733705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jablone [APMV00]</w:t>
            </w:r>
          </w:p>
          <w:p w14:paraId="7B69842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gumovitosti jablone [ARW000]</w:t>
            </w:r>
          </w:p>
          <w:p w14:paraId="19FFE87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viroid jazvovitosti kôry jablone [ASSVD0]</w:t>
            </w:r>
          </w:p>
          <w:p w14:paraId="098619D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hviezdicovitého praskania jablone [APHW00]</w:t>
            </w:r>
          </w:p>
          <w:p w14:paraId="789A033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žliabkovitosti kmeňa jablone [ASGV00]</w:t>
            </w:r>
          </w:p>
          <w:p w14:paraId="4779C146"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jamkovitosti kmeňa jablone [ASPV00]</w:t>
            </w:r>
          </w:p>
          <w:p w14:paraId="24F87D1D" w14:textId="11B082AB"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mali</w:t>
            </w:r>
            <w:r w:rsidRPr="00003176">
              <w:rPr>
                <w:rFonts w:ascii="Times New Roman" w:eastAsia="Times New Roman" w:hAnsi="Times New Roman" w:cs="Times New Roman"/>
                <w:lang w:eastAsia="sk-SK"/>
              </w:rPr>
              <w:t xml:space="preserve"> Seemüller &amp; Schneider [PHYPMA]</w:t>
            </w:r>
          </w:p>
          <w:p w14:paraId="6BE47D7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poruchy plodov: drobnoplodosť [APCF00], zelená vráskavitosť [APGC00], hrboľatosť plodu, drsnosť šupky [APRSK0], hviezdicovité praskanie, krúžkovité hnednutie [APLP00], červenohnedá bradavičnosť</w:t>
            </w:r>
          </w:p>
        </w:tc>
      </w:tr>
      <w:tr w:rsidR="006227C4" w:rsidRPr="00003176" w14:paraId="08E1B4C3" w14:textId="77777777" w:rsidTr="00F0287A">
        <w:tc>
          <w:tcPr>
            <w:tcW w:w="3397" w:type="dxa"/>
            <w:vMerge w:val="restart"/>
            <w:shd w:val="clear" w:color="auto" w:fill="FFFFFF"/>
            <w:tcMar>
              <w:top w:w="120" w:type="dxa"/>
              <w:left w:w="120" w:type="dxa"/>
              <w:bottom w:w="120" w:type="dxa"/>
              <w:right w:w="120" w:type="dxa"/>
            </w:tcMar>
            <w:hideMark/>
          </w:tcPr>
          <w:p w14:paraId="3FE960F3"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lastRenderedPageBreak/>
              <w:t>Olea europaea</w:t>
            </w:r>
            <w:r w:rsidRPr="00003176">
              <w:rPr>
                <w:rFonts w:ascii="Times New Roman" w:eastAsia="Times New Roman" w:hAnsi="Times New Roman" w:cs="Times New Roman"/>
                <w:b/>
                <w:bCs/>
                <w:lang w:eastAsia="sk-SK"/>
              </w:rPr>
              <w:t xml:space="preserve"> L.</w:t>
            </w:r>
          </w:p>
          <w:p w14:paraId="77392370" w14:textId="77777777" w:rsidR="00DB7865" w:rsidRPr="00003176" w:rsidRDefault="00DB7865"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Oliva európska</w:t>
            </w:r>
          </w:p>
        </w:tc>
        <w:tc>
          <w:tcPr>
            <w:tcW w:w="5665" w:type="dxa"/>
            <w:shd w:val="clear" w:color="auto" w:fill="FFFFFF"/>
            <w:tcMar>
              <w:top w:w="120" w:type="dxa"/>
              <w:left w:w="120" w:type="dxa"/>
              <w:bottom w:w="120" w:type="dxa"/>
              <w:right w:w="120" w:type="dxa"/>
            </w:tcMar>
            <w:hideMark/>
          </w:tcPr>
          <w:p w14:paraId="661185BB"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 a riasovky</w:t>
            </w:r>
          </w:p>
          <w:p w14:paraId="5D906E3B" w14:textId="770F96F9"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Verticillium dahliae</w:t>
            </w:r>
            <w:r w:rsidR="00F0287A" w:rsidRPr="00003176">
              <w:rPr>
                <w:rFonts w:ascii="Times New Roman" w:eastAsia="Times New Roman" w:hAnsi="Times New Roman" w:cs="Times New Roman"/>
                <w:lang w:eastAsia="sk-SK"/>
              </w:rPr>
              <w:t xml:space="preserve"> Kleb [VERTDA]</w:t>
            </w:r>
          </w:p>
        </w:tc>
      </w:tr>
      <w:tr w:rsidR="006227C4" w:rsidRPr="00003176" w14:paraId="1BBA5A09" w14:textId="77777777" w:rsidTr="00F0287A">
        <w:tc>
          <w:tcPr>
            <w:tcW w:w="3397" w:type="dxa"/>
            <w:vMerge/>
            <w:shd w:val="clear" w:color="auto" w:fill="FFFFFF"/>
            <w:tcMar>
              <w:top w:w="120" w:type="dxa"/>
              <w:left w:w="120" w:type="dxa"/>
              <w:bottom w:w="120" w:type="dxa"/>
              <w:right w:w="120" w:type="dxa"/>
            </w:tcMar>
            <w:hideMark/>
          </w:tcPr>
          <w:p w14:paraId="55E062D2" w14:textId="77777777" w:rsidR="006227C4" w:rsidRPr="00003176" w:rsidRDefault="006227C4" w:rsidP="0028724F">
            <w:pPr>
              <w:widowControl w:val="0"/>
              <w:spacing w:after="0" w:line="240" w:lineRule="auto"/>
              <w:rPr>
                <w:rFonts w:ascii="Times New Roman" w:eastAsia="Times New Roman" w:hAnsi="Times New Roman" w:cs="Times New Roman"/>
                <w:b/>
                <w:bCs/>
                <w:i/>
                <w:iCs/>
                <w:lang w:eastAsia="sk-SK"/>
              </w:rPr>
            </w:pPr>
          </w:p>
        </w:tc>
        <w:tc>
          <w:tcPr>
            <w:tcW w:w="5665" w:type="dxa"/>
            <w:shd w:val="clear" w:color="auto" w:fill="FFFFFF"/>
            <w:tcMar>
              <w:top w:w="120" w:type="dxa"/>
              <w:left w:w="120" w:type="dxa"/>
              <w:bottom w:w="120" w:type="dxa"/>
              <w:right w:w="120" w:type="dxa"/>
            </w:tcMar>
            <w:hideMark/>
          </w:tcPr>
          <w:p w14:paraId="1C3C052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459E947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arábky [ARMV00]</w:t>
            </w:r>
          </w:p>
          <w:p w14:paraId="6FB2774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zvinutky čerešne [CLRV00]</w:t>
            </w:r>
          </w:p>
          <w:p w14:paraId="2C9643F8"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lang w:eastAsia="sk-SK"/>
              </w:rPr>
              <w:t>vírus latentnej krúžkovitosti jahody [SLRSV0]</w:t>
            </w:r>
          </w:p>
        </w:tc>
      </w:tr>
      <w:tr w:rsidR="006227C4" w:rsidRPr="00003176" w14:paraId="381CF79A" w14:textId="77777777" w:rsidTr="00F0287A">
        <w:tc>
          <w:tcPr>
            <w:tcW w:w="3397" w:type="dxa"/>
            <w:vMerge w:val="restart"/>
            <w:shd w:val="clear" w:color="auto" w:fill="FFFFFF"/>
            <w:tcMar>
              <w:top w:w="120" w:type="dxa"/>
              <w:left w:w="120" w:type="dxa"/>
              <w:bottom w:w="120" w:type="dxa"/>
              <w:right w:w="120" w:type="dxa"/>
            </w:tcMar>
            <w:hideMark/>
          </w:tcPr>
          <w:p w14:paraId="571CD60C"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Prunus dulcis</w:t>
            </w:r>
            <w:r w:rsidRPr="00003176">
              <w:rPr>
                <w:rFonts w:ascii="Times New Roman" w:eastAsia="Times New Roman" w:hAnsi="Times New Roman" w:cs="Times New Roman"/>
                <w:b/>
                <w:bCs/>
                <w:lang w:eastAsia="sk-SK"/>
              </w:rPr>
              <w:t xml:space="preserve"> (Miller) Webb</w:t>
            </w:r>
          </w:p>
          <w:p w14:paraId="084C6ED8" w14:textId="77777777" w:rsidR="00DB7865"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Cs/>
                <w:lang w:eastAsia="sk-SK"/>
              </w:rPr>
              <w:t>Mandľa obyčajná</w:t>
            </w:r>
          </w:p>
        </w:tc>
        <w:tc>
          <w:tcPr>
            <w:tcW w:w="5665" w:type="dxa"/>
            <w:shd w:val="clear" w:color="auto" w:fill="FFFFFF"/>
            <w:tcMar>
              <w:top w:w="120" w:type="dxa"/>
              <w:left w:w="120" w:type="dxa"/>
              <w:bottom w:w="120" w:type="dxa"/>
              <w:right w:w="120" w:type="dxa"/>
            </w:tcMar>
            <w:hideMark/>
          </w:tcPr>
          <w:p w14:paraId="7744F7D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2BE49C6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Xanthomonas arboricola</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pruni</w:t>
            </w:r>
            <w:r w:rsidRPr="00003176">
              <w:rPr>
                <w:rFonts w:ascii="Times New Roman" w:eastAsia="Times New Roman" w:hAnsi="Times New Roman" w:cs="Times New Roman"/>
                <w:lang w:eastAsia="sk-SK"/>
              </w:rPr>
              <w:t xml:space="preserve"> (Smith) Vauterin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xml:space="preserve"> [XANTPR]</w:t>
            </w:r>
          </w:p>
          <w:p w14:paraId="7C508576" w14:textId="01CE308C"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p>
        </w:tc>
      </w:tr>
      <w:tr w:rsidR="006227C4" w:rsidRPr="00003176" w14:paraId="3C98E78B" w14:textId="77777777" w:rsidTr="00F0287A">
        <w:tc>
          <w:tcPr>
            <w:tcW w:w="3397" w:type="dxa"/>
            <w:vMerge/>
            <w:shd w:val="clear" w:color="auto" w:fill="FFFFFF"/>
            <w:tcMar>
              <w:top w:w="120" w:type="dxa"/>
              <w:left w:w="120" w:type="dxa"/>
              <w:bottom w:w="120" w:type="dxa"/>
              <w:right w:w="120" w:type="dxa"/>
            </w:tcMar>
            <w:hideMark/>
          </w:tcPr>
          <w:p w14:paraId="4A53B2F9" w14:textId="77777777" w:rsidR="006227C4" w:rsidRPr="00003176" w:rsidRDefault="006227C4" w:rsidP="0028724F">
            <w:pPr>
              <w:widowControl w:val="0"/>
              <w:spacing w:after="0" w:line="240" w:lineRule="auto"/>
              <w:rPr>
                <w:rFonts w:ascii="Times New Roman" w:eastAsia="Times New Roman" w:hAnsi="Times New Roman" w:cs="Times New Roman"/>
                <w:b/>
                <w:bCs/>
                <w:i/>
                <w:iCs/>
                <w:lang w:eastAsia="sk-SK"/>
              </w:rPr>
            </w:pPr>
          </w:p>
        </w:tc>
        <w:tc>
          <w:tcPr>
            <w:tcW w:w="5665" w:type="dxa"/>
            <w:shd w:val="clear" w:color="auto" w:fill="FFFFFF"/>
            <w:tcMar>
              <w:top w:w="120" w:type="dxa"/>
              <w:left w:w="120" w:type="dxa"/>
              <w:bottom w:w="120" w:type="dxa"/>
              <w:right w:w="120" w:type="dxa"/>
            </w:tcMar>
            <w:hideMark/>
          </w:tcPr>
          <w:p w14:paraId="0805E71B"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657FB8D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chlorotickej škvrnitosti listov jablone [ACLSV0]</w:t>
            </w:r>
          </w:p>
          <w:p w14:paraId="6FE22B1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jablone [APMV00]</w:t>
            </w:r>
          </w:p>
          <w:p w14:paraId="529C63F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 xml:space="preserve">Phytoplasma </w:t>
            </w:r>
            <w:r w:rsidRPr="00003176">
              <w:rPr>
                <w:rFonts w:ascii="Times New Roman" w:eastAsia="Times New Roman" w:hAnsi="Times New Roman" w:cs="Times New Roman"/>
                <w:i/>
                <w:iCs/>
                <w:lang w:eastAsia="sk-SK"/>
              </w:rPr>
              <w:t>prunorum</w:t>
            </w:r>
            <w:r w:rsidRPr="00003176">
              <w:rPr>
                <w:rFonts w:ascii="Times New Roman" w:eastAsia="Times New Roman" w:hAnsi="Times New Roman" w:cs="Times New Roman"/>
                <w:lang w:eastAsia="sk-SK"/>
              </w:rPr>
              <w:t xml:space="preserve"> Seemüller &amp; Schneider [PHYPPR]</w:t>
            </w:r>
          </w:p>
          <w:p w14:paraId="54B45E7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šarky sliviek [PPV000]</w:t>
            </w:r>
          </w:p>
          <w:p w14:paraId="2697C8C1"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zakrpatenosti slivky [PDV000]</w:t>
            </w:r>
          </w:p>
          <w:p w14:paraId="27FD5454"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lang w:eastAsia="sk-SK"/>
              </w:rPr>
              <w:t>vírus nekrotickej krúžkovitosti slivkovín [PNRSV0]</w:t>
            </w:r>
          </w:p>
        </w:tc>
      </w:tr>
      <w:tr w:rsidR="006227C4" w:rsidRPr="00003176" w14:paraId="1DB77ACC" w14:textId="77777777" w:rsidTr="00F0287A">
        <w:tc>
          <w:tcPr>
            <w:tcW w:w="3397" w:type="dxa"/>
            <w:vMerge w:val="restart"/>
            <w:shd w:val="clear" w:color="auto" w:fill="FFFFFF"/>
            <w:tcMar>
              <w:top w:w="120" w:type="dxa"/>
              <w:left w:w="120" w:type="dxa"/>
              <w:bottom w:w="120" w:type="dxa"/>
              <w:right w:w="120" w:type="dxa"/>
            </w:tcMar>
            <w:hideMark/>
          </w:tcPr>
          <w:p w14:paraId="50F78ED8"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Prunus armeniaca</w:t>
            </w:r>
            <w:r w:rsidRPr="00003176">
              <w:rPr>
                <w:rFonts w:ascii="Times New Roman" w:eastAsia="Times New Roman" w:hAnsi="Times New Roman" w:cs="Times New Roman"/>
                <w:b/>
                <w:bCs/>
                <w:lang w:eastAsia="sk-SK"/>
              </w:rPr>
              <w:t xml:space="preserve"> L.</w:t>
            </w:r>
          </w:p>
          <w:p w14:paraId="442FDC05"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Marhuľa obyčajná</w:t>
            </w:r>
          </w:p>
        </w:tc>
        <w:tc>
          <w:tcPr>
            <w:tcW w:w="5665" w:type="dxa"/>
            <w:shd w:val="clear" w:color="auto" w:fill="FFFFFF"/>
            <w:tcMar>
              <w:top w:w="120" w:type="dxa"/>
              <w:left w:w="120" w:type="dxa"/>
              <w:bottom w:w="120" w:type="dxa"/>
              <w:right w:w="120" w:type="dxa"/>
            </w:tcMar>
            <w:hideMark/>
          </w:tcPr>
          <w:p w14:paraId="7B1886B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76F48DE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Xanthomonas arboricola</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pruni</w:t>
            </w:r>
            <w:r w:rsidRPr="00003176">
              <w:rPr>
                <w:rFonts w:ascii="Times New Roman" w:eastAsia="Times New Roman" w:hAnsi="Times New Roman" w:cs="Times New Roman"/>
                <w:lang w:eastAsia="sk-SK"/>
              </w:rPr>
              <w:t xml:space="preserve"> (Smith) Vauterin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xml:space="preserve"> [XANTPR]</w:t>
            </w:r>
          </w:p>
          <w:p w14:paraId="1EF45040" w14:textId="698C25C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p>
        </w:tc>
      </w:tr>
      <w:tr w:rsidR="006227C4" w:rsidRPr="00003176" w14:paraId="798B2DF4" w14:textId="77777777" w:rsidTr="00F0287A">
        <w:tc>
          <w:tcPr>
            <w:tcW w:w="3397" w:type="dxa"/>
            <w:vMerge/>
            <w:shd w:val="clear" w:color="auto" w:fill="FFFFFF"/>
            <w:tcMar>
              <w:top w:w="120" w:type="dxa"/>
              <w:left w:w="120" w:type="dxa"/>
              <w:bottom w:w="120" w:type="dxa"/>
              <w:right w:w="120" w:type="dxa"/>
            </w:tcMar>
            <w:hideMark/>
          </w:tcPr>
          <w:p w14:paraId="22EEABE5" w14:textId="77777777" w:rsidR="006227C4" w:rsidRPr="00003176" w:rsidRDefault="006227C4" w:rsidP="0028724F">
            <w:pPr>
              <w:widowControl w:val="0"/>
              <w:spacing w:after="0" w:line="240" w:lineRule="auto"/>
              <w:rPr>
                <w:rFonts w:ascii="Times New Roman" w:eastAsia="Times New Roman" w:hAnsi="Times New Roman" w:cs="Times New Roman"/>
                <w:b/>
                <w:bCs/>
                <w:i/>
                <w:iCs/>
                <w:lang w:eastAsia="sk-SK"/>
              </w:rPr>
            </w:pPr>
          </w:p>
        </w:tc>
        <w:tc>
          <w:tcPr>
            <w:tcW w:w="5665" w:type="dxa"/>
            <w:shd w:val="clear" w:color="auto" w:fill="FFFFFF"/>
            <w:tcMar>
              <w:top w:w="120" w:type="dxa"/>
              <w:left w:w="120" w:type="dxa"/>
              <w:bottom w:w="120" w:type="dxa"/>
              <w:right w:w="120" w:type="dxa"/>
            </w:tcMar>
            <w:hideMark/>
          </w:tcPr>
          <w:p w14:paraId="3945241E"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2C87680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chlorotickej škvrnitosti listov jablone [ACLSV0]</w:t>
            </w:r>
          </w:p>
          <w:p w14:paraId="61AE487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jablone [APMV00]</w:t>
            </w:r>
          </w:p>
          <w:p w14:paraId="761F672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latentný vírus marhule [ALV000]</w:t>
            </w:r>
          </w:p>
          <w:p w14:paraId="2DC5468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 xml:space="preserve">Phytoplasma </w:t>
            </w:r>
            <w:r w:rsidRPr="00003176">
              <w:rPr>
                <w:rFonts w:ascii="Times New Roman" w:eastAsia="Times New Roman" w:hAnsi="Times New Roman" w:cs="Times New Roman"/>
                <w:i/>
                <w:iCs/>
                <w:lang w:eastAsia="sk-SK"/>
              </w:rPr>
              <w:t>prunorum</w:t>
            </w:r>
            <w:r w:rsidRPr="00003176">
              <w:rPr>
                <w:rFonts w:ascii="Times New Roman" w:eastAsia="Times New Roman" w:hAnsi="Times New Roman" w:cs="Times New Roman"/>
                <w:lang w:eastAsia="sk-SK"/>
              </w:rPr>
              <w:t xml:space="preserve"> Seemüller &amp; Schneider [PHYPPR]</w:t>
            </w:r>
          </w:p>
          <w:p w14:paraId="042F1FD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šarky sliviek [PPV000]</w:t>
            </w:r>
          </w:p>
          <w:p w14:paraId="1EE4D4B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zakrpatenosti slivky [PDV000]</w:t>
            </w:r>
          </w:p>
          <w:p w14:paraId="4BC256DD"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lang w:eastAsia="sk-SK"/>
              </w:rPr>
              <w:t>vírus nekrotickej krúžkovitosti slivkovín [PNRSV0]</w:t>
            </w:r>
          </w:p>
        </w:tc>
      </w:tr>
      <w:tr w:rsidR="006227C4" w:rsidRPr="00003176" w14:paraId="671CA81B" w14:textId="77777777" w:rsidTr="00F0287A">
        <w:tc>
          <w:tcPr>
            <w:tcW w:w="3397" w:type="dxa"/>
            <w:vMerge w:val="restart"/>
            <w:shd w:val="clear" w:color="auto" w:fill="FFFFFF"/>
            <w:tcMar>
              <w:top w:w="120" w:type="dxa"/>
              <w:left w:w="120" w:type="dxa"/>
              <w:bottom w:w="120" w:type="dxa"/>
              <w:right w:w="120" w:type="dxa"/>
            </w:tcMar>
            <w:hideMark/>
          </w:tcPr>
          <w:p w14:paraId="6B6EE964"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Prunus avium</w:t>
            </w:r>
            <w:r w:rsidRPr="00003176">
              <w:rPr>
                <w:rFonts w:ascii="Times New Roman" w:eastAsia="Times New Roman" w:hAnsi="Times New Roman" w:cs="Times New Roman"/>
                <w:b/>
                <w:bCs/>
                <w:lang w:eastAsia="sk-SK"/>
              </w:rPr>
              <w:t xml:space="preserve"> L. a </w:t>
            </w:r>
            <w:r w:rsidRPr="00003176">
              <w:rPr>
                <w:rFonts w:ascii="Times New Roman" w:eastAsia="Times New Roman" w:hAnsi="Times New Roman" w:cs="Times New Roman"/>
                <w:b/>
                <w:bCs/>
                <w:i/>
                <w:iCs/>
                <w:lang w:eastAsia="sk-SK"/>
              </w:rPr>
              <w:t>Prunus cerasus</w:t>
            </w:r>
            <w:r w:rsidRPr="00003176">
              <w:rPr>
                <w:rFonts w:ascii="Times New Roman" w:eastAsia="Times New Roman" w:hAnsi="Times New Roman" w:cs="Times New Roman"/>
                <w:b/>
                <w:bCs/>
                <w:lang w:eastAsia="sk-SK"/>
              </w:rPr>
              <w:t xml:space="preserve"> L.</w:t>
            </w:r>
          </w:p>
          <w:p w14:paraId="18FC95FF"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Čerešňa vtáčia, Višňa</w:t>
            </w:r>
          </w:p>
        </w:tc>
        <w:tc>
          <w:tcPr>
            <w:tcW w:w="5665" w:type="dxa"/>
            <w:shd w:val="clear" w:color="auto" w:fill="FFFFFF"/>
            <w:tcMar>
              <w:top w:w="120" w:type="dxa"/>
              <w:left w:w="120" w:type="dxa"/>
              <w:bottom w:w="120" w:type="dxa"/>
              <w:right w:w="120" w:type="dxa"/>
            </w:tcMar>
            <w:hideMark/>
          </w:tcPr>
          <w:p w14:paraId="2D13041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26C4CDEC" w14:textId="1C28E1C8"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Xanthomonas arboricola</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pruni</w:t>
            </w:r>
            <w:r w:rsidRPr="00003176">
              <w:rPr>
                <w:rFonts w:ascii="Times New Roman" w:eastAsia="Times New Roman" w:hAnsi="Times New Roman" w:cs="Times New Roman"/>
                <w:lang w:eastAsia="sk-SK"/>
              </w:rPr>
              <w:t xml:space="preserve"> (Smith) Vauterin </w:t>
            </w:r>
            <w:r w:rsidRPr="00003176">
              <w:rPr>
                <w:rFonts w:ascii="Times New Roman" w:eastAsia="Times New Roman" w:hAnsi="Times New Roman" w:cs="Times New Roman"/>
                <w:i/>
                <w:iCs/>
                <w:lang w:eastAsia="sk-SK"/>
              </w:rPr>
              <w:t>et al.</w:t>
            </w:r>
            <w:r w:rsidR="00F0287A" w:rsidRPr="00003176">
              <w:rPr>
                <w:rFonts w:ascii="Times New Roman" w:eastAsia="Times New Roman" w:hAnsi="Times New Roman" w:cs="Times New Roman"/>
                <w:lang w:eastAsia="sk-SK"/>
              </w:rPr>
              <w:t xml:space="preserve"> [XANTPR]</w:t>
            </w:r>
          </w:p>
        </w:tc>
      </w:tr>
      <w:tr w:rsidR="006227C4" w:rsidRPr="00003176" w14:paraId="4F28A540" w14:textId="77777777" w:rsidTr="00F0287A">
        <w:tc>
          <w:tcPr>
            <w:tcW w:w="3397" w:type="dxa"/>
            <w:vMerge/>
            <w:shd w:val="clear" w:color="auto" w:fill="FFFFFF"/>
            <w:tcMar>
              <w:top w:w="120" w:type="dxa"/>
              <w:left w:w="120" w:type="dxa"/>
              <w:bottom w:w="120" w:type="dxa"/>
              <w:right w:w="120" w:type="dxa"/>
            </w:tcMar>
            <w:hideMark/>
          </w:tcPr>
          <w:p w14:paraId="5169F7B0" w14:textId="77777777" w:rsidR="006227C4" w:rsidRPr="00003176" w:rsidRDefault="006227C4" w:rsidP="0028724F">
            <w:pPr>
              <w:widowControl w:val="0"/>
              <w:spacing w:after="0" w:line="240" w:lineRule="auto"/>
              <w:rPr>
                <w:rFonts w:ascii="Times New Roman" w:eastAsia="Times New Roman" w:hAnsi="Times New Roman" w:cs="Times New Roman"/>
                <w:b/>
                <w:bCs/>
                <w:i/>
                <w:iCs/>
                <w:lang w:eastAsia="sk-SK"/>
              </w:rPr>
            </w:pPr>
          </w:p>
        </w:tc>
        <w:tc>
          <w:tcPr>
            <w:tcW w:w="5665" w:type="dxa"/>
            <w:shd w:val="clear" w:color="auto" w:fill="FFFFFF"/>
            <w:tcMar>
              <w:top w:w="120" w:type="dxa"/>
              <w:left w:w="120" w:type="dxa"/>
              <w:bottom w:w="120" w:type="dxa"/>
              <w:right w:w="120" w:type="dxa"/>
            </w:tcMar>
            <w:hideMark/>
          </w:tcPr>
          <w:p w14:paraId="694FF9A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3C291F8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chlorotickej škvrnitosti listov jablone [ACLSV0]</w:t>
            </w:r>
          </w:p>
          <w:p w14:paraId="10AC8B0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jablone [APMV00]</w:t>
            </w:r>
          </w:p>
          <w:p w14:paraId="465DD8AB"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arábky [ARMV00]</w:t>
            </w:r>
          </w:p>
          <w:p w14:paraId="194DE526"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 xml:space="preserve">Fytoplazma </w:t>
            </w:r>
            <w:r w:rsidRPr="00003176">
              <w:rPr>
                <w:rFonts w:ascii="Times New Roman" w:eastAsia="Times New Roman" w:hAnsi="Times New Roman" w:cs="Times New Roman"/>
                <w:i/>
                <w:iCs/>
                <w:lang w:eastAsia="sk-SK"/>
              </w:rPr>
              <w:t>Candidatus prunorum</w:t>
            </w:r>
            <w:r w:rsidRPr="00003176">
              <w:rPr>
                <w:rFonts w:ascii="Times New Roman" w:eastAsia="Times New Roman" w:hAnsi="Times New Roman" w:cs="Times New Roman"/>
                <w:lang w:eastAsia="sk-SK"/>
              </w:rPr>
              <w:t xml:space="preserve"> Seemüller &amp; Schneider [PHYPPR] Vírus zelenej krúžkovitej strakatosti čerešne [CGRMV0]</w:t>
            </w:r>
          </w:p>
          <w:p w14:paraId="5C5CB22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zvinutky čerešne [CLRV00]</w:t>
            </w:r>
          </w:p>
          <w:p w14:paraId="6B2B69B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strakatosti listov čerešne [CMLV00]</w:t>
            </w:r>
          </w:p>
          <w:p w14:paraId="7B8392B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nekrotickej hrdzavosti čerešne [CRNRM0]</w:t>
            </w:r>
          </w:p>
          <w:p w14:paraId="01A0F68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maloplodosti čerešne 1 a 2 [LCHV10], [LCHV20]</w:t>
            </w:r>
          </w:p>
          <w:p w14:paraId="171DCCB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šarky sliviek [PPV000]</w:t>
            </w:r>
          </w:p>
          <w:p w14:paraId="6D42789E"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zakrpatenosti slivky [PDV000]</w:t>
            </w:r>
          </w:p>
          <w:p w14:paraId="2A1A345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lastRenderedPageBreak/>
              <w:t>vírus nekrotickej krúžkovitosti slivkovín [PNRSV0]</w:t>
            </w:r>
          </w:p>
          <w:p w14:paraId="4A56648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krúžkovitosti maliny [RPRSV0]</w:t>
            </w:r>
          </w:p>
          <w:p w14:paraId="6F5BDCCB"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latentnej krúžkovitosti jahody [SLRSV0]</w:t>
            </w:r>
          </w:p>
          <w:p w14:paraId="32324FB5"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lang w:eastAsia="sk-SK"/>
              </w:rPr>
              <w:t>vírus čiernej krúžkovitosti rajčiaka [TBRV00]</w:t>
            </w:r>
          </w:p>
        </w:tc>
      </w:tr>
      <w:tr w:rsidR="006227C4" w:rsidRPr="00003176" w14:paraId="200DD3F4" w14:textId="77777777" w:rsidTr="00F0287A">
        <w:tc>
          <w:tcPr>
            <w:tcW w:w="3397" w:type="dxa"/>
            <w:vMerge w:val="restart"/>
            <w:shd w:val="clear" w:color="auto" w:fill="FFFFFF"/>
            <w:tcMar>
              <w:top w:w="120" w:type="dxa"/>
              <w:left w:w="120" w:type="dxa"/>
              <w:bottom w:w="120" w:type="dxa"/>
              <w:right w:w="120" w:type="dxa"/>
            </w:tcMar>
            <w:hideMark/>
          </w:tcPr>
          <w:p w14:paraId="65586190"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lastRenderedPageBreak/>
              <w:t>Prunus domestica</w:t>
            </w:r>
            <w:r w:rsidRPr="00003176">
              <w:rPr>
                <w:rFonts w:ascii="Times New Roman" w:eastAsia="Times New Roman" w:hAnsi="Times New Roman" w:cs="Times New Roman"/>
                <w:b/>
                <w:bCs/>
                <w:lang w:eastAsia="sk-SK"/>
              </w:rPr>
              <w:t xml:space="preserve"> L., </w:t>
            </w:r>
            <w:r w:rsidRPr="00003176">
              <w:rPr>
                <w:rFonts w:ascii="Times New Roman" w:eastAsia="Times New Roman" w:hAnsi="Times New Roman" w:cs="Times New Roman"/>
                <w:b/>
                <w:bCs/>
                <w:i/>
                <w:iCs/>
                <w:lang w:eastAsia="sk-SK"/>
              </w:rPr>
              <w:t>Prunus salicina</w:t>
            </w:r>
            <w:r w:rsidRPr="00003176">
              <w:rPr>
                <w:rFonts w:ascii="Times New Roman" w:eastAsia="Times New Roman" w:hAnsi="Times New Roman" w:cs="Times New Roman"/>
                <w:b/>
                <w:bCs/>
                <w:lang w:eastAsia="sk-SK"/>
              </w:rPr>
              <w:t xml:space="preserve"> Lindley a ostatné druhy </w:t>
            </w:r>
            <w:r w:rsidRPr="00003176">
              <w:rPr>
                <w:rFonts w:ascii="Times New Roman" w:eastAsia="Times New Roman" w:hAnsi="Times New Roman" w:cs="Times New Roman"/>
                <w:b/>
                <w:bCs/>
                <w:i/>
                <w:iCs/>
                <w:lang w:eastAsia="sk-SK"/>
              </w:rPr>
              <w:t>Prunus</w:t>
            </w:r>
            <w:r w:rsidRPr="00003176">
              <w:rPr>
                <w:rFonts w:ascii="Times New Roman" w:eastAsia="Times New Roman" w:hAnsi="Times New Roman" w:cs="Times New Roman"/>
                <w:b/>
                <w:bCs/>
                <w:lang w:eastAsia="sk-SK"/>
              </w:rPr>
              <w:t xml:space="preserve"> L. vnímavé na vírus šarky sliviek v prípade hybridov </w:t>
            </w:r>
            <w:r w:rsidRPr="00003176">
              <w:rPr>
                <w:rFonts w:ascii="Times New Roman" w:eastAsia="Times New Roman" w:hAnsi="Times New Roman" w:cs="Times New Roman"/>
                <w:b/>
                <w:bCs/>
                <w:i/>
                <w:iCs/>
                <w:lang w:eastAsia="sk-SK"/>
              </w:rPr>
              <w:t>Prunus</w:t>
            </w:r>
            <w:r w:rsidRPr="00003176">
              <w:rPr>
                <w:rFonts w:ascii="Times New Roman" w:eastAsia="Times New Roman" w:hAnsi="Times New Roman" w:cs="Times New Roman"/>
                <w:b/>
                <w:bCs/>
                <w:lang w:eastAsia="sk-SK"/>
              </w:rPr>
              <w:t xml:space="preserve"> L.</w:t>
            </w:r>
          </w:p>
          <w:p w14:paraId="0AA3BEF0"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Slivka domáca, Slivka čínska (japonská) a i.</w:t>
            </w:r>
          </w:p>
        </w:tc>
        <w:tc>
          <w:tcPr>
            <w:tcW w:w="5665" w:type="dxa"/>
            <w:shd w:val="clear" w:color="auto" w:fill="FFFFFF"/>
            <w:tcMar>
              <w:top w:w="120" w:type="dxa"/>
              <w:left w:w="120" w:type="dxa"/>
              <w:bottom w:w="120" w:type="dxa"/>
              <w:right w:w="120" w:type="dxa"/>
            </w:tcMar>
            <w:hideMark/>
          </w:tcPr>
          <w:p w14:paraId="46E0A6B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3367ECA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Xanthomonas arboricola</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pruni</w:t>
            </w:r>
            <w:r w:rsidRPr="00003176">
              <w:rPr>
                <w:rFonts w:ascii="Times New Roman" w:eastAsia="Times New Roman" w:hAnsi="Times New Roman" w:cs="Times New Roman"/>
                <w:lang w:eastAsia="sk-SK"/>
              </w:rPr>
              <w:t xml:space="preserve"> (Smith) Vauterin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xml:space="preserve"> [XANTPR]</w:t>
            </w:r>
          </w:p>
          <w:p w14:paraId="34EDC0E5" w14:textId="631E6CBA"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p>
        </w:tc>
      </w:tr>
      <w:tr w:rsidR="006227C4" w:rsidRPr="00003176" w14:paraId="25DB8ED6" w14:textId="77777777" w:rsidTr="00F0287A">
        <w:tc>
          <w:tcPr>
            <w:tcW w:w="3397" w:type="dxa"/>
            <w:vMerge/>
            <w:shd w:val="clear" w:color="auto" w:fill="FFFFFF"/>
            <w:tcMar>
              <w:top w:w="120" w:type="dxa"/>
              <w:left w:w="120" w:type="dxa"/>
              <w:bottom w:w="120" w:type="dxa"/>
              <w:right w:w="120" w:type="dxa"/>
            </w:tcMar>
            <w:hideMark/>
          </w:tcPr>
          <w:p w14:paraId="4D890B69" w14:textId="77777777" w:rsidR="006227C4" w:rsidRPr="00003176" w:rsidRDefault="006227C4" w:rsidP="0028724F">
            <w:pPr>
              <w:widowControl w:val="0"/>
              <w:spacing w:after="0" w:line="240" w:lineRule="auto"/>
              <w:rPr>
                <w:rFonts w:ascii="Times New Roman" w:eastAsia="Times New Roman" w:hAnsi="Times New Roman" w:cs="Times New Roman"/>
                <w:b/>
                <w:bCs/>
                <w:i/>
                <w:iCs/>
                <w:lang w:eastAsia="sk-SK"/>
              </w:rPr>
            </w:pPr>
          </w:p>
        </w:tc>
        <w:tc>
          <w:tcPr>
            <w:tcW w:w="5665" w:type="dxa"/>
            <w:shd w:val="clear" w:color="auto" w:fill="FFFFFF"/>
            <w:tcMar>
              <w:top w:w="120" w:type="dxa"/>
              <w:left w:w="120" w:type="dxa"/>
              <w:bottom w:w="120" w:type="dxa"/>
              <w:right w:w="120" w:type="dxa"/>
            </w:tcMar>
            <w:hideMark/>
          </w:tcPr>
          <w:p w14:paraId="1D8797D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75D8944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chlorotickej škvrnitosti listov jablone [ACLSV0]</w:t>
            </w:r>
          </w:p>
          <w:p w14:paraId="10BE4A9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jablone [APMV00]</w:t>
            </w:r>
          </w:p>
          <w:p w14:paraId="6F3FEC4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 xml:space="preserve">Phytoplasma </w:t>
            </w:r>
            <w:r w:rsidRPr="00003176">
              <w:rPr>
                <w:rFonts w:ascii="Times New Roman" w:eastAsia="Times New Roman" w:hAnsi="Times New Roman" w:cs="Times New Roman"/>
                <w:i/>
                <w:iCs/>
                <w:lang w:eastAsia="sk-SK"/>
              </w:rPr>
              <w:t>prunorum</w:t>
            </w:r>
            <w:r w:rsidRPr="00003176">
              <w:rPr>
                <w:rFonts w:ascii="Times New Roman" w:eastAsia="Times New Roman" w:hAnsi="Times New Roman" w:cs="Times New Roman"/>
                <w:lang w:eastAsia="sk-SK"/>
              </w:rPr>
              <w:t xml:space="preserve"> Seemüller &amp; Schneider [PHYPPR]</w:t>
            </w:r>
          </w:p>
          <w:p w14:paraId="02592C5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latentnej krúžkovitosti myrobalánu [MLRSV0]</w:t>
            </w:r>
          </w:p>
          <w:p w14:paraId="32064AC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šarky sliviek [PPV000]</w:t>
            </w:r>
          </w:p>
          <w:p w14:paraId="366FEAA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zakrpatenosti slivky [PDV000]</w:t>
            </w:r>
          </w:p>
          <w:p w14:paraId="7E8A974E"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lang w:eastAsia="sk-SK"/>
              </w:rPr>
              <w:t>vírus nekrotickej krúžkovitosti slivkovín [PNRSV0]</w:t>
            </w:r>
          </w:p>
        </w:tc>
      </w:tr>
      <w:tr w:rsidR="006227C4" w:rsidRPr="00003176" w14:paraId="5AA2A6CB" w14:textId="77777777" w:rsidTr="00F0287A">
        <w:tc>
          <w:tcPr>
            <w:tcW w:w="3397" w:type="dxa"/>
            <w:vMerge w:val="restart"/>
            <w:shd w:val="clear" w:color="auto" w:fill="FFFFFF"/>
            <w:tcMar>
              <w:top w:w="120" w:type="dxa"/>
              <w:left w:w="120" w:type="dxa"/>
              <w:bottom w:w="120" w:type="dxa"/>
              <w:right w:w="120" w:type="dxa"/>
            </w:tcMar>
            <w:hideMark/>
          </w:tcPr>
          <w:p w14:paraId="73037930" w14:textId="77777777" w:rsidR="008A6538"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Prunus persica</w:t>
            </w:r>
            <w:r w:rsidRPr="00003176">
              <w:rPr>
                <w:rFonts w:ascii="Times New Roman" w:eastAsia="Times New Roman" w:hAnsi="Times New Roman" w:cs="Times New Roman"/>
                <w:b/>
                <w:bCs/>
                <w:lang w:eastAsia="sk-SK"/>
              </w:rPr>
              <w:t xml:space="preserve"> (L.) Batsch</w:t>
            </w:r>
            <w:r w:rsidR="008A6538" w:rsidRPr="00003176">
              <w:rPr>
                <w:rFonts w:ascii="Times New Roman" w:hAnsi="Times New Roman" w:cs="Times New Roman"/>
                <w:color w:val="494949"/>
              </w:rPr>
              <w:br/>
              <w:t>Broskyňa obyčajná</w:t>
            </w:r>
          </w:p>
          <w:p w14:paraId="674D1148"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129CF84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Baktérie</w:t>
            </w:r>
          </w:p>
          <w:p w14:paraId="2AECD48B" w14:textId="6629B332"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Xanthomonas arboricola</w:t>
            </w:r>
            <w:r w:rsidRPr="00003176">
              <w:rPr>
                <w:rFonts w:ascii="Times New Roman" w:eastAsia="Times New Roman" w:hAnsi="Times New Roman" w:cs="Times New Roman"/>
                <w:lang w:eastAsia="sk-SK"/>
              </w:rPr>
              <w:t xml:space="preserve"> pv. </w:t>
            </w:r>
            <w:r w:rsidRPr="00003176">
              <w:rPr>
                <w:rFonts w:ascii="Times New Roman" w:eastAsia="Times New Roman" w:hAnsi="Times New Roman" w:cs="Times New Roman"/>
                <w:i/>
                <w:iCs/>
                <w:lang w:eastAsia="sk-SK"/>
              </w:rPr>
              <w:t>pruni</w:t>
            </w:r>
            <w:r w:rsidRPr="00003176">
              <w:rPr>
                <w:rFonts w:ascii="Times New Roman" w:eastAsia="Times New Roman" w:hAnsi="Times New Roman" w:cs="Times New Roman"/>
                <w:lang w:eastAsia="sk-SK"/>
              </w:rPr>
              <w:t xml:space="preserve"> (Smith) Vauterin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xml:space="preserve"> [XANTPR]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p>
        </w:tc>
      </w:tr>
      <w:tr w:rsidR="006227C4" w:rsidRPr="00003176" w14:paraId="46AF487C" w14:textId="77777777" w:rsidTr="00F0287A">
        <w:tc>
          <w:tcPr>
            <w:tcW w:w="3397" w:type="dxa"/>
            <w:vMerge/>
            <w:shd w:val="clear" w:color="auto" w:fill="FFFFFF"/>
            <w:tcMar>
              <w:top w:w="120" w:type="dxa"/>
              <w:left w:w="120" w:type="dxa"/>
              <w:bottom w:w="120" w:type="dxa"/>
              <w:right w:w="120" w:type="dxa"/>
            </w:tcMar>
            <w:hideMark/>
          </w:tcPr>
          <w:p w14:paraId="2CE5B2D5" w14:textId="77777777" w:rsidR="006227C4" w:rsidRPr="00003176" w:rsidRDefault="006227C4" w:rsidP="0028724F">
            <w:pPr>
              <w:widowControl w:val="0"/>
              <w:spacing w:after="0" w:line="240" w:lineRule="auto"/>
              <w:rPr>
                <w:rFonts w:ascii="Times New Roman" w:eastAsia="Times New Roman" w:hAnsi="Times New Roman" w:cs="Times New Roman"/>
                <w:b/>
                <w:bCs/>
                <w:i/>
                <w:iCs/>
                <w:lang w:eastAsia="sk-SK"/>
              </w:rPr>
            </w:pPr>
          </w:p>
        </w:tc>
        <w:tc>
          <w:tcPr>
            <w:tcW w:w="5665" w:type="dxa"/>
            <w:shd w:val="clear" w:color="auto" w:fill="FFFFFF"/>
            <w:tcMar>
              <w:top w:w="120" w:type="dxa"/>
              <w:left w:w="120" w:type="dxa"/>
              <w:bottom w:w="120" w:type="dxa"/>
              <w:right w:w="120" w:type="dxa"/>
            </w:tcMar>
            <w:hideMark/>
          </w:tcPr>
          <w:p w14:paraId="030A5D3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3FA7A80E"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chlorotickej škvrnitosti listov jablone [ACLSV0]</w:t>
            </w:r>
          </w:p>
          <w:p w14:paraId="1DE6F21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jablone [APMV00]</w:t>
            </w:r>
          </w:p>
          <w:p w14:paraId="3FE20E0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latentný vírus marhule [ALV000]</w:t>
            </w:r>
          </w:p>
          <w:p w14:paraId="5E41332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 xml:space="preserve">Phytoplasma </w:t>
            </w:r>
            <w:r w:rsidRPr="00003176">
              <w:rPr>
                <w:rFonts w:ascii="Times New Roman" w:eastAsia="Times New Roman" w:hAnsi="Times New Roman" w:cs="Times New Roman"/>
                <w:i/>
                <w:iCs/>
                <w:lang w:eastAsia="sk-SK"/>
              </w:rPr>
              <w:t>prunorum</w:t>
            </w:r>
            <w:r w:rsidRPr="00003176">
              <w:rPr>
                <w:rFonts w:ascii="Times New Roman" w:eastAsia="Times New Roman" w:hAnsi="Times New Roman" w:cs="Times New Roman"/>
                <w:lang w:eastAsia="sk-SK"/>
              </w:rPr>
              <w:t xml:space="preserve"> Seemüller &amp; Schneider [PHYPPR]</w:t>
            </w:r>
          </w:p>
          <w:p w14:paraId="06544EB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viroid latentnej mozaiky broskyne [PLMVD0]</w:t>
            </w:r>
          </w:p>
          <w:p w14:paraId="6B5D6DE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šarky sliviek [PPV000]</w:t>
            </w:r>
          </w:p>
          <w:p w14:paraId="7A4DBDB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zakrpatenosti slivky [PDV000]</w:t>
            </w:r>
          </w:p>
          <w:p w14:paraId="1374C38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nekrotickej krúžkovitosti slivkovín [PNRSV0]</w:t>
            </w:r>
          </w:p>
          <w:p w14:paraId="017D804A"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lang w:eastAsia="sk-SK"/>
              </w:rPr>
              <w:t>vírus latentnej krúžkovitosti jahody [SLRSV0]</w:t>
            </w:r>
          </w:p>
        </w:tc>
      </w:tr>
      <w:tr w:rsidR="006227C4" w:rsidRPr="00003176" w14:paraId="6D0AEA3A" w14:textId="77777777" w:rsidTr="00F0287A">
        <w:tc>
          <w:tcPr>
            <w:tcW w:w="3397" w:type="dxa"/>
            <w:shd w:val="clear" w:color="auto" w:fill="FFFFFF"/>
            <w:tcMar>
              <w:top w:w="120" w:type="dxa"/>
              <w:left w:w="120" w:type="dxa"/>
              <w:bottom w:w="120" w:type="dxa"/>
              <w:right w:w="120" w:type="dxa"/>
            </w:tcMar>
            <w:hideMark/>
          </w:tcPr>
          <w:p w14:paraId="4D7CA054"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Pyrus</w:t>
            </w:r>
            <w:r w:rsidRPr="00003176">
              <w:rPr>
                <w:rFonts w:ascii="Times New Roman" w:eastAsia="Times New Roman" w:hAnsi="Times New Roman" w:cs="Times New Roman"/>
                <w:b/>
                <w:bCs/>
                <w:lang w:eastAsia="sk-SK"/>
              </w:rPr>
              <w:t xml:space="preserve"> L.</w:t>
            </w:r>
          </w:p>
          <w:p w14:paraId="411F8F4E"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Hruška</w:t>
            </w:r>
          </w:p>
        </w:tc>
        <w:tc>
          <w:tcPr>
            <w:tcW w:w="5665" w:type="dxa"/>
            <w:shd w:val="clear" w:color="auto" w:fill="FFFFFF"/>
            <w:tcMar>
              <w:top w:w="120" w:type="dxa"/>
              <w:left w:w="120" w:type="dxa"/>
              <w:bottom w:w="120" w:type="dxa"/>
              <w:right w:w="120" w:type="dxa"/>
            </w:tcMar>
            <w:hideMark/>
          </w:tcPr>
          <w:p w14:paraId="72C9868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383B48DB"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chlorotickej škvrnitosti listov jablone [ACLSV0]</w:t>
            </w:r>
          </w:p>
          <w:p w14:paraId="5566C29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gumovitosti jablone [ARW000]</w:t>
            </w:r>
          </w:p>
          <w:p w14:paraId="6244DEB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žliabkovitosti kmeňa jablone [ASGV00]</w:t>
            </w:r>
          </w:p>
          <w:p w14:paraId="07202E7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jamkovitosti kmeňa jablone [ASPV00]</w:t>
            </w:r>
          </w:p>
          <w:p w14:paraId="78A2DF2B" w14:textId="583CD8E4"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pyri</w:t>
            </w:r>
            <w:r w:rsidRPr="00003176">
              <w:rPr>
                <w:rFonts w:ascii="Times New Roman" w:eastAsia="Times New Roman" w:hAnsi="Times New Roman" w:cs="Times New Roman"/>
                <w:lang w:eastAsia="sk-SK"/>
              </w:rPr>
              <w:t xml:space="preserve"> Seemüller &amp; Schneider [PHYPPY]</w:t>
            </w:r>
          </w:p>
          <w:p w14:paraId="1B587C5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nekrózy kôry hrušky [PRBN00]</w:t>
            </w:r>
          </w:p>
          <w:p w14:paraId="2CA6077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praskania kôry hrušky [PRBS00]</w:t>
            </w:r>
          </w:p>
          <w:p w14:paraId="78794A7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viroid pľuzgierovitej rakoviny hrušky [PBCVD0]</w:t>
            </w:r>
          </w:p>
          <w:p w14:paraId="602B19E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zdrsnenia kôry hrušky [PRRB00]</w:t>
            </w:r>
          </w:p>
          <w:p w14:paraId="708D052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pôvodca žltej škvrnitosti duly [ARW000]</w:t>
            </w:r>
          </w:p>
        </w:tc>
      </w:tr>
      <w:tr w:rsidR="006227C4" w:rsidRPr="00003176" w14:paraId="1949E6EF" w14:textId="77777777" w:rsidTr="00F0287A">
        <w:tc>
          <w:tcPr>
            <w:tcW w:w="3397" w:type="dxa"/>
            <w:shd w:val="clear" w:color="auto" w:fill="FFFFFF"/>
            <w:tcMar>
              <w:top w:w="120" w:type="dxa"/>
              <w:left w:w="120" w:type="dxa"/>
              <w:bottom w:w="120" w:type="dxa"/>
              <w:right w:w="120" w:type="dxa"/>
            </w:tcMar>
            <w:hideMark/>
          </w:tcPr>
          <w:p w14:paraId="56C89D18" w14:textId="77777777" w:rsidR="008A6538"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Ribes</w:t>
            </w:r>
            <w:r w:rsidRPr="00003176">
              <w:rPr>
                <w:rFonts w:ascii="Times New Roman" w:eastAsia="Times New Roman" w:hAnsi="Times New Roman" w:cs="Times New Roman"/>
                <w:b/>
                <w:bCs/>
                <w:lang w:eastAsia="sk-SK"/>
              </w:rPr>
              <w:t xml:space="preserve"> L.</w:t>
            </w:r>
            <w:r w:rsidR="008A6538" w:rsidRPr="00003176">
              <w:rPr>
                <w:rFonts w:ascii="Times New Roman" w:hAnsi="Times New Roman" w:cs="Times New Roman"/>
                <w:color w:val="494949"/>
              </w:rPr>
              <w:br/>
              <w:t>Ríbezľa</w:t>
            </w:r>
          </w:p>
          <w:p w14:paraId="693F7C74"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43966D1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7CE319D6"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arábky [ARMV00]</w:t>
            </w:r>
          </w:p>
          <w:p w14:paraId="2F631FD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zvratu čiernej ríbezle [BRAV00]</w:t>
            </w:r>
          </w:p>
          <w:p w14:paraId="08C8CFE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uhorky [CMV000]</w:t>
            </w:r>
          </w:p>
          <w:p w14:paraId="1ADB7F4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asociovaný s lemovaním žilnatiny egreša [GOVB00]</w:t>
            </w:r>
          </w:p>
          <w:p w14:paraId="71AE4B1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lastRenderedPageBreak/>
              <w:t>vírus krúžkovitosti maliny [RPRSV0]</w:t>
            </w:r>
          </w:p>
          <w:p w14:paraId="46828C3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latentnej krúžkovitosti jahody [SLRSV0]</w:t>
            </w:r>
          </w:p>
        </w:tc>
      </w:tr>
      <w:tr w:rsidR="006227C4" w:rsidRPr="00003176" w14:paraId="7BE7F282" w14:textId="77777777" w:rsidTr="00F0287A">
        <w:tc>
          <w:tcPr>
            <w:tcW w:w="3397" w:type="dxa"/>
            <w:vMerge w:val="restart"/>
            <w:shd w:val="clear" w:color="auto" w:fill="FFFFFF"/>
            <w:tcMar>
              <w:top w:w="120" w:type="dxa"/>
              <w:left w:w="120" w:type="dxa"/>
              <w:bottom w:w="120" w:type="dxa"/>
              <w:right w:w="120" w:type="dxa"/>
            </w:tcMar>
            <w:hideMark/>
          </w:tcPr>
          <w:p w14:paraId="432D273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lastRenderedPageBreak/>
              <w:t>Rubus</w:t>
            </w:r>
            <w:r w:rsidRPr="00003176">
              <w:rPr>
                <w:rFonts w:ascii="Times New Roman" w:eastAsia="Times New Roman" w:hAnsi="Times New Roman" w:cs="Times New Roman"/>
                <w:b/>
                <w:bCs/>
                <w:lang w:eastAsia="sk-SK"/>
              </w:rPr>
              <w:t xml:space="preserve"> L.</w:t>
            </w:r>
          </w:p>
          <w:p w14:paraId="3645E19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 xml:space="preserve"> </w:t>
            </w:r>
            <w:r w:rsidR="008A6538" w:rsidRPr="00003176">
              <w:rPr>
                <w:rFonts w:ascii="Times New Roman" w:hAnsi="Times New Roman" w:cs="Times New Roman"/>
                <w:color w:val="494949"/>
                <w:shd w:val="clear" w:color="auto" w:fill="FFFFFF"/>
              </w:rPr>
              <w:t>Černica</w:t>
            </w:r>
            <w:r w:rsidR="008A6538" w:rsidRPr="00003176" w:rsidDel="008A6538">
              <w:rPr>
                <w:rStyle w:val="Odkaznakomentr"/>
                <w:rFonts w:ascii="Times New Roman" w:hAnsi="Times New Roman" w:cs="Times New Roman"/>
                <w:sz w:val="22"/>
                <w:szCs w:val="22"/>
              </w:rPr>
              <w:t xml:space="preserve"> </w:t>
            </w:r>
          </w:p>
        </w:tc>
        <w:tc>
          <w:tcPr>
            <w:tcW w:w="5665" w:type="dxa"/>
            <w:shd w:val="clear" w:color="auto" w:fill="FFFFFF"/>
            <w:tcMar>
              <w:top w:w="120" w:type="dxa"/>
              <w:left w:w="120" w:type="dxa"/>
              <w:bottom w:w="120" w:type="dxa"/>
              <w:right w:w="120" w:type="dxa"/>
            </w:tcMar>
            <w:hideMark/>
          </w:tcPr>
          <w:p w14:paraId="31EB2BD4" w14:textId="50A62294"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Huby</w:t>
            </w:r>
            <w:r w:rsidR="003D59D3" w:rsidRPr="00003176">
              <w:rPr>
                <w:rFonts w:ascii="Times New Roman" w:eastAsia="Times New Roman" w:hAnsi="Times New Roman" w:cs="Times New Roman"/>
                <w:b/>
                <w:bCs/>
                <w:lang w:eastAsia="sk-SK"/>
              </w:rPr>
              <w:t xml:space="preserve"> </w:t>
            </w:r>
            <w:r w:rsidRPr="00003176">
              <w:rPr>
                <w:rFonts w:ascii="Times New Roman" w:eastAsia="Times New Roman" w:hAnsi="Times New Roman" w:cs="Times New Roman"/>
                <w:b/>
                <w:bCs/>
                <w:lang w:eastAsia="sk-SK"/>
              </w:rPr>
              <w:t>a riasovky</w:t>
            </w:r>
          </w:p>
          <w:p w14:paraId="25FD27AE" w14:textId="013BAB71"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Phytophthora</w:t>
            </w:r>
            <w:r w:rsidRPr="00003176">
              <w:rPr>
                <w:rFonts w:ascii="Times New Roman" w:eastAsia="Times New Roman" w:hAnsi="Times New Roman" w:cs="Times New Roman"/>
                <w:lang w:eastAsia="sk-SK"/>
              </w:rPr>
              <w:t xml:space="preserve"> spp. de Bary [1PHYTG]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p>
        </w:tc>
      </w:tr>
      <w:tr w:rsidR="006227C4" w:rsidRPr="00003176" w14:paraId="0037B7A9" w14:textId="77777777" w:rsidTr="00F0287A">
        <w:tc>
          <w:tcPr>
            <w:tcW w:w="3397" w:type="dxa"/>
            <w:vMerge/>
            <w:shd w:val="clear" w:color="auto" w:fill="FFFFFF"/>
            <w:tcMar>
              <w:top w:w="120" w:type="dxa"/>
              <w:left w:w="120" w:type="dxa"/>
              <w:bottom w:w="120" w:type="dxa"/>
              <w:right w:w="120" w:type="dxa"/>
            </w:tcMar>
            <w:hideMark/>
          </w:tcPr>
          <w:p w14:paraId="0C4F5D31" w14:textId="77777777" w:rsidR="006227C4" w:rsidRPr="00003176" w:rsidRDefault="006227C4" w:rsidP="0028724F">
            <w:pPr>
              <w:widowControl w:val="0"/>
              <w:spacing w:after="0" w:line="240" w:lineRule="auto"/>
              <w:rPr>
                <w:rFonts w:ascii="Times New Roman" w:eastAsia="Times New Roman" w:hAnsi="Times New Roman" w:cs="Times New Roman"/>
                <w:b/>
                <w:bCs/>
                <w:i/>
                <w:iCs/>
                <w:lang w:eastAsia="sk-SK"/>
              </w:rPr>
            </w:pPr>
          </w:p>
        </w:tc>
        <w:tc>
          <w:tcPr>
            <w:tcW w:w="5665" w:type="dxa"/>
            <w:shd w:val="clear" w:color="auto" w:fill="FFFFFF"/>
            <w:tcMar>
              <w:top w:w="120" w:type="dxa"/>
              <w:left w:w="120" w:type="dxa"/>
              <w:bottom w:w="120" w:type="dxa"/>
              <w:right w:w="120" w:type="dxa"/>
            </w:tcMar>
            <w:hideMark/>
          </w:tcPr>
          <w:p w14:paraId="5BB6CCE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0EE0C62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jablone [APMV00]</w:t>
            </w:r>
          </w:p>
          <w:p w14:paraId="601E1A5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arábky [ARMV00]</w:t>
            </w:r>
          </w:p>
          <w:p w14:paraId="7DE5251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nekrózy ostružiny [BRNV00]</w:t>
            </w:r>
          </w:p>
          <w:p w14:paraId="5ACDBB8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 xml:space="preserve">Phytoplasma </w:t>
            </w:r>
            <w:r w:rsidRPr="00003176">
              <w:rPr>
                <w:rFonts w:ascii="Times New Roman" w:eastAsia="Times New Roman" w:hAnsi="Times New Roman" w:cs="Times New Roman"/>
                <w:i/>
                <w:iCs/>
                <w:lang w:eastAsia="sk-SK"/>
              </w:rPr>
              <w:t>rubi</w:t>
            </w:r>
            <w:r w:rsidRPr="00003176">
              <w:rPr>
                <w:rFonts w:ascii="Times New Roman" w:eastAsia="Times New Roman" w:hAnsi="Times New Roman" w:cs="Times New Roman"/>
                <w:lang w:eastAsia="sk-SK"/>
              </w:rPr>
              <w:t xml:space="preserve"> Malembic-Maher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[PHYPRU]</w:t>
            </w:r>
          </w:p>
          <w:p w14:paraId="219F01FB"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mozaiky uhorky [CMV000]</w:t>
            </w:r>
          </w:p>
          <w:p w14:paraId="6C1BC3E9"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lang w:eastAsia="sk-SK"/>
              </w:rPr>
              <w:t>vírus kríčkovitej zakrpatenosti maliny [RBDV00]</w:t>
            </w:r>
          </w:p>
        </w:tc>
      </w:tr>
      <w:tr w:rsidR="006227C4" w:rsidRPr="00003176" w14:paraId="10183915" w14:textId="77777777" w:rsidTr="00F0287A">
        <w:tc>
          <w:tcPr>
            <w:tcW w:w="3397" w:type="dxa"/>
            <w:vMerge/>
            <w:shd w:val="clear" w:color="auto" w:fill="FFFFFF"/>
            <w:tcMar>
              <w:top w:w="120" w:type="dxa"/>
              <w:left w:w="120" w:type="dxa"/>
              <w:bottom w:w="120" w:type="dxa"/>
              <w:right w:w="120" w:type="dxa"/>
            </w:tcMar>
            <w:hideMark/>
          </w:tcPr>
          <w:p w14:paraId="748D852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743A93FE"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strakatosti listov maliny [RLMV00]</w:t>
            </w:r>
          </w:p>
          <w:p w14:paraId="064C698B"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krúžkovitosti maliny [RPRSV0]</w:t>
            </w:r>
          </w:p>
          <w:p w14:paraId="3C79AD1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žilkovej chlorózy maliny [RVCV00]</w:t>
            </w:r>
          </w:p>
          <w:p w14:paraId="22F35DD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žltá škvrnitosť maliny [RYS000]</w:t>
            </w:r>
          </w:p>
          <w:p w14:paraId="6D650528"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žltej sieťovitosti ostružiny [RYNV00]</w:t>
            </w:r>
          </w:p>
          <w:p w14:paraId="5783C4DE"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latentnej krúžkovitosti jahody [SLRSV0]</w:t>
            </w:r>
          </w:p>
          <w:p w14:paraId="752463DE"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čiernej krúžkovitosti rajčiaka [TBRV00]</w:t>
            </w:r>
          </w:p>
        </w:tc>
      </w:tr>
      <w:tr w:rsidR="006227C4" w:rsidRPr="00003176" w14:paraId="28923B95" w14:textId="77777777" w:rsidTr="00F0287A">
        <w:tc>
          <w:tcPr>
            <w:tcW w:w="3397" w:type="dxa"/>
            <w:shd w:val="clear" w:color="auto" w:fill="FFFFFF"/>
            <w:tcMar>
              <w:top w:w="120" w:type="dxa"/>
              <w:left w:w="120" w:type="dxa"/>
              <w:bottom w:w="120" w:type="dxa"/>
              <w:right w:w="120" w:type="dxa"/>
            </w:tcMar>
            <w:hideMark/>
          </w:tcPr>
          <w:p w14:paraId="0C5290CE"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Vaccinium</w:t>
            </w:r>
            <w:r w:rsidRPr="00003176">
              <w:rPr>
                <w:rFonts w:ascii="Times New Roman" w:eastAsia="Times New Roman" w:hAnsi="Times New Roman" w:cs="Times New Roman"/>
                <w:b/>
                <w:bCs/>
                <w:lang w:eastAsia="sk-SK"/>
              </w:rPr>
              <w:t xml:space="preserve"> L.</w:t>
            </w:r>
          </w:p>
          <w:p w14:paraId="5689EED3"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Brusnica</w:t>
            </w:r>
          </w:p>
        </w:tc>
        <w:tc>
          <w:tcPr>
            <w:tcW w:w="5665" w:type="dxa"/>
            <w:shd w:val="clear" w:color="auto" w:fill="FFFFFF"/>
            <w:tcMar>
              <w:top w:w="120" w:type="dxa"/>
              <w:left w:w="120" w:type="dxa"/>
              <w:bottom w:w="120" w:type="dxa"/>
              <w:right w:w="120" w:type="dxa"/>
            </w:tcMar>
            <w:hideMark/>
          </w:tcPr>
          <w:p w14:paraId="049BF32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Vírusy, viroidy, vírusom podobné choroby a fytoplazmy</w:t>
            </w:r>
          </w:p>
          <w:p w14:paraId="6DCB616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asociovaný s mozaikou čučoriedky [BLMAV0]</w:t>
            </w:r>
          </w:p>
          <w:p w14:paraId="2E657907"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červenej krúžkovitosti čučoriedky [BRRV00]</w:t>
            </w:r>
          </w:p>
          <w:p w14:paraId="05E0C0B6"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úžehu čučoriedky [BLSCV0]</w:t>
            </w:r>
          </w:p>
          <w:p w14:paraId="1A4DBE51"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náhleho ochorenia čučoriedky [BLSHV0]</w:t>
            </w:r>
          </w:p>
          <w:p w14:paraId="338AE5B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vírus nitkovitosti listov čučoriedky [BSSV00]</w:t>
            </w:r>
          </w:p>
          <w:p w14:paraId="729C8C54" w14:textId="753447C6"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asteris</w:t>
            </w:r>
            <w:r w:rsidRPr="00003176">
              <w:rPr>
                <w:rFonts w:ascii="Times New Roman" w:eastAsia="Times New Roman" w:hAnsi="Times New Roman" w:cs="Times New Roman"/>
                <w:lang w:eastAsia="sk-SK"/>
              </w:rPr>
              <w:t xml:space="preserve"> Lee </w:t>
            </w:r>
            <w:r w:rsidRPr="00003176">
              <w:rPr>
                <w:rFonts w:ascii="Times New Roman" w:eastAsia="Times New Roman" w:hAnsi="Times New Roman" w:cs="Times New Roman"/>
                <w:i/>
                <w:iCs/>
                <w:lang w:eastAsia="sk-SK"/>
              </w:rPr>
              <w:t>et al</w:t>
            </w:r>
            <w:r w:rsidRPr="00003176">
              <w:rPr>
                <w:rFonts w:ascii="Times New Roman" w:eastAsia="Times New Roman" w:hAnsi="Times New Roman" w:cs="Times New Roman"/>
                <w:lang w:eastAsia="sk-SK"/>
              </w:rPr>
              <w:t>. [PHYPAS]</w:t>
            </w:r>
          </w:p>
          <w:p w14:paraId="7AC05857" w14:textId="64B3FA91"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pruni</w:t>
            </w:r>
            <w:r w:rsidRPr="00003176">
              <w:rPr>
                <w:rFonts w:ascii="Times New Roman" w:eastAsia="Times New Roman" w:hAnsi="Times New Roman" w:cs="Times New Roman"/>
                <w:lang w:eastAsia="sk-SK"/>
              </w:rPr>
              <w:t xml:space="preserve"> [PHYPPN]</w:t>
            </w:r>
          </w:p>
          <w:p w14:paraId="4009FC1D" w14:textId="0F8F675F"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Candidatus</w:t>
            </w:r>
            <w:r w:rsidRPr="00003176">
              <w:rPr>
                <w:rFonts w:ascii="Times New Roman" w:eastAsia="Times New Roman" w:hAnsi="Times New Roman" w:cs="Times New Roman"/>
                <w:lang w:eastAsia="sk-SK"/>
              </w:rPr>
              <w:t xml:space="preserve"> </w:t>
            </w:r>
            <w:r w:rsidRPr="00003176">
              <w:rPr>
                <w:rFonts w:ascii="Times New Roman" w:eastAsia="Times New Roman" w:hAnsi="Times New Roman" w:cs="Times New Roman"/>
                <w:i/>
                <w:lang w:eastAsia="sk-SK"/>
              </w:rPr>
              <w:t>Phytoplasma</w:t>
            </w:r>
            <w:r w:rsidR="003D59D3" w:rsidRPr="00003176">
              <w:rPr>
                <w:rFonts w:ascii="Times New Roman" w:eastAsia="Times New Roman" w:hAnsi="Times New Roman" w:cs="Times New Roman"/>
                <w:i/>
                <w:lang w:eastAsia="sk-SK"/>
              </w:rPr>
              <w:t xml:space="preserve"> </w:t>
            </w:r>
            <w:r w:rsidRPr="00003176">
              <w:rPr>
                <w:rFonts w:ascii="Times New Roman" w:eastAsia="Times New Roman" w:hAnsi="Times New Roman" w:cs="Times New Roman"/>
                <w:i/>
                <w:iCs/>
                <w:lang w:eastAsia="sk-SK"/>
              </w:rPr>
              <w:t>solani Quaglino et al.</w:t>
            </w:r>
            <w:r w:rsidRPr="00003176">
              <w:rPr>
                <w:rFonts w:ascii="Times New Roman" w:eastAsia="Times New Roman" w:hAnsi="Times New Roman" w:cs="Times New Roman"/>
                <w:lang w:eastAsia="sk-SK"/>
              </w:rPr>
              <w:t xml:space="preserve"> [PHYPSO]</w:t>
            </w:r>
          </w:p>
          <w:p w14:paraId="5A19BDC6"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fytoplazma zelenokvetosti brusnice [PHYPFB]</w:t>
            </w:r>
          </w:p>
        </w:tc>
      </w:tr>
    </w:tbl>
    <w:p w14:paraId="51EAA01F" w14:textId="77777777" w:rsidR="006227C4" w:rsidRPr="00003176" w:rsidRDefault="006227C4" w:rsidP="0028724F">
      <w:pPr>
        <w:widowControl w:val="0"/>
        <w:autoSpaceDE w:val="0"/>
        <w:autoSpaceDN w:val="0"/>
        <w:adjustRightInd w:val="0"/>
        <w:spacing w:after="0" w:line="240" w:lineRule="auto"/>
        <w:rPr>
          <w:rFonts w:ascii="Times New Roman" w:hAnsi="Times New Roman" w:cs="Times New Roman"/>
          <w:sz w:val="24"/>
          <w:szCs w:val="24"/>
        </w:rPr>
      </w:pPr>
    </w:p>
    <w:p w14:paraId="310D9CA1" w14:textId="77777777" w:rsidR="006227C4" w:rsidRPr="00003176" w:rsidRDefault="006227C4" w:rsidP="0028724F">
      <w:pPr>
        <w:widowControl w:val="0"/>
        <w:shd w:val="clear" w:color="auto" w:fill="FFFFFF"/>
        <w:spacing w:after="0" w:line="240" w:lineRule="auto"/>
        <w:jc w:val="right"/>
        <w:rPr>
          <w:rFonts w:ascii="Times New Roman" w:eastAsia="Times New Roman" w:hAnsi="Times New Roman" w:cs="Times New Roman"/>
          <w:bCs/>
          <w:iCs/>
          <w:color w:val="000000"/>
          <w:sz w:val="24"/>
          <w:szCs w:val="24"/>
          <w:lang w:eastAsia="sk-SK"/>
        </w:rPr>
      </w:pPr>
      <w:r w:rsidRPr="00003176">
        <w:rPr>
          <w:rFonts w:ascii="Times New Roman" w:eastAsia="Times New Roman" w:hAnsi="Times New Roman" w:cs="Times New Roman"/>
          <w:bCs/>
          <w:iCs/>
          <w:color w:val="000000"/>
          <w:sz w:val="24"/>
          <w:szCs w:val="24"/>
          <w:lang w:eastAsia="sk-SK"/>
        </w:rPr>
        <w:t>Príloha č. 3</w:t>
      </w:r>
    </w:p>
    <w:p w14:paraId="723E9E62" w14:textId="77777777" w:rsidR="006227C4" w:rsidRPr="00003176" w:rsidRDefault="006227C4" w:rsidP="0028724F">
      <w:pPr>
        <w:widowControl w:val="0"/>
        <w:shd w:val="clear" w:color="auto" w:fill="FFFFFF"/>
        <w:spacing w:after="0" w:line="240" w:lineRule="auto"/>
        <w:jc w:val="right"/>
        <w:rPr>
          <w:rFonts w:ascii="Times New Roman" w:eastAsia="Times New Roman" w:hAnsi="Times New Roman" w:cs="Times New Roman"/>
          <w:bCs/>
          <w:iCs/>
          <w:color w:val="000000"/>
          <w:sz w:val="24"/>
          <w:szCs w:val="24"/>
          <w:lang w:eastAsia="sk-SK"/>
        </w:rPr>
      </w:pPr>
      <w:r w:rsidRPr="00003176">
        <w:rPr>
          <w:rFonts w:ascii="Times New Roman" w:eastAsia="Times New Roman" w:hAnsi="Times New Roman" w:cs="Times New Roman"/>
          <w:bCs/>
          <w:iCs/>
          <w:color w:val="000000"/>
          <w:sz w:val="24"/>
          <w:szCs w:val="24"/>
          <w:lang w:eastAsia="sk-SK"/>
        </w:rPr>
        <w:t>k nariadeniu vlády č. 221/2016 Z. z.</w:t>
      </w:r>
    </w:p>
    <w:p w14:paraId="5D55506A" w14:textId="61CAFC95" w:rsidR="006227C4" w:rsidRPr="00003176" w:rsidRDefault="006227C4" w:rsidP="0028724F">
      <w:pPr>
        <w:widowControl w:val="0"/>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Zoznam </w:t>
      </w:r>
      <w:r w:rsidRPr="00003176">
        <w:rPr>
          <w:rFonts w:ascii="Times New Roman" w:eastAsia="Times New Roman" w:hAnsi="Times New Roman" w:cs="Times New Roman"/>
          <w:b/>
          <w:sz w:val="24"/>
          <w:szCs w:val="24"/>
          <w:lang w:eastAsia="sk-SK"/>
        </w:rPr>
        <w:t>regulovaných nekaranténnych škodcov</w:t>
      </w:r>
      <w:r w:rsidRPr="00003176">
        <w:rPr>
          <w:rFonts w:ascii="Times New Roman" w:eastAsia="Times New Roman" w:hAnsi="Times New Roman" w:cs="Times New Roman"/>
          <w:b/>
          <w:bCs/>
          <w:color w:val="000000"/>
          <w:sz w:val="24"/>
          <w:szCs w:val="24"/>
          <w:lang w:eastAsia="sk-SK"/>
        </w:rPr>
        <w:t>, ktorých výskyt v pôde sa zisťuje odberom vzoriek a testovaním podľa § 12 ods. 1 a 2, § 18 ods. 1 a 2 a § 23 ods. 1 a</w:t>
      </w:r>
      <w:r w:rsidR="003D59D3" w:rsidRPr="00003176">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b/>
          <w:bCs/>
          <w:color w:val="000000"/>
          <w:sz w:val="24"/>
          <w:szCs w:val="24"/>
          <w:lang w:eastAsia="sk-SK"/>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5665"/>
      </w:tblGrid>
      <w:tr w:rsidR="006227C4" w:rsidRPr="00003176" w14:paraId="1E21F614" w14:textId="77777777" w:rsidTr="00F0287A">
        <w:tc>
          <w:tcPr>
            <w:tcW w:w="3397" w:type="dxa"/>
            <w:shd w:val="clear" w:color="auto" w:fill="FFFFFF"/>
            <w:tcMar>
              <w:top w:w="120" w:type="dxa"/>
              <w:left w:w="120" w:type="dxa"/>
              <w:bottom w:w="120" w:type="dxa"/>
              <w:right w:w="120" w:type="dxa"/>
            </w:tcMar>
            <w:hideMark/>
          </w:tcPr>
          <w:p w14:paraId="304CB82A" w14:textId="77777777" w:rsidR="006227C4" w:rsidRPr="00003176" w:rsidRDefault="006227C4" w:rsidP="0028724F">
            <w:pPr>
              <w:widowControl w:val="0"/>
              <w:spacing w:after="0" w:line="240" w:lineRule="auto"/>
              <w:ind w:right="195"/>
              <w:jc w:val="center"/>
              <w:rPr>
                <w:rFonts w:ascii="Times New Roman" w:eastAsia="Times New Roman" w:hAnsi="Times New Roman" w:cs="Times New Roman"/>
                <w:b/>
                <w:bCs/>
                <w:lang w:eastAsia="sk-SK"/>
              </w:rPr>
            </w:pPr>
            <w:r w:rsidRPr="00003176">
              <w:rPr>
                <w:rFonts w:ascii="Times New Roman" w:eastAsia="Times New Roman" w:hAnsi="Times New Roman" w:cs="Times New Roman"/>
                <w:b/>
                <w:bCs/>
                <w:lang w:eastAsia="sk-SK"/>
              </w:rPr>
              <w:t>Rod alebo druh rastliny</w:t>
            </w:r>
          </w:p>
        </w:tc>
        <w:tc>
          <w:tcPr>
            <w:tcW w:w="5665" w:type="dxa"/>
            <w:shd w:val="clear" w:color="auto" w:fill="FFFFFF"/>
            <w:tcMar>
              <w:top w:w="120" w:type="dxa"/>
              <w:left w:w="120" w:type="dxa"/>
              <w:bottom w:w="120" w:type="dxa"/>
              <w:right w:w="120" w:type="dxa"/>
            </w:tcMar>
            <w:hideMark/>
          </w:tcPr>
          <w:p w14:paraId="0A41ECB1" w14:textId="58FC0342" w:rsidR="006227C4" w:rsidRPr="00003176" w:rsidRDefault="006227C4" w:rsidP="0028724F">
            <w:pPr>
              <w:widowControl w:val="0"/>
              <w:spacing w:after="0" w:line="240" w:lineRule="auto"/>
              <w:ind w:right="195"/>
              <w:jc w:val="center"/>
              <w:rPr>
                <w:rFonts w:ascii="Times New Roman" w:eastAsia="Times New Roman" w:hAnsi="Times New Roman" w:cs="Times New Roman"/>
                <w:b/>
                <w:bCs/>
                <w:lang w:eastAsia="sk-SK"/>
              </w:rPr>
            </w:pPr>
            <w:r w:rsidRPr="00003176">
              <w:rPr>
                <w:rFonts w:ascii="Times New Roman" w:eastAsia="Times New Roman" w:hAnsi="Times New Roman" w:cs="Times New Roman"/>
                <w:b/>
                <w:lang w:eastAsia="sk-SK"/>
              </w:rPr>
              <w:t>Regulovan</w:t>
            </w:r>
            <w:r w:rsidR="004116CD" w:rsidRPr="00003176">
              <w:rPr>
                <w:rFonts w:ascii="Times New Roman" w:eastAsia="Times New Roman" w:hAnsi="Times New Roman" w:cs="Times New Roman"/>
                <w:b/>
                <w:lang w:eastAsia="sk-SK"/>
              </w:rPr>
              <w:t>ý</w:t>
            </w:r>
            <w:r w:rsidRPr="00003176">
              <w:rPr>
                <w:rFonts w:ascii="Times New Roman" w:eastAsia="Times New Roman" w:hAnsi="Times New Roman" w:cs="Times New Roman"/>
                <w:b/>
                <w:lang w:eastAsia="sk-SK"/>
              </w:rPr>
              <w:t xml:space="preserve"> nekaranténn</w:t>
            </w:r>
            <w:r w:rsidR="004116CD" w:rsidRPr="00003176">
              <w:rPr>
                <w:rFonts w:ascii="Times New Roman" w:eastAsia="Times New Roman" w:hAnsi="Times New Roman" w:cs="Times New Roman"/>
                <w:b/>
                <w:lang w:eastAsia="sk-SK"/>
              </w:rPr>
              <w:t>y</w:t>
            </w:r>
            <w:r w:rsidRPr="00003176">
              <w:rPr>
                <w:rFonts w:ascii="Times New Roman" w:eastAsia="Times New Roman" w:hAnsi="Times New Roman" w:cs="Times New Roman"/>
                <w:b/>
                <w:lang w:eastAsia="sk-SK"/>
              </w:rPr>
              <w:t xml:space="preserve"> škodc</w:t>
            </w:r>
            <w:r w:rsidR="004116CD" w:rsidRPr="00003176">
              <w:rPr>
                <w:rFonts w:ascii="Times New Roman" w:eastAsia="Times New Roman" w:hAnsi="Times New Roman" w:cs="Times New Roman"/>
                <w:b/>
                <w:lang w:eastAsia="sk-SK"/>
              </w:rPr>
              <w:t>a</w:t>
            </w:r>
            <w:r w:rsidRPr="00003176">
              <w:rPr>
                <w:rFonts w:ascii="Times New Roman" w:eastAsia="Times New Roman" w:hAnsi="Times New Roman" w:cs="Times New Roman"/>
                <w:lang w:eastAsia="sk-SK"/>
              </w:rPr>
              <w:t xml:space="preserve"> </w:t>
            </w:r>
          </w:p>
        </w:tc>
      </w:tr>
      <w:tr w:rsidR="006227C4" w:rsidRPr="00003176" w14:paraId="7568D5C4" w14:textId="77777777" w:rsidTr="00F0287A">
        <w:tc>
          <w:tcPr>
            <w:tcW w:w="3397" w:type="dxa"/>
            <w:shd w:val="clear" w:color="auto" w:fill="FFFFFF"/>
            <w:tcMar>
              <w:top w:w="120" w:type="dxa"/>
              <w:left w:w="120" w:type="dxa"/>
              <w:bottom w:w="120" w:type="dxa"/>
              <w:right w:w="120" w:type="dxa"/>
            </w:tcMar>
            <w:hideMark/>
          </w:tcPr>
          <w:p w14:paraId="17EA247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Fragaria</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p>
          <w:p w14:paraId="0C8518B0"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Jahoda</w:t>
            </w:r>
          </w:p>
        </w:tc>
        <w:tc>
          <w:tcPr>
            <w:tcW w:w="5665" w:type="dxa"/>
            <w:shd w:val="clear" w:color="auto" w:fill="FFFFFF"/>
            <w:tcMar>
              <w:top w:w="120" w:type="dxa"/>
              <w:left w:w="120" w:type="dxa"/>
              <w:bottom w:w="120" w:type="dxa"/>
              <w:right w:w="120" w:type="dxa"/>
            </w:tcMar>
            <w:hideMark/>
          </w:tcPr>
          <w:p w14:paraId="6910C14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42D464A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attenuatus</w:t>
            </w:r>
            <w:r w:rsidRPr="00003176">
              <w:rPr>
                <w:rFonts w:ascii="Times New Roman" w:eastAsia="Times New Roman" w:hAnsi="Times New Roman" w:cs="Times New Roman"/>
                <w:lang w:eastAsia="sk-SK"/>
              </w:rPr>
              <w:t xml:space="preserve"> Hooper [LONGAT]</w:t>
            </w:r>
          </w:p>
          <w:p w14:paraId="6925ADD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elongatus</w:t>
            </w:r>
            <w:r w:rsidRPr="00003176">
              <w:rPr>
                <w:rFonts w:ascii="Times New Roman" w:eastAsia="Times New Roman" w:hAnsi="Times New Roman" w:cs="Times New Roman"/>
                <w:lang w:eastAsia="sk-SK"/>
              </w:rPr>
              <w:t xml:space="preserve"> (de Man) Thorne &amp; Swanger [LONGEL]</w:t>
            </w:r>
          </w:p>
          <w:p w14:paraId="658BB94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macrosoma</w:t>
            </w:r>
            <w:r w:rsidRPr="00003176">
              <w:rPr>
                <w:rFonts w:ascii="Times New Roman" w:eastAsia="Times New Roman" w:hAnsi="Times New Roman" w:cs="Times New Roman"/>
                <w:lang w:eastAsia="sk-SK"/>
              </w:rPr>
              <w:t xml:space="preserve"> Hooper [LONGMA]</w:t>
            </w:r>
          </w:p>
          <w:p w14:paraId="3C50736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Xiphinema diversicaudatum</w:t>
            </w:r>
            <w:r w:rsidRPr="00003176">
              <w:rPr>
                <w:rFonts w:ascii="Times New Roman" w:eastAsia="Times New Roman" w:hAnsi="Times New Roman" w:cs="Times New Roman"/>
                <w:lang w:eastAsia="sk-SK"/>
              </w:rPr>
              <w:t xml:space="preserve"> (Mikoletzky) Thorne [XIPHDI]</w:t>
            </w:r>
          </w:p>
        </w:tc>
      </w:tr>
      <w:tr w:rsidR="006227C4" w:rsidRPr="00003176" w14:paraId="4D1107E4" w14:textId="77777777" w:rsidTr="00F0287A">
        <w:tc>
          <w:tcPr>
            <w:tcW w:w="3397" w:type="dxa"/>
            <w:shd w:val="clear" w:color="auto" w:fill="FFFFFF"/>
            <w:tcMar>
              <w:top w:w="120" w:type="dxa"/>
              <w:left w:w="120" w:type="dxa"/>
              <w:bottom w:w="120" w:type="dxa"/>
              <w:right w:w="120" w:type="dxa"/>
            </w:tcMar>
            <w:hideMark/>
          </w:tcPr>
          <w:p w14:paraId="51DDB0B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Juglans regia</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p>
          <w:p w14:paraId="40D262A2"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Orech kráľovský</w:t>
            </w:r>
          </w:p>
        </w:tc>
        <w:tc>
          <w:tcPr>
            <w:tcW w:w="5665" w:type="dxa"/>
            <w:shd w:val="clear" w:color="auto" w:fill="FFFFFF"/>
            <w:tcMar>
              <w:top w:w="120" w:type="dxa"/>
              <w:left w:w="120" w:type="dxa"/>
              <w:bottom w:w="120" w:type="dxa"/>
              <w:right w:w="120" w:type="dxa"/>
            </w:tcMar>
            <w:hideMark/>
          </w:tcPr>
          <w:p w14:paraId="621EB31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4ECA970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Xiphinema diversicaudatum</w:t>
            </w:r>
            <w:r w:rsidRPr="00003176">
              <w:rPr>
                <w:rFonts w:ascii="Times New Roman" w:eastAsia="Times New Roman" w:hAnsi="Times New Roman" w:cs="Times New Roman"/>
                <w:lang w:eastAsia="sk-SK"/>
              </w:rPr>
              <w:t xml:space="preserve"> (Mikoletzky) Thorne [XIPHDI]</w:t>
            </w:r>
          </w:p>
        </w:tc>
      </w:tr>
      <w:tr w:rsidR="006227C4" w:rsidRPr="00003176" w14:paraId="7662E3B0" w14:textId="77777777" w:rsidTr="00F0287A">
        <w:tc>
          <w:tcPr>
            <w:tcW w:w="3397" w:type="dxa"/>
            <w:shd w:val="clear" w:color="auto" w:fill="FFFFFF"/>
            <w:tcMar>
              <w:top w:w="120" w:type="dxa"/>
              <w:left w:w="120" w:type="dxa"/>
              <w:bottom w:w="120" w:type="dxa"/>
              <w:right w:w="120" w:type="dxa"/>
            </w:tcMar>
            <w:hideMark/>
          </w:tcPr>
          <w:p w14:paraId="21688494"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Olea europaea</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p>
          <w:p w14:paraId="41B2F7EF"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lastRenderedPageBreak/>
              <w:t>Oliva európska</w:t>
            </w:r>
          </w:p>
        </w:tc>
        <w:tc>
          <w:tcPr>
            <w:tcW w:w="5665" w:type="dxa"/>
            <w:shd w:val="clear" w:color="auto" w:fill="FFFFFF"/>
            <w:tcMar>
              <w:top w:w="120" w:type="dxa"/>
              <w:left w:w="120" w:type="dxa"/>
              <w:bottom w:w="120" w:type="dxa"/>
              <w:right w:w="120" w:type="dxa"/>
            </w:tcMar>
            <w:hideMark/>
          </w:tcPr>
          <w:p w14:paraId="09DE6152"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lastRenderedPageBreak/>
              <w:t>Háďatká</w:t>
            </w:r>
          </w:p>
          <w:p w14:paraId="334843E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lastRenderedPageBreak/>
              <w:t>Xiphinema diversicaudatum</w:t>
            </w:r>
            <w:r w:rsidRPr="00003176">
              <w:rPr>
                <w:rFonts w:ascii="Times New Roman" w:eastAsia="Times New Roman" w:hAnsi="Times New Roman" w:cs="Times New Roman"/>
                <w:lang w:eastAsia="sk-SK"/>
              </w:rPr>
              <w:t xml:space="preserve"> (Mikoletzky) Thorne [XIPHDI]</w:t>
            </w:r>
          </w:p>
        </w:tc>
      </w:tr>
      <w:tr w:rsidR="006227C4" w:rsidRPr="00003176" w14:paraId="5E996D37" w14:textId="77777777" w:rsidTr="00F0287A">
        <w:tc>
          <w:tcPr>
            <w:tcW w:w="3397" w:type="dxa"/>
            <w:shd w:val="clear" w:color="auto" w:fill="FFFFFF"/>
            <w:tcMar>
              <w:top w:w="120" w:type="dxa"/>
              <w:left w:w="120" w:type="dxa"/>
              <w:bottom w:w="120" w:type="dxa"/>
              <w:right w:w="120" w:type="dxa"/>
            </w:tcMar>
            <w:hideMark/>
          </w:tcPr>
          <w:p w14:paraId="4AC5DC2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lastRenderedPageBreak/>
              <w:t>Pistacia vera</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p>
          <w:p w14:paraId="239BE93D"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Pistácia pravá</w:t>
            </w:r>
          </w:p>
        </w:tc>
        <w:tc>
          <w:tcPr>
            <w:tcW w:w="5665" w:type="dxa"/>
            <w:shd w:val="clear" w:color="auto" w:fill="FFFFFF"/>
            <w:tcMar>
              <w:top w:w="120" w:type="dxa"/>
              <w:left w:w="120" w:type="dxa"/>
              <w:bottom w:w="120" w:type="dxa"/>
              <w:right w:w="120" w:type="dxa"/>
            </w:tcMar>
            <w:hideMark/>
          </w:tcPr>
          <w:p w14:paraId="2F4F828E"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185060AC"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Xiphinema index</w:t>
            </w:r>
            <w:r w:rsidRPr="00003176">
              <w:rPr>
                <w:rFonts w:ascii="Times New Roman" w:eastAsia="Times New Roman" w:hAnsi="Times New Roman" w:cs="Times New Roman"/>
                <w:lang w:eastAsia="sk-SK"/>
              </w:rPr>
              <w:t xml:space="preserve"> Thorne &amp; Allen [XIPHIN]</w:t>
            </w:r>
          </w:p>
        </w:tc>
      </w:tr>
      <w:tr w:rsidR="006227C4" w:rsidRPr="00003176" w14:paraId="4E602BA4" w14:textId="77777777" w:rsidTr="00F0287A">
        <w:tc>
          <w:tcPr>
            <w:tcW w:w="3397" w:type="dxa"/>
            <w:shd w:val="clear" w:color="auto" w:fill="FFFFFF"/>
            <w:tcMar>
              <w:top w:w="120" w:type="dxa"/>
              <w:left w:w="120" w:type="dxa"/>
              <w:bottom w:w="120" w:type="dxa"/>
              <w:right w:w="120" w:type="dxa"/>
            </w:tcMar>
            <w:hideMark/>
          </w:tcPr>
          <w:p w14:paraId="3EFFC2C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Prunus avium</w:t>
            </w:r>
            <w:r w:rsidRPr="00003176">
              <w:rPr>
                <w:rFonts w:ascii="Times New Roman" w:eastAsia="Times New Roman" w:hAnsi="Times New Roman" w:cs="Times New Roman"/>
                <w:b/>
                <w:bCs/>
                <w:lang w:eastAsia="sk-SK"/>
              </w:rPr>
              <w:t xml:space="preserve"> L. a </w:t>
            </w:r>
            <w:r w:rsidRPr="00003176">
              <w:rPr>
                <w:rFonts w:ascii="Times New Roman" w:eastAsia="Times New Roman" w:hAnsi="Times New Roman" w:cs="Times New Roman"/>
                <w:b/>
                <w:bCs/>
                <w:i/>
                <w:iCs/>
                <w:lang w:eastAsia="sk-SK"/>
              </w:rPr>
              <w:t>Prunus cerasus</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p>
          <w:p w14:paraId="74E11AEB"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Čerešňa vtáčia, Višňa</w:t>
            </w:r>
          </w:p>
        </w:tc>
        <w:tc>
          <w:tcPr>
            <w:tcW w:w="5665" w:type="dxa"/>
            <w:shd w:val="clear" w:color="auto" w:fill="FFFFFF"/>
            <w:tcMar>
              <w:top w:w="120" w:type="dxa"/>
              <w:left w:w="120" w:type="dxa"/>
              <w:bottom w:w="120" w:type="dxa"/>
              <w:right w:w="120" w:type="dxa"/>
            </w:tcMar>
            <w:hideMark/>
          </w:tcPr>
          <w:p w14:paraId="7AD2B18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7FF0F07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attenuatus</w:t>
            </w:r>
            <w:r w:rsidRPr="00003176">
              <w:rPr>
                <w:rFonts w:ascii="Times New Roman" w:eastAsia="Times New Roman" w:hAnsi="Times New Roman" w:cs="Times New Roman"/>
                <w:lang w:eastAsia="sk-SK"/>
              </w:rPr>
              <w:t xml:space="preserve"> Hooper [LONGAT]</w:t>
            </w:r>
          </w:p>
          <w:p w14:paraId="5944F0A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elongatus</w:t>
            </w:r>
            <w:r w:rsidRPr="00003176">
              <w:rPr>
                <w:rFonts w:ascii="Times New Roman" w:eastAsia="Times New Roman" w:hAnsi="Times New Roman" w:cs="Times New Roman"/>
                <w:lang w:eastAsia="sk-SK"/>
              </w:rPr>
              <w:t xml:space="preserve"> (de Man) Thorne &amp; Swanger [LONGEL]</w:t>
            </w:r>
          </w:p>
          <w:p w14:paraId="44D0E2C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macrosoma</w:t>
            </w:r>
            <w:r w:rsidRPr="00003176">
              <w:rPr>
                <w:rFonts w:ascii="Times New Roman" w:eastAsia="Times New Roman" w:hAnsi="Times New Roman" w:cs="Times New Roman"/>
                <w:lang w:eastAsia="sk-SK"/>
              </w:rPr>
              <w:t xml:space="preserve"> Hooper [LONGMA]</w:t>
            </w:r>
          </w:p>
          <w:p w14:paraId="1C99ABC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Xiphinema diversicaudatum</w:t>
            </w:r>
            <w:r w:rsidRPr="00003176">
              <w:rPr>
                <w:rFonts w:ascii="Times New Roman" w:eastAsia="Times New Roman" w:hAnsi="Times New Roman" w:cs="Times New Roman"/>
                <w:lang w:eastAsia="sk-SK"/>
              </w:rPr>
              <w:t xml:space="preserve"> (Mikoletzky) Thorne [XIPHDI]</w:t>
            </w:r>
          </w:p>
        </w:tc>
      </w:tr>
      <w:tr w:rsidR="006227C4" w:rsidRPr="00003176" w14:paraId="01595A28" w14:textId="77777777" w:rsidTr="00F0287A">
        <w:tc>
          <w:tcPr>
            <w:tcW w:w="3397" w:type="dxa"/>
            <w:shd w:val="clear" w:color="auto" w:fill="FFFFFF"/>
            <w:tcMar>
              <w:top w:w="120" w:type="dxa"/>
              <w:left w:w="120" w:type="dxa"/>
              <w:bottom w:w="120" w:type="dxa"/>
              <w:right w:w="120" w:type="dxa"/>
            </w:tcMar>
            <w:hideMark/>
          </w:tcPr>
          <w:p w14:paraId="22A5E7BF" w14:textId="63D9A888" w:rsidR="008A6538"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Prunus domestica</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b/>
                <w:bCs/>
                <w:i/>
                <w:iCs/>
                <w:lang w:eastAsia="sk-SK"/>
              </w:rPr>
              <w:t>, Prunus persica</w:t>
            </w:r>
            <w:r w:rsidRPr="00003176">
              <w:rPr>
                <w:rFonts w:ascii="Times New Roman" w:eastAsia="Times New Roman" w:hAnsi="Times New Roman" w:cs="Times New Roman"/>
                <w:b/>
                <w:bCs/>
                <w:lang w:eastAsia="sk-SK"/>
              </w:rPr>
              <w:t xml:space="preserve"> (L.) Batsch a </w:t>
            </w:r>
            <w:r w:rsidRPr="00003176">
              <w:rPr>
                <w:rFonts w:ascii="Times New Roman" w:eastAsia="Times New Roman" w:hAnsi="Times New Roman" w:cs="Times New Roman"/>
                <w:b/>
                <w:bCs/>
                <w:i/>
                <w:iCs/>
                <w:lang w:eastAsia="sk-SK"/>
              </w:rPr>
              <w:t>Prunus salicina</w:t>
            </w:r>
            <w:r w:rsidRPr="00003176">
              <w:rPr>
                <w:rFonts w:ascii="Times New Roman" w:eastAsia="Times New Roman" w:hAnsi="Times New Roman" w:cs="Times New Roman"/>
                <w:b/>
                <w:bCs/>
                <w:lang w:eastAsia="sk-SK"/>
              </w:rPr>
              <w:t xml:space="preserve"> Lindley</w:t>
            </w:r>
            <w:r w:rsidR="008A6538" w:rsidRPr="00003176">
              <w:rPr>
                <w:rFonts w:ascii="Times New Roman" w:hAnsi="Times New Roman" w:cs="Times New Roman"/>
                <w:color w:val="494949"/>
              </w:rPr>
              <w:br/>
              <w:t xml:space="preserve">Slivka domáca, </w:t>
            </w:r>
            <w:r w:rsidR="008A6538" w:rsidRPr="00003176">
              <w:rPr>
                <w:rFonts w:ascii="Times New Roman" w:hAnsi="Times New Roman" w:cs="Times New Roman"/>
                <w:color w:val="494949"/>
                <w:shd w:val="clear" w:color="auto" w:fill="FFFFFF"/>
              </w:rPr>
              <w:t>Broskyňa obyčajná, Slivka čínska (japonská)</w:t>
            </w:r>
          </w:p>
        </w:tc>
        <w:tc>
          <w:tcPr>
            <w:tcW w:w="5665" w:type="dxa"/>
            <w:shd w:val="clear" w:color="auto" w:fill="FFFFFF"/>
            <w:tcMar>
              <w:top w:w="120" w:type="dxa"/>
              <w:left w:w="120" w:type="dxa"/>
              <w:bottom w:w="120" w:type="dxa"/>
              <w:right w:w="120" w:type="dxa"/>
            </w:tcMar>
            <w:hideMark/>
          </w:tcPr>
          <w:p w14:paraId="51B8486D"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25BF66B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attenuatus</w:t>
            </w:r>
            <w:r w:rsidRPr="00003176">
              <w:rPr>
                <w:rFonts w:ascii="Times New Roman" w:eastAsia="Times New Roman" w:hAnsi="Times New Roman" w:cs="Times New Roman"/>
                <w:lang w:eastAsia="sk-SK"/>
              </w:rPr>
              <w:t xml:space="preserve"> Hooper [LONGAT]</w:t>
            </w:r>
          </w:p>
          <w:p w14:paraId="3AD49AFA"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elongatus</w:t>
            </w:r>
            <w:r w:rsidRPr="00003176">
              <w:rPr>
                <w:rFonts w:ascii="Times New Roman" w:eastAsia="Times New Roman" w:hAnsi="Times New Roman" w:cs="Times New Roman"/>
                <w:lang w:eastAsia="sk-SK"/>
              </w:rPr>
              <w:t xml:space="preserve"> (de Man) Thorne &amp; Swanger [LONGEL]</w:t>
            </w:r>
          </w:p>
          <w:p w14:paraId="094A458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Xiphinema diversicaudatum</w:t>
            </w:r>
            <w:r w:rsidRPr="00003176">
              <w:rPr>
                <w:rFonts w:ascii="Times New Roman" w:eastAsia="Times New Roman" w:hAnsi="Times New Roman" w:cs="Times New Roman"/>
                <w:lang w:eastAsia="sk-SK"/>
              </w:rPr>
              <w:t xml:space="preserve"> (Mikoletzky) Thorne [XIPHDI]</w:t>
            </w:r>
          </w:p>
        </w:tc>
      </w:tr>
      <w:tr w:rsidR="006227C4" w:rsidRPr="00003176" w14:paraId="25A91C7C" w14:textId="77777777" w:rsidTr="00F0287A">
        <w:tc>
          <w:tcPr>
            <w:tcW w:w="3397" w:type="dxa"/>
            <w:shd w:val="clear" w:color="auto" w:fill="FFFFFF"/>
            <w:tcMar>
              <w:top w:w="120" w:type="dxa"/>
              <w:left w:w="120" w:type="dxa"/>
              <w:bottom w:w="120" w:type="dxa"/>
              <w:right w:w="120" w:type="dxa"/>
            </w:tcMar>
            <w:hideMark/>
          </w:tcPr>
          <w:p w14:paraId="5BE46069" w14:textId="77777777" w:rsidR="008A6538"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i/>
                <w:iCs/>
                <w:lang w:eastAsia="sk-SK"/>
              </w:rPr>
              <w:t>Ribes</w:t>
            </w:r>
            <w:r w:rsidRPr="00003176">
              <w:rPr>
                <w:rFonts w:ascii="Times New Roman" w:eastAsia="Times New Roman" w:hAnsi="Times New Roman" w:cs="Times New Roman"/>
                <w:b/>
                <w:bCs/>
                <w:lang w:eastAsia="sk-SK"/>
              </w:rPr>
              <w:t xml:space="preserve"> L.</w:t>
            </w:r>
            <w:r w:rsidRPr="00003176">
              <w:rPr>
                <w:rFonts w:ascii="Times New Roman" w:eastAsia="Times New Roman" w:hAnsi="Times New Roman" w:cs="Times New Roman"/>
                <w:lang w:eastAsia="sk-SK"/>
              </w:rPr>
              <w:t xml:space="preserve"> </w:t>
            </w:r>
            <w:r w:rsidR="008A6538" w:rsidRPr="00003176">
              <w:rPr>
                <w:rFonts w:ascii="Times New Roman" w:hAnsi="Times New Roman" w:cs="Times New Roman"/>
                <w:color w:val="494949"/>
              </w:rPr>
              <w:br/>
              <w:t>Ríbezľa</w:t>
            </w:r>
          </w:p>
          <w:p w14:paraId="6353789B"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p>
        </w:tc>
        <w:tc>
          <w:tcPr>
            <w:tcW w:w="5665" w:type="dxa"/>
            <w:shd w:val="clear" w:color="auto" w:fill="FFFFFF"/>
            <w:tcMar>
              <w:top w:w="120" w:type="dxa"/>
              <w:left w:w="120" w:type="dxa"/>
              <w:bottom w:w="120" w:type="dxa"/>
              <w:right w:w="120" w:type="dxa"/>
            </w:tcMar>
            <w:hideMark/>
          </w:tcPr>
          <w:p w14:paraId="1446BD29"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78D3821E"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elongatus</w:t>
            </w:r>
            <w:r w:rsidRPr="00003176">
              <w:rPr>
                <w:rFonts w:ascii="Times New Roman" w:eastAsia="Times New Roman" w:hAnsi="Times New Roman" w:cs="Times New Roman"/>
                <w:lang w:eastAsia="sk-SK"/>
              </w:rPr>
              <w:t xml:space="preserve"> (de Man) Thorne &amp; Swanger [LONGEL]</w:t>
            </w:r>
          </w:p>
          <w:p w14:paraId="6533A9E3"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macrosoma</w:t>
            </w:r>
            <w:r w:rsidRPr="00003176">
              <w:rPr>
                <w:rFonts w:ascii="Times New Roman" w:eastAsia="Times New Roman" w:hAnsi="Times New Roman" w:cs="Times New Roman"/>
                <w:lang w:eastAsia="sk-SK"/>
              </w:rPr>
              <w:t xml:space="preserve"> Hooper [LONGMA]</w:t>
            </w:r>
          </w:p>
          <w:p w14:paraId="0A09666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Xiphinema diversicaudatum</w:t>
            </w:r>
            <w:r w:rsidRPr="00003176">
              <w:rPr>
                <w:rFonts w:ascii="Times New Roman" w:eastAsia="Times New Roman" w:hAnsi="Times New Roman" w:cs="Times New Roman"/>
                <w:lang w:eastAsia="sk-SK"/>
              </w:rPr>
              <w:t xml:space="preserve"> (Mikoletzky) Thorne [XIPHDI]</w:t>
            </w:r>
          </w:p>
        </w:tc>
      </w:tr>
      <w:tr w:rsidR="006227C4" w:rsidRPr="00003176" w14:paraId="6FE7E9AF" w14:textId="77777777" w:rsidTr="00F0287A">
        <w:tc>
          <w:tcPr>
            <w:tcW w:w="3397" w:type="dxa"/>
            <w:shd w:val="clear" w:color="auto" w:fill="FFFFFF"/>
            <w:tcMar>
              <w:top w:w="120" w:type="dxa"/>
              <w:left w:w="120" w:type="dxa"/>
              <w:bottom w:w="120" w:type="dxa"/>
              <w:right w:w="120" w:type="dxa"/>
            </w:tcMar>
            <w:hideMark/>
          </w:tcPr>
          <w:p w14:paraId="63B68FF2" w14:textId="77777777" w:rsidR="006227C4" w:rsidRPr="00003176" w:rsidRDefault="006227C4" w:rsidP="0028724F">
            <w:pPr>
              <w:widowControl w:val="0"/>
              <w:spacing w:after="0" w:line="240" w:lineRule="auto"/>
              <w:rPr>
                <w:rFonts w:ascii="Times New Roman" w:eastAsia="Times New Roman" w:hAnsi="Times New Roman" w:cs="Times New Roman"/>
                <w:b/>
                <w:bCs/>
                <w:lang w:eastAsia="sk-SK"/>
              </w:rPr>
            </w:pPr>
            <w:r w:rsidRPr="00003176">
              <w:rPr>
                <w:rFonts w:ascii="Times New Roman" w:eastAsia="Times New Roman" w:hAnsi="Times New Roman" w:cs="Times New Roman"/>
                <w:b/>
                <w:bCs/>
                <w:i/>
                <w:iCs/>
                <w:lang w:eastAsia="sk-SK"/>
              </w:rPr>
              <w:t>Rubus</w:t>
            </w:r>
            <w:r w:rsidRPr="00003176">
              <w:rPr>
                <w:rFonts w:ascii="Times New Roman" w:eastAsia="Times New Roman" w:hAnsi="Times New Roman" w:cs="Times New Roman"/>
                <w:b/>
                <w:bCs/>
                <w:lang w:eastAsia="sk-SK"/>
              </w:rPr>
              <w:t xml:space="preserve"> L.</w:t>
            </w:r>
          </w:p>
          <w:p w14:paraId="6DBD1B04" w14:textId="77777777" w:rsidR="008A6538" w:rsidRPr="00003176" w:rsidRDefault="008A6538" w:rsidP="0028724F">
            <w:pPr>
              <w:widowControl w:val="0"/>
              <w:spacing w:after="0" w:line="240" w:lineRule="auto"/>
              <w:rPr>
                <w:rFonts w:ascii="Times New Roman" w:eastAsia="Times New Roman" w:hAnsi="Times New Roman" w:cs="Times New Roman"/>
                <w:lang w:eastAsia="sk-SK"/>
              </w:rPr>
            </w:pPr>
            <w:r w:rsidRPr="00003176">
              <w:rPr>
                <w:rFonts w:ascii="Times New Roman" w:hAnsi="Times New Roman" w:cs="Times New Roman"/>
                <w:color w:val="494949"/>
                <w:shd w:val="clear" w:color="auto" w:fill="FFFFFF"/>
              </w:rPr>
              <w:t>Černica</w:t>
            </w:r>
          </w:p>
          <w:p w14:paraId="0AC25C12" w14:textId="77777777" w:rsidR="006227C4" w:rsidRPr="00003176" w:rsidRDefault="006227C4" w:rsidP="0028724F">
            <w:pPr>
              <w:widowControl w:val="0"/>
              <w:spacing w:after="0" w:line="240" w:lineRule="auto"/>
              <w:jc w:val="both"/>
              <w:rPr>
                <w:rFonts w:ascii="Times New Roman" w:eastAsia="Times New Roman" w:hAnsi="Times New Roman" w:cs="Times New Roman"/>
                <w:lang w:eastAsia="sk-SK"/>
              </w:rPr>
            </w:pPr>
            <w:r w:rsidRPr="00003176">
              <w:rPr>
                <w:rFonts w:ascii="Times New Roman" w:eastAsia="Times New Roman" w:hAnsi="Times New Roman" w:cs="Times New Roman"/>
                <w:lang w:eastAsia="sk-SK"/>
              </w:rPr>
              <w:t xml:space="preserve"> </w:t>
            </w:r>
          </w:p>
        </w:tc>
        <w:tc>
          <w:tcPr>
            <w:tcW w:w="5665" w:type="dxa"/>
            <w:shd w:val="clear" w:color="auto" w:fill="FFFFFF"/>
            <w:tcMar>
              <w:top w:w="120" w:type="dxa"/>
              <w:left w:w="120" w:type="dxa"/>
              <w:bottom w:w="120" w:type="dxa"/>
              <w:right w:w="120" w:type="dxa"/>
            </w:tcMar>
            <w:hideMark/>
          </w:tcPr>
          <w:p w14:paraId="5D52DC81"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b/>
                <w:bCs/>
                <w:lang w:eastAsia="sk-SK"/>
              </w:rPr>
              <w:t>Háďatká</w:t>
            </w:r>
          </w:p>
          <w:p w14:paraId="4EE2230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attenuatus</w:t>
            </w:r>
            <w:r w:rsidRPr="00003176">
              <w:rPr>
                <w:rFonts w:ascii="Times New Roman" w:eastAsia="Times New Roman" w:hAnsi="Times New Roman" w:cs="Times New Roman"/>
                <w:lang w:eastAsia="sk-SK"/>
              </w:rPr>
              <w:t xml:space="preserve"> Hooper [LONGAT]</w:t>
            </w:r>
          </w:p>
          <w:p w14:paraId="54664EB5"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elongatus</w:t>
            </w:r>
            <w:r w:rsidRPr="00003176">
              <w:rPr>
                <w:rFonts w:ascii="Times New Roman" w:eastAsia="Times New Roman" w:hAnsi="Times New Roman" w:cs="Times New Roman"/>
                <w:lang w:eastAsia="sk-SK"/>
              </w:rPr>
              <w:t xml:space="preserve"> (de Man) Thorne &amp; Swanger [LONGEL]</w:t>
            </w:r>
          </w:p>
          <w:p w14:paraId="73E65210"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Longidorus macrosoma</w:t>
            </w:r>
            <w:r w:rsidRPr="00003176">
              <w:rPr>
                <w:rFonts w:ascii="Times New Roman" w:eastAsia="Times New Roman" w:hAnsi="Times New Roman" w:cs="Times New Roman"/>
                <w:lang w:eastAsia="sk-SK"/>
              </w:rPr>
              <w:t xml:space="preserve"> Hooper [LONGMA]</w:t>
            </w:r>
          </w:p>
          <w:p w14:paraId="65E7279F" w14:textId="77777777" w:rsidR="006227C4" w:rsidRPr="00003176" w:rsidRDefault="006227C4" w:rsidP="0028724F">
            <w:pPr>
              <w:widowControl w:val="0"/>
              <w:spacing w:after="0" w:line="240" w:lineRule="auto"/>
              <w:rPr>
                <w:rFonts w:ascii="Times New Roman" w:eastAsia="Times New Roman" w:hAnsi="Times New Roman" w:cs="Times New Roman"/>
                <w:lang w:eastAsia="sk-SK"/>
              </w:rPr>
            </w:pPr>
            <w:r w:rsidRPr="00003176">
              <w:rPr>
                <w:rFonts w:ascii="Times New Roman" w:eastAsia="Times New Roman" w:hAnsi="Times New Roman" w:cs="Times New Roman"/>
                <w:i/>
                <w:iCs/>
                <w:lang w:eastAsia="sk-SK"/>
              </w:rPr>
              <w:t>Xiphinema diversicaudatum</w:t>
            </w:r>
            <w:r w:rsidRPr="00003176">
              <w:rPr>
                <w:rFonts w:ascii="Times New Roman" w:eastAsia="Times New Roman" w:hAnsi="Times New Roman" w:cs="Times New Roman"/>
                <w:lang w:eastAsia="sk-SK"/>
              </w:rPr>
              <w:t xml:space="preserve"> (Mikoletzky) Thorne [XIPHDI]</w:t>
            </w:r>
          </w:p>
        </w:tc>
      </w:tr>
    </w:tbl>
    <w:p w14:paraId="758F0051" w14:textId="03B4B570" w:rsidR="009F4720" w:rsidRPr="00003176" w:rsidRDefault="009F4720" w:rsidP="0028724F">
      <w:pPr>
        <w:widowControl w:val="0"/>
        <w:shd w:val="clear" w:color="auto" w:fill="FFFFFF"/>
        <w:spacing w:after="0" w:line="240" w:lineRule="auto"/>
        <w:jc w:val="right"/>
        <w:rPr>
          <w:rFonts w:ascii="Times New Roman" w:eastAsia="Times New Roman" w:hAnsi="Times New Roman" w:cs="Times New Roman"/>
          <w:bCs/>
          <w:iCs/>
          <w:color w:val="000000"/>
          <w:sz w:val="24"/>
          <w:szCs w:val="24"/>
          <w:lang w:eastAsia="sk-SK"/>
        </w:rPr>
      </w:pPr>
      <w:r w:rsidRPr="00003176">
        <w:rPr>
          <w:rFonts w:ascii="Times New Roman" w:eastAsia="Times New Roman" w:hAnsi="Times New Roman" w:cs="Times New Roman"/>
          <w:sz w:val="24"/>
          <w:szCs w:val="24"/>
          <w:lang w:eastAsia="sk-SK"/>
        </w:rPr>
        <w:tab/>
      </w:r>
      <w:r w:rsidR="0057120B" w:rsidRPr="00003176">
        <w:rPr>
          <w:rFonts w:ascii="Times New Roman" w:eastAsia="Times New Roman" w:hAnsi="Times New Roman" w:cs="Times New Roman"/>
          <w:sz w:val="24"/>
          <w:szCs w:val="24"/>
          <w:lang w:eastAsia="sk-SK"/>
        </w:rPr>
        <w:t>“.</w:t>
      </w:r>
    </w:p>
    <w:p w14:paraId="0A0C177E" w14:textId="11D55EBD" w:rsidR="009F4720" w:rsidRPr="00B55B7F" w:rsidRDefault="009F4720" w:rsidP="00B55B7F">
      <w:pPr>
        <w:pStyle w:val="Odsekzoznamu"/>
        <w:widowControl w:val="0"/>
        <w:numPr>
          <w:ilvl w:val="0"/>
          <w:numId w:val="67"/>
        </w:numPr>
        <w:shd w:val="clear" w:color="auto" w:fill="FFFFFF"/>
        <w:spacing w:before="240" w:after="120" w:line="240" w:lineRule="auto"/>
        <w:ind w:left="357" w:hanging="357"/>
        <w:jc w:val="both"/>
        <w:rPr>
          <w:rFonts w:ascii="Times New Roman" w:eastAsia="Times New Roman" w:hAnsi="Times New Roman" w:cs="Times New Roman"/>
          <w:sz w:val="24"/>
          <w:szCs w:val="24"/>
          <w:lang w:eastAsia="sk-SK"/>
        </w:rPr>
      </w:pPr>
      <w:r w:rsidRPr="00B55B7F">
        <w:rPr>
          <w:rFonts w:ascii="Times New Roman" w:eastAsia="Times New Roman" w:hAnsi="Times New Roman" w:cs="Times New Roman"/>
          <w:sz w:val="24"/>
          <w:szCs w:val="24"/>
          <w:lang w:eastAsia="sk-SK"/>
        </w:rPr>
        <w:t>Príloha č. 5</w:t>
      </w:r>
      <w:r w:rsidR="00244F12" w:rsidRPr="00B55B7F">
        <w:rPr>
          <w:rFonts w:ascii="Times New Roman" w:eastAsia="Times New Roman" w:hAnsi="Times New Roman" w:cs="Times New Roman"/>
          <w:sz w:val="24"/>
          <w:szCs w:val="24"/>
          <w:lang w:eastAsia="sk-SK"/>
        </w:rPr>
        <w:t xml:space="preserve"> vrátane nadpisu</w:t>
      </w:r>
      <w:r w:rsidRPr="00B55B7F">
        <w:rPr>
          <w:rFonts w:ascii="Times New Roman" w:eastAsia="Times New Roman" w:hAnsi="Times New Roman" w:cs="Times New Roman"/>
          <w:sz w:val="24"/>
          <w:szCs w:val="24"/>
          <w:lang w:eastAsia="sk-SK"/>
        </w:rPr>
        <w:t xml:space="preserve"> znie: </w:t>
      </w:r>
    </w:p>
    <w:p w14:paraId="0CEDFE30" w14:textId="1E0B2DF9" w:rsidR="009F4720" w:rsidRPr="00003176" w:rsidRDefault="009F4720" w:rsidP="0028724F">
      <w:pPr>
        <w:widowControl w:val="0"/>
        <w:shd w:val="clear" w:color="auto" w:fill="FFFFFF"/>
        <w:spacing w:after="0" w:line="240" w:lineRule="auto"/>
        <w:jc w:val="right"/>
        <w:rPr>
          <w:rFonts w:ascii="Times New Roman" w:eastAsia="Times New Roman" w:hAnsi="Times New Roman" w:cs="Times New Roman"/>
          <w:bCs/>
          <w:iCs/>
          <w:color w:val="000000"/>
          <w:sz w:val="24"/>
          <w:szCs w:val="24"/>
          <w:lang w:eastAsia="sk-SK"/>
        </w:rPr>
      </w:pPr>
      <w:r w:rsidRPr="00003176">
        <w:rPr>
          <w:rFonts w:ascii="Times New Roman" w:eastAsia="Times New Roman" w:hAnsi="Times New Roman" w:cs="Times New Roman"/>
          <w:bCs/>
          <w:iCs/>
          <w:color w:val="000000"/>
          <w:sz w:val="24"/>
          <w:szCs w:val="24"/>
          <w:lang w:eastAsia="sk-SK"/>
        </w:rPr>
        <w:t>„Príloha č.</w:t>
      </w:r>
      <w:r w:rsidR="00244F12" w:rsidRPr="00003176">
        <w:rPr>
          <w:rFonts w:ascii="Times New Roman" w:eastAsia="Times New Roman" w:hAnsi="Times New Roman" w:cs="Times New Roman"/>
          <w:bCs/>
          <w:iCs/>
          <w:color w:val="000000"/>
          <w:sz w:val="24"/>
          <w:szCs w:val="24"/>
          <w:lang w:eastAsia="sk-SK"/>
        </w:rPr>
        <w:t xml:space="preserve"> </w:t>
      </w:r>
      <w:r w:rsidRPr="00003176">
        <w:rPr>
          <w:rFonts w:ascii="Times New Roman" w:eastAsia="Times New Roman" w:hAnsi="Times New Roman" w:cs="Times New Roman"/>
          <w:bCs/>
          <w:iCs/>
          <w:color w:val="000000"/>
          <w:sz w:val="24"/>
          <w:szCs w:val="24"/>
          <w:lang w:eastAsia="sk-SK"/>
        </w:rPr>
        <w:t>5</w:t>
      </w:r>
    </w:p>
    <w:p w14:paraId="213D40DF" w14:textId="77777777" w:rsidR="009F4720" w:rsidRPr="00003176" w:rsidRDefault="009F4720" w:rsidP="0028724F">
      <w:pPr>
        <w:widowControl w:val="0"/>
        <w:shd w:val="clear" w:color="auto" w:fill="FFFFFF"/>
        <w:spacing w:after="0" w:line="240" w:lineRule="auto"/>
        <w:jc w:val="right"/>
        <w:rPr>
          <w:rFonts w:ascii="Times New Roman" w:eastAsia="Times New Roman" w:hAnsi="Times New Roman" w:cs="Times New Roman"/>
          <w:bCs/>
          <w:i/>
          <w:iCs/>
          <w:color w:val="000000"/>
          <w:sz w:val="24"/>
          <w:szCs w:val="24"/>
          <w:lang w:eastAsia="sk-SK"/>
        </w:rPr>
      </w:pPr>
      <w:r w:rsidRPr="00003176">
        <w:rPr>
          <w:rFonts w:ascii="Times New Roman" w:eastAsia="Times New Roman" w:hAnsi="Times New Roman" w:cs="Times New Roman"/>
          <w:bCs/>
          <w:iCs/>
          <w:color w:val="000000"/>
          <w:sz w:val="24"/>
          <w:szCs w:val="24"/>
          <w:lang w:eastAsia="sk-SK"/>
        </w:rPr>
        <w:t>k nariadeniu vlády č. 221/2016 Z. z.</w:t>
      </w:r>
    </w:p>
    <w:p w14:paraId="45EE5ECA" w14:textId="55DAAC14" w:rsidR="009F4720" w:rsidRPr="00003176" w:rsidRDefault="009F4720" w:rsidP="0028724F">
      <w:pPr>
        <w:widowControl w:val="0"/>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Požiadavky na vizuálne prehliadky, odbery vzoriek, testovanie a vhodné opatrenia podľa rodov alebo druhov</w:t>
      </w:r>
      <w:r w:rsidR="005118BB" w:rsidRPr="00003176">
        <w:rPr>
          <w:rFonts w:ascii="Times New Roman" w:eastAsia="Times New Roman" w:hAnsi="Times New Roman" w:cs="Times New Roman"/>
          <w:b/>
          <w:bCs/>
          <w:color w:val="000000"/>
          <w:sz w:val="24"/>
          <w:szCs w:val="24"/>
          <w:lang w:eastAsia="sk-SK"/>
        </w:rPr>
        <w:t xml:space="preserve"> a príslušných kategórií</w:t>
      </w:r>
      <w:r w:rsidRPr="00003176">
        <w:rPr>
          <w:rFonts w:ascii="Times New Roman" w:eastAsia="Times New Roman" w:hAnsi="Times New Roman" w:cs="Times New Roman"/>
          <w:b/>
          <w:bCs/>
          <w:color w:val="000000"/>
          <w:sz w:val="24"/>
          <w:szCs w:val="24"/>
          <w:lang w:eastAsia="sk-SK"/>
        </w:rPr>
        <w:t> množiteľského materiálu,</w:t>
      </w:r>
      <w:r w:rsidR="003D59D3" w:rsidRPr="00003176">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b/>
          <w:bCs/>
          <w:color w:val="000000"/>
          <w:sz w:val="24"/>
          <w:szCs w:val="24"/>
          <w:lang w:eastAsia="sk-SK"/>
        </w:rPr>
        <w:t>vykonávaných podľa § 11 ods. 1, 2 a 5, § 17 ods. 1, 2 a 5, § 22 ods. 1, 2 a 5 a § 27 ods. 2 a požiadavky na miesto výroby, výrobnú prevádzku a oblasť</w:t>
      </w:r>
    </w:p>
    <w:p w14:paraId="64B73290" w14:textId="7264053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Množiteľský materiál musí spĺňať požiadavky</w:t>
      </w:r>
      <w:r w:rsidR="002570A3" w:rsidRPr="00003176">
        <w:rPr>
          <w:rFonts w:ascii="Times New Roman" w:eastAsia="Times New Roman" w:hAnsi="Times New Roman" w:cs="Times New Roman"/>
          <w:color w:val="000000"/>
          <w:sz w:val="24"/>
          <w:szCs w:val="24"/>
          <w:lang w:eastAsia="sk-SK"/>
        </w:rPr>
        <w:t>, ktoré sa</w:t>
      </w:r>
      <w:r w:rsidRPr="00003176">
        <w:rPr>
          <w:rFonts w:ascii="Times New Roman" w:eastAsia="Times New Roman" w:hAnsi="Times New Roman" w:cs="Times New Roman"/>
          <w:color w:val="000000"/>
          <w:sz w:val="24"/>
          <w:szCs w:val="24"/>
          <w:lang w:eastAsia="sk-SK"/>
        </w:rPr>
        <w:t xml:space="preserve"> týkajú karanténnych škodcov Únie a karanténnych škodcov chránenej zóny podľa osobitného predpisu.</w:t>
      </w:r>
      <w:r w:rsidRPr="00003176">
        <w:rPr>
          <w:rFonts w:ascii="Times New Roman" w:eastAsia="Times New Roman" w:hAnsi="Times New Roman" w:cs="Times New Roman"/>
          <w:color w:val="000000"/>
          <w:sz w:val="24"/>
          <w:szCs w:val="24"/>
          <w:vertAlign w:val="superscript"/>
          <w:lang w:eastAsia="sk-SK"/>
        </w:rPr>
        <w:t>1</w:t>
      </w:r>
      <w:r w:rsidR="003062D3" w:rsidRPr="00003176">
        <w:rPr>
          <w:rFonts w:ascii="Times New Roman" w:eastAsia="Times New Roman" w:hAnsi="Times New Roman" w:cs="Times New Roman"/>
          <w:color w:val="000000"/>
          <w:sz w:val="24"/>
          <w:szCs w:val="24"/>
          <w:vertAlign w:val="superscript"/>
          <w:lang w:eastAsia="sk-SK"/>
        </w:rPr>
        <w:t>5</w:t>
      </w:r>
      <w:r w:rsidRPr="00003176">
        <w:rPr>
          <w:rFonts w:ascii="Times New Roman" w:eastAsia="Times New Roman" w:hAnsi="Times New Roman" w:cs="Times New Roman"/>
          <w:color w:val="000000"/>
          <w:sz w:val="24"/>
          <w:szCs w:val="24"/>
          <w:lang w:eastAsia="sk-SK"/>
        </w:rPr>
        <w:t>)</w:t>
      </w:r>
    </w:p>
    <w:p w14:paraId="631BAD94" w14:textId="09564DE1"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Vizuálne prehliadky, odoberanie vzoriek, testovanie a vykonávanie vhodných opatrení </w:t>
      </w:r>
      <w:r w:rsidR="002570A3" w:rsidRPr="00003176">
        <w:rPr>
          <w:rFonts w:ascii="Times New Roman" w:eastAsia="Times New Roman" w:hAnsi="Times New Roman" w:cs="Times New Roman"/>
          <w:color w:val="000000"/>
          <w:sz w:val="24"/>
          <w:szCs w:val="24"/>
          <w:lang w:eastAsia="sk-SK"/>
        </w:rPr>
        <w:t>m</w:t>
      </w:r>
      <w:r w:rsidRPr="00003176">
        <w:rPr>
          <w:rFonts w:ascii="Times New Roman" w:eastAsia="Times New Roman" w:hAnsi="Times New Roman" w:cs="Times New Roman"/>
          <w:color w:val="000000"/>
          <w:sz w:val="24"/>
          <w:szCs w:val="24"/>
          <w:lang w:eastAsia="sk-SK"/>
        </w:rPr>
        <w:t>usia spĺňať tieto požiadavky</w:t>
      </w:r>
      <w:r w:rsidR="002570A3" w:rsidRPr="00003176">
        <w:rPr>
          <w:rFonts w:ascii="Times New Roman" w:eastAsia="Times New Roman" w:hAnsi="Times New Roman" w:cs="Times New Roman"/>
          <w:color w:val="000000"/>
          <w:sz w:val="24"/>
          <w:szCs w:val="24"/>
          <w:lang w:eastAsia="sk-SK"/>
        </w:rPr>
        <w:t>, ktoré sa</w:t>
      </w:r>
      <w:r w:rsidRPr="00003176">
        <w:rPr>
          <w:rFonts w:ascii="Times New Roman" w:eastAsia="Times New Roman" w:hAnsi="Times New Roman" w:cs="Times New Roman"/>
          <w:color w:val="000000"/>
          <w:sz w:val="24"/>
          <w:szCs w:val="24"/>
          <w:lang w:eastAsia="sk-SK"/>
        </w:rPr>
        <w:t xml:space="preserve"> týkajú daných rodov alebo druhov</w:t>
      </w:r>
      <w:r w:rsidR="002570A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množiteľského materiálu:</w:t>
      </w:r>
    </w:p>
    <w:p w14:paraId="37DEFCDA"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1. </w:t>
      </w:r>
      <w:r w:rsidRPr="00003176">
        <w:rPr>
          <w:rFonts w:ascii="Times New Roman" w:eastAsia="Times New Roman" w:hAnsi="Times New Roman" w:cs="Times New Roman"/>
          <w:b/>
          <w:bCs/>
          <w:i/>
          <w:iCs/>
          <w:color w:val="000000"/>
          <w:sz w:val="24"/>
          <w:szCs w:val="24"/>
          <w:lang w:eastAsia="sk-SK"/>
        </w:rPr>
        <w:t>Castanea sativa</w:t>
      </w:r>
      <w:r w:rsidRPr="00003176">
        <w:rPr>
          <w:rFonts w:ascii="Times New Roman" w:eastAsia="Times New Roman" w:hAnsi="Times New Roman" w:cs="Times New Roman"/>
          <w:b/>
          <w:bCs/>
          <w:color w:val="000000"/>
          <w:sz w:val="24"/>
          <w:szCs w:val="24"/>
          <w:lang w:eastAsia="sk-SK"/>
        </w:rPr>
        <w:t xml:space="preserve"> Mill.</w:t>
      </w:r>
    </w:p>
    <w:p w14:paraId="00971B3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a) Všetok množiteľský materiál </w:t>
      </w:r>
    </w:p>
    <w:p w14:paraId="3FFC465A"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i/>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4C23D312"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15653FD2"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lastRenderedPageBreak/>
        <w:t>Odber vzoriek a testovanie</w:t>
      </w:r>
    </w:p>
    <w:p w14:paraId="684E0C71" w14:textId="42ED8773"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vykonávajú pri pochybnostiach o výskyte </w:t>
      </w:r>
      <w:r w:rsidRPr="00003176">
        <w:rPr>
          <w:rFonts w:ascii="Times New Roman" w:eastAsia="Times New Roman" w:hAnsi="Times New Roman" w:cs="Times New Roman"/>
          <w:sz w:val="24"/>
          <w:szCs w:val="24"/>
          <w:lang w:eastAsia="sk-SK"/>
        </w:rPr>
        <w:t>regulovaných nekaranténnych škodcov</w:t>
      </w:r>
      <w:r w:rsidR="00613C32"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15402AE3" w14:textId="0BC7F3F5"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b) Predzákladný materiál </w:t>
      </w:r>
    </w:p>
    <w:p w14:paraId="59BA0627" w14:textId="225C44A5"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 xml:space="preserve">Požiadavky na </w:t>
      </w:r>
      <w:r w:rsidR="00613C32" w:rsidRPr="00003176">
        <w:rPr>
          <w:rFonts w:ascii="Times New Roman" w:eastAsia="Times New Roman" w:hAnsi="Times New Roman" w:cs="Times New Roman"/>
          <w:bCs/>
          <w:i/>
          <w:iCs/>
          <w:color w:val="000000"/>
          <w:sz w:val="24"/>
          <w:szCs w:val="24"/>
          <w:lang w:eastAsia="sk-SK"/>
        </w:rPr>
        <w:t xml:space="preserve">miesto výroby, </w:t>
      </w:r>
      <w:r w:rsidRPr="00003176">
        <w:rPr>
          <w:rFonts w:ascii="Times New Roman" w:eastAsia="Times New Roman" w:hAnsi="Times New Roman" w:cs="Times New Roman"/>
          <w:bCs/>
          <w:i/>
          <w:iCs/>
          <w:color w:val="000000"/>
          <w:sz w:val="24"/>
          <w:szCs w:val="24"/>
          <w:lang w:eastAsia="sk-SK"/>
        </w:rPr>
        <w:t>výrobnú prevádzku a oblasť</w:t>
      </w:r>
    </w:p>
    <w:p w14:paraId="508AEF24" w14:textId="20F8040A"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color w:val="000000"/>
          <w:sz w:val="24"/>
          <w:szCs w:val="24"/>
          <w:lang w:eastAsia="sk-SK"/>
        </w:rPr>
        <w:t>Ak je na výrobu predzákladného materiálu na poli, ktoré nie je zabezpečené proti hmyzu, povolená výnimka podľa osobitného predpisu,</w:t>
      </w:r>
      <w:r w:rsidRPr="00003176">
        <w:rPr>
          <w:rFonts w:ascii="Times New Roman" w:eastAsia="Times New Roman" w:hAnsi="Times New Roman" w:cs="Times New Roman"/>
          <w:sz w:val="24"/>
          <w:szCs w:val="24"/>
          <w:vertAlign w:val="superscript"/>
          <w:lang w:eastAsia="sk-SK"/>
        </w:rPr>
        <w:t>1</w:t>
      </w:r>
      <w:r w:rsidR="00613C32" w:rsidRPr="00003176">
        <w:rPr>
          <w:rFonts w:ascii="Times New Roman" w:eastAsia="Times New Roman" w:hAnsi="Times New Roman" w:cs="Times New Roman"/>
          <w:sz w:val="24"/>
          <w:szCs w:val="24"/>
          <w:vertAlign w:val="superscript"/>
          <w:lang w:eastAsia="sk-SK"/>
        </w:rPr>
        <w:t>6</w:t>
      </w:r>
      <w:r w:rsidRPr="00003176">
        <w:rPr>
          <w:rFonts w:ascii="Times New Roman" w:eastAsia="Times New Roman" w:hAnsi="Times New Roman" w:cs="Times New Roman"/>
          <w:sz w:val="24"/>
          <w:szCs w:val="24"/>
          <w:lang w:eastAsia="sk-SK"/>
        </w:rPr>
        <w:t xml:space="preserve">) musia byť splnené tieto požiadavky na výskyt </w:t>
      </w:r>
      <w:r w:rsidRPr="00003176">
        <w:rPr>
          <w:rFonts w:ascii="Times New Roman" w:eastAsia="Times New Roman" w:hAnsi="Times New Roman" w:cs="Times New Roman"/>
          <w:i/>
          <w:iCs/>
          <w:sz w:val="24"/>
          <w:szCs w:val="24"/>
          <w:lang w:eastAsia="sk-SK"/>
        </w:rPr>
        <w:t>Cryphonectria parasitica</w:t>
      </w:r>
      <w:r w:rsidRPr="00003176">
        <w:rPr>
          <w:rFonts w:ascii="Times New Roman" w:eastAsia="Times New Roman" w:hAnsi="Times New Roman" w:cs="Times New Roman"/>
          <w:sz w:val="24"/>
          <w:szCs w:val="24"/>
          <w:lang w:eastAsia="sk-SK"/>
        </w:rPr>
        <w:t xml:space="preserve"> (Murrill) Barr:</w:t>
      </w:r>
    </w:p>
    <w:p w14:paraId="494D765C" w14:textId="6B97B624" w:rsidR="009F4720" w:rsidRPr="00003176" w:rsidRDefault="009F4720" w:rsidP="0028724F">
      <w:pPr>
        <w:widowControl w:val="0"/>
        <w:tabs>
          <w:tab w:val="left" w:pos="162"/>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ab/>
      </w:r>
      <w:r w:rsidR="00184051" w:rsidRPr="00003176">
        <w:rPr>
          <w:rFonts w:ascii="Times New Roman" w:eastAsia="Times New Roman" w:hAnsi="Times New Roman" w:cs="Times New Roman"/>
          <w:sz w:val="24"/>
          <w:szCs w:val="24"/>
          <w:lang w:eastAsia="sk-SK"/>
        </w:rPr>
        <w:t xml:space="preserve"> </w:t>
      </w:r>
      <w:r w:rsidR="00370BE5" w:rsidRPr="00003176">
        <w:rPr>
          <w:rFonts w:ascii="Times New Roman" w:eastAsia="Times New Roman" w:hAnsi="Times New Roman" w:cs="Times New Roman"/>
          <w:sz w:val="24"/>
          <w:szCs w:val="24"/>
          <w:lang w:eastAsia="sk-SK"/>
        </w:rPr>
        <w:t>p</w:t>
      </w:r>
      <w:r w:rsidRPr="00003176">
        <w:rPr>
          <w:rFonts w:ascii="Times New Roman" w:eastAsia="Times New Roman" w:hAnsi="Times New Roman" w:cs="Times New Roman"/>
          <w:sz w:val="24"/>
          <w:szCs w:val="24"/>
          <w:lang w:eastAsia="sk-SK"/>
        </w:rPr>
        <w:t xml:space="preserve">redzákladný materiál a ovocné dreviny musia byť vyrobné v oblasti bez výskytu </w:t>
      </w:r>
      <w:r w:rsidRPr="00003176">
        <w:rPr>
          <w:rFonts w:ascii="Times New Roman" w:eastAsia="Times New Roman" w:hAnsi="Times New Roman" w:cs="Times New Roman"/>
          <w:i/>
          <w:iCs/>
          <w:sz w:val="24"/>
          <w:szCs w:val="24"/>
          <w:lang w:eastAsia="sk-SK"/>
        </w:rPr>
        <w:t>Cryphonectria parasitica</w:t>
      </w:r>
      <w:r w:rsidRPr="00003176">
        <w:rPr>
          <w:rFonts w:ascii="Times New Roman" w:eastAsia="Times New Roman" w:hAnsi="Times New Roman" w:cs="Times New Roman"/>
          <w:sz w:val="24"/>
          <w:szCs w:val="24"/>
          <w:lang w:eastAsia="sk-SK"/>
        </w:rPr>
        <w:t xml:space="preserve"> (Murrill) Barr alebo</w:t>
      </w:r>
    </w:p>
    <w:p w14:paraId="3BC274AC" w14:textId="254B32D3" w:rsidR="009F4720" w:rsidRPr="00003176" w:rsidRDefault="009F4720" w:rsidP="0028724F">
      <w:pPr>
        <w:widowControl w:val="0"/>
        <w:tabs>
          <w:tab w:val="left" w:pos="22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Pr="00003176">
        <w:rPr>
          <w:rFonts w:ascii="Times New Roman" w:eastAsia="Times New Roman" w:hAnsi="Times New Roman" w:cs="Times New Roman"/>
          <w:sz w:val="24"/>
          <w:szCs w:val="24"/>
          <w:lang w:eastAsia="sk-SK"/>
        </w:rPr>
        <w:tab/>
      </w:r>
      <w:r w:rsidR="00184051"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vo výrobnej prevádzke nesmú byť na predzákladnom materiáli a ovocných drevinách od začiatku posledného úplného vegetačného obdobia pozorované žiadne symptómy </w:t>
      </w:r>
      <w:r w:rsidRPr="00003176">
        <w:rPr>
          <w:rFonts w:ascii="Times New Roman" w:eastAsia="Times New Roman" w:hAnsi="Times New Roman" w:cs="Times New Roman"/>
          <w:i/>
          <w:iCs/>
          <w:sz w:val="24"/>
          <w:szCs w:val="24"/>
          <w:lang w:eastAsia="sk-SK"/>
        </w:rPr>
        <w:t>Cryphonectria parasitica</w:t>
      </w:r>
      <w:r w:rsidRPr="00003176">
        <w:rPr>
          <w:rFonts w:ascii="Times New Roman" w:eastAsia="Times New Roman" w:hAnsi="Times New Roman" w:cs="Times New Roman"/>
          <w:sz w:val="24"/>
          <w:szCs w:val="24"/>
          <w:lang w:eastAsia="sk-SK"/>
        </w:rPr>
        <w:t xml:space="preserve"> (Murrill) Barr.</w:t>
      </w:r>
    </w:p>
    <w:p w14:paraId="2E02CEBD" w14:textId="4427011F"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c) Základn</w:t>
      </w:r>
      <w:r w:rsidR="002810AB" w:rsidRPr="00003176">
        <w:rPr>
          <w:rFonts w:ascii="Times New Roman" w:eastAsia="Times New Roman" w:hAnsi="Times New Roman" w:cs="Times New Roman"/>
          <w:b/>
          <w:bCs/>
          <w:color w:val="000000"/>
          <w:sz w:val="24"/>
          <w:szCs w:val="24"/>
          <w:lang w:eastAsia="sk-SK"/>
        </w:rPr>
        <w:t>ý</w:t>
      </w:r>
      <w:r w:rsidRPr="00003176">
        <w:rPr>
          <w:rFonts w:ascii="Times New Roman" w:eastAsia="Times New Roman" w:hAnsi="Times New Roman" w:cs="Times New Roman"/>
          <w:b/>
          <w:bCs/>
          <w:color w:val="000000"/>
          <w:sz w:val="24"/>
          <w:szCs w:val="24"/>
          <w:lang w:eastAsia="sk-SK"/>
        </w:rPr>
        <w:t xml:space="preserve"> materiál </w:t>
      </w:r>
    </w:p>
    <w:p w14:paraId="3CC203D9" w14:textId="24870407" w:rsidR="009F4720" w:rsidRPr="00003176" w:rsidRDefault="00613C32"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r w:rsidR="009F4720" w:rsidRPr="00003176">
        <w:rPr>
          <w:rFonts w:ascii="Times New Roman" w:eastAsia="Times New Roman" w:hAnsi="Times New Roman" w:cs="Times New Roman"/>
          <w:bCs/>
          <w:i/>
          <w:iCs/>
          <w:color w:val="000000"/>
          <w:sz w:val="24"/>
          <w:szCs w:val="24"/>
          <w:lang w:eastAsia="sk-SK"/>
        </w:rPr>
        <w:t>:</w:t>
      </w:r>
    </w:p>
    <w:p w14:paraId="64747567" w14:textId="51DA6F67" w:rsidR="009F4720" w:rsidRPr="00003176" w:rsidRDefault="009F4720" w:rsidP="0028724F">
      <w:pPr>
        <w:widowControl w:val="0"/>
        <w:tabs>
          <w:tab w:val="left" w:pos="162"/>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ab/>
      </w:r>
      <w:r w:rsidR="00184051" w:rsidRPr="00003176">
        <w:rPr>
          <w:rFonts w:ascii="Times New Roman" w:eastAsia="Times New Roman" w:hAnsi="Times New Roman" w:cs="Times New Roman"/>
          <w:sz w:val="24"/>
          <w:szCs w:val="24"/>
          <w:lang w:eastAsia="sk-SK"/>
        </w:rPr>
        <w:t xml:space="preserve"> </w:t>
      </w:r>
      <w:r w:rsidR="00370BE5" w:rsidRPr="00003176">
        <w:rPr>
          <w:rFonts w:ascii="Times New Roman" w:eastAsia="Times New Roman" w:hAnsi="Times New Roman" w:cs="Times New Roman"/>
          <w:sz w:val="24"/>
          <w:szCs w:val="24"/>
          <w:lang w:eastAsia="sk-SK"/>
        </w:rPr>
        <w:t>z</w:t>
      </w:r>
      <w:r w:rsidRPr="00003176">
        <w:rPr>
          <w:rFonts w:ascii="Times New Roman" w:eastAsia="Times New Roman" w:hAnsi="Times New Roman" w:cs="Times New Roman"/>
          <w:sz w:val="24"/>
          <w:szCs w:val="24"/>
          <w:lang w:eastAsia="sk-SK"/>
        </w:rPr>
        <w:t xml:space="preserve">ákladný materiál a ovocné dreviny musia byť vyrobené v oblasti bez výskytu </w:t>
      </w:r>
      <w:r w:rsidRPr="00003176">
        <w:rPr>
          <w:rFonts w:ascii="Times New Roman" w:eastAsia="Times New Roman" w:hAnsi="Times New Roman" w:cs="Times New Roman"/>
          <w:i/>
          <w:iCs/>
          <w:sz w:val="24"/>
          <w:szCs w:val="24"/>
          <w:lang w:eastAsia="sk-SK"/>
        </w:rPr>
        <w:t>Cryphonectria parasitica</w:t>
      </w:r>
      <w:r w:rsidRPr="00003176">
        <w:rPr>
          <w:rFonts w:ascii="Times New Roman" w:eastAsia="Times New Roman" w:hAnsi="Times New Roman" w:cs="Times New Roman"/>
          <w:sz w:val="24"/>
          <w:szCs w:val="24"/>
          <w:lang w:eastAsia="sk-SK"/>
        </w:rPr>
        <w:t xml:space="preserve"> (Murrill) Barr alebo</w:t>
      </w:r>
    </w:p>
    <w:p w14:paraId="62C8EBD3" w14:textId="3F681190" w:rsidR="009F4720" w:rsidRPr="00003176" w:rsidRDefault="009F4720" w:rsidP="0028724F">
      <w:pPr>
        <w:widowControl w:val="0"/>
        <w:tabs>
          <w:tab w:val="left" w:pos="22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Pr="00003176">
        <w:rPr>
          <w:rFonts w:ascii="Times New Roman" w:eastAsia="Times New Roman" w:hAnsi="Times New Roman" w:cs="Times New Roman"/>
          <w:sz w:val="24"/>
          <w:szCs w:val="24"/>
          <w:lang w:eastAsia="sk-SK"/>
        </w:rPr>
        <w:tab/>
      </w:r>
      <w:r w:rsidR="00184051"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vo výrobnej prevádzke nesmú byť na základnom materiáli a ovocných drevinách od začiatku posledného úplného vegetačného obdobia pozorované žiadne symptómy </w:t>
      </w:r>
      <w:r w:rsidRPr="00003176">
        <w:rPr>
          <w:rFonts w:ascii="Times New Roman" w:eastAsia="Times New Roman" w:hAnsi="Times New Roman" w:cs="Times New Roman"/>
          <w:i/>
          <w:iCs/>
          <w:sz w:val="24"/>
          <w:szCs w:val="24"/>
          <w:lang w:eastAsia="sk-SK"/>
        </w:rPr>
        <w:t>Cryphonectria parasitica</w:t>
      </w:r>
      <w:r w:rsidRPr="00003176">
        <w:rPr>
          <w:rFonts w:ascii="Times New Roman" w:eastAsia="Times New Roman" w:hAnsi="Times New Roman" w:cs="Times New Roman"/>
          <w:sz w:val="24"/>
          <w:szCs w:val="24"/>
          <w:lang w:eastAsia="sk-SK"/>
        </w:rPr>
        <w:t xml:space="preserve"> (Murrill) Barr.</w:t>
      </w:r>
    </w:p>
    <w:p w14:paraId="510BDDB6" w14:textId="1BC21ED0"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d) Certifikovaný materiál a konformný materiál</w:t>
      </w:r>
    </w:p>
    <w:p w14:paraId="1519C20E" w14:textId="30190BA3" w:rsidR="00613C32" w:rsidRPr="00003176" w:rsidRDefault="00613C32"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425AE1E4" w14:textId="3944F470" w:rsidR="009F4720" w:rsidRPr="00003176" w:rsidRDefault="009F4720" w:rsidP="0028724F">
      <w:pPr>
        <w:widowControl w:val="0"/>
        <w:tabs>
          <w:tab w:val="left" w:pos="162"/>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84051" w:rsidRPr="00003176">
        <w:rPr>
          <w:rFonts w:ascii="Times New Roman" w:eastAsia="Times New Roman" w:hAnsi="Times New Roman" w:cs="Times New Roman"/>
          <w:sz w:val="24"/>
          <w:szCs w:val="24"/>
          <w:lang w:eastAsia="sk-SK"/>
        </w:rPr>
        <w:t xml:space="preserve"> </w:t>
      </w:r>
      <w:r w:rsidR="00370BE5" w:rsidRPr="00003176">
        <w:rPr>
          <w:rFonts w:ascii="Times New Roman" w:eastAsia="Times New Roman" w:hAnsi="Times New Roman" w:cs="Times New Roman"/>
          <w:sz w:val="24"/>
          <w:szCs w:val="24"/>
          <w:lang w:eastAsia="sk-SK"/>
        </w:rPr>
        <w:t>c</w:t>
      </w:r>
      <w:r w:rsidRPr="00003176">
        <w:rPr>
          <w:rFonts w:ascii="Times New Roman" w:eastAsia="Times New Roman" w:hAnsi="Times New Roman" w:cs="Times New Roman"/>
          <w:sz w:val="24"/>
          <w:szCs w:val="24"/>
          <w:lang w:eastAsia="sk-SK"/>
        </w:rPr>
        <w:t xml:space="preserve">ertifikovaný materiál a ovocné dreviny konformného materiálu musia byť vyrobené v oblastiach bez výskytu </w:t>
      </w:r>
      <w:r w:rsidRPr="00003176">
        <w:rPr>
          <w:rFonts w:ascii="Times New Roman" w:eastAsia="Times New Roman" w:hAnsi="Times New Roman" w:cs="Times New Roman"/>
          <w:i/>
          <w:iCs/>
          <w:sz w:val="24"/>
          <w:szCs w:val="24"/>
          <w:lang w:eastAsia="sk-SK"/>
        </w:rPr>
        <w:t>Cryphonectria parasitica</w:t>
      </w:r>
      <w:r w:rsidRPr="00003176">
        <w:rPr>
          <w:rFonts w:ascii="Times New Roman" w:eastAsia="Times New Roman" w:hAnsi="Times New Roman" w:cs="Times New Roman"/>
          <w:sz w:val="24"/>
          <w:szCs w:val="24"/>
          <w:lang w:eastAsia="sk-SK"/>
        </w:rPr>
        <w:t xml:space="preserve"> (Murrill) Barr,</w:t>
      </w:r>
    </w:p>
    <w:p w14:paraId="065EADE4" w14:textId="22D67017" w:rsidR="009F4720" w:rsidRPr="00003176" w:rsidRDefault="009F4720" w:rsidP="0028724F">
      <w:pPr>
        <w:widowControl w:val="0"/>
        <w:tabs>
          <w:tab w:val="left" w:pos="22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184051"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vo výrobnej prevádzke nesmú byť na certifikovanom materiáli a ovocných drevinách konformného materiálu od začiatku posledného úplného vegetačného obdobia pozorované žiadne symptómy </w:t>
      </w:r>
      <w:r w:rsidRPr="00003176">
        <w:rPr>
          <w:rFonts w:ascii="Times New Roman" w:eastAsia="Times New Roman" w:hAnsi="Times New Roman" w:cs="Times New Roman"/>
          <w:i/>
          <w:iCs/>
          <w:sz w:val="24"/>
          <w:szCs w:val="24"/>
          <w:lang w:eastAsia="sk-SK"/>
        </w:rPr>
        <w:t>Cryphonectria parasitica</w:t>
      </w:r>
      <w:r w:rsidRPr="00003176">
        <w:rPr>
          <w:rFonts w:ascii="Times New Roman" w:eastAsia="Times New Roman" w:hAnsi="Times New Roman" w:cs="Times New Roman"/>
          <w:sz w:val="24"/>
          <w:szCs w:val="24"/>
          <w:lang w:eastAsia="sk-SK"/>
        </w:rPr>
        <w:t xml:space="preserve"> (Murrill) Barr alebo</w:t>
      </w:r>
    </w:p>
    <w:p w14:paraId="7941C05E" w14:textId="54E61E39" w:rsidR="009F4720" w:rsidRPr="00003176" w:rsidRDefault="009F4720" w:rsidP="0028724F">
      <w:pPr>
        <w:widowControl w:val="0"/>
        <w:tabs>
          <w:tab w:val="left" w:pos="29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Pr="00003176">
        <w:rPr>
          <w:rFonts w:ascii="Times New Roman" w:eastAsia="Times New Roman" w:hAnsi="Times New Roman" w:cs="Times New Roman"/>
          <w:sz w:val="24"/>
          <w:szCs w:val="24"/>
          <w:lang w:eastAsia="sk-SK"/>
        </w:rPr>
        <w:tab/>
      </w:r>
      <w:r w:rsidR="00184051" w:rsidRPr="00003176">
        <w:rPr>
          <w:rFonts w:ascii="Times New Roman" w:eastAsia="Times New Roman" w:hAnsi="Times New Roman" w:cs="Times New Roman"/>
          <w:sz w:val="24"/>
          <w:szCs w:val="24"/>
          <w:lang w:eastAsia="sk-SK"/>
        </w:rPr>
        <w:t xml:space="preserve"> </w:t>
      </w:r>
      <w:r w:rsidR="00370BE5" w:rsidRPr="00003176">
        <w:rPr>
          <w:rFonts w:ascii="Times New Roman" w:eastAsia="Times New Roman" w:hAnsi="Times New Roman" w:cs="Times New Roman"/>
          <w:sz w:val="24"/>
          <w:szCs w:val="24"/>
          <w:lang w:eastAsia="sk-SK"/>
        </w:rPr>
        <w:t>c</w:t>
      </w:r>
      <w:r w:rsidRPr="00003176">
        <w:rPr>
          <w:rFonts w:ascii="Times New Roman" w:eastAsia="Times New Roman" w:hAnsi="Times New Roman" w:cs="Times New Roman"/>
          <w:sz w:val="24"/>
          <w:szCs w:val="24"/>
          <w:lang w:eastAsia="sk-SK"/>
        </w:rPr>
        <w:t>ertifikovaný materiál a ovocné dreviny konformného materiálu</w:t>
      </w:r>
      <w:r w:rsidR="002810AB" w:rsidRPr="00003176">
        <w:rPr>
          <w:rFonts w:ascii="Times New Roman" w:eastAsia="Times New Roman" w:hAnsi="Times New Roman" w:cs="Times New Roman"/>
          <w:sz w:val="24"/>
          <w:szCs w:val="24"/>
          <w:lang w:eastAsia="sk-SK"/>
        </w:rPr>
        <w:t>, ktoré</w:t>
      </w:r>
      <w:r w:rsidRPr="00003176">
        <w:rPr>
          <w:rFonts w:ascii="Times New Roman" w:eastAsia="Times New Roman" w:hAnsi="Times New Roman" w:cs="Times New Roman"/>
          <w:sz w:val="24"/>
          <w:szCs w:val="24"/>
          <w:lang w:eastAsia="sk-SK"/>
        </w:rPr>
        <w:t xml:space="preserve"> preukazujú symptómy </w:t>
      </w:r>
      <w:r w:rsidRPr="00003176">
        <w:rPr>
          <w:rFonts w:ascii="Times New Roman" w:eastAsia="Times New Roman" w:hAnsi="Times New Roman" w:cs="Times New Roman"/>
          <w:i/>
          <w:iCs/>
          <w:sz w:val="24"/>
          <w:szCs w:val="24"/>
          <w:lang w:eastAsia="sk-SK"/>
        </w:rPr>
        <w:t>Cryphonectria parasitica</w:t>
      </w:r>
      <w:r w:rsidRPr="00003176">
        <w:rPr>
          <w:rFonts w:ascii="Times New Roman" w:eastAsia="Times New Roman" w:hAnsi="Times New Roman" w:cs="Times New Roman"/>
          <w:sz w:val="24"/>
          <w:szCs w:val="24"/>
          <w:lang w:eastAsia="sk-SK"/>
        </w:rPr>
        <w:t xml:space="preserve"> (Murrill) Barr musia byť odstránené, zvyšný množiteľský materiál a ovocné dreviny sa musia podrobiť </w:t>
      </w:r>
      <w:r w:rsidR="00B9417E" w:rsidRPr="00003176">
        <w:rPr>
          <w:rFonts w:ascii="Times New Roman" w:eastAsia="Times New Roman" w:hAnsi="Times New Roman" w:cs="Times New Roman"/>
          <w:sz w:val="24"/>
          <w:szCs w:val="24"/>
          <w:lang w:eastAsia="sk-SK"/>
        </w:rPr>
        <w:t xml:space="preserve">vizuálnym </w:t>
      </w:r>
      <w:r w:rsidRPr="00003176">
        <w:rPr>
          <w:rFonts w:ascii="Times New Roman" w:eastAsia="Times New Roman" w:hAnsi="Times New Roman" w:cs="Times New Roman"/>
          <w:sz w:val="24"/>
          <w:szCs w:val="24"/>
          <w:lang w:eastAsia="sk-SK"/>
        </w:rPr>
        <w:t xml:space="preserve">prehliadkam v týždenných intervaloch a minimálne tri týždne pred </w:t>
      </w:r>
      <w:r w:rsidR="00A771CD" w:rsidRPr="00003176">
        <w:rPr>
          <w:rFonts w:ascii="Times New Roman" w:eastAsia="Times New Roman" w:hAnsi="Times New Roman" w:cs="Times New Roman"/>
          <w:sz w:val="24"/>
          <w:szCs w:val="24"/>
          <w:lang w:eastAsia="sk-SK"/>
        </w:rPr>
        <w:t xml:space="preserve">uvedením na trh </w:t>
      </w:r>
      <w:r w:rsidRPr="00003176">
        <w:rPr>
          <w:rFonts w:ascii="Times New Roman" w:eastAsia="Times New Roman" w:hAnsi="Times New Roman" w:cs="Times New Roman"/>
          <w:sz w:val="24"/>
          <w:szCs w:val="24"/>
          <w:lang w:eastAsia="sk-SK"/>
        </w:rPr>
        <w:t xml:space="preserve">nesmú byť vo výrobnej prevádzke pozorované žiadne symptómy </w:t>
      </w:r>
      <w:r w:rsidRPr="00003176">
        <w:rPr>
          <w:rFonts w:ascii="Times New Roman" w:eastAsia="Times New Roman" w:hAnsi="Times New Roman" w:cs="Times New Roman"/>
          <w:i/>
          <w:iCs/>
          <w:sz w:val="24"/>
          <w:szCs w:val="24"/>
          <w:lang w:eastAsia="sk-SK"/>
        </w:rPr>
        <w:t>Cryphonectria parasitica</w:t>
      </w:r>
      <w:r w:rsidRPr="00003176">
        <w:rPr>
          <w:rFonts w:ascii="Times New Roman" w:eastAsia="Times New Roman" w:hAnsi="Times New Roman" w:cs="Times New Roman"/>
          <w:sz w:val="24"/>
          <w:szCs w:val="24"/>
          <w:lang w:eastAsia="sk-SK"/>
        </w:rPr>
        <w:t xml:space="preserve"> (Murrill) Barr.</w:t>
      </w:r>
    </w:p>
    <w:p w14:paraId="6A7DCD5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2. </w:t>
      </w:r>
      <w:r w:rsidRPr="00003176">
        <w:rPr>
          <w:rFonts w:ascii="Times New Roman" w:eastAsia="Times New Roman" w:hAnsi="Times New Roman" w:cs="Times New Roman"/>
          <w:b/>
          <w:bCs/>
          <w:i/>
          <w:iCs/>
          <w:color w:val="000000"/>
          <w:sz w:val="24"/>
          <w:szCs w:val="24"/>
          <w:lang w:eastAsia="sk-SK"/>
        </w:rPr>
        <w:t>Citrus</w:t>
      </w:r>
      <w:r w:rsidRPr="00003176">
        <w:rPr>
          <w:rFonts w:ascii="Times New Roman" w:eastAsia="Times New Roman" w:hAnsi="Times New Roman" w:cs="Times New Roman"/>
          <w:b/>
          <w:bCs/>
          <w:color w:val="000000"/>
          <w:sz w:val="24"/>
          <w:szCs w:val="24"/>
          <w:lang w:eastAsia="sk-SK"/>
        </w:rPr>
        <w:t xml:space="preserve"> L., </w:t>
      </w:r>
      <w:r w:rsidRPr="00003176">
        <w:rPr>
          <w:rFonts w:ascii="Times New Roman" w:eastAsia="Times New Roman" w:hAnsi="Times New Roman" w:cs="Times New Roman"/>
          <w:b/>
          <w:bCs/>
          <w:i/>
          <w:iCs/>
          <w:color w:val="000000"/>
          <w:sz w:val="24"/>
          <w:szCs w:val="24"/>
          <w:lang w:eastAsia="sk-SK"/>
        </w:rPr>
        <w:t>Fortunella</w:t>
      </w:r>
      <w:r w:rsidRPr="00003176">
        <w:rPr>
          <w:rFonts w:ascii="Times New Roman" w:eastAsia="Times New Roman" w:hAnsi="Times New Roman" w:cs="Times New Roman"/>
          <w:b/>
          <w:bCs/>
          <w:color w:val="000000"/>
          <w:sz w:val="24"/>
          <w:szCs w:val="24"/>
          <w:lang w:eastAsia="sk-SK"/>
        </w:rPr>
        <w:t xml:space="preserve"> Swingle a </w:t>
      </w:r>
      <w:r w:rsidRPr="00003176">
        <w:rPr>
          <w:rFonts w:ascii="Times New Roman" w:eastAsia="Times New Roman" w:hAnsi="Times New Roman" w:cs="Times New Roman"/>
          <w:b/>
          <w:bCs/>
          <w:i/>
          <w:iCs/>
          <w:color w:val="000000"/>
          <w:sz w:val="24"/>
          <w:szCs w:val="24"/>
          <w:lang w:eastAsia="sk-SK"/>
        </w:rPr>
        <w:t>Poncirus</w:t>
      </w:r>
      <w:r w:rsidRPr="00003176">
        <w:rPr>
          <w:rFonts w:ascii="Times New Roman" w:eastAsia="Times New Roman" w:hAnsi="Times New Roman" w:cs="Times New Roman"/>
          <w:b/>
          <w:bCs/>
          <w:color w:val="000000"/>
          <w:sz w:val="24"/>
          <w:szCs w:val="24"/>
          <w:lang w:eastAsia="sk-SK"/>
        </w:rPr>
        <w:t xml:space="preserve"> Raf.</w:t>
      </w:r>
    </w:p>
    <w:p w14:paraId="773C1BF5" w14:textId="1F7D0AE6"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Predzákladný materiál</w:t>
      </w:r>
    </w:p>
    <w:p w14:paraId="58098887"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00C78D12"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dvakrát za rok.</w:t>
      </w:r>
    </w:p>
    <w:p w14:paraId="027B9FD8"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5BAFCCB4"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lastRenderedPageBreak/>
        <w:t xml:space="preserve">Pri každej predzákladnej materskej rastline sa každý rok musí vykonať odber vzoriek a testovanie na zistenie výskytu </w:t>
      </w:r>
      <w:r w:rsidRPr="00003176">
        <w:rPr>
          <w:rFonts w:ascii="Times New Roman" w:eastAsia="Times New Roman" w:hAnsi="Times New Roman" w:cs="Times New Roman"/>
          <w:i/>
          <w:iCs/>
          <w:color w:val="000000"/>
          <w:sz w:val="24"/>
          <w:szCs w:val="24"/>
          <w:lang w:eastAsia="sk-SK"/>
        </w:rPr>
        <w:t>Spiroplasma citri</w:t>
      </w:r>
      <w:r w:rsidRPr="00003176">
        <w:rPr>
          <w:rFonts w:ascii="Times New Roman" w:eastAsia="Times New Roman" w:hAnsi="Times New Roman" w:cs="Times New Roman"/>
          <w:color w:val="000000"/>
          <w:sz w:val="24"/>
          <w:szCs w:val="24"/>
          <w:lang w:eastAsia="sk-SK"/>
        </w:rPr>
        <w:t xml:space="preserve"> Saglio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Pri každej predzákladnej materskej rastline sa tri roky po jej schválení ako predzákladnej materskej rastliny a potom v trojročných intervaloch musí vykonať odber vzoriek a testovanie na zistenie výskytu vírusu tristézy citrusov (izoláty EÚ).</w:t>
      </w:r>
    </w:p>
    <w:p w14:paraId="024CF351" w14:textId="7AB25C14"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šesť rokov po jej schválení ako predzákladnej materskej rastliny a potom v šesťročných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2 okrem vírusu tristézy citrusov (izoláty EÚ) a </w:t>
      </w:r>
      <w:r w:rsidRPr="00003176">
        <w:rPr>
          <w:rFonts w:ascii="Times New Roman" w:eastAsia="Times New Roman" w:hAnsi="Times New Roman" w:cs="Times New Roman"/>
          <w:i/>
          <w:iCs/>
          <w:color w:val="000000"/>
          <w:sz w:val="24"/>
          <w:szCs w:val="24"/>
          <w:lang w:eastAsia="sk-SK"/>
        </w:rPr>
        <w:t>Spiroplasma citri</w:t>
      </w:r>
      <w:r w:rsidRPr="00003176">
        <w:rPr>
          <w:rFonts w:ascii="Times New Roman" w:eastAsia="Times New Roman" w:hAnsi="Times New Roman" w:cs="Times New Roman"/>
          <w:color w:val="000000"/>
          <w:sz w:val="24"/>
          <w:szCs w:val="24"/>
          <w:lang w:eastAsia="sk-SK"/>
        </w:rPr>
        <w:t xml:space="preserve"> Saglio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pri pochybnostiach o výskyte </w:t>
      </w:r>
      <w:r w:rsidRPr="00003176">
        <w:rPr>
          <w:rFonts w:ascii="Times New Roman" w:eastAsia="Times New Roman" w:hAnsi="Times New Roman" w:cs="Times New Roman"/>
          <w:sz w:val="24"/>
          <w:szCs w:val="24"/>
          <w:lang w:eastAsia="sk-SK"/>
        </w:rPr>
        <w:t>regulovaných nekaranténnych škodcov</w:t>
      </w:r>
      <w:r w:rsidR="00613C32"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5D1F0E17" w14:textId="22CBA540"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b) Základný materiál</w:t>
      </w:r>
    </w:p>
    <w:p w14:paraId="0B6C73E2"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5AA66251" w14:textId="0CA2020A"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Dvakrát za rok sa musia vykonať vizuálne prehliadky na zistenie výskytu vírusu tristézy citrusov (izoláty EÚ), </w:t>
      </w:r>
      <w:r w:rsidRPr="00003176">
        <w:rPr>
          <w:rFonts w:ascii="Times New Roman" w:eastAsia="Times New Roman" w:hAnsi="Times New Roman" w:cs="Times New Roman"/>
          <w:i/>
          <w:iCs/>
          <w:color w:val="000000"/>
          <w:sz w:val="24"/>
          <w:szCs w:val="24"/>
          <w:lang w:eastAsia="sk-SK"/>
        </w:rPr>
        <w:t>Spiroplasma citri</w:t>
      </w:r>
      <w:r w:rsidRPr="00003176">
        <w:rPr>
          <w:rFonts w:ascii="Times New Roman" w:eastAsia="Times New Roman" w:hAnsi="Times New Roman" w:cs="Times New Roman"/>
          <w:color w:val="000000"/>
          <w:sz w:val="24"/>
          <w:szCs w:val="24"/>
          <w:lang w:eastAsia="sk-SK"/>
        </w:rPr>
        <w:t xml:space="preserve"> Saglio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a </w:t>
      </w:r>
      <w:r w:rsidRPr="00003176">
        <w:rPr>
          <w:rFonts w:ascii="Times New Roman" w:eastAsia="Times New Roman" w:hAnsi="Times New Roman" w:cs="Times New Roman"/>
          <w:i/>
          <w:iCs/>
          <w:color w:val="000000"/>
          <w:sz w:val="24"/>
          <w:szCs w:val="24"/>
          <w:lang w:eastAsia="sk-SK"/>
        </w:rPr>
        <w:t>Plenodomus tracheiphilus</w:t>
      </w:r>
      <w:r w:rsidRPr="00003176">
        <w:rPr>
          <w:rFonts w:ascii="Times New Roman" w:eastAsia="Times New Roman" w:hAnsi="Times New Roman" w:cs="Times New Roman"/>
          <w:color w:val="000000"/>
          <w:sz w:val="24"/>
          <w:szCs w:val="24"/>
          <w:lang w:eastAsia="sk-SK"/>
        </w:rPr>
        <w:t xml:space="preserve"> (Petri) Gruyter, Aveskamp &amp; Verkley. Raz za rok sa musia vykonať vizuálne prehliadky na zistenie všetkých </w:t>
      </w:r>
      <w:r w:rsidRPr="00003176">
        <w:rPr>
          <w:rFonts w:ascii="Times New Roman" w:eastAsia="Times New Roman" w:hAnsi="Times New Roman" w:cs="Times New Roman"/>
          <w:sz w:val="24"/>
          <w:szCs w:val="24"/>
          <w:lang w:eastAsia="sk-SK"/>
        </w:rPr>
        <w:t>regulovaných nekaranténnych škodcov</w:t>
      </w:r>
      <w:r w:rsidR="00613C32"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okrem vírusu tristézy citrusov (izoláty EÚ), </w:t>
      </w:r>
      <w:r w:rsidRPr="00003176">
        <w:rPr>
          <w:rFonts w:ascii="Times New Roman" w:eastAsia="Times New Roman" w:hAnsi="Times New Roman" w:cs="Times New Roman"/>
          <w:i/>
          <w:iCs/>
          <w:color w:val="000000"/>
          <w:sz w:val="24"/>
          <w:szCs w:val="24"/>
          <w:lang w:eastAsia="sk-SK"/>
        </w:rPr>
        <w:t>Spiroplasma citri</w:t>
      </w:r>
      <w:r w:rsidRPr="00003176">
        <w:rPr>
          <w:rFonts w:ascii="Times New Roman" w:eastAsia="Times New Roman" w:hAnsi="Times New Roman" w:cs="Times New Roman"/>
          <w:color w:val="000000"/>
          <w:sz w:val="24"/>
          <w:szCs w:val="24"/>
          <w:lang w:eastAsia="sk-SK"/>
        </w:rPr>
        <w:t xml:space="preserve"> Saglio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a </w:t>
      </w:r>
      <w:r w:rsidRPr="00003176">
        <w:rPr>
          <w:rFonts w:ascii="Times New Roman" w:eastAsia="Times New Roman" w:hAnsi="Times New Roman" w:cs="Times New Roman"/>
          <w:i/>
          <w:iCs/>
          <w:color w:val="000000"/>
          <w:sz w:val="24"/>
          <w:szCs w:val="24"/>
          <w:lang w:eastAsia="sk-SK"/>
        </w:rPr>
        <w:t>Plenodomus tracheiphilus</w:t>
      </w:r>
      <w:r w:rsidRPr="00003176">
        <w:rPr>
          <w:rFonts w:ascii="Times New Roman" w:eastAsia="Times New Roman" w:hAnsi="Times New Roman" w:cs="Times New Roman"/>
          <w:color w:val="000000"/>
          <w:sz w:val="24"/>
          <w:szCs w:val="24"/>
          <w:lang w:eastAsia="sk-SK"/>
        </w:rPr>
        <w:t xml:space="preserve"> (Petri) Gruyter, Aveskamp &amp; Verkley.</w:t>
      </w:r>
    </w:p>
    <w:p w14:paraId="3C16A6A0"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C0322DD"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základných materských rastlinách, ktoré sa uchovávali v zariadeniach zabezpečených proti hmyzu, sa musí každé tri roky vykonať odber vzoriek a testovanie každej základnej materskej rastliny na zistenie výskytu vírusu tristézy citrusov (izoláty EÚ) a každé tri roky sa musí vykonať odber vzoriek a testovanie reprezentatívneho podielu základných materských rastlín na zistenie výskytu </w:t>
      </w:r>
      <w:r w:rsidRPr="00003176">
        <w:rPr>
          <w:rFonts w:ascii="Times New Roman" w:eastAsia="Times New Roman" w:hAnsi="Times New Roman" w:cs="Times New Roman"/>
          <w:i/>
          <w:iCs/>
          <w:color w:val="000000"/>
          <w:sz w:val="24"/>
          <w:szCs w:val="24"/>
          <w:lang w:eastAsia="sk-SK"/>
        </w:rPr>
        <w:t>Spiroplasma citri</w:t>
      </w:r>
      <w:r w:rsidRPr="00003176">
        <w:rPr>
          <w:rFonts w:ascii="Times New Roman" w:eastAsia="Times New Roman" w:hAnsi="Times New Roman" w:cs="Times New Roman"/>
          <w:color w:val="000000"/>
          <w:sz w:val="24"/>
          <w:szCs w:val="24"/>
          <w:lang w:eastAsia="sk-SK"/>
        </w:rPr>
        <w:t xml:space="preserve"> Saglio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w:t>
      </w:r>
    </w:p>
    <w:p w14:paraId="2F5D50DA" w14:textId="1EEED7FD"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základných materských rastlinách, ktoré sa neuchovávali v zariadeniach zabezpečených proti hmyzu, sa každý rok musí vykonať odber vzoriek a testovanie reprezentatívneho podielu základných materských rastlín na zistenie výskytu vírusu tristézy citrusov (izoláty EÚ) a </w:t>
      </w:r>
      <w:r w:rsidRPr="00003176">
        <w:rPr>
          <w:rFonts w:ascii="Times New Roman" w:eastAsia="Times New Roman" w:hAnsi="Times New Roman" w:cs="Times New Roman"/>
          <w:i/>
          <w:iCs/>
          <w:color w:val="000000"/>
          <w:sz w:val="24"/>
          <w:szCs w:val="24"/>
          <w:lang w:eastAsia="sk-SK"/>
        </w:rPr>
        <w:t>Spiroplasma citri</w:t>
      </w:r>
      <w:r w:rsidRPr="00003176">
        <w:rPr>
          <w:rFonts w:ascii="Times New Roman" w:eastAsia="Times New Roman" w:hAnsi="Times New Roman" w:cs="Times New Roman"/>
          <w:color w:val="000000"/>
          <w:sz w:val="24"/>
          <w:szCs w:val="24"/>
          <w:lang w:eastAsia="sk-SK"/>
        </w:rPr>
        <w:t xml:space="preserve"> Saglio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tak, aby boli v priebehu dvoch rokov otestované všetky základné materské rastliny. Ak je výsledok testu na vírus tristézy citrusov (izoláty EÚ) pozitívny, musí sa vykonať odber vzoriek a testovanie všetkých základných materských rastlín vo výrobnej prevádzke. Na základe posúdenia rizika napadnutia základných materských rastlín, ktoré sa neuchovávali v zariadeniach zabezpečených proti hmyzu, sa musí každých šesť rokov vykonať odber vzoriek a testovanie reprezentatívneho podielu uvedených rastlín na zistenie výskytu </w:t>
      </w:r>
      <w:r w:rsidRPr="00003176">
        <w:rPr>
          <w:rFonts w:ascii="Times New Roman" w:eastAsia="Times New Roman" w:hAnsi="Times New Roman" w:cs="Times New Roman"/>
          <w:sz w:val="24"/>
          <w:szCs w:val="24"/>
          <w:lang w:eastAsia="sk-SK"/>
        </w:rPr>
        <w:t>regulovaných nekaranténnych škodcov</w:t>
      </w:r>
      <w:r w:rsidR="00061C19"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okrem vírusu tristézy citrusov (izoláty EÚ) a </w:t>
      </w:r>
      <w:r w:rsidRPr="00003176">
        <w:rPr>
          <w:rFonts w:ascii="Times New Roman" w:eastAsia="Times New Roman" w:hAnsi="Times New Roman" w:cs="Times New Roman"/>
          <w:i/>
          <w:iCs/>
          <w:color w:val="000000"/>
          <w:sz w:val="24"/>
          <w:szCs w:val="24"/>
          <w:lang w:eastAsia="sk-SK"/>
        </w:rPr>
        <w:t>Spiroplasma citri</w:t>
      </w:r>
      <w:r w:rsidRPr="00003176">
        <w:rPr>
          <w:rFonts w:ascii="Times New Roman" w:eastAsia="Times New Roman" w:hAnsi="Times New Roman" w:cs="Times New Roman"/>
          <w:color w:val="000000"/>
          <w:sz w:val="24"/>
          <w:szCs w:val="24"/>
          <w:lang w:eastAsia="sk-SK"/>
        </w:rPr>
        <w:t xml:space="preserve"> Saglio </w:t>
      </w:r>
      <w:r w:rsidRPr="00003176">
        <w:rPr>
          <w:rFonts w:ascii="Times New Roman" w:eastAsia="Times New Roman" w:hAnsi="Times New Roman" w:cs="Times New Roman"/>
          <w:i/>
          <w:iCs/>
          <w:color w:val="000000"/>
          <w:sz w:val="24"/>
          <w:szCs w:val="24"/>
          <w:lang w:eastAsia="sk-SK"/>
        </w:rPr>
        <w:t>et al.</w:t>
      </w:r>
    </w:p>
    <w:p w14:paraId="29F3897F" w14:textId="32D2124D"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c) Certifikovaný materiál </w:t>
      </w:r>
    </w:p>
    <w:p w14:paraId="7EEE9FD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237782C8" w14:textId="08700FB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Dvakrát za rok sa musia vykonať vizuálne prehliadky na zistenie výskytu vírusu tristézy citrusov (izoláty EÚ), </w:t>
      </w:r>
      <w:r w:rsidRPr="00003176">
        <w:rPr>
          <w:rFonts w:ascii="Times New Roman" w:eastAsia="Times New Roman" w:hAnsi="Times New Roman" w:cs="Times New Roman"/>
          <w:i/>
          <w:iCs/>
          <w:color w:val="000000"/>
          <w:sz w:val="24"/>
          <w:szCs w:val="24"/>
          <w:lang w:eastAsia="sk-SK"/>
        </w:rPr>
        <w:t>Spiroplasma citri</w:t>
      </w:r>
      <w:r w:rsidRPr="00003176">
        <w:rPr>
          <w:rFonts w:ascii="Times New Roman" w:eastAsia="Times New Roman" w:hAnsi="Times New Roman" w:cs="Times New Roman"/>
          <w:color w:val="000000"/>
          <w:sz w:val="24"/>
          <w:szCs w:val="24"/>
          <w:lang w:eastAsia="sk-SK"/>
        </w:rPr>
        <w:t xml:space="preserve"> Saglio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a </w:t>
      </w:r>
      <w:r w:rsidRPr="00003176">
        <w:rPr>
          <w:rFonts w:ascii="Times New Roman" w:eastAsia="Times New Roman" w:hAnsi="Times New Roman" w:cs="Times New Roman"/>
          <w:i/>
          <w:iCs/>
          <w:color w:val="000000"/>
          <w:sz w:val="24"/>
          <w:szCs w:val="24"/>
          <w:lang w:eastAsia="sk-SK"/>
        </w:rPr>
        <w:t>Plenodomus tracheiphilus</w:t>
      </w:r>
      <w:r w:rsidRPr="00003176">
        <w:rPr>
          <w:rFonts w:ascii="Times New Roman" w:eastAsia="Times New Roman" w:hAnsi="Times New Roman" w:cs="Times New Roman"/>
          <w:color w:val="000000"/>
          <w:sz w:val="24"/>
          <w:szCs w:val="24"/>
          <w:lang w:eastAsia="sk-SK"/>
        </w:rPr>
        <w:t xml:space="preserve"> (Petri) Gruyter, Aveskamp &amp; Verkley. Raz za rok sa musia vykonať vizuálne prehliadky na zistenie všetkých </w:t>
      </w:r>
      <w:r w:rsidRPr="00003176">
        <w:rPr>
          <w:rFonts w:ascii="Times New Roman" w:eastAsia="Times New Roman" w:hAnsi="Times New Roman" w:cs="Times New Roman"/>
          <w:sz w:val="24"/>
          <w:szCs w:val="24"/>
          <w:lang w:eastAsia="sk-SK"/>
        </w:rPr>
        <w:t>regulovaných nekaranténnych škodcov</w:t>
      </w:r>
      <w:r w:rsidR="00AC727A"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okrem vírusu tristézy citrusov (izoláty EÚ), </w:t>
      </w:r>
      <w:r w:rsidRPr="00003176">
        <w:rPr>
          <w:rFonts w:ascii="Times New Roman" w:eastAsia="Times New Roman" w:hAnsi="Times New Roman" w:cs="Times New Roman"/>
          <w:i/>
          <w:iCs/>
          <w:color w:val="000000"/>
          <w:sz w:val="24"/>
          <w:szCs w:val="24"/>
          <w:lang w:eastAsia="sk-SK"/>
        </w:rPr>
        <w:t>Spiroplasma citri</w:t>
      </w:r>
      <w:r w:rsidRPr="00003176">
        <w:rPr>
          <w:rFonts w:ascii="Times New Roman" w:eastAsia="Times New Roman" w:hAnsi="Times New Roman" w:cs="Times New Roman"/>
          <w:color w:val="000000"/>
          <w:sz w:val="24"/>
          <w:szCs w:val="24"/>
          <w:lang w:eastAsia="sk-SK"/>
        </w:rPr>
        <w:t xml:space="preserve"> Saglio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a </w:t>
      </w:r>
      <w:r w:rsidRPr="00003176">
        <w:rPr>
          <w:rFonts w:ascii="Times New Roman" w:eastAsia="Times New Roman" w:hAnsi="Times New Roman" w:cs="Times New Roman"/>
          <w:i/>
          <w:iCs/>
          <w:color w:val="000000"/>
          <w:sz w:val="24"/>
          <w:szCs w:val="24"/>
          <w:lang w:eastAsia="sk-SK"/>
        </w:rPr>
        <w:t>Plenodomus tracheiphilus</w:t>
      </w:r>
      <w:r w:rsidRPr="00003176">
        <w:rPr>
          <w:rFonts w:ascii="Times New Roman" w:eastAsia="Times New Roman" w:hAnsi="Times New Roman" w:cs="Times New Roman"/>
          <w:color w:val="000000"/>
          <w:sz w:val="24"/>
          <w:szCs w:val="24"/>
          <w:lang w:eastAsia="sk-SK"/>
        </w:rPr>
        <w:t xml:space="preserve"> (Petri) Gruyter, Aveskamp &amp; Verkley.</w:t>
      </w:r>
    </w:p>
    <w:p w14:paraId="3AE0EDA0"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lastRenderedPageBreak/>
        <w:t>Odber vzoriek a testovanie</w:t>
      </w:r>
    </w:p>
    <w:p w14:paraId="6208EB17" w14:textId="4E184A28"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Pri certifikovaných materských rastli</w:t>
      </w:r>
      <w:r w:rsidR="0069768D" w:rsidRPr="00003176">
        <w:rPr>
          <w:rFonts w:ascii="Times New Roman" w:eastAsia="Times New Roman" w:hAnsi="Times New Roman" w:cs="Times New Roman"/>
          <w:color w:val="000000"/>
          <w:sz w:val="24"/>
          <w:szCs w:val="24"/>
          <w:lang w:eastAsia="sk-SK"/>
        </w:rPr>
        <w:t>n</w:t>
      </w:r>
      <w:r w:rsidRPr="00003176">
        <w:rPr>
          <w:rFonts w:ascii="Times New Roman" w:eastAsia="Times New Roman" w:hAnsi="Times New Roman" w:cs="Times New Roman"/>
          <w:color w:val="000000"/>
          <w:sz w:val="24"/>
          <w:szCs w:val="24"/>
          <w:lang w:eastAsia="sk-SK"/>
        </w:rPr>
        <w:t>ách, ktoré sa uchovávali v zariadeniach zabezpečených proti hmyzu, sa každé štyri roky musí vykonať odber vzoriek a testovanie reprezentatívneho podielu certifikovaných materských rastlín na zistenie výskytu tristézy citrusov (izoláty EÚ) tak, aby boli v priebehu ôsmich rokov otestované všetky certifikované materské rastliny.</w:t>
      </w:r>
    </w:p>
    <w:p w14:paraId="0B2FB4A4" w14:textId="322226E9"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Pri certifikovaných materských rastlinách, ktoré sa neuchovávali v zariadeniach zabezpečených proti hmyzu, sa každý rok musí vykonať odber vzoriek a testovanie reprezentatívneho podielu certifikovaných materských rastlín na zistenie výskytu tristézy citrusov (izoláty EÚ) tak, aby boli v priebehu troch rokov otestované všetky certifikované materské rastliny. Pri pochybnostiach o výskyte škodcov uvedených v prílohách č. 1 a 2 okrem tristézy citrusov (izoláty EÚ) sa musí vykonať odber vzoriek a testovanie reprezentatívneho podielu certifikovaných materských rastlín, ktoré sa neuchovávali v zariadeniach zabezpečených proti hmyzu.</w:t>
      </w:r>
    </w:p>
    <w:p w14:paraId="40319E8B"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Ak je výsledok testu na vírus tristézy citrusov (izoláty EÚ) pozitívny, musí sa vykonať odber vzoriek a testovanie všetkých certifikovaných materských rastlín vo výrobnej prevádzke.</w:t>
      </w:r>
    </w:p>
    <w:p w14:paraId="4A9BFF5B" w14:textId="76D1001A"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d) Základný materiál a certifikovaný materiál </w:t>
      </w:r>
    </w:p>
    <w:p w14:paraId="5DA01D20" w14:textId="54736095" w:rsidR="009F4720" w:rsidRPr="00003176" w:rsidRDefault="00613C32"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r w:rsidR="009F4720" w:rsidRPr="00003176">
        <w:rPr>
          <w:rFonts w:ascii="Times New Roman" w:eastAsia="Times New Roman" w:hAnsi="Times New Roman" w:cs="Times New Roman"/>
          <w:bCs/>
          <w:i/>
          <w:iCs/>
          <w:color w:val="000000"/>
          <w:sz w:val="24"/>
          <w:szCs w:val="24"/>
          <w:lang w:eastAsia="sk-SK"/>
        </w:rPr>
        <w:t>:</w:t>
      </w:r>
    </w:p>
    <w:p w14:paraId="6A871881" w14:textId="57B23B20" w:rsidR="009F4720" w:rsidRPr="00003176" w:rsidRDefault="009F4720" w:rsidP="0028724F">
      <w:pPr>
        <w:widowControl w:val="0"/>
        <w:tabs>
          <w:tab w:val="left" w:pos="162"/>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ab/>
      </w:r>
      <w:r w:rsidR="00184051" w:rsidRPr="00003176">
        <w:rPr>
          <w:rFonts w:ascii="Times New Roman" w:eastAsia="Times New Roman" w:hAnsi="Times New Roman" w:cs="Times New Roman"/>
          <w:sz w:val="24"/>
          <w:szCs w:val="24"/>
          <w:lang w:eastAsia="sk-SK"/>
        </w:rPr>
        <w:t xml:space="preserve"> </w:t>
      </w:r>
      <w:r w:rsidR="00370BE5" w:rsidRPr="00003176">
        <w:rPr>
          <w:rFonts w:ascii="Times New Roman" w:eastAsia="Times New Roman" w:hAnsi="Times New Roman" w:cs="Times New Roman"/>
          <w:sz w:val="24"/>
          <w:szCs w:val="24"/>
          <w:lang w:eastAsia="sk-SK"/>
        </w:rPr>
        <w:t>z</w:t>
      </w:r>
      <w:r w:rsidRPr="00003176">
        <w:rPr>
          <w:rFonts w:ascii="Times New Roman" w:eastAsia="Times New Roman" w:hAnsi="Times New Roman" w:cs="Times New Roman"/>
          <w:sz w:val="24"/>
          <w:szCs w:val="24"/>
          <w:lang w:eastAsia="sk-SK"/>
        </w:rPr>
        <w:t>ákladný materiál a certifikovaný materiál a ovocné dreviny</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musia byť vyrobené v oblasti bez výskytu vírusu tristézy citrusov (izoláty EÚ), </w:t>
      </w:r>
      <w:r w:rsidRPr="00003176">
        <w:rPr>
          <w:rFonts w:ascii="Times New Roman" w:eastAsia="Times New Roman" w:hAnsi="Times New Roman" w:cs="Times New Roman"/>
          <w:i/>
          <w:iCs/>
          <w:sz w:val="24"/>
          <w:szCs w:val="24"/>
          <w:lang w:eastAsia="sk-SK"/>
        </w:rPr>
        <w:t>Spiroplasma citri</w:t>
      </w:r>
      <w:r w:rsidRPr="00003176">
        <w:rPr>
          <w:rFonts w:ascii="Times New Roman" w:eastAsia="Times New Roman" w:hAnsi="Times New Roman" w:cs="Times New Roman"/>
          <w:sz w:val="24"/>
          <w:szCs w:val="24"/>
          <w:lang w:eastAsia="sk-SK"/>
        </w:rPr>
        <w:t xml:space="preserve"> Saglio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 </w:t>
      </w:r>
      <w:r w:rsidRPr="00003176">
        <w:rPr>
          <w:rFonts w:ascii="Times New Roman" w:eastAsia="Times New Roman" w:hAnsi="Times New Roman" w:cs="Times New Roman"/>
          <w:i/>
          <w:iCs/>
          <w:sz w:val="24"/>
          <w:szCs w:val="24"/>
          <w:lang w:eastAsia="sk-SK"/>
        </w:rPr>
        <w:t>Plenodomus tracheiphilus</w:t>
      </w:r>
      <w:r w:rsidRPr="00003176">
        <w:rPr>
          <w:rFonts w:ascii="Times New Roman" w:eastAsia="Times New Roman" w:hAnsi="Times New Roman" w:cs="Times New Roman"/>
          <w:sz w:val="24"/>
          <w:szCs w:val="24"/>
          <w:lang w:eastAsia="sk-SK"/>
        </w:rPr>
        <w:t xml:space="preserve"> (Petri) Gruyter, Aveskamp &amp; Verkley,</w:t>
      </w:r>
    </w:p>
    <w:p w14:paraId="0764C2D2" w14:textId="7BAEA981" w:rsidR="009F4720" w:rsidRPr="00003176" w:rsidRDefault="009F4720" w:rsidP="0028724F">
      <w:pPr>
        <w:widowControl w:val="0"/>
        <w:tabs>
          <w:tab w:val="left" w:pos="22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6227C4"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na základnom materiáli a certifikovanom materiáli ovocných drevín, ktoré sa pestovali v zariadeniach zabezpečených proti hmyzu, nesmú byť v priebehu posledného úplného vegetačného obdobia pozorované žiadne symptómy </w:t>
      </w:r>
      <w:r w:rsidRPr="00003176">
        <w:rPr>
          <w:rFonts w:ascii="Times New Roman" w:eastAsia="Times New Roman" w:hAnsi="Times New Roman" w:cs="Times New Roman"/>
          <w:i/>
          <w:iCs/>
          <w:sz w:val="24"/>
          <w:szCs w:val="24"/>
          <w:lang w:eastAsia="sk-SK"/>
        </w:rPr>
        <w:t>Spiroplasma citri</w:t>
      </w:r>
      <w:r w:rsidRPr="00003176">
        <w:rPr>
          <w:rFonts w:ascii="Times New Roman" w:eastAsia="Times New Roman" w:hAnsi="Times New Roman" w:cs="Times New Roman"/>
          <w:sz w:val="24"/>
          <w:szCs w:val="24"/>
          <w:lang w:eastAsia="sk-SK"/>
        </w:rPr>
        <w:t xml:space="preserve"> Saglio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ani </w:t>
      </w:r>
      <w:r w:rsidRPr="00003176">
        <w:rPr>
          <w:rFonts w:ascii="Times New Roman" w:eastAsia="Times New Roman" w:hAnsi="Times New Roman" w:cs="Times New Roman"/>
          <w:i/>
          <w:iCs/>
          <w:sz w:val="24"/>
          <w:szCs w:val="24"/>
          <w:lang w:eastAsia="sk-SK"/>
        </w:rPr>
        <w:t>Plenodomus tracheiphilus</w:t>
      </w:r>
      <w:r w:rsidRPr="00003176">
        <w:rPr>
          <w:rFonts w:ascii="Times New Roman" w:eastAsia="Times New Roman" w:hAnsi="Times New Roman" w:cs="Times New Roman"/>
          <w:sz w:val="24"/>
          <w:szCs w:val="24"/>
          <w:lang w:eastAsia="sk-SK"/>
        </w:rPr>
        <w:t xml:space="preserve"> (Petri) Gruyter, Aveskamp &amp; Verkley a na množiteľskom materiáli sa pred uvedením na trh musí vykonať náhodný odber vzoriek a testovanie na vírus tristézy citrusov (izoláty EÚ),</w:t>
      </w:r>
    </w:p>
    <w:p w14:paraId="7ADF3FFD" w14:textId="45F8EB0D" w:rsidR="009F4720" w:rsidRPr="00003176" w:rsidRDefault="009F4720" w:rsidP="0028724F">
      <w:pPr>
        <w:widowControl w:val="0"/>
        <w:tabs>
          <w:tab w:val="left" w:pos="29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Pr="00003176">
        <w:rPr>
          <w:rFonts w:ascii="Times New Roman" w:eastAsia="Times New Roman" w:hAnsi="Times New Roman" w:cs="Times New Roman"/>
          <w:sz w:val="24"/>
          <w:szCs w:val="24"/>
          <w:lang w:eastAsia="sk-SK"/>
        </w:rPr>
        <w:tab/>
      </w:r>
      <w:r w:rsidR="006227C4"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na certifikovanom materiáli a ovocných drev</w:t>
      </w:r>
      <w:r w:rsidR="00784824"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n</w:t>
      </w:r>
      <w:r w:rsidR="00784824" w:rsidRPr="00003176">
        <w:rPr>
          <w:rFonts w:ascii="Times New Roman" w:eastAsia="Times New Roman" w:hAnsi="Times New Roman" w:cs="Times New Roman"/>
          <w:sz w:val="24"/>
          <w:szCs w:val="24"/>
          <w:lang w:eastAsia="sk-SK"/>
        </w:rPr>
        <w:t>ách</w:t>
      </w:r>
      <w:r w:rsidRPr="00003176">
        <w:rPr>
          <w:rFonts w:ascii="Times New Roman" w:eastAsia="Times New Roman" w:hAnsi="Times New Roman" w:cs="Times New Roman"/>
          <w:sz w:val="24"/>
          <w:szCs w:val="24"/>
          <w:lang w:eastAsia="sk-SK"/>
        </w:rPr>
        <w:t xml:space="preserve">, ktoré sa nepestovali v zariadeniach zabezpečených proti hmyzu, nesmú byť v priebehu posledného úplného vegetačného obdobia pozorované žiadne symptómy </w:t>
      </w:r>
      <w:r w:rsidRPr="00003176">
        <w:rPr>
          <w:rFonts w:ascii="Times New Roman" w:eastAsia="Times New Roman" w:hAnsi="Times New Roman" w:cs="Times New Roman"/>
          <w:i/>
          <w:iCs/>
          <w:sz w:val="24"/>
          <w:szCs w:val="24"/>
          <w:lang w:eastAsia="sk-SK"/>
        </w:rPr>
        <w:t>Spiroplasma citri</w:t>
      </w:r>
      <w:r w:rsidRPr="00003176">
        <w:rPr>
          <w:rFonts w:ascii="Times New Roman" w:eastAsia="Times New Roman" w:hAnsi="Times New Roman" w:cs="Times New Roman"/>
          <w:sz w:val="24"/>
          <w:szCs w:val="24"/>
          <w:lang w:eastAsia="sk-SK"/>
        </w:rPr>
        <w:t xml:space="preserve"> Saglio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ani </w:t>
      </w:r>
      <w:r w:rsidRPr="00003176">
        <w:rPr>
          <w:rFonts w:ascii="Times New Roman" w:eastAsia="Times New Roman" w:hAnsi="Times New Roman" w:cs="Times New Roman"/>
          <w:i/>
          <w:iCs/>
          <w:sz w:val="24"/>
          <w:szCs w:val="24"/>
          <w:lang w:eastAsia="sk-SK"/>
        </w:rPr>
        <w:t>Plenodomus tracheiphilus (</w:t>
      </w:r>
      <w:r w:rsidRPr="00003176">
        <w:rPr>
          <w:rFonts w:ascii="Times New Roman" w:eastAsia="Times New Roman" w:hAnsi="Times New Roman" w:cs="Times New Roman"/>
          <w:sz w:val="24"/>
          <w:szCs w:val="24"/>
          <w:lang w:eastAsia="sk-SK"/>
        </w:rPr>
        <w:t>Petri) Gruyter, Aveskamp &amp; Verkley a pred uvedením na trh sa musí vykonať odber vzoriek a testovanie reprezentatívneho podielu množiteľského materiálu na vírus tristézy citrusov (izoláty EÚ), alebo</w:t>
      </w:r>
    </w:p>
    <w:p w14:paraId="61A6C71E" w14:textId="6E5EEC97" w:rsidR="0010512F"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iv)</w:t>
      </w:r>
      <w:r w:rsidR="006227C4"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pri certifikovanom materiáli a</w:t>
      </w:r>
      <w:r w:rsidR="00833E8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ovocných drev</w:t>
      </w:r>
      <w:r w:rsidR="00784824" w:rsidRPr="00003176">
        <w:rPr>
          <w:rFonts w:ascii="Times New Roman" w:eastAsia="Times New Roman" w:hAnsi="Times New Roman" w:cs="Times New Roman"/>
          <w:sz w:val="24"/>
          <w:szCs w:val="24"/>
          <w:lang w:eastAsia="sk-SK"/>
        </w:rPr>
        <w:t>inách</w:t>
      </w:r>
      <w:r w:rsidRPr="00003176">
        <w:rPr>
          <w:rFonts w:ascii="Times New Roman" w:eastAsia="Times New Roman" w:hAnsi="Times New Roman" w:cs="Times New Roman"/>
          <w:sz w:val="24"/>
          <w:szCs w:val="24"/>
          <w:lang w:eastAsia="sk-SK"/>
        </w:rPr>
        <w:t>, ktoré sa nepestovali v zariadeniach zabezpečených proti hmyzu</w:t>
      </w:r>
      <w:r w:rsidR="0010512F" w:rsidRPr="00003176">
        <w:rPr>
          <w:rFonts w:ascii="Times New Roman" w:eastAsia="Times New Roman" w:hAnsi="Times New Roman" w:cs="Times New Roman"/>
          <w:sz w:val="24"/>
          <w:szCs w:val="24"/>
          <w:lang w:eastAsia="sk-SK"/>
        </w:rPr>
        <w:t>:</w:t>
      </w:r>
    </w:p>
    <w:p w14:paraId="5631ADA1" w14:textId="17957E36" w:rsidR="009F4720" w:rsidRPr="00003176" w:rsidRDefault="0010512F"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sz w:val="24"/>
          <w:szCs w:val="24"/>
          <w:lang w:eastAsia="sk-SK"/>
        </w:rPr>
        <w:t xml:space="preserve">vo výrobnej prevádzke nesmú byť v priebehu posledného úplného vegetačného obdobia pozorované symptómy </w:t>
      </w:r>
      <w:r w:rsidR="009F4720" w:rsidRPr="00003176">
        <w:rPr>
          <w:rFonts w:ascii="Times New Roman" w:eastAsia="Times New Roman" w:hAnsi="Times New Roman" w:cs="Times New Roman"/>
          <w:i/>
          <w:iCs/>
          <w:sz w:val="24"/>
          <w:szCs w:val="24"/>
          <w:lang w:eastAsia="sk-SK"/>
        </w:rPr>
        <w:t>Plenodomus tracheiphilus (</w:t>
      </w:r>
      <w:r w:rsidR="009F4720" w:rsidRPr="00003176">
        <w:rPr>
          <w:rFonts w:ascii="Times New Roman" w:eastAsia="Times New Roman" w:hAnsi="Times New Roman" w:cs="Times New Roman"/>
          <w:sz w:val="24"/>
          <w:szCs w:val="24"/>
          <w:lang w:eastAsia="sk-SK"/>
        </w:rPr>
        <w:t xml:space="preserve">Petri) Gruyter, Aveskamp &amp; Verkley alebo </w:t>
      </w:r>
      <w:r w:rsidR="009F4720" w:rsidRPr="00003176">
        <w:rPr>
          <w:rFonts w:ascii="Times New Roman" w:eastAsia="Times New Roman" w:hAnsi="Times New Roman" w:cs="Times New Roman"/>
          <w:i/>
          <w:iCs/>
          <w:sz w:val="24"/>
          <w:szCs w:val="24"/>
          <w:lang w:eastAsia="sk-SK"/>
        </w:rPr>
        <w:t>Spiroplasma citri</w:t>
      </w:r>
      <w:r w:rsidR="009F4720" w:rsidRPr="00003176">
        <w:rPr>
          <w:rFonts w:ascii="Times New Roman" w:eastAsia="Times New Roman" w:hAnsi="Times New Roman" w:cs="Times New Roman"/>
          <w:sz w:val="24"/>
          <w:szCs w:val="24"/>
          <w:lang w:eastAsia="sk-SK"/>
        </w:rPr>
        <w:t xml:space="preserve"> Saglio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na viac ako 2 % certifikovaného materiálu a ovocných drevín a tento certifikovaný materiál a ovocné dreviny so symptómami a všetky symptomatické rastliny v bezprostrednej blízkosti sa musia odstrániť a ihneď zničiť a</w:t>
      </w:r>
    </w:p>
    <w:p w14:paraId="60023ED6" w14:textId="5D411858"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 pred uvedením na trh sa musí vykonať odber vzoriek a testovanie reprezentatívneho podielu certifikovaného materiálu a ovocných drevín na vírus tristézy citrusov (izoláty EÚ) a vo výrobnej prevádzke sa nesmie zistiť v priebehu posledného úplného vegetačného obdobia pozitívny výsledok na vírus tristézy citrusov (izoláty EÚ) na viac ako 2 % certifikovaného materiálu a ovocných drevín, pričom tento množiteľský materiál a ovocné dreviny s potvrdeným výskytom sa musia odstrániť a ihneď zničiť; pri certifikovanom materiáli a </w:t>
      </w:r>
      <w:r w:rsidRPr="00003176">
        <w:rPr>
          <w:rFonts w:ascii="Times New Roman" w:eastAsia="Times New Roman" w:hAnsi="Times New Roman" w:cs="Times New Roman"/>
          <w:sz w:val="24"/>
          <w:szCs w:val="24"/>
          <w:lang w:eastAsia="sk-SK"/>
        </w:rPr>
        <w:lastRenderedPageBreak/>
        <w:t>ovocných drevinách v bezprostrednej blízkosti sa musí vykonať náhodný odber vzoriek a testovanie a všetok certifikovaný materiál a ovocné dreviny s pozitívnym výsledkom na vírus tristézy citrusov (izoláty EÚ) sa musia odstrániť a ihneď zničiť.</w:t>
      </w:r>
    </w:p>
    <w:p w14:paraId="5131710E" w14:textId="39664368"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e) Konformný materiál</w:t>
      </w:r>
    </w:p>
    <w:p w14:paraId="70CB13B4"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39BFD6A1"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0F99AA3E"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1524D881" w14:textId="31AC5086"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Konformný materiál a ovocné dreviny musia pochádzať z identifikovaného zdroja množiteľského materiálu, pri ktorom sa vizuálnou prehliadkou, odberom vzoriek a testovaním zistilo, že je bez výskytu </w:t>
      </w:r>
      <w:r w:rsidRPr="00003176">
        <w:rPr>
          <w:rFonts w:ascii="Times New Roman" w:eastAsia="Times New Roman" w:hAnsi="Times New Roman" w:cs="Times New Roman"/>
          <w:sz w:val="24"/>
          <w:szCs w:val="24"/>
          <w:lang w:eastAsia="sk-SK"/>
        </w:rPr>
        <w:t>regulovaných nekaranténnych škodcov</w:t>
      </w:r>
      <w:r w:rsidR="00613C32"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2.</w:t>
      </w:r>
    </w:p>
    <w:p w14:paraId="41928762"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Ak sa identifikovaný zdroj množiteľského materiálu uchovával v zariadeniach zabezpečených proti hmyzu, každých osem rokov sa musí vykonať odber vzoriek a testovanie reprezentatívneho podielu uvedeného množiteľského materiálu na zistenie výskytu vírusu tristézy citrusov (izoláty EÚ).</w:t>
      </w:r>
    </w:p>
    <w:p w14:paraId="2D608F1F"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Ak sa identifikovaný zdroj množiteľského materiálu neuchovával v zariadeniach zabezpečených proti hmyzu, každé tri roky sa musí</w:t>
      </w:r>
      <w:r w:rsidR="00833E80"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vykonať odber vzoriek a testovanie reprezentatívneho podielu uvedeného množiteľského materiálu na zistenie výskytu vírusu tristézy citrusov (izoláty EÚ).</w:t>
      </w:r>
    </w:p>
    <w:p w14:paraId="6C5F6DE7" w14:textId="2ADF5007" w:rsidR="0010512F" w:rsidRPr="00003176" w:rsidRDefault="00613C32"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r w:rsidR="009F4720" w:rsidRPr="00003176">
        <w:rPr>
          <w:rFonts w:ascii="Times New Roman" w:eastAsia="Times New Roman" w:hAnsi="Times New Roman" w:cs="Times New Roman"/>
          <w:bCs/>
          <w:i/>
          <w:iCs/>
          <w:color w:val="000000"/>
          <w:sz w:val="24"/>
          <w:szCs w:val="24"/>
          <w:lang w:eastAsia="sk-SK"/>
        </w:rPr>
        <w:t>:</w:t>
      </w:r>
    </w:p>
    <w:p w14:paraId="68012B8F" w14:textId="300C91BA" w:rsidR="009F4720" w:rsidRPr="00003176" w:rsidRDefault="0010512F"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color w:val="000000"/>
          <w:sz w:val="24"/>
          <w:szCs w:val="24"/>
          <w:lang w:eastAsia="sk-SK"/>
        </w:rPr>
        <w:t xml:space="preserve">i) </w:t>
      </w:r>
      <w:r w:rsidR="00370BE5" w:rsidRPr="00003176">
        <w:rPr>
          <w:rFonts w:ascii="Times New Roman" w:eastAsia="Times New Roman" w:hAnsi="Times New Roman" w:cs="Times New Roman"/>
          <w:sz w:val="24"/>
          <w:szCs w:val="24"/>
          <w:lang w:eastAsia="sk-SK"/>
        </w:rPr>
        <w:t>k</w:t>
      </w:r>
      <w:r w:rsidR="009F4720" w:rsidRPr="00003176">
        <w:rPr>
          <w:rFonts w:ascii="Times New Roman" w:eastAsia="Times New Roman" w:hAnsi="Times New Roman" w:cs="Times New Roman"/>
          <w:sz w:val="24"/>
          <w:szCs w:val="24"/>
          <w:lang w:eastAsia="sk-SK"/>
        </w:rPr>
        <w:t>onformný materiál a ovocné dreviny musia byť vyrobené v oblasti bez výskytu</w:t>
      </w:r>
      <w:r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sz w:val="24"/>
          <w:szCs w:val="24"/>
          <w:lang w:eastAsia="sk-SK"/>
        </w:rPr>
        <w:t xml:space="preserve">vírusu tristézy citrusov (izoláty EÚ), </w:t>
      </w:r>
      <w:r w:rsidR="009F4720" w:rsidRPr="00003176">
        <w:rPr>
          <w:rFonts w:ascii="Times New Roman" w:eastAsia="Times New Roman" w:hAnsi="Times New Roman" w:cs="Times New Roman"/>
          <w:i/>
          <w:iCs/>
          <w:sz w:val="24"/>
          <w:szCs w:val="24"/>
          <w:lang w:eastAsia="sk-SK"/>
        </w:rPr>
        <w:t>Spiroplasma citri</w:t>
      </w:r>
      <w:r w:rsidR="009F4720" w:rsidRPr="00003176">
        <w:rPr>
          <w:rFonts w:ascii="Times New Roman" w:eastAsia="Times New Roman" w:hAnsi="Times New Roman" w:cs="Times New Roman"/>
          <w:sz w:val="24"/>
          <w:szCs w:val="24"/>
          <w:lang w:eastAsia="sk-SK"/>
        </w:rPr>
        <w:t xml:space="preserve"> Saglio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a</w:t>
      </w:r>
      <w:r w:rsidRPr="00003176">
        <w:rPr>
          <w:rFonts w:ascii="Times New Roman" w:eastAsia="Times New Roman" w:hAnsi="Times New Roman" w:cs="Times New Roman"/>
          <w:sz w:val="24"/>
          <w:szCs w:val="24"/>
          <w:lang w:eastAsia="sk-SK"/>
        </w:rPr>
        <w:t> </w:t>
      </w:r>
      <w:r w:rsidRPr="00003176">
        <w:rPr>
          <w:rFonts w:ascii="Times New Roman" w:eastAsia="Times New Roman" w:hAnsi="Times New Roman" w:cs="Times New Roman"/>
          <w:i/>
          <w:iCs/>
          <w:sz w:val="24"/>
          <w:szCs w:val="24"/>
          <w:lang w:eastAsia="sk-SK"/>
        </w:rPr>
        <w:t xml:space="preserve">Plenodomus </w:t>
      </w:r>
      <w:r w:rsidR="009F4720" w:rsidRPr="00003176">
        <w:rPr>
          <w:rFonts w:ascii="Times New Roman" w:eastAsia="Times New Roman" w:hAnsi="Times New Roman" w:cs="Times New Roman"/>
          <w:i/>
          <w:iCs/>
          <w:sz w:val="24"/>
          <w:szCs w:val="24"/>
          <w:lang w:eastAsia="sk-SK"/>
        </w:rPr>
        <w:t>tracheiphilus</w:t>
      </w:r>
      <w:r w:rsidR="009F4720" w:rsidRPr="00003176">
        <w:rPr>
          <w:rFonts w:ascii="Times New Roman" w:eastAsia="Times New Roman" w:hAnsi="Times New Roman" w:cs="Times New Roman"/>
          <w:sz w:val="24"/>
          <w:szCs w:val="24"/>
          <w:lang w:eastAsia="sk-SK"/>
        </w:rPr>
        <w:t xml:space="preserve"> (Petri) Gruyter, Aveskamp &amp; Verkley,</w:t>
      </w:r>
    </w:p>
    <w:p w14:paraId="2AC6A30B" w14:textId="5453BAE6" w:rsidR="009F4720" w:rsidRPr="00003176" w:rsidRDefault="009F4720" w:rsidP="0028724F">
      <w:pPr>
        <w:widowControl w:val="0"/>
        <w:tabs>
          <w:tab w:val="left" w:pos="22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Pr="00003176">
        <w:rPr>
          <w:rFonts w:ascii="Times New Roman" w:eastAsia="Times New Roman" w:hAnsi="Times New Roman" w:cs="Times New Roman"/>
          <w:sz w:val="24"/>
          <w:szCs w:val="24"/>
          <w:lang w:eastAsia="sk-SK"/>
        </w:rPr>
        <w:tab/>
      </w:r>
      <w:r w:rsidR="006227C4"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na konformnom materiáli a ovocných drevinách, ktoré sa pestovali v zariadeniach zabezpečených proti hmyzu, nesmú byť v priebehu posledného úplného vegetačného obdobia pozorované žiadne symptómy </w:t>
      </w:r>
      <w:r w:rsidRPr="00003176">
        <w:rPr>
          <w:rFonts w:ascii="Times New Roman" w:eastAsia="Times New Roman" w:hAnsi="Times New Roman" w:cs="Times New Roman"/>
          <w:i/>
          <w:iCs/>
          <w:sz w:val="24"/>
          <w:szCs w:val="24"/>
          <w:lang w:eastAsia="sk-SK"/>
        </w:rPr>
        <w:t>Spiroplasma citri</w:t>
      </w:r>
      <w:r w:rsidRPr="00003176">
        <w:rPr>
          <w:rFonts w:ascii="Times New Roman" w:eastAsia="Times New Roman" w:hAnsi="Times New Roman" w:cs="Times New Roman"/>
          <w:sz w:val="24"/>
          <w:szCs w:val="24"/>
          <w:lang w:eastAsia="sk-SK"/>
        </w:rPr>
        <w:t xml:space="preserve"> Saglio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ani </w:t>
      </w:r>
      <w:r w:rsidRPr="00003176">
        <w:rPr>
          <w:rFonts w:ascii="Times New Roman" w:eastAsia="Times New Roman" w:hAnsi="Times New Roman" w:cs="Times New Roman"/>
          <w:i/>
          <w:iCs/>
          <w:sz w:val="24"/>
          <w:szCs w:val="24"/>
          <w:lang w:eastAsia="sk-SK"/>
        </w:rPr>
        <w:t>Plenodomus tracheiphilus</w:t>
      </w:r>
      <w:r w:rsidRPr="00003176">
        <w:rPr>
          <w:rFonts w:ascii="Times New Roman" w:eastAsia="Times New Roman" w:hAnsi="Times New Roman" w:cs="Times New Roman"/>
          <w:sz w:val="24"/>
          <w:szCs w:val="24"/>
          <w:lang w:eastAsia="sk-SK"/>
        </w:rPr>
        <w:t xml:space="preserve"> (Petri) Gruyter, Aveskamp &amp; Verkley a</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ak ide o</w:t>
      </w:r>
      <w:r w:rsidR="00896860" w:rsidRPr="00003176">
        <w:rPr>
          <w:rFonts w:ascii="Times New Roman" w:eastAsia="Times New Roman" w:hAnsi="Times New Roman" w:cs="Times New Roman"/>
          <w:sz w:val="24"/>
          <w:szCs w:val="24"/>
          <w:lang w:eastAsia="sk-SK"/>
        </w:rPr>
        <w:t xml:space="preserve"> konformný</w:t>
      </w:r>
      <w:r w:rsidRPr="00003176">
        <w:rPr>
          <w:rFonts w:ascii="Times New Roman" w:eastAsia="Times New Roman" w:hAnsi="Times New Roman" w:cs="Times New Roman"/>
          <w:sz w:val="24"/>
          <w:szCs w:val="24"/>
          <w:lang w:eastAsia="sk-SK"/>
        </w:rPr>
        <w:t xml:space="preserve"> materiál, pred uvedením na trh sa musí vykonať náhodný odber vzoriek a testovanie na vírus tristézy citrusov (izoláty EÚ),</w:t>
      </w:r>
    </w:p>
    <w:p w14:paraId="6E13F2DF" w14:textId="317F37C9" w:rsidR="009F4720" w:rsidRPr="00003176" w:rsidRDefault="009F4720" w:rsidP="0028724F">
      <w:pPr>
        <w:widowControl w:val="0"/>
        <w:tabs>
          <w:tab w:val="left" w:pos="29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006227C4"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na konformnom materiáli a</w:t>
      </w:r>
      <w:r w:rsidR="00BE6396" w:rsidRPr="00003176">
        <w:rPr>
          <w:rFonts w:ascii="Times New Roman" w:eastAsia="Times New Roman" w:hAnsi="Times New Roman" w:cs="Times New Roman"/>
          <w:sz w:val="24"/>
          <w:szCs w:val="24"/>
          <w:lang w:eastAsia="sk-SK"/>
        </w:rPr>
        <w:t> </w:t>
      </w:r>
      <w:r w:rsidRPr="00003176">
        <w:rPr>
          <w:rFonts w:ascii="Times New Roman" w:eastAsia="Times New Roman" w:hAnsi="Times New Roman" w:cs="Times New Roman"/>
          <w:sz w:val="24"/>
          <w:szCs w:val="24"/>
          <w:lang w:eastAsia="sk-SK"/>
        </w:rPr>
        <w:t>ovocných</w:t>
      </w:r>
      <w:r w:rsidR="00BE6396" w:rsidRPr="00003176">
        <w:rPr>
          <w:rFonts w:ascii="Times New Roman" w:eastAsia="Times New Roman" w:hAnsi="Times New Roman" w:cs="Times New Roman"/>
          <w:sz w:val="24"/>
          <w:szCs w:val="24"/>
          <w:lang w:eastAsia="sk-SK"/>
        </w:rPr>
        <w:t xml:space="preserve"> drevinách</w:t>
      </w:r>
      <w:r w:rsidRPr="00003176">
        <w:rPr>
          <w:rFonts w:ascii="Times New Roman" w:eastAsia="Times New Roman" w:hAnsi="Times New Roman" w:cs="Times New Roman"/>
          <w:sz w:val="24"/>
          <w:szCs w:val="24"/>
          <w:lang w:eastAsia="sk-SK"/>
        </w:rPr>
        <w:t xml:space="preserve">, ktoré sa nepestovali v zariadeniach zabezpečených proti hmyzu, nesmú byť vo výrobnej prevádzke v priebehu posledného úplného vegetačného obdobia pozorované žiadne symptómy </w:t>
      </w:r>
      <w:r w:rsidRPr="00003176">
        <w:rPr>
          <w:rFonts w:ascii="Times New Roman" w:eastAsia="Times New Roman" w:hAnsi="Times New Roman" w:cs="Times New Roman"/>
          <w:i/>
          <w:iCs/>
          <w:sz w:val="24"/>
          <w:szCs w:val="24"/>
          <w:lang w:eastAsia="sk-SK"/>
        </w:rPr>
        <w:t>Spiroplasma citri</w:t>
      </w:r>
      <w:r w:rsidRPr="00003176">
        <w:rPr>
          <w:rFonts w:ascii="Times New Roman" w:eastAsia="Times New Roman" w:hAnsi="Times New Roman" w:cs="Times New Roman"/>
          <w:sz w:val="24"/>
          <w:szCs w:val="24"/>
          <w:lang w:eastAsia="sk-SK"/>
        </w:rPr>
        <w:t xml:space="preserve"> Saglio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ani </w:t>
      </w:r>
      <w:r w:rsidRPr="00003176">
        <w:rPr>
          <w:rFonts w:ascii="Times New Roman" w:eastAsia="Times New Roman" w:hAnsi="Times New Roman" w:cs="Times New Roman"/>
          <w:i/>
          <w:iCs/>
          <w:sz w:val="24"/>
          <w:szCs w:val="24"/>
          <w:lang w:eastAsia="sk-SK"/>
        </w:rPr>
        <w:t>Plenodomus tracheiphilus</w:t>
      </w:r>
      <w:r w:rsidRPr="00003176">
        <w:rPr>
          <w:rFonts w:ascii="Times New Roman" w:eastAsia="Times New Roman" w:hAnsi="Times New Roman" w:cs="Times New Roman"/>
          <w:sz w:val="24"/>
          <w:szCs w:val="24"/>
          <w:lang w:eastAsia="sk-SK"/>
        </w:rPr>
        <w:t xml:space="preserve"> (Petri) Gruyter, Aveskamp &amp; Verkley, všetky symptomatické dreviny v bezprostrednej blízkosti sa musia odstrániť a ihneď zničiť a pred uvedením na trh sa musí vykonať odber vzoriek a testovanie reprezentatívneho podielu </w:t>
      </w:r>
      <w:r w:rsidR="00896860" w:rsidRPr="00003176">
        <w:rPr>
          <w:rFonts w:ascii="Times New Roman" w:eastAsia="Times New Roman" w:hAnsi="Times New Roman" w:cs="Times New Roman"/>
          <w:sz w:val="24"/>
          <w:szCs w:val="24"/>
          <w:lang w:eastAsia="sk-SK"/>
        </w:rPr>
        <w:t>konformného</w:t>
      </w:r>
      <w:r w:rsidRPr="00003176">
        <w:rPr>
          <w:rFonts w:ascii="Times New Roman" w:eastAsia="Times New Roman" w:hAnsi="Times New Roman" w:cs="Times New Roman"/>
          <w:sz w:val="24"/>
          <w:szCs w:val="24"/>
          <w:lang w:eastAsia="sk-SK"/>
        </w:rPr>
        <w:t xml:space="preserve"> materiálu na vírus tristézy citrusov (izoláty EÚ), alebo</w:t>
      </w:r>
    </w:p>
    <w:p w14:paraId="0E5941A9" w14:textId="36A22282"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iv)</w:t>
      </w:r>
      <w:r w:rsidR="006227C4"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pri konformnom materiáli a ovocných drevinách, ktoré sa nepestovali v zariadeniach zabezpečených proti hmyzu</w:t>
      </w:r>
    </w:p>
    <w:p w14:paraId="1138B28F" w14:textId="2BDCB015" w:rsidR="009F4720" w:rsidRPr="00003176" w:rsidRDefault="006227C4"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sz w:val="24"/>
          <w:szCs w:val="24"/>
          <w:lang w:eastAsia="sk-SK"/>
        </w:rPr>
        <w:t>vo výrobnej prevádzke nesmú byť</w:t>
      </w:r>
      <w:r w:rsidR="003D59D3"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sz w:val="24"/>
          <w:szCs w:val="24"/>
          <w:lang w:eastAsia="sk-SK"/>
        </w:rPr>
        <w:t xml:space="preserve">v priebehu posledného úplného vegetačného obdobia pozorované symptómy </w:t>
      </w:r>
      <w:r w:rsidR="009F4720" w:rsidRPr="00003176">
        <w:rPr>
          <w:rFonts w:ascii="Times New Roman" w:eastAsia="Times New Roman" w:hAnsi="Times New Roman" w:cs="Times New Roman"/>
          <w:i/>
          <w:iCs/>
          <w:sz w:val="24"/>
          <w:szCs w:val="24"/>
          <w:lang w:eastAsia="sk-SK"/>
        </w:rPr>
        <w:t>Spiroplasma citri</w:t>
      </w:r>
      <w:r w:rsidR="009F4720" w:rsidRPr="00003176">
        <w:rPr>
          <w:rFonts w:ascii="Times New Roman" w:eastAsia="Times New Roman" w:hAnsi="Times New Roman" w:cs="Times New Roman"/>
          <w:sz w:val="24"/>
          <w:szCs w:val="24"/>
          <w:lang w:eastAsia="sk-SK"/>
        </w:rPr>
        <w:t xml:space="preserve"> Saglio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alebo </w:t>
      </w:r>
      <w:r w:rsidR="009F4720" w:rsidRPr="00003176">
        <w:rPr>
          <w:rFonts w:ascii="Times New Roman" w:eastAsia="Times New Roman" w:hAnsi="Times New Roman" w:cs="Times New Roman"/>
          <w:i/>
          <w:iCs/>
          <w:sz w:val="24"/>
          <w:szCs w:val="24"/>
          <w:lang w:eastAsia="sk-SK"/>
        </w:rPr>
        <w:t>Plenodomus tracheiphilus</w:t>
      </w:r>
      <w:r w:rsidR="009F4720" w:rsidRPr="00003176">
        <w:rPr>
          <w:rFonts w:ascii="Times New Roman" w:eastAsia="Times New Roman" w:hAnsi="Times New Roman" w:cs="Times New Roman"/>
          <w:sz w:val="24"/>
          <w:szCs w:val="24"/>
          <w:lang w:eastAsia="sk-SK"/>
        </w:rPr>
        <w:t xml:space="preserve"> (Petri) Gruyter, Aveskamp &amp; Verkley na viac ako 2 %</w:t>
      </w:r>
      <w:r w:rsidR="003D59D3"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sz w:val="24"/>
          <w:szCs w:val="24"/>
          <w:lang w:eastAsia="sk-SK"/>
        </w:rPr>
        <w:t xml:space="preserve">konformného materiálu a ovocných drevín a tento </w:t>
      </w:r>
      <w:r w:rsidR="00D557FE" w:rsidRPr="00003176">
        <w:rPr>
          <w:rFonts w:ascii="Times New Roman" w:eastAsia="Times New Roman" w:hAnsi="Times New Roman" w:cs="Times New Roman"/>
          <w:sz w:val="24"/>
          <w:szCs w:val="24"/>
          <w:lang w:eastAsia="sk-SK"/>
        </w:rPr>
        <w:t xml:space="preserve">konformný </w:t>
      </w:r>
      <w:r w:rsidR="009F4720" w:rsidRPr="00003176">
        <w:rPr>
          <w:rFonts w:ascii="Times New Roman" w:eastAsia="Times New Roman" w:hAnsi="Times New Roman" w:cs="Times New Roman"/>
          <w:sz w:val="24"/>
          <w:szCs w:val="24"/>
          <w:lang w:eastAsia="sk-SK"/>
        </w:rPr>
        <w:t>materiál a ovocné dreviny a všetky symptomatické rastliny v bezprostrednej blízkosti sa musia odstrániť a ihneď zničiť a</w:t>
      </w:r>
    </w:p>
    <w:p w14:paraId="3892EC89" w14:textId="64B2C35B"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 pred uvedením na trh sa musí vykonať odber vzoriek a testovanie reprezentatívneho podielu </w:t>
      </w:r>
      <w:r w:rsidRPr="00003176">
        <w:rPr>
          <w:rFonts w:ascii="Times New Roman" w:eastAsia="Times New Roman" w:hAnsi="Times New Roman" w:cs="Times New Roman"/>
          <w:sz w:val="24"/>
          <w:szCs w:val="24"/>
          <w:lang w:eastAsia="sk-SK"/>
        </w:rPr>
        <w:lastRenderedPageBreak/>
        <w:t>konformného materiálu a ovocných drevín na vírus tristézy citrusov (izoláty EÚ) a vo výrobnej prevádzke sa nesmie zistiť v priebehu posledného úplného vegetačného obdobia pozitívny výsledok na viac ako 2 % konformného materiálu a ovocných drevín, pričom tento konformný materiál a ovocné dreviny sa musia odstrániť a ihneď zničiť; pri konformnom materiáli a ovocných drevinách v bezprostrednej blízkosti sa musí vykonať náhodný odber vzoriek a testovanie a všetok konformný materiál a ovocné dreviny s pozitívnym výsledkom sa musia odstrániť a ihneď zničiť.</w:t>
      </w:r>
    </w:p>
    <w:p w14:paraId="77890EB2"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3. </w:t>
      </w:r>
      <w:r w:rsidRPr="00003176">
        <w:rPr>
          <w:rFonts w:ascii="Times New Roman" w:eastAsia="Times New Roman" w:hAnsi="Times New Roman" w:cs="Times New Roman"/>
          <w:b/>
          <w:bCs/>
          <w:i/>
          <w:iCs/>
          <w:color w:val="000000"/>
          <w:sz w:val="24"/>
          <w:szCs w:val="24"/>
          <w:lang w:eastAsia="sk-SK"/>
        </w:rPr>
        <w:t>Corylus avellana</w:t>
      </w:r>
      <w:r w:rsidRPr="00003176">
        <w:rPr>
          <w:rFonts w:ascii="Times New Roman" w:eastAsia="Times New Roman" w:hAnsi="Times New Roman" w:cs="Times New Roman"/>
          <w:b/>
          <w:bCs/>
          <w:color w:val="000000"/>
          <w:sz w:val="24"/>
          <w:szCs w:val="24"/>
          <w:lang w:eastAsia="sk-SK"/>
        </w:rPr>
        <w:t xml:space="preserve"> L.</w:t>
      </w:r>
    </w:p>
    <w:p w14:paraId="6005B514"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Všetok množiteľský materiál</w:t>
      </w:r>
    </w:p>
    <w:p w14:paraId="5600A831"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7241372A"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4AEE3E84"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30E13C53" w14:textId="7FC9B2BF"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musí vykonať pri pochybnostiach o výskyte </w:t>
      </w:r>
      <w:r w:rsidRPr="00003176">
        <w:rPr>
          <w:rFonts w:ascii="Times New Roman" w:eastAsia="Times New Roman" w:hAnsi="Times New Roman" w:cs="Times New Roman"/>
          <w:sz w:val="24"/>
          <w:szCs w:val="24"/>
          <w:lang w:eastAsia="sk-SK"/>
        </w:rPr>
        <w:t>regulovaných nekaranténnych škodcov</w:t>
      </w:r>
      <w:r w:rsidR="00833E8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4BD404F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4. </w:t>
      </w:r>
      <w:r w:rsidRPr="00003176">
        <w:rPr>
          <w:rFonts w:ascii="Times New Roman" w:eastAsia="Times New Roman" w:hAnsi="Times New Roman" w:cs="Times New Roman"/>
          <w:b/>
          <w:bCs/>
          <w:i/>
          <w:iCs/>
          <w:color w:val="000000"/>
          <w:sz w:val="24"/>
          <w:szCs w:val="24"/>
          <w:lang w:eastAsia="sk-SK"/>
        </w:rPr>
        <w:t>Cydonia oblonga</w:t>
      </w:r>
      <w:r w:rsidRPr="00003176">
        <w:rPr>
          <w:rFonts w:ascii="Times New Roman" w:eastAsia="Times New Roman" w:hAnsi="Times New Roman" w:cs="Times New Roman"/>
          <w:b/>
          <w:bCs/>
          <w:color w:val="000000"/>
          <w:sz w:val="24"/>
          <w:szCs w:val="24"/>
          <w:lang w:eastAsia="sk-SK"/>
        </w:rPr>
        <w:t xml:space="preserve"> Mill.</w:t>
      </w:r>
    </w:p>
    <w:p w14:paraId="1FD0004E"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Všetok množiteľský materiál</w:t>
      </w:r>
    </w:p>
    <w:p w14:paraId="09A87220"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1E2EFB89" w14:textId="2D3A968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Vizuálne prehliadky sa pri </w:t>
      </w:r>
      <w:r w:rsidRPr="00003176">
        <w:rPr>
          <w:rFonts w:ascii="Times New Roman" w:eastAsia="Times New Roman" w:hAnsi="Times New Roman" w:cs="Times New Roman"/>
          <w:i/>
          <w:iCs/>
          <w:color w:val="000000"/>
          <w:sz w:val="24"/>
          <w:szCs w:val="24"/>
          <w:lang w:eastAsia="sk-SK"/>
        </w:rPr>
        <w:t>Erwinia amylovora</w:t>
      </w:r>
      <w:r w:rsidRPr="00003176">
        <w:rPr>
          <w:rFonts w:ascii="Times New Roman" w:eastAsia="Times New Roman" w:hAnsi="Times New Roman" w:cs="Times New Roman"/>
          <w:color w:val="000000"/>
          <w:sz w:val="24"/>
          <w:szCs w:val="24"/>
          <w:lang w:eastAsia="sk-SK"/>
        </w:rPr>
        <w:t xml:space="preserve"> (Burrill) Winslow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musia vykonať v priebehu posledného úplného vegetačného obdobia. Pri ostatných </w:t>
      </w:r>
      <w:r w:rsidRPr="00003176">
        <w:rPr>
          <w:rFonts w:ascii="Times New Roman" w:eastAsia="Times New Roman" w:hAnsi="Times New Roman" w:cs="Times New Roman"/>
          <w:sz w:val="24"/>
          <w:szCs w:val="24"/>
          <w:lang w:eastAsia="sk-SK"/>
        </w:rPr>
        <w:t>regulovaných nekaranténnych škodco</w:t>
      </w:r>
      <w:r w:rsidR="003533D8" w:rsidRPr="00003176">
        <w:rPr>
          <w:rFonts w:ascii="Times New Roman" w:eastAsia="Times New Roman" w:hAnsi="Times New Roman" w:cs="Times New Roman"/>
          <w:sz w:val="24"/>
          <w:szCs w:val="24"/>
          <w:lang w:eastAsia="sk-SK"/>
        </w:rPr>
        <w:t>ch</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sa vizuálne prehliadky musia vyko</w:t>
      </w:r>
      <w:r w:rsidR="00833E80" w:rsidRPr="00003176">
        <w:rPr>
          <w:rFonts w:ascii="Times New Roman" w:eastAsia="Times New Roman" w:hAnsi="Times New Roman" w:cs="Times New Roman"/>
          <w:color w:val="000000"/>
          <w:sz w:val="24"/>
          <w:szCs w:val="24"/>
          <w:lang w:eastAsia="sk-SK"/>
        </w:rPr>
        <w:t>n</w:t>
      </w:r>
      <w:r w:rsidRPr="00003176">
        <w:rPr>
          <w:rFonts w:ascii="Times New Roman" w:eastAsia="Times New Roman" w:hAnsi="Times New Roman" w:cs="Times New Roman"/>
          <w:color w:val="000000"/>
          <w:sz w:val="24"/>
          <w:szCs w:val="24"/>
          <w:lang w:eastAsia="sk-SK"/>
        </w:rPr>
        <w:t>a</w:t>
      </w:r>
      <w:r w:rsidR="00833E80" w:rsidRPr="00003176">
        <w:rPr>
          <w:rFonts w:ascii="Times New Roman" w:eastAsia="Times New Roman" w:hAnsi="Times New Roman" w:cs="Times New Roman"/>
          <w:color w:val="000000"/>
          <w:sz w:val="24"/>
          <w:szCs w:val="24"/>
          <w:lang w:eastAsia="sk-SK"/>
        </w:rPr>
        <w:t>ť</w:t>
      </w:r>
      <w:r w:rsidRPr="00003176">
        <w:rPr>
          <w:rFonts w:ascii="Times New Roman" w:eastAsia="Times New Roman" w:hAnsi="Times New Roman" w:cs="Times New Roman"/>
          <w:color w:val="000000"/>
          <w:sz w:val="24"/>
          <w:szCs w:val="24"/>
          <w:lang w:eastAsia="sk-SK"/>
        </w:rPr>
        <w:t xml:space="preserve"> raz za rok.</w:t>
      </w:r>
    </w:p>
    <w:p w14:paraId="0B747C4E" w14:textId="190F033A"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b) Predzákladný materiál </w:t>
      </w:r>
    </w:p>
    <w:p w14:paraId="0ED18565"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16F72AFE" w14:textId="7D8025F4"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w:t>
      </w:r>
      <w:r w:rsidR="003533D8"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po jej schválení ako predzákladnej materskej rastliny a potom v pätnásťročných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003533D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2 okrem vírusom podobných chorôb a viroidov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pri pochybnostiach o výskyte </w:t>
      </w:r>
      <w:r w:rsidRPr="00003176">
        <w:rPr>
          <w:rFonts w:ascii="Times New Roman" w:eastAsia="Times New Roman" w:hAnsi="Times New Roman" w:cs="Times New Roman"/>
          <w:sz w:val="24"/>
          <w:szCs w:val="24"/>
          <w:lang w:eastAsia="sk-SK"/>
        </w:rPr>
        <w:t>regulovaných nekaranténnych škodcov</w:t>
      </w:r>
      <w:r w:rsidR="00103DB9"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233907B3" w14:textId="3999E1B4" w:rsidR="009F4720" w:rsidRPr="00003176" w:rsidRDefault="003533D8"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r w:rsidR="009F4720" w:rsidRPr="00003176">
        <w:rPr>
          <w:rFonts w:ascii="Times New Roman" w:eastAsia="Times New Roman" w:hAnsi="Times New Roman" w:cs="Times New Roman"/>
          <w:bCs/>
          <w:i/>
          <w:iCs/>
          <w:color w:val="000000"/>
          <w:sz w:val="24"/>
          <w:szCs w:val="24"/>
          <w:lang w:eastAsia="sk-SK"/>
        </w:rPr>
        <w:t>:</w:t>
      </w:r>
    </w:p>
    <w:p w14:paraId="5DE9250F" w14:textId="06147C21"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Ak je na výrobu predzákladného materiálu na poli, ktoré nie je zabezpečené proti hmyzu, povolená výnimka podľa osobitného predpisu,</w:t>
      </w:r>
      <w:r w:rsidR="003062D3" w:rsidRPr="00003176">
        <w:rPr>
          <w:rFonts w:ascii="Times New Roman" w:eastAsia="Times New Roman" w:hAnsi="Times New Roman" w:cs="Times New Roman"/>
          <w:color w:val="000000"/>
          <w:sz w:val="24"/>
          <w:szCs w:val="24"/>
          <w:vertAlign w:val="superscript"/>
          <w:lang w:eastAsia="sk-SK"/>
        </w:rPr>
        <w:t>16</w:t>
      </w:r>
      <w:r w:rsidRPr="00003176">
        <w:rPr>
          <w:rFonts w:ascii="Times New Roman" w:eastAsia="Times New Roman" w:hAnsi="Times New Roman" w:cs="Times New Roman"/>
          <w:color w:val="000000"/>
          <w:sz w:val="24"/>
          <w:szCs w:val="24"/>
          <w:lang w:eastAsia="sk-SK"/>
        </w:rPr>
        <w:t>)</w:t>
      </w:r>
      <w:r w:rsidR="003D59D3" w:rsidRPr="00003176">
        <w:rPr>
          <w:rFonts w:ascii="Times New Roman" w:eastAsia="Times New Roman" w:hAnsi="Times New Roman" w:cs="Times New Roman"/>
          <w:color w:val="000000"/>
          <w:sz w:val="24"/>
          <w:szCs w:val="24"/>
          <w:lang w:eastAsia="sk-SK"/>
        </w:rPr>
        <w:t xml:space="preserve"> </w:t>
      </w:r>
    </w:p>
    <w:p w14:paraId="25C87DA0" w14:textId="0AA524E7" w:rsidR="009F4720" w:rsidRPr="00003176" w:rsidRDefault="009F4720" w:rsidP="0028724F">
      <w:pPr>
        <w:widowControl w:val="0"/>
        <w:tabs>
          <w:tab w:val="left" w:pos="162"/>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ab/>
      </w:r>
      <w:r w:rsidR="00370BE5" w:rsidRPr="00003176">
        <w:rPr>
          <w:rFonts w:ascii="Times New Roman" w:eastAsia="Times New Roman" w:hAnsi="Times New Roman" w:cs="Times New Roman"/>
          <w:sz w:val="24"/>
          <w:szCs w:val="24"/>
          <w:lang w:eastAsia="sk-SK"/>
        </w:rPr>
        <w:t>p</w:t>
      </w:r>
      <w:r w:rsidRPr="00003176">
        <w:rPr>
          <w:rFonts w:ascii="Times New Roman" w:eastAsia="Times New Roman" w:hAnsi="Times New Roman" w:cs="Times New Roman"/>
          <w:sz w:val="24"/>
          <w:szCs w:val="24"/>
          <w:lang w:eastAsia="sk-SK"/>
        </w:rPr>
        <w:t xml:space="preserve">redzákladný materiál a ovocné dreviny musia byť vyrobené v oblasti bez výskytu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alebo</w:t>
      </w:r>
    </w:p>
    <w:p w14:paraId="1788200B" w14:textId="662C6455" w:rsidR="009F4720" w:rsidRPr="00003176" w:rsidRDefault="009F4720" w:rsidP="0028724F">
      <w:pPr>
        <w:widowControl w:val="0"/>
        <w:tabs>
          <w:tab w:val="left" w:pos="22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Pr="00003176">
        <w:rPr>
          <w:rFonts w:ascii="Times New Roman" w:eastAsia="Times New Roman" w:hAnsi="Times New Roman" w:cs="Times New Roman"/>
          <w:sz w:val="24"/>
          <w:szCs w:val="24"/>
          <w:lang w:eastAsia="sk-SK"/>
        </w:rPr>
        <w:tab/>
      </w:r>
      <w:r w:rsidR="00370BE5" w:rsidRPr="00003176">
        <w:rPr>
          <w:rFonts w:ascii="Times New Roman" w:eastAsia="Times New Roman" w:hAnsi="Times New Roman" w:cs="Times New Roman"/>
          <w:sz w:val="24"/>
          <w:szCs w:val="24"/>
          <w:lang w:eastAsia="sk-SK"/>
        </w:rPr>
        <w:t>p</w:t>
      </w:r>
      <w:r w:rsidRPr="00003176">
        <w:rPr>
          <w:rFonts w:ascii="Times New Roman" w:eastAsia="Times New Roman" w:hAnsi="Times New Roman" w:cs="Times New Roman"/>
          <w:sz w:val="24"/>
          <w:szCs w:val="24"/>
          <w:lang w:eastAsia="sk-SK"/>
        </w:rPr>
        <w:t xml:space="preserve">redzákladný materiál a ovocné dreviny vo výrobnej prevádzke sa musia v priebehu posledného úplného vegetačného obdobia podrobiť vizuálnej prehliadke a všetok predzákladný materiál a ovocné dreviny, ktoré preukazujú symptómy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iCs/>
          <w:sz w:val="24"/>
          <w:szCs w:val="24"/>
          <w:lang w:eastAsia="sk-SK"/>
        </w:rPr>
        <w:t>,</w:t>
      </w:r>
      <w:r w:rsidRPr="00003176">
        <w:rPr>
          <w:rFonts w:ascii="Times New Roman" w:eastAsia="Times New Roman" w:hAnsi="Times New Roman" w:cs="Times New Roman"/>
          <w:sz w:val="24"/>
          <w:szCs w:val="24"/>
          <w:lang w:eastAsia="sk-SK"/>
        </w:rPr>
        <w:t xml:space="preserve"> a všetky okolité hostiteľské rastliny musia byť ihneď odstránené a zničené.</w:t>
      </w:r>
    </w:p>
    <w:p w14:paraId="5C421352" w14:textId="2E2A5EFE"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c) Základný materiál </w:t>
      </w:r>
    </w:p>
    <w:p w14:paraId="6DEC1C02"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lastRenderedPageBreak/>
        <w:t>Odber vzoriek a testovanie</w:t>
      </w:r>
    </w:p>
    <w:p w14:paraId="15FB7629" w14:textId="104FF901"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Na základe posúdenia rizika napadnutia základných materských rastlín sa každých </w:t>
      </w:r>
      <w:r w:rsidR="007521D7"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uvedených rastlín na zistenie výskytu </w:t>
      </w:r>
      <w:r w:rsidRPr="00003176">
        <w:rPr>
          <w:rFonts w:ascii="Times New Roman" w:eastAsia="Times New Roman" w:hAnsi="Times New Roman" w:cs="Times New Roman"/>
          <w:sz w:val="24"/>
          <w:szCs w:val="24"/>
          <w:lang w:eastAsia="sk-SK"/>
        </w:rPr>
        <w:t xml:space="preserve">regulovaných nekaranténnych škodcov </w:t>
      </w:r>
      <w:r w:rsidRPr="00003176">
        <w:rPr>
          <w:rFonts w:ascii="Times New Roman" w:eastAsia="Times New Roman" w:hAnsi="Times New Roman" w:cs="Times New Roman"/>
          <w:color w:val="000000"/>
          <w:sz w:val="24"/>
          <w:szCs w:val="24"/>
          <w:lang w:eastAsia="sk-SK"/>
        </w:rPr>
        <w:t>uvedených v prílohe č. 2 okrem vírusom podobných chorôb a viroidov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1.</w:t>
      </w:r>
    </w:p>
    <w:p w14:paraId="6AF0B911" w14:textId="57083F4E"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d) Certifikovaný materiál </w:t>
      </w:r>
    </w:p>
    <w:p w14:paraId="2FF8A787"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713FC4AD" w14:textId="7AA71D81"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Na základe posúdenia rizika napadnutia certifikovaných materských rastlín sa každých </w:t>
      </w:r>
      <w:r w:rsidR="007521D7"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uvedených rastlín na zistenie výskytu </w:t>
      </w:r>
      <w:r w:rsidRPr="00003176">
        <w:rPr>
          <w:rFonts w:ascii="Times New Roman" w:eastAsia="Times New Roman" w:hAnsi="Times New Roman" w:cs="Times New Roman"/>
          <w:sz w:val="24"/>
          <w:szCs w:val="24"/>
          <w:lang w:eastAsia="sk-SK"/>
        </w:rPr>
        <w:t>regulovaných nekaranténnych škodcov</w:t>
      </w:r>
      <w:r w:rsidR="00103DB9"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2 okrem vírusom podobných chorôb a viroidov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1.</w:t>
      </w:r>
    </w:p>
    <w:p w14:paraId="36690A7F" w14:textId="41D4BC99"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certifikovaných ovocných drevín sa musí vykonať pri pochybnostiach o výskyte </w:t>
      </w:r>
      <w:r w:rsidRPr="00003176">
        <w:rPr>
          <w:rFonts w:ascii="Times New Roman" w:eastAsia="Times New Roman" w:hAnsi="Times New Roman" w:cs="Times New Roman"/>
          <w:sz w:val="24"/>
          <w:szCs w:val="24"/>
          <w:lang w:eastAsia="sk-SK"/>
        </w:rPr>
        <w:t>regulovaných nekaranténnych škodcov</w:t>
      </w:r>
      <w:r w:rsidR="007521D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76C48878" w14:textId="0443CFB5"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e) Základný materiál a certifikovaný materiál </w:t>
      </w:r>
    </w:p>
    <w:p w14:paraId="6CB457BB" w14:textId="3A7B2274" w:rsidR="009F4720" w:rsidRPr="00003176" w:rsidRDefault="007521D7"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7415AB76" w14:textId="374E0C22" w:rsidR="009F4720" w:rsidRPr="00003176" w:rsidRDefault="009F4720" w:rsidP="0028724F">
      <w:pPr>
        <w:widowControl w:val="0"/>
        <w:tabs>
          <w:tab w:val="left" w:pos="162"/>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ab/>
      </w:r>
      <w:r w:rsidR="00370BE5" w:rsidRPr="00003176">
        <w:rPr>
          <w:rFonts w:ascii="Times New Roman" w:eastAsia="Times New Roman" w:hAnsi="Times New Roman" w:cs="Times New Roman"/>
          <w:sz w:val="24"/>
          <w:szCs w:val="24"/>
          <w:lang w:eastAsia="sk-SK"/>
        </w:rPr>
        <w:t>z</w:t>
      </w:r>
      <w:r w:rsidRPr="00003176">
        <w:rPr>
          <w:rFonts w:ascii="Times New Roman" w:eastAsia="Times New Roman" w:hAnsi="Times New Roman" w:cs="Times New Roman"/>
          <w:sz w:val="24"/>
          <w:szCs w:val="24"/>
          <w:lang w:eastAsia="sk-SK"/>
        </w:rPr>
        <w:t xml:space="preserve">ákladný materiál a certifikovaný materiál a ovocné dreviny musia byť vyrobené v oblasti bez výskytu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alebo</w:t>
      </w:r>
    </w:p>
    <w:p w14:paraId="7E5FD196" w14:textId="664C0444" w:rsidR="009F4720" w:rsidRPr="00003176" w:rsidRDefault="009F4720" w:rsidP="0028724F">
      <w:pPr>
        <w:widowControl w:val="0"/>
        <w:tabs>
          <w:tab w:val="left" w:pos="22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370BE5" w:rsidRPr="00003176">
        <w:rPr>
          <w:rFonts w:ascii="Times New Roman" w:eastAsia="Times New Roman" w:hAnsi="Times New Roman" w:cs="Times New Roman"/>
          <w:sz w:val="24"/>
          <w:szCs w:val="24"/>
          <w:lang w:eastAsia="sk-SK"/>
        </w:rPr>
        <w:t>z</w:t>
      </w:r>
      <w:r w:rsidRPr="00003176">
        <w:rPr>
          <w:rFonts w:ascii="Times New Roman" w:eastAsia="Times New Roman" w:hAnsi="Times New Roman" w:cs="Times New Roman"/>
          <w:sz w:val="24"/>
          <w:szCs w:val="24"/>
          <w:lang w:eastAsia="sk-SK"/>
        </w:rPr>
        <w:t xml:space="preserve">ákladný materiál a certifikovaný materiál a ovocné dreviny vo výrobnej prevádzke sa v priebehu posledného úplného vegetačného obdobia musí podrobiť vizuálnej prehliadke a všetok základný materiál a certifikovaný materiál a ovocné dreviny, ktorý preukazuje symptómy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iCs/>
          <w:sz w:val="24"/>
          <w:szCs w:val="24"/>
          <w:lang w:eastAsia="sk-SK"/>
        </w:rPr>
        <w:t>,</w:t>
      </w:r>
      <w:r w:rsidRPr="00003176">
        <w:rPr>
          <w:rFonts w:ascii="Times New Roman" w:eastAsia="Times New Roman" w:hAnsi="Times New Roman" w:cs="Times New Roman"/>
          <w:sz w:val="24"/>
          <w:szCs w:val="24"/>
          <w:lang w:eastAsia="sk-SK"/>
        </w:rPr>
        <w:t xml:space="preserve"> a všetky okolité hostiteľské rastliny musia byť ihneď odstránené a zničené.</w:t>
      </w:r>
    </w:p>
    <w:p w14:paraId="3CF87448" w14:textId="71576F56"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f) Konformný materiál</w:t>
      </w:r>
    </w:p>
    <w:p w14:paraId="2291D3B0"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F72BF22" w14:textId="14811764"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musí vykonať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prílohách č. 1 a 2.</w:t>
      </w:r>
    </w:p>
    <w:p w14:paraId="001B5E09" w14:textId="665E022A" w:rsidR="009F4720" w:rsidRPr="00003176" w:rsidRDefault="007521D7"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72336C72" w14:textId="3FCF65FB" w:rsidR="009F4720" w:rsidRPr="00003176" w:rsidRDefault="009F4720" w:rsidP="0028724F">
      <w:pPr>
        <w:widowControl w:val="0"/>
        <w:tabs>
          <w:tab w:val="left" w:pos="162"/>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ab/>
      </w:r>
      <w:r w:rsidR="006227C4" w:rsidRPr="00003176">
        <w:rPr>
          <w:rFonts w:ascii="Times New Roman" w:eastAsia="Times New Roman" w:hAnsi="Times New Roman" w:cs="Times New Roman"/>
          <w:sz w:val="24"/>
          <w:szCs w:val="24"/>
          <w:lang w:eastAsia="sk-SK"/>
        </w:rPr>
        <w:t xml:space="preserve"> </w:t>
      </w:r>
      <w:r w:rsidR="00370BE5" w:rsidRPr="00003176">
        <w:rPr>
          <w:rFonts w:ascii="Times New Roman" w:eastAsia="Times New Roman" w:hAnsi="Times New Roman" w:cs="Times New Roman"/>
          <w:sz w:val="24"/>
          <w:szCs w:val="24"/>
          <w:lang w:eastAsia="sk-SK"/>
        </w:rPr>
        <w:t>k</w:t>
      </w:r>
      <w:r w:rsidRPr="00003176">
        <w:rPr>
          <w:rFonts w:ascii="Times New Roman" w:eastAsia="Times New Roman" w:hAnsi="Times New Roman" w:cs="Times New Roman"/>
          <w:sz w:val="24"/>
          <w:szCs w:val="24"/>
          <w:lang w:eastAsia="sk-SK"/>
        </w:rPr>
        <w:t>onformný materiál a ovocné dreviny musia byť vyrobené v</w:t>
      </w:r>
      <w:r w:rsidR="001519BA" w:rsidRPr="00003176">
        <w:rPr>
          <w:rFonts w:ascii="Times New Roman" w:eastAsia="Times New Roman" w:hAnsi="Times New Roman" w:cs="Times New Roman"/>
          <w:sz w:val="24"/>
          <w:szCs w:val="24"/>
          <w:lang w:eastAsia="sk-SK"/>
        </w:rPr>
        <w:t> </w:t>
      </w:r>
      <w:r w:rsidRPr="00003176">
        <w:rPr>
          <w:rFonts w:ascii="Times New Roman" w:eastAsia="Times New Roman" w:hAnsi="Times New Roman" w:cs="Times New Roman"/>
          <w:sz w:val="24"/>
          <w:szCs w:val="24"/>
          <w:lang w:eastAsia="sk-SK"/>
        </w:rPr>
        <w:t>oblasti</w:t>
      </w:r>
      <w:r w:rsidR="001519BA"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bez výskytu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alebo</w:t>
      </w:r>
    </w:p>
    <w:p w14:paraId="39D433DF" w14:textId="4D8ACA8B" w:rsidR="009F4720" w:rsidRPr="00003176" w:rsidRDefault="009F4720" w:rsidP="0028724F">
      <w:pPr>
        <w:widowControl w:val="0"/>
        <w:tabs>
          <w:tab w:val="left" w:pos="22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Pr="00003176">
        <w:rPr>
          <w:rFonts w:ascii="Times New Roman" w:eastAsia="Times New Roman" w:hAnsi="Times New Roman" w:cs="Times New Roman"/>
          <w:sz w:val="24"/>
          <w:szCs w:val="24"/>
          <w:lang w:eastAsia="sk-SK"/>
        </w:rPr>
        <w:tab/>
      </w:r>
      <w:r w:rsidR="006227C4" w:rsidRPr="00003176">
        <w:rPr>
          <w:rFonts w:ascii="Times New Roman" w:eastAsia="Times New Roman" w:hAnsi="Times New Roman" w:cs="Times New Roman"/>
          <w:sz w:val="24"/>
          <w:szCs w:val="24"/>
          <w:lang w:eastAsia="sk-SK"/>
        </w:rPr>
        <w:t xml:space="preserve"> </w:t>
      </w:r>
      <w:r w:rsidR="00370BE5" w:rsidRPr="00003176">
        <w:rPr>
          <w:rFonts w:ascii="Times New Roman" w:eastAsia="Times New Roman" w:hAnsi="Times New Roman" w:cs="Times New Roman"/>
          <w:sz w:val="24"/>
          <w:szCs w:val="24"/>
          <w:lang w:eastAsia="sk-SK"/>
        </w:rPr>
        <w:t>k</w:t>
      </w:r>
      <w:r w:rsidRPr="00003176">
        <w:rPr>
          <w:rFonts w:ascii="Times New Roman" w:eastAsia="Times New Roman" w:hAnsi="Times New Roman" w:cs="Times New Roman"/>
          <w:sz w:val="24"/>
          <w:szCs w:val="24"/>
          <w:lang w:eastAsia="sk-SK"/>
        </w:rPr>
        <w:t xml:space="preserve">onformný materiál a ovocné dreviny vo výrobnej prevádzke sa v priebehu posledného úplného vegetačného obdobia musia podrobiť vizuálnej prehliadke a všetok konformný materiál a ovocné dreviny, ktorý preukazuje symptómy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 a všetky okolité hostiteľské rastliny musia byť ihneď odstránené a zničené.</w:t>
      </w:r>
    </w:p>
    <w:p w14:paraId="1CD6BF91"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5. </w:t>
      </w:r>
      <w:r w:rsidRPr="00003176">
        <w:rPr>
          <w:rFonts w:ascii="Times New Roman" w:eastAsia="Times New Roman" w:hAnsi="Times New Roman" w:cs="Times New Roman"/>
          <w:b/>
          <w:bCs/>
          <w:i/>
          <w:iCs/>
          <w:color w:val="000000"/>
          <w:sz w:val="24"/>
          <w:szCs w:val="24"/>
          <w:lang w:eastAsia="sk-SK"/>
        </w:rPr>
        <w:t>Ficus carica</w:t>
      </w:r>
      <w:r w:rsidRPr="00003176">
        <w:rPr>
          <w:rFonts w:ascii="Times New Roman" w:eastAsia="Times New Roman" w:hAnsi="Times New Roman" w:cs="Times New Roman"/>
          <w:b/>
          <w:bCs/>
          <w:color w:val="000000"/>
          <w:sz w:val="24"/>
          <w:szCs w:val="24"/>
          <w:lang w:eastAsia="sk-SK"/>
        </w:rPr>
        <w:t xml:space="preserve"> L.</w:t>
      </w:r>
    </w:p>
    <w:p w14:paraId="757FD113"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Všetok množiteľský materiál</w:t>
      </w:r>
    </w:p>
    <w:p w14:paraId="4384B6F8"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lastRenderedPageBreak/>
        <w:t>Vizuálna prehliadka</w:t>
      </w:r>
    </w:p>
    <w:p w14:paraId="556C25AE"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w:t>
      </w:r>
      <w:r w:rsidR="001519BA"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vykonať raz za rok.</w:t>
      </w:r>
    </w:p>
    <w:p w14:paraId="30EE5908"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2DA530F"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musí vykonať pri pochybnostiach o výskyte </w:t>
      </w:r>
      <w:r w:rsidRPr="00003176">
        <w:rPr>
          <w:rFonts w:ascii="Times New Roman" w:eastAsia="Times New Roman" w:hAnsi="Times New Roman" w:cs="Times New Roman"/>
          <w:sz w:val="24"/>
          <w:szCs w:val="24"/>
          <w:lang w:eastAsia="sk-SK"/>
        </w:rPr>
        <w:t xml:space="preserve">regulovaných nekaranténnych škodcov </w:t>
      </w:r>
      <w:r w:rsidRPr="00003176">
        <w:rPr>
          <w:rFonts w:ascii="Times New Roman" w:eastAsia="Times New Roman" w:hAnsi="Times New Roman" w:cs="Times New Roman"/>
          <w:color w:val="000000"/>
          <w:sz w:val="24"/>
          <w:szCs w:val="24"/>
          <w:lang w:eastAsia="sk-SK"/>
        </w:rPr>
        <w:t>uvedených v prílohe č. 1.</w:t>
      </w:r>
    </w:p>
    <w:p w14:paraId="4CB14768"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6. </w:t>
      </w:r>
      <w:r w:rsidRPr="00003176">
        <w:rPr>
          <w:rFonts w:ascii="Times New Roman" w:eastAsia="Times New Roman" w:hAnsi="Times New Roman" w:cs="Times New Roman"/>
          <w:b/>
          <w:bCs/>
          <w:i/>
          <w:iCs/>
          <w:color w:val="000000"/>
          <w:sz w:val="24"/>
          <w:szCs w:val="24"/>
          <w:lang w:eastAsia="sk-SK"/>
        </w:rPr>
        <w:t>Fragaria</w:t>
      </w:r>
      <w:r w:rsidRPr="00003176">
        <w:rPr>
          <w:rFonts w:ascii="Times New Roman" w:eastAsia="Times New Roman" w:hAnsi="Times New Roman" w:cs="Times New Roman"/>
          <w:b/>
          <w:bCs/>
          <w:color w:val="000000"/>
          <w:sz w:val="24"/>
          <w:szCs w:val="24"/>
          <w:lang w:eastAsia="sk-SK"/>
        </w:rPr>
        <w:t xml:space="preserve"> L.</w:t>
      </w:r>
    </w:p>
    <w:p w14:paraId="480D3C45"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Všetok množiteľský materiál</w:t>
      </w:r>
    </w:p>
    <w:p w14:paraId="3ECDF497"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7E2D104E" w14:textId="26FA131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dvakrát</w:t>
      </w:r>
      <w:r w:rsidR="007521D7"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za rok v priebehu vegetačného obdobia. Olistenie </w:t>
      </w:r>
      <w:r w:rsidRPr="00003176">
        <w:rPr>
          <w:rFonts w:ascii="Times New Roman" w:eastAsia="Times New Roman" w:hAnsi="Times New Roman" w:cs="Times New Roman"/>
          <w:i/>
          <w:iCs/>
          <w:color w:val="000000"/>
          <w:sz w:val="24"/>
          <w:szCs w:val="24"/>
          <w:lang w:eastAsia="sk-SK"/>
        </w:rPr>
        <w:t>Fragaria</w:t>
      </w:r>
      <w:r w:rsidRPr="00003176">
        <w:rPr>
          <w:rFonts w:ascii="Times New Roman" w:eastAsia="Times New Roman" w:hAnsi="Times New Roman" w:cs="Times New Roman"/>
          <w:color w:val="000000"/>
          <w:sz w:val="24"/>
          <w:szCs w:val="24"/>
          <w:lang w:eastAsia="sk-SK"/>
        </w:rPr>
        <w:t xml:space="preserve"> L. sa musí podrobiť vizuálnej prehliadke na zistenie výskytu </w:t>
      </w:r>
      <w:r w:rsidRPr="00003176">
        <w:rPr>
          <w:rFonts w:ascii="Times New Roman" w:eastAsia="Times New Roman" w:hAnsi="Times New Roman" w:cs="Times New Roman"/>
          <w:i/>
          <w:iCs/>
          <w:color w:val="000000"/>
          <w:sz w:val="24"/>
          <w:szCs w:val="24"/>
          <w:lang w:eastAsia="sk-SK"/>
        </w:rPr>
        <w:t>Phytophthora fragariae</w:t>
      </w:r>
      <w:r w:rsidRPr="00003176">
        <w:rPr>
          <w:rFonts w:ascii="Times New Roman" w:eastAsia="Times New Roman" w:hAnsi="Times New Roman" w:cs="Times New Roman"/>
          <w:color w:val="000000"/>
          <w:sz w:val="24"/>
          <w:szCs w:val="24"/>
          <w:lang w:eastAsia="sk-SK"/>
        </w:rPr>
        <w:t xml:space="preserve"> C.J. Hickman.</w:t>
      </w:r>
    </w:p>
    <w:p w14:paraId="21D77D2B"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Pri množiteľskom materiáli a rastlinách vyrobených mikropropagáciou, ktoré sa uchovávajú kratšie ako tri mesiace, sa počas tohto obdobia musí vykonať jedna vizuálna prehliadka.</w:t>
      </w:r>
    </w:p>
    <w:p w14:paraId="62E9A5C6" w14:textId="054ED0E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b) Predzákladný materiál</w:t>
      </w:r>
    </w:p>
    <w:p w14:paraId="38897DE3"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0DAF48F5" w14:textId="104AC3B0"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jeden rok po jej schválení ako predzákladnej materskej rastliny a potom raz za vegetačné obdobie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00136A00"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2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pri pochybnostiach o výskyte </w:t>
      </w:r>
      <w:r w:rsidRPr="00003176">
        <w:rPr>
          <w:rFonts w:ascii="Times New Roman" w:eastAsia="Times New Roman" w:hAnsi="Times New Roman" w:cs="Times New Roman"/>
          <w:sz w:val="24"/>
          <w:szCs w:val="24"/>
          <w:lang w:eastAsia="sk-SK"/>
        </w:rPr>
        <w:t>regulovaných nekaranténnych škodcov</w:t>
      </w:r>
      <w:r w:rsidR="00216BC9"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188E8A2A" w14:textId="29AF83E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c) Základný materiál</w:t>
      </w:r>
    </w:p>
    <w:p w14:paraId="2F5738B6"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0277496" w14:textId="1C2BC8E9"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výskyte symptómov </w:t>
      </w:r>
      <w:r w:rsidRPr="00003176">
        <w:rPr>
          <w:rFonts w:ascii="Times New Roman" w:eastAsia="Times New Roman" w:hAnsi="Times New Roman" w:cs="Times New Roman"/>
          <w:i/>
          <w:iCs/>
          <w:color w:val="000000"/>
          <w:sz w:val="24"/>
          <w:szCs w:val="24"/>
          <w:lang w:eastAsia="sk-SK"/>
        </w:rPr>
        <w:t>Phytophthora fragariae</w:t>
      </w:r>
      <w:r w:rsidRPr="00003176">
        <w:rPr>
          <w:rFonts w:ascii="Times New Roman" w:eastAsia="Times New Roman" w:hAnsi="Times New Roman" w:cs="Times New Roman"/>
          <w:color w:val="000000"/>
          <w:sz w:val="24"/>
          <w:szCs w:val="24"/>
          <w:lang w:eastAsia="sk-SK"/>
        </w:rPr>
        <w:t xml:space="preserve"> C.J. Hickman na olistení musí sa vykonať odber vzoriek a testovanie reprezentatívnej vzorky koreňov. Odber vzoriek a testovanie sa musí vykona</w:t>
      </w:r>
      <w:r w:rsidR="00136A00" w:rsidRPr="00003176">
        <w:rPr>
          <w:rFonts w:ascii="Times New Roman" w:eastAsia="Times New Roman" w:hAnsi="Times New Roman" w:cs="Times New Roman"/>
          <w:color w:val="000000"/>
          <w:sz w:val="24"/>
          <w:szCs w:val="24"/>
          <w:lang w:eastAsia="sk-SK"/>
        </w:rPr>
        <w:t>ť</w:t>
      </w:r>
      <w:r w:rsidRPr="00003176">
        <w:rPr>
          <w:rFonts w:ascii="Times New Roman" w:eastAsia="Times New Roman" w:hAnsi="Times New Roman" w:cs="Times New Roman"/>
          <w:color w:val="000000"/>
          <w:sz w:val="24"/>
          <w:szCs w:val="24"/>
          <w:lang w:eastAsia="sk-SK"/>
        </w:rPr>
        <w:t xml:space="preserve">, ak sú pri vizuálnej prehliadke nejasné symptómy vírusu mozaiky arábky, vírusu krúžkovitosti maliny, vírusu kučeravosti jahody, vírusu latentnej krúžkovitosti jahody, vírusu mierneho žltnutia okrajov listov jahody, vírusu lemovania žiliek jahody alebo vírusu čiernej krúžkovitosti rajčiaka. 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007521D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okrem vírusu mozaiky arábky, </w:t>
      </w:r>
      <w:r w:rsidRPr="00003176">
        <w:rPr>
          <w:rFonts w:ascii="Times New Roman" w:eastAsia="Times New Roman" w:hAnsi="Times New Roman" w:cs="Times New Roman"/>
          <w:i/>
          <w:iCs/>
          <w:color w:val="000000"/>
          <w:sz w:val="24"/>
          <w:szCs w:val="24"/>
          <w:lang w:eastAsia="sk-SK"/>
        </w:rPr>
        <w:t>Phytophthora fragariae</w:t>
      </w:r>
      <w:r w:rsidRPr="00003176">
        <w:rPr>
          <w:rFonts w:ascii="Times New Roman" w:eastAsia="Times New Roman" w:hAnsi="Times New Roman" w:cs="Times New Roman"/>
          <w:color w:val="000000"/>
          <w:sz w:val="24"/>
          <w:szCs w:val="24"/>
          <w:lang w:eastAsia="sk-SK"/>
        </w:rPr>
        <w:t xml:space="preserve"> C.J. Hickman, vírusu krúžkovitosti maliny, vírusu kučeravosti jahody, vírusu latentnej krúžkovitosti jahody, vírusu mierneho žltnutia okrajov listov jahody, vírusu lemovania žiliek jahody a vírusu čiernej krúžkovitosti rajčiaka.</w:t>
      </w:r>
    </w:p>
    <w:p w14:paraId="3ECC0028" w14:textId="6D89D5E9" w:rsidR="009F4720" w:rsidRPr="00003176" w:rsidRDefault="00786C17"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332EE243"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6227C4"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výskyt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 </w:t>
      </w:r>
    </w:p>
    <w:p w14:paraId="28AAF51D" w14:textId="3CE7CBE8" w:rsidR="009F4720" w:rsidRPr="00003176" w:rsidRDefault="00366451" w:rsidP="0028724F">
      <w:pPr>
        <w:widowControl w:val="0"/>
        <w:tabs>
          <w:tab w:val="left" w:pos="402"/>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základný materiál a rastliny musia</w:t>
      </w:r>
      <w:r w:rsidR="003D59D3"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sz w:val="24"/>
          <w:szCs w:val="24"/>
          <w:lang w:eastAsia="sk-SK"/>
        </w:rPr>
        <w:t xml:space="preserve">byť vyrobené v oblasti bez výskytu </w:t>
      </w:r>
      <w:r w:rsidR="009F4720" w:rsidRPr="00003176">
        <w:rPr>
          <w:rFonts w:ascii="Times New Roman" w:eastAsia="Times New Roman" w:hAnsi="Times New Roman" w:cs="Times New Roman"/>
          <w:i/>
          <w:iCs/>
          <w:sz w:val="24"/>
          <w:szCs w:val="24"/>
          <w:lang w:eastAsia="sk-SK"/>
        </w:rPr>
        <w:t>Phytophthora fragariae</w:t>
      </w:r>
      <w:r w:rsidR="009F4720" w:rsidRPr="00003176">
        <w:rPr>
          <w:rFonts w:ascii="Times New Roman" w:eastAsia="Times New Roman" w:hAnsi="Times New Roman" w:cs="Times New Roman"/>
          <w:sz w:val="24"/>
          <w:szCs w:val="24"/>
          <w:lang w:eastAsia="sk-SK"/>
        </w:rPr>
        <w:t xml:space="preserve"> C.J. Hickman alebo</w:t>
      </w:r>
    </w:p>
    <w:p w14:paraId="418A2C08" w14:textId="77777777" w:rsidR="009F4720" w:rsidRPr="00003176" w:rsidRDefault="009F4720" w:rsidP="0028724F">
      <w:pPr>
        <w:pStyle w:val="Odsekzoznamu"/>
        <w:widowControl w:val="0"/>
        <w:numPr>
          <w:ilvl w:val="0"/>
          <w:numId w:val="7"/>
        </w:numPr>
        <w:spacing w:after="0" w:line="240" w:lineRule="auto"/>
        <w:contextualSpacing w:val="0"/>
        <w:jc w:val="both"/>
        <w:rPr>
          <w:rFonts w:ascii="Times New Roman" w:eastAsia="Times New Roman" w:hAnsi="Times New Roman" w:cs="Times New Roman"/>
          <w:vanish/>
          <w:sz w:val="24"/>
          <w:szCs w:val="24"/>
          <w:lang w:eastAsia="sk-SK"/>
        </w:rPr>
      </w:pPr>
    </w:p>
    <w:p w14:paraId="6CC80838" w14:textId="60891295"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olistení </w:t>
      </w:r>
      <w:r w:rsidR="00216BC9" w:rsidRPr="00003176">
        <w:rPr>
          <w:rFonts w:ascii="Times New Roman" w:eastAsia="Times New Roman" w:hAnsi="Times New Roman" w:cs="Times New Roman"/>
          <w:sz w:val="24"/>
          <w:szCs w:val="24"/>
          <w:lang w:eastAsia="sk-SK"/>
        </w:rPr>
        <w:t xml:space="preserve">základného </w:t>
      </w:r>
      <w:r w:rsidRPr="00003176">
        <w:rPr>
          <w:rFonts w:ascii="Times New Roman" w:eastAsia="Times New Roman" w:hAnsi="Times New Roman" w:cs="Times New Roman"/>
          <w:sz w:val="24"/>
          <w:szCs w:val="24"/>
          <w:lang w:eastAsia="sk-SK"/>
        </w:rPr>
        <w:t xml:space="preserve">materiálu a rastlín v priebehu posledného úplného vegetačného obdobia pozorované žiadne symptómy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 a všetok napadnutý základný materiál a ovocné dreviny a rastliny v </w:t>
      </w:r>
      <w:r w:rsidRPr="00003176">
        <w:rPr>
          <w:rFonts w:ascii="Times New Roman" w:eastAsia="Times New Roman" w:hAnsi="Times New Roman" w:cs="Times New Roman"/>
          <w:sz w:val="24"/>
          <w:szCs w:val="24"/>
          <w:lang w:eastAsia="sk-SK"/>
        </w:rPr>
        <w:lastRenderedPageBreak/>
        <w:t>okruhu s polomerom aspoň 5 m musia byť označené, vylúčené zo zberu a uvádzania na trh a po zbere nenapadnutého množiteľského materiálu a rastlín sa musia zničiť,</w:t>
      </w:r>
    </w:p>
    <w:p w14:paraId="4F444DC8" w14:textId="77777777" w:rsidR="009F4720" w:rsidRPr="00003176" w:rsidRDefault="006227C4"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ii) </w:t>
      </w:r>
      <w:r w:rsidR="009F4720" w:rsidRPr="00003176">
        <w:rPr>
          <w:rFonts w:ascii="Times New Roman" w:eastAsia="Times New Roman" w:hAnsi="Times New Roman" w:cs="Times New Roman"/>
          <w:sz w:val="24"/>
          <w:szCs w:val="24"/>
          <w:lang w:eastAsia="sk-SK"/>
        </w:rPr>
        <w:t xml:space="preserve">výskyt </w:t>
      </w:r>
      <w:r w:rsidR="009F4720" w:rsidRPr="00003176">
        <w:rPr>
          <w:rFonts w:ascii="Times New Roman" w:eastAsia="Times New Roman" w:hAnsi="Times New Roman" w:cs="Times New Roman"/>
          <w:i/>
          <w:iCs/>
          <w:sz w:val="24"/>
          <w:szCs w:val="24"/>
          <w:lang w:eastAsia="sk-SK"/>
        </w:rPr>
        <w:t>Xanthomonas fragariae</w:t>
      </w:r>
      <w:r w:rsidR="009F4720" w:rsidRPr="00003176">
        <w:rPr>
          <w:rFonts w:ascii="Times New Roman" w:eastAsia="Times New Roman" w:hAnsi="Times New Roman" w:cs="Times New Roman"/>
          <w:sz w:val="24"/>
          <w:szCs w:val="24"/>
          <w:lang w:eastAsia="sk-SK"/>
        </w:rPr>
        <w:t xml:space="preserve"> Kennedy &amp; King </w:t>
      </w:r>
    </w:p>
    <w:p w14:paraId="0A68D1F1" w14:textId="74E2FD9A" w:rsidR="009F4720" w:rsidRPr="00003176" w:rsidRDefault="00136A00" w:rsidP="0028724F">
      <w:pPr>
        <w:widowControl w:val="0"/>
        <w:tabs>
          <w:tab w:val="left" w:pos="469"/>
        </w:tabs>
        <w:spacing w:before="120" w:after="0" w:line="240" w:lineRule="auto"/>
        <w:ind w:left="5"/>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základný materiál a ovocné dreviny musia</w:t>
      </w:r>
      <w:r w:rsidR="003D59D3"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sz w:val="24"/>
          <w:szCs w:val="24"/>
          <w:lang w:eastAsia="sk-SK"/>
        </w:rPr>
        <w:t xml:space="preserve">byť vyrobené v oblasti bez výskytu </w:t>
      </w:r>
      <w:r w:rsidR="009F4720" w:rsidRPr="00003176">
        <w:rPr>
          <w:rFonts w:ascii="Times New Roman" w:eastAsia="Times New Roman" w:hAnsi="Times New Roman" w:cs="Times New Roman"/>
          <w:i/>
          <w:iCs/>
          <w:sz w:val="24"/>
          <w:szCs w:val="24"/>
          <w:lang w:eastAsia="sk-SK"/>
        </w:rPr>
        <w:t>Xanthomonas fragariae</w:t>
      </w:r>
      <w:r w:rsidR="009F4720" w:rsidRPr="00003176">
        <w:rPr>
          <w:rFonts w:ascii="Times New Roman" w:eastAsia="Times New Roman" w:hAnsi="Times New Roman" w:cs="Times New Roman"/>
          <w:sz w:val="24"/>
          <w:szCs w:val="24"/>
          <w:lang w:eastAsia="sk-SK"/>
        </w:rPr>
        <w:t xml:space="preserve"> Kennedy &amp; King alebo</w:t>
      </w:r>
    </w:p>
    <w:p w14:paraId="3AC1A930" w14:textId="28B6E931" w:rsidR="009F4720" w:rsidRPr="00003176" w:rsidRDefault="006227C4"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w:t>
      </w:r>
      <w:r w:rsidR="009F4720" w:rsidRPr="00003176">
        <w:rPr>
          <w:rFonts w:ascii="Times New Roman" w:eastAsia="Times New Roman" w:hAnsi="Times New Roman" w:cs="Times New Roman"/>
          <w:sz w:val="24"/>
          <w:szCs w:val="24"/>
          <w:lang w:eastAsia="sk-SK"/>
        </w:rPr>
        <w:t xml:space="preserve">vo výrobnej prevádzke nesmú byť na základnom materiáli a ovocných drevinách v priebehu posledného úplného vegetačného obdobia pozorované žiadne symptómy </w:t>
      </w:r>
      <w:r w:rsidR="009F4720" w:rsidRPr="00003176">
        <w:rPr>
          <w:rFonts w:ascii="Times New Roman" w:eastAsia="Times New Roman" w:hAnsi="Times New Roman" w:cs="Times New Roman"/>
          <w:i/>
          <w:iCs/>
          <w:sz w:val="24"/>
          <w:szCs w:val="24"/>
          <w:lang w:eastAsia="sk-SK"/>
        </w:rPr>
        <w:t>Xanthomonas fragariae</w:t>
      </w:r>
      <w:r w:rsidR="009F4720" w:rsidRPr="00003176">
        <w:rPr>
          <w:rFonts w:ascii="Times New Roman" w:eastAsia="Times New Roman" w:hAnsi="Times New Roman" w:cs="Times New Roman"/>
          <w:sz w:val="24"/>
          <w:szCs w:val="24"/>
          <w:lang w:eastAsia="sk-SK"/>
        </w:rPr>
        <w:t xml:space="preserve"> Kennedy &amp; King a všetky symptomatické rastliny v bezprostrednej blízkosti sa musia odstrániť a ihneď zničiť,</w:t>
      </w:r>
    </w:p>
    <w:p w14:paraId="1EA5F523"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006227C4"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po zistení výskytu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 </w:t>
      </w:r>
    </w:p>
    <w:p w14:paraId="5FB9FE94" w14:textId="231C42A2" w:rsidR="009F4720" w:rsidRPr="00003176" w:rsidRDefault="0010512F" w:rsidP="0028724F">
      <w:pPr>
        <w:widowControl w:val="0"/>
        <w:tabs>
          <w:tab w:val="left" w:pos="53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musí sa dodržať obdobie odpočinku v trvaní aspoň desať rokov od zistenia výskytu </w:t>
      </w:r>
      <w:r w:rsidR="009F4720" w:rsidRPr="00003176">
        <w:rPr>
          <w:rFonts w:ascii="Times New Roman" w:eastAsia="Times New Roman" w:hAnsi="Times New Roman" w:cs="Times New Roman"/>
          <w:i/>
          <w:iCs/>
          <w:sz w:val="24"/>
          <w:szCs w:val="24"/>
          <w:lang w:eastAsia="sk-SK"/>
        </w:rPr>
        <w:t>Phytophthora fragariae</w:t>
      </w:r>
      <w:r w:rsidR="009F4720" w:rsidRPr="00003176">
        <w:rPr>
          <w:rFonts w:ascii="Times New Roman" w:eastAsia="Times New Roman" w:hAnsi="Times New Roman" w:cs="Times New Roman"/>
          <w:sz w:val="24"/>
          <w:szCs w:val="24"/>
          <w:lang w:eastAsia="sk-SK"/>
        </w:rPr>
        <w:t xml:space="preserve"> C.J. Hickman do ďalšej výsadby, počas ktorého sa dotknutý základný materiál a ovocné dreviny nesmú pestovať, alebo</w:t>
      </w:r>
    </w:p>
    <w:p w14:paraId="7D685CD0" w14:textId="77777777" w:rsidR="009F4720" w:rsidRPr="00003176" w:rsidRDefault="0010512F"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w:t>
      </w:r>
      <w:r w:rsidR="009F4720" w:rsidRPr="00003176">
        <w:rPr>
          <w:rFonts w:ascii="Times New Roman" w:eastAsia="Times New Roman" w:hAnsi="Times New Roman" w:cs="Times New Roman"/>
          <w:sz w:val="24"/>
          <w:szCs w:val="24"/>
          <w:lang w:eastAsia="sk-SK"/>
        </w:rPr>
        <w:t>musí sa zaznamenávať história pestovaných plodín a pôdnych chorôb vo výrobnej prevádzke,</w:t>
      </w:r>
    </w:p>
    <w:p w14:paraId="1E1F50AA" w14:textId="5E9D90E3"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iv) po zistení výskytu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 sa musí dodržať obdobie odpočinku v trvaní aspoň jeden rok od zistenia výskytu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 do ďalšej výsadby, počas ktorého sa dotknutý základný materiál a ovocné dreviny nesmú pestovať,</w:t>
      </w:r>
    </w:p>
    <w:p w14:paraId="1FACC31C" w14:textId="1CEC471F"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v)</w:t>
      </w:r>
      <w:r w:rsidR="00184051"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požiadavky</w:t>
      </w:r>
      <w:r w:rsidR="00136A00" w:rsidRPr="00003176">
        <w:rPr>
          <w:rFonts w:ascii="Times New Roman" w:eastAsia="Times New Roman" w:hAnsi="Times New Roman" w:cs="Times New Roman"/>
          <w:sz w:val="24"/>
          <w:szCs w:val="24"/>
          <w:lang w:eastAsia="sk-SK"/>
        </w:rPr>
        <w:t>, ktoré sa</w:t>
      </w:r>
      <w:r w:rsidRPr="00003176">
        <w:rPr>
          <w:rFonts w:ascii="Times New Roman" w:eastAsia="Times New Roman" w:hAnsi="Times New Roman" w:cs="Times New Roman"/>
          <w:sz w:val="24"/>
          <w:szCs w:val="24"/>
          <w:lang w:eastAsia="sk-SK"/>
        </w:rPr>
        <w:t xml:space="preserve"> týkajú výskytu regulovaných nekaranténnych škodcov</w:t>
      </w:r>
      <w:r w:rsidR="008E7A82"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okrem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 a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 a okrem vírusov:</w:t>
      </w:r>
    </w:p>
    <w:p w14:paraId="41C5C26B" w14:textId="527790B8" w:rsidR="009F4720" w:rsidRPr="00003176" w:rsidRDefault="0010512F"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podiel základného materiálu a rastlín vo výrobnej prevádzke, ktoré preukazujú v priebehu posledného úplného vegetačného obdobia symptómy regulovaných nekaranténnych škodcov,</w:t>
      </w:r>
      <w:r w:rsidR="00786C17"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sz w:val="24"/>
          <w:szCs w:val="24"/>
          <w:lang w:eastAsia="sk-SK"/>
        </w:rPr>
        <w:t>nesmie prekročiť tieto hodnoty výskytu regulovaných nekaranténnych škodcov:</w:t>
      </w:r>
    </w:p>
    <w:p w14:paraId="5AC05404" w14:textId="77777777" w:rsidR="009F4720" w:rsidRPr="00003176" w:rsidRDefault="009F4720" w:rsidP="0028724F">
      <w:pPr>
        <w:widowControl w:val="0"/>
        <w:tabs>
          <w:tab w:val="left" w:pos="448"/>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—0,05 % pri </w:t>
      </w:r>
      <w:r w:rsidRPr="00003176">
        <w:rPr>
          <w:rFonts w:ascii="Times New Roman" w:eastAsia="Times New Roman" w:hAnsi="Times New Roman" w:cs="Times New Roman"/>
          <w:i/>
          <w:iCs/>
          <w:sz w:val="24"/>
          <w:szCs w:val="24"/>
          <w:lang w:eastAsia="sk-SK"/>
        </w:rPr>
        <w:t>Aphelenchoides besseyi</w:t>
      </w:r>
      <w:r w:rsidRPr="00003176">
        <w:rPr>
          <w:rFonts w:ascii="Times New Roman" w:eastAsia="Times New Roman" w:hAnsi="Times New Roman" w:cs="Times New Roman"/>
          <w:sz w:val="24"/>
          <w:szCs w:val="24"/>
          <w:lang w:eastAsia="sk-SK"/>
        </w:rPr>
        <w:t>,</w:t>
      </w:r>
    </w:p>
    <w:p w14:paraId="5D31BA74" w14:textId="77777777" w:rsidR="009F4720" w:rsidRPr="00003176" w:rsidRDefault="009F4720" w:rsidP="0028724F">
      <w:pPr>
        <w:widowControl w:val="0"/>
        <w:tabs>
          <w:tab w:val="left" w:pos="334"/>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—0,1 % pri fytoplazme multiplikátora choroby jahôd,</w:t>
      </w:r>
    </w:p>
    <w:p w14:paraId="1D8BA27C"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—0,2 % pri</w:t>
      </w:r>
    </w:p>
    <w:p w14:paraId="10E5205A" w14:textId="7077E8ED"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asteris</w:t>
      </w:r>
      <w:r w:rsidRPr="00003176">
        <w:rPr>
          <w:rFonts w:ascii="Times New Roman" w:eastAsia="Times New Roman" w:hAnsi="Times New Roman" w:cs="Times New Roman"/>
          <w:sz w:val="24"/>
          <w:szCs w:val="24"/>
          <w:lang w:eastAsia="sk-SK"/>
        </w:rPr>
        <w:t xml:space="preserve"> Lee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w:t>
      </w:r>
    </w:p>
    <w:p w14:paraId="26399742" w14:textId="1CAC0D10"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w:t>
      </w:r>
    </w:p>
    <w:p w14:paraId="7FD10264" w14:textId="6B7A35B6"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solani Quaglino et al.</w:t>
      </w:r>
      <w:r w:rsidRPr="00003176">
        <w:rPr>
          <w:rFonts w:ascii="Times New Roman" w:eastAsia="Times New Roman" w:hAnsi="Times New Roman" w:cs="Times New Roman"/>
          <w:sz w:val="24"/>
          <w:szCs w:val="24"/>
          <w:lang w:eastAsia="sk-SK"/>
        </w:rPr>
        <w:t>,</w:t>
      </w:r>
    </w:p>
    <w:p w14:paraId="448482ED"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Verticillium albo-atrum</w:t>
      </w:r>
      <w:r w:rsidRPr="00003176">
        <w:rPr>
          <w:rFonts w:ascii="Times New Roman" w:eastAsia="Times New Roman" w:hAnsi="Times New Roman" w:cs="Times New Roman"/>
          <w:sz w:val="24"/>
          <w:szCs w:val="24"/>
          <w:lang w:eastAsia="sk-SK"/>
        </w:rPr>
        <w:t xml:space="preserve"> Reinke &amp; Berthold,</w:t>
      </w:r>
    </w:p>
    <w:p w14:paraId="499CEC73"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Verticillium dahliae</w:t>
      </w:r>
      <w:r w:rsidRPr="00003176">
        <w:rPr>
          <w:rFonts w:ascii="Times New Roman" w:eastAsia="Times New Roman" w:hAnsi="Times New Roman" w:cs="Times New Roman"/>
          <w:sz w:val="24"/>
          <w:szCs w:val="24"/>
          <w:lang w:eastAsia="sk-SK"/>
        </w:rPr>
        <w:t xml:space="preserve"> Kleb,</w:t>
      </w:r>
    </w:p>
    <w:p w14:paraId="48792F6C"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—0,5 % pri</w:t>
      </w:r>
    </w:p>
    <w:p w14:paraId="6C1D2C41"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Chaetosiphon fragaefolii</w:t>
      </w:r>
      <w:r w:rsidRPr="00003176">
        <w:rPr>
          <w:rFonts w:ascii="Times New Roman" w:eastAsia="Times New Roman" w:hAnsi="Times New Roman" w:cs="Times New Roman"/>
          <w:sz w:val="24"/>
          <w:szCs w:val="24"/>
          <w:lang w:eastAsia="sk-SK"/>
        </w:rPr>
        <w:t xml:space="preserve"> Cockerell,</w:t>
      </w:r>
    </w:p>
    <w:p w14:paraId="12FFF754"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Ditylenchus dipsaci</w:t>
      </w:r>
      <w:r w:rsidRPr="00003176">
        <w:rPr>
          <w:rFonts w:ascii="Times New Roman" w:eastAsia="Times New Roman" w:hAnsi="Times New Roman" w:cs="Times New Roman"/>
          <w:sz w:val="24"/>
          <w:szCs w:val="24"/>
          <w:lang w:eastAsia="sk-SK"/>
        </w:rPr>
        <w:t xml:space="preserve"> (Kuehn) Filipjev,</w:t>
      </w:r>
    </w:p>
    <w:p w14:paraId="62866AB1"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Meloidogyne hapla</w:t>
      </w:r>
      <w:r w:rsidRPr="00003176">
        <w:rPr>
          <w:rFonts w:ascii="Times New Roman" w:eastAsia="Times New Roman" w:hAnsi="Times New Roman" w:cs="Times New Roman"/>
          <w:sz w:val="24"/>
          <w:szCs w:val="24"/>
          <w:lang w:eastAsia="sk-SK"/>
        </w:rPr>
        <w:t xml:space="preserve"> Chitwood,</w:t>
      </w:r>
    </w:p>
    <w:p w14:paraId="021D11AB"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Podosphaera aphanis</w:t>
      </w:r>
      <w:r w:rsidRPr="00003176">
        <w:rPr>
          <w:rFonts w:ascii="Times New Roman" w:eastAsia="Times New Roman" w:hAnsi="Times New Roman" w:cs="Times New Roman"/>
          <w:sz w:val="24"/>
          <w:szCs w:val="24"/>
          <w:lang w:eastAsia="sk-SK"/>
        </w:rPr>
        <w:t xml:space="preserve"> (Wallroth) Braun &amp; Takamatsu,</w:t>
      </w:r>
    </w:p>
    <w:p w14:paraId="0F413884" w14:textId="1A640444" w:rsidR="008E7A82"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ab/>
        <w:t xml:space="preserve">1 % pri </w:t>
      </w:r>
      <w:r w:rsidRPr="00003176">
        <w:rPr>
          <w:rFonts w:ascii="Times New Roman" w:eastAsia="Times New Roman" w:hAnsi="Times New Roman" w:cs="Times New Roman"/>
          <w:i/>
          <w:iCs/>
          <w:sz w:val="24"/>
          <w:szCs w:val="24"/>
          <w:lang w:eastAsia="sk-SK"/>
        </w:rPr>
        <w:t>Pratylenchus vulnus</w:t>
      </w:r>
      <w:r w:rsidRPr="00003176">
        <w:rPr>
          <w:rFonts w:ascii="Times New Roman" w:eastAsia="Times New Roman" w:hAnsi="Times New Roman" w:cs="Times New Roman"/>
          <w:sz w:val="24"/>
          <w:szCs w:val="24"/>
          <w:lang w:eastAsia="sk-SK"/>
        </w:rPr>
        <w:t xml:space="preserve"> Allen &amp; Jensen, pričom</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napadnutý základný materiál a ovocné dreviny a všetky okolité hostiteľské rastliny musia byť odstránené a zničené</w:t>
      </w:r>
      <w:r w:rsidR="008E7A82" w:rsidRPr="00003176">
        <w:rPr>
          <w:rFonts w:ascii="Times New Roman" w:eastAsia="Times New Roman" w:hAnsi="Times New Roman" w:cs="Times New Roman"/>
          <w:sz w:val="24"/>
          <w:szCs w:val="24"/>
          <w:lang w:eastAsia="sk-SK"/>
        </w:rPr>
        <w:t>.</w:t>
      </w:r>
    </w:p>
    <w:p w14:paraId="347349B3" w14:textId="77777777" w:rsidR="009F4720" w:rsidRPr="00003176" w:rsidRDefault="009F4720" w:rsidP="0028724F">
      <w:pPr>
        <w:pStyle w:val="Odsekzoznamu"/>
        <w:widowControl w:val="0"/>
        <w:numPr>
          <w:ilvl w:val="0"/>
          <w:numId w:val="25"/>
        </w:numPr>
        <w:spacing w:after="0" w:line="240" w:lineRule="auto"/>
        <w:contextualSpacing w:val="0"/>
        <w:jc w:val="both"/>
        <w:rPr>
          <w:rFonts w:ascii="Times New Roman" w:eastAsia="Times New Roman" w:hAnsi="Times New Roman" w:cs="Times New Roman"/>
          <w:vanish/>
          <w:sz w:val="24"/>
          <w:szCs w:val="24"/>
          <w:lang w:eastAsia="sk-SK"/>
        </w:rPr>
      </w:pPr>
    </w:p>
    <w:p w14:paraId="45DF17F1" w14:textId="40E24B8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lastRenderedPageBreak/>
        <w:t>2. pri pozitívnom výsledku testu základného materiálu a rastlín,</w:t>
      </w:r>
      <w:r w:rsidR="00F30C66" w:rsidRPr="00003176">
        <w:rPr>
          <w:rFonts w:ascii="Times New Roman" w:eastAsia="Times New Roman" w:hAnsi="Times New Roman" w:cs="Times New Roman"/>
          <w:sz w:val="24"/>
          <w:szCs w:val="24"/>
          <w:lang w:eastAsia="sk-SK"/>
        </w:rPr>
        <w:t xml:space="preserve"> ktorý</w:t>
      </w:r>
      <w:r w:rsidRPr="00003176">
        <w:rPr>
          <w:rFonts w:ascii="Times New Roman" w:eastAsia="Times New Roman" w:hAnsi="Times New Roman" w:cs="Times New Roman"/>
          <w:sz w:val="24"/>
          <w:szCs w:val="24"/>
          <w:lang w:eastAsia="sk-SK"/>
        </w:rPr>
        <w:t xml:space="preserve"> preukazuj</w:t>
      </w:r>
      <w:r w:rsidR="00F30C66" w:rsidRPr="00003176">
        <w:rPr>
          <w:rFonts w:ascii="Times New Roman" w:eastAsia="Times New Roman" w:hAnsi="Times New Roman" w:cs="Times New Roman"/>
          <w:sz w:val="24"/>
          <w:szCs w:val="24"/>
          <w:lang w:eastAsia="sk-SK"/>
        </w:rPr>
        <w:t>e</w:t>
      </w:r>
      <w:r w:rsidRPr="00003176">
        <w:rPr>
          <w:rFonts w:ascii="Times New Roman" w:eastAsia="Times New Roman" w:hAnsi="Times New Roman" w:cs="Times New Roman"/>
          <w:sz w:val="24"/>
          <w:szCs w:val="24"/>
          <w:lang w:eastAsia="sk-SK"/>
        </w:rPr>
        <w:t xml:space="preserve"> symptómy vírusu mozaiky arábky, vírusu krúžkovitosti maliny, vírusu kučeravosti jahody, vírusu latentnej krúžkovitosti jahody, vírusu mierneho žltnutia okrajov listov jahody, vírusu lemovania žiliek jahody alebo vírusu čiernej krúžkovitosti rajčiaka, sa množiteľský materiál a ovocné dreviny musí odstrániť a ihneď zničiť,</w:t>
      </w:r>
    </w:p>
    <w:p w14:paraId="1F543EC8" w14:textId="50AF13D0" w:rsidR="009F4720" w:rsidRPr="00003176" w:rsidRDefault="009F4720" w:rsidP="0028724F">
      <w:pPr>
        <w:widowControl w:val="0"/>
        <w:tabs>
          <w:tab w:val="left" w:pos="34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vi)</w:t>
      </w:r>
      <w:r w:rsidRPr="00003176">
        <w:rPr>
          <w:rFonts w:ascii="Times New Roman" w:eastAsia="Times New Roman" w:hAnsi="Times New Roman" w:cs="Times New Roman"/>
          <w:sz w:val="24"/>
          <w:szCs w:val="24"/>
          <w:lang w:eastAsia="sk-SK"/>
        </w:rPr>
        <w:tab/>
        <w:t>vo výrobnej prevádzke nesmú byť symptómy všetkých vírusov uvedených v prílohách č. 1 a 2 v priebehu posledného úplného vegetačného obdobia pozorované na viac ako 1 % základného materiálu a rastlín a tento základný materiál a uvedené ovocné dreviny a všetky symptomatické rastliny v bezprostrednej blízkosti sa musia odstrániť a ihneď zničiť.</w:t>
      </w:r>
    </w:p>
    <w:p w14:paraId="7DF9416A" w14:textId="6798054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d) Certifikovaný materiál</w:t>
      </w:r>
    </w:p>
    <w:p w14:paraId="5E4F79A4"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29FA656A" w14:textId="5808F32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výskyte symptómov </w:t>
      </w:r>
      <w:r w:rsidRPr="00003176">
        <w:rPr>
          <w:rFonts w:ascii="Times New Roman" w:eastAsia="Times New Roman" w:hAnsi="Times New Roman" w:cs="Times New Roman"/>
          <w:i/>
          <w:iCs/>
          <w:color w:val="000000"/>
          <w:sz w:val="24"/>
          <w:szCs w:val="24"/>
          <w:lang w:eastAsia="sk-SK"/>
        </w:rPr>
        <w:t>Phytophthora fragariae</w:t>
      </w:r>
      <w:r w:rsidRPr="00003176">
        <w:rPr>
          <w:rFonts w:ascii="Times New Roman" w:eastAsia="Times New Roman" w:hAnsi="Times New Roman" w:cs="Times New Roman"/>
          <w:color w:val="000000"/>
          <w:sz w:val="24"/>
          <w:szCs w:val="24"/>
          <w:lang w:eastAsia="sk-SK"/>
        </w:rPr>
        <w:t xml:space="preserve"> C.J. Hickman na olistení sa musí vykonať odber vzoriek a testovanie reprezentatívnej vzorky koreňov. Odber vzoriek a testovanie sa musia vykonať, ak sú pri vizuálnej prehliadke nejasné symptómy vírusu mozaiky arábky, vírusu krúžkovitosti maliny, vírusu kučeravosti jahody, vírusu latentnej krúžkovitosti jahody, vírusu mierneho žltnutia okrajov listov jahody, vírusu lemovania žiliek jahody alebo vírusu čiernej krúžkovitosti rajčiaka. 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00432729"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okrem vírusu mozaiky arábky, </w:t>
      </w:r>
      <w:r w:rsidRPr="00003176">
        <w:rPr>
          <w:rFonts w:ascii="Times New Roman" w:eastAsia="Times New Roman" w:hAnsi="Times New Roman" w:cs="Times New Roman"/>
          <w:i/>
          <w:iCs/>
          <w:color w:val="000000"/>
          <w:sz w:val="24"/>
          <w:szCs w:val="24"/>
          <w:lang w:eastAsia="sk-SK"/>
        </w:rPr>
        <w:t>Phytophthora fragariae</w:t>
      </w:r>
      <w:r w:rsidRPr="00003176">
        <w:rPr>
          <w:rFonts w:ascii="Times New Roman" w:eastAsia="Times New Roman" w:hAnsi="Times New Roman" w:cs="Times New Roman"/>
          <w:color w:val="000000"/>
          <w:sz w:val="24"/>
          <w:szCs w:val="24"/>
          <w:lang w:eastAsia="sk-SK"/>
        </w:rPr>
        <w:t xml:space="preserve"> C.J. Hickman, vírusu krúžkovitosti maliny, vírusu kučeravosti jahody, vírusu latentnej krúžkovitosti jahody, vírusu mierneho žltnutia okrajov listov jahody, vírusu lemovania žiliek jahody a vírusu čiernej krúžkovitosti rajčiaka.</w:t>
      </w:r>
    </w:p>
    <w:p w14:paraId="65EA5D83" w14:textId="1753204B" w:rsidR="009F4720" w:rsidRPr="00003176" w:rsidRDefault="00974419"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37595BD0"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84051"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výskyt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 </w:t>
      </w:r>
    </w:p>
    <w:p w14:paraId="7A241A64" w14:textId="44FECE84" w:rsidR="009F4720" w:rsidRPr="00003176" w:rsidRDefault="00366451" w:rsidP="0028724F">
      <w:pPr>
        <w:widowControl w:val="0"/>
        <w:tabs>
          <w:tab w:val="left" w:pos="402"/>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certifikovaný materiál a ovocné dreviny musia byť vyrobené v oblasti bez výskytu </w:t>
      </w:r>
      <w:r w:rsidR="009F4720" w:rsidRPr="00003176">
        <w:rPr>
          <w:rFonts w:ascii="Times New Roman" w:eastAsia="Times New Roman" w:hAnsi="Times New Roman" w:cs="Times New Roman"/>
          <w:i/>
          <w:iCs/>
          <w:sz w:val="24"/>
          <w:szCs w:val="24"/>
          <w:lang w:eastAsia="sk-SK"/>
        </w:rPr>
        <w:t>Phytophthora fragariae</w:t>
      </w:r>
      <w:r w:rsidR="009F4720" w:rsidRPr="00003176">
        <w:rPr>
          <w:rFonts w:ascii="Times New Roman" w:eastAsia="Times New Roman" w:hAnsi="Times New Roman" w:cs="Times New Roman"/>
          <w:sz w:val="24"/>
          <w:szCs w:val="24"/>
          <w:lang w:eastAsia="sk-SK"/>
        </w:rPr>
        <w:t xml:space="preserve"> C.J. Hickman alebo</w:t>
      </w:r>
    </w:p>
    <w:p w14:paraId="56157ABE" w14:textId="77777777" w:rsidR="009F4720" w:rsidRPr="00003176" w:rsidRDefault="009F4720" w:rsidP="0028724F">
      <w:pPr>
        <w:pStyle w:val="Odsekzoznamu"/>
        <w:widowControl w:val="0"/>
        <w:numPr>
          <w:ilvl w:val="0"/>
          <w:numId w:val="24"/>
        </w:numPr>
        <w:spacing w:after="0" w:line="240" w:lineRule="auto"/>
        <w:contextualSpacing w:val="0"/>
        <w:jc w:val="both"/>
        <w:rPr>
          <w:rFonts w:ascii="Times New Roman" w:eastAsia="Times New Roman" w:hAnsi="Times New Roman" w:cs="Times New Roman"/>
          <w:vanish/>
          <w:sz w:val="24"/>
          <w:szCs w:val="24"/>
          <w:lang w:eastAsia="sk-SK"/>
        </w:rPr>
      </w:pPr>
    </w:p>
    <w:p w14:paraId="1112B427" w14:textId="4DB1159C"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olistení certifikovaného materiálu a rastlín v priebehu posledného úplného vegetačného obdobia pozorované žiadne symptómy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 a všetok napadnutý certifikovaný materiál a ovocné dreviny a rastliny v okruhu s polomerom aspoň 5 m musia byť označené, vylúčené zo zberu a uvádzania na trh a po zbere nenapadnutých rastlín sa musia zničiť,</w:t>
      </w:r>
    </w:p>
    <w:p w14:paraId="1B4E0549" w14:textId="77777777" w:rsidR="009F4720" w:rsidRPr="00003176" w:rsidRDefault="00184051"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ii) </w:t>
      </w:r>
      <w:r w:rsidR="009F4720" w:rsidRPr="00003176">
        <w:rPr>
          <w:rFonts w:ascii="Times New Roman" w:eastAsia="Times New Roman" w:hAnsi="Times New Roman" w:cs="Times New Roman"/>
          <w:sz w:val="24"/>
          <w:szCs w:val="24"/>
          <w:lang w:eastAsia="sk-SK"/>
        </w:rPr>
        <w:t xml:space="preserve">výskyt </w:t>
      </w:r>
      <w:r w:rsidR="009F4720" w:rsidRPr="00003176">
        <w:rPr>
          <w:rFonts w:ascii="Times New Roman" w:eastAsia="Times New Roman" w:hAnsi="Times New Roman" w:cs="Times New Roman"/>
          <w:i/>
          <w:iCs/>
          <w:sz w:val="24"/>
          <w:szCs w:val="24"/>
          <w:lang w:eastAsia="sk-SK"/>
        </w:rPr>
        <w:t>Xanthomonas fragariae</w:t>
      </w:r>
      <w:r w:rsidR="009F4720" w:rsidRPr="00003176">
        <w:rPr>
          <w:rFonts w:ascii="Times New Roman" w:eastAsia="Times New Roman" w:hAnsi="Times New Roman" w:cs="Times New Roman"/>
          <w:sz w:val="24"/>
          <w:szCs w:val="24"/>
          <w:lang w:eastAsia="sk-SK"/>
        </w:rPr>
        <w:t xml:space="preserve"> Kennedy &amp; King </w:t>
      </w:r>
    </w:p>
    <w:p w14:paraId="1B2D7167" w14:textId="707A36C6" w:rsidR="009F4720" w:rsidRPr="00003176" w:rsidRDefault="00366451" w:rsidP="0028724F">
      <w:pPr>
        <w:widowControl w:val="0"/>
        <w:tabs>
          <w:tab w:val="left" w:pos="469"/>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certifikovaný materiál a ovocné dreviny musia b</w:t>
      </w:r>
      <w:r w:rsidR="00F30C66" w:rsidRPr="00003176">
        <w:rPr>
          <w:rFonts w:ascii="Times New Roman" w:eastAsia="Times New Roman" w:hAnsi="Times New Roman" w:cs="Times New Roman"/>
          <w:sz w:val="24"/>
          <w:szCs w:val="24"/>
          <w:lang w:eastAsia="sk-SK"/>
        </w:rPr>
        <w:t>y</w:t>
      </w:r>
      <w:r w:rsidR="009F4720" w:rsidRPr="00003176">
        <w:rPr>
          <w:rFonts w:ascii="Times New Roman" w:eastAsia="Times New Roman" w:hAnsi="Times New Roman" w:cs="Times New Roman"/>
          <w:sz w:val="24"/>
          <w:szCs w:val="24"/>
          <w:lang w:eastAsia="sk-SK"/>
        </w:rPr>
        <w:t xml:space="preserve">ť vyrobené v oblasti bez výskytu </w:t>
      </w:r>
      <w:r w:rsidR="009F4720" w:rsidRPr="00003176">
        <w:rPr>
          <w:rFonts w:ascii="Times New Roman" w:eastAsia="Times New Roman" w:hAnsi="Times New Roman" w:cs="Times New Roman"/>
          <w:i/>
          <w:iCs/>
          <w:sz w:val="24"/>
          <w:szCs w:val="24"/>
          <w:lang w:eastAsia="sk-SK"/>
        </w:rPr>
        <w:t>Xanthomonas fragariae</w:t>
      </w:r>
      <w:r w:rsidR="009F4720" w:rsidRPr="00003176">
        <w:rPr>
          <w:rFonts w:ascii="Times New Roman" w:eastAsia="Times New Roman" w:hAnsi="Times New Roman" w:cs="Times New Roman"/>
          <w:sz w:val="24"/>
          <w:szCs w:val="24"/>
          <w:lang w:eastAsia="sk-SK"/>
        </w:rPr>
        <w:t xml:space="preserve"> Kennedy &amp; King alebo</w:t>
      </w:r>
    </w:p>
    <w:p w14:paraId="39643284" w14:textId="77777777" w:rsidR="009F4720" w:rsidRPr="00003176" w:rsidRDefault="009F4720" w:rsidP="0028724F">
      <w:pPr>
        <w:pStyle w:val="Odsekzoznamu"/>
        <w:widowControl w:val="0"/>
        <w:numPr>
          <w:ilvl w:val="0"/>
          <w:numId w:val="21"/>
        </w:numPr>
        <w:spacing w:after="0" w:line="240" w:lineRule="auto"/>
        <w:contextualSpacing w:val="0"/>
        <w:jc w:val="both"/>
        <w:rPr>
          <w:rFonts w:ascii="Times New Roman" w:eastAsia="Times New Roman" w:hAnsi="Times New Roman" w:cs="Times New Roman"/>
          <w:vanish/>
          <w:sz w:val="24"/>
          <w:szCs w:val="24"/>
          <w:lang w:eastAsia="sk-SK"/>
        </w:rPr>
      </w:pPr>
    </w:p>
    <w:p w14:paraId="53F2D156" w14:textId="70061FCB"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symptómy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 v priebehu posledného úplného vegetačného obdobia pozorované na viac ako 2 % certifikovaného materiálu a rastlín a tento certifikovaný materiál a ovocné dreviny a všetky symptomatické rastliny v bezprostrednej blízkosti sa musia odstrániť a ihneď zničiť,</w:t>
      </w:r>
    </w:p>
    <w:p w14:paraId="1981FD93" w14:textId="77777777" w:rsidR="009F4720" w:rsidRPr="00003176" w:rsidRDefault="009F4720" w:rsidP="0028724F">
      <w:pPr>
        <w:widowControl w:val="0"/>
        <w:tabs>
          <w:tab w:val="left" w:pos="367"/>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00184051" w:rsidRPr="00003176">
        <w:rPr>
          <w:rFonts w:ascii="Times New Roman" w:eastAsia="Times New Roman" w:hAnsi="Times New Roman" w:cs="Times New Roman"/>
          <w:sz w:val="24"/>
          <w:szCs w:val="24"/>
          <w:lang w:eastAsia="sk-SK"/>
        </w:rPr>
        <w:tab/>
      </w:r>
      <w:r w:rsidRPr="00003176">
        <w:rPr>
          <w:rFonts w:ascii="Times New Roman" w:eastAsia="Times New Roman" w:hAnsi="Times New Roman" w:cs="Times New Roman"/>
          <w:sz w:val="24"/>
          <w:szCs w:val="24"/>
          <w:lang w:eastAsia="sk-SK"/>
        </w:rPr>
        <w:t xml:space="preserve">po zistení výskytu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w:t>
      </w:r>
    </w:p>
    <w:p w14:paraId="2AE99DBC" w14:textId="77777777" w:rsidR="009F4720" w:rsidRPr="00003176" w:rsidRDefault="009F4720" w:rsidP="0028724F">
      <w:pPr>
        <w:pStyle w:val="Odsekzoznamu"/>
        <w:widowControl w:val="0"/>
        <w:numPr>
          <w:ilvl w:val="0"/>
          <w:numId w:val="22"/>
        </w:numPr>
        <w:spacing w:after="0" w:line="240" w:lineRule="auto"/>
        <w:contextualSpacing w:val="0"/>
        <w:jc w:val="both"/>
        <w:rPr>
          <w:rFonts w:ascii="Times New Roman" w:eastAsia="Times New Roman" w:hAnsi="Times New Roman" w:cs="Times New Roman"/>
          <w:vanish/>
          <w:sz w:val="24"/>
          <w:szCs w:val="24"/>
          <w:lang w:eastAsia="sk-SK"/>
        </w:rPr>
      </w:pPr>
    </w:p>
    <w:p w14:paraId="5F550B03" w14:textId="7777777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musí sa dodržať obdobie odpočinku v trvaní aspoň desať rokov od zistenia výskytu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 do ďalšej výsadby, počas ktorého sa dotknutý </w:t>
      </w:r>
      <w:r w:rsidRPr="00003176">
        <w:rPr>
          <w:rFonts w:ascii="Times New Roman" w:eastAsia="Times New Roman" w:hAnsi="Times New Roman" w:cs="Times New Roman"/>
          <w:sz w:val="24"/>
          <w:szCs w:val="24"/>
          <w:lang w:eastAsia="sk-SK"/>
        </w:rPr>
        <w:lastRenderedPageBreak/>
        <w:t>množiteľský materiál a ovocné dreviny nesmú pestovať, alebo</w:t>
      </w:r>
    </w:p>
    <w:p w14:paraId="5C946A80" w14:textId="77777777" w:rsidR="009F4720" w:rsidRPr="00003176" w:rsidRDefault="009F4720" w:rsidP="0028724F">
      <w:pPr>
        <w:pStyle w:val="Odsekzoznamu"/>
        <w:widowControl w:val="0"/>
        <w:numPr>
          <w:ilvl w:val="0"/>
          <w:numId w:val="22"/>
        </w:numPr>
        <w:spacing w:after="0" w:line="240" w:lineRule="auto"/>
        <w:contextualSpacing w:val="0"/>
        <w:jc w:val="both"/>
        <w:rPr>
          <w:rFonts w:ascii="Times New Roman" w:eastAsia="Times New Roman" w:hAnsi="Times New Roman" w:cs="Times New Roman"/>
          <w:vanish/>
          <w:sz w:val="24"/>
          <w:szCs w:val="24"/>
          <w:lang w:eastAsia="sk-SK"/>
        </w:rPr>
      </w:pPr>
    </w:p>
    <w:p w14:paraId="44C6865E"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musí sa zaznamenávať história pestovaných plodín a pôdnych chorôb vo výrobnej prevádzke,</w:t>
      </w:r>
    </w:p>
    <w:p w14:paraId="350A4C8E" w14:textId="7777777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iv) po zistení výskytu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Kingsa</w:t>
      </w:r>
      <w:r w:rsidR="00F30C66" w:rsidRPr="00003176">
        <w:rPr>
          <w:rFonts w:ascii="Times New Roman" w:eastAsia="Times New Roman" w:hAnsi="Times New Roman" w:cs="Times New Roman"/>
          <w:sz w:val="24"/>
          <w:szCs w:val="24"/>
          <w:lang w:eastAsia="sk-SK"/>
        </w:rPr>
        <w:t xml:space="preserve"> sa</w:t>
      </w:r>
      <w:r w:rsidRPr="00003176">
        <w:rPr>
          <w:rFonts w:ascii="Times New Roman" w:eastAsia="Times New Roman" w:hAnsi="Times New Roman" w:cs="Times New Roman"/>
          <w:sz w:val="24"/>
          <w:szCs w:val="24"/>
          <w:lang w:eastAsia="sk-SK"/>
        </w:rPr>
        <w:t xml:space="preserve"> musí dodržať obdobie odpočinku v trvaní aspoň jeden rok od zistenia výskytu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 do ďalšej výsadby, počas ktorého sa dotknutý množiteľský materiál a ovocné dreviny nesmú pestovať</w:t>
      </w:r>
      <w:r w:rsidR="00F30C66" w:rsidRPr="00003176">
        <w:rPr>
          <w:rFonts w:ascii="Times New Roman" w:eastAsia="Times New Roman" w:hAnsi="Times New Roman" w:cs="Times New Roman"/>
          <w:sz w:val="24"/>
          <w:szCs w:val="24"/>
          <w:lang w:eastAsia="sk-SK"/>
        </w:rPr>
        <w:t>,</w:t>
      </w:r>
    </w:p>
    <w:p w14:paraId="59CADC72" w14:textId="4F1B3E70"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v)</w:t>
      </w:r>
      <w:r w:rsidR="00184051"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požiadavky</w:t>
      </w:r>
      <w:r w:rsidR="00F30C66" w:rsidRPr="00003176">
        <w:rPr>
          <w:rFonts w:ascii="Times New Roman" w:eastAsia="Times New Roman" w:hAnsi="Times New Roman" w:cs="Times New Roman"/>
          <w:sz w:val="24"/>
          <w:szCs w:val="24"/>
          <w:lang w:eastAsia="sk-SK"/>
        </w:rPr>
        <w:t>, ktoré sa</w:t>
      </w:r>
      <w:r w:rsidRPr="00003176">
        <w:rPr>
          <w:rFonts w:ascii="Times New Roman" w:eastAsia="Times New Roman" w:hAnsi="Times New Roman" w:cs="Times New Roman"/>
          <w:sz w:val="24"/>
          <w:szCs w:val="24"/>
          <w:lang w:eastAsia="sk-SK"/>
        </w:rPr>
        <w:t xml:space="preserve"> týkajú výskytu regulovaných nekaranténnych škodcov</w:t>
      </w:r>
      <w:r w:rsidR="00F30C66"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okrem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 a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 a okrem vírusov:</w:t>
      </w:r>
    </w:p>
    <w:p w14:paraId="5677E2E5" w14:textId="0707A699" w:rsidR="009F4720" w:rsidRPr="00003176" w:rsidRDefault="00366451"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podiel certifikovaného materiálu a rastlín vo výrobnej prevádzke, ktoré preukazujú v priebehu posledného úplného vegetačného obdobia symptómy regulovaných nekaranténnych škodcov, nesmie prekročiť tieto hodnoty výskytu regulovaných nekaranténnych škodcov:</w:t>
      </w:r>
    </w:p>
    <w:p w14:paraId="50485118" w14:textId="77777777" w:rsidR="009F4720" w:rsidRPr="00003176" w:rsidRDefault="009F4720" w:rsidP="0028724F">
      <w:pPr>
        <w:widowControl w:val="0"/>
        <w:tabs>
          <w:tab w:val="left" w:pos="418"/>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—0,1 % pri </w:t>
      </w:r>
      <w:r w:rsidRPr="00003176">
        <w:rPr>
          <w:rFonts w:ascii="Times New Roman" w:eastAsia="Times New Roman" w:hAnsi="Times New Roman" w:cs="Times New Roman"/>
          <w:i/>
          <w:iCs/>
          <w:sz w:val="24"/>
          <w:szCs w:val="24"/>
          <w:lang w:eastAsia="sk-SK"/>
        </w:rPr>
        <w:t>Phytonemus pallidus</w:t>
      </w:r>
      <w:r w:rsidRPr="00003176">
        <w:rPr>
          <w:rFonts w:ascii="Times New Roman" w:eastAsia="Times New Roman" w:hAnsi="Times New Roman" w:cs="Times New Roman"/>
          <w:sz w:val="24"/>
          <w:szCs w:val="24"/>
          <w:lang w:eastAsia="sk-SK"/>
        </w:rPr>
        <w:t xml:space="preserve"> Banks,</w:t>
      </w:r>
    </w:p>
    <w:p w14:paraId="3CCA408D"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—0,5 % pri</w:t>
      </w:r>
    </w:p>
    <w:p w14:paraId="361B4567"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Aphelenchoides besseyi</w:t>
      </w:r>
      <w:r w:rsidRPr="00003176">
        <w:rPr>
          <w:rFonts w:ascii="Times New Roman" w:eastAsia="Times New Roman" w:hAnsi="Times New Roman" w:cs="Times New Roman"/>
          <w:sz w:val="24"/>
          <w:szCs w:val="24"/>
          <w:lang w:eastAsia="sk-SK"/>
        </w:rPr>
        <w:t xml:space="preserve"> Christie,</w:t>
      </w:r>
    </w:p>
    <w:p w14:paraId="406D9D90"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fytoplazma multiplikátora choroby jahôd,</w:t>
      </w:r>
    </w:p>
    <w:p w14:paraId="26122B5D"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—1 % pri</w:t>
      </w:r>
    </w:p>
    <w:p w14:paraId="22165ED0"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Aphelenchoides fragariae</w:t>
      </w:r>
      <w:r w:rsidRPr="00003176">
        <w:rPr>
          <w:rFonts w:ascii="Times New Roman" w:eastAsia="Times New Roman" w:hAnsi="Times New Roman" w:cs="Times New Roman"/>
          <w:sz w:val="24"/>
          <w:szCs w:val="24"/>
          <w:lang w:eastAsia="sk-SK"/>
        </w:rPr>
        <w:t xml:space="preserve"> (Ritzema Bos) Christie,</w:t>
      </w:r>
    </w:p>
    <w:p w14:paraId="6602A2D2"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Candidatus Phlomobacter fragariae</w:t>
      </w:r>
      <w:r w:rsidRPr="00003176">
        <w:rPr>
          <w:rFonts w:ascii="Times New Roman" w:eastAsia="Times New Roman" w:hAnsi="Times New Roman" w:cs="Times New Roman"/>
          <w:sz w:val="24"/>
          <w:szCs w:val="24"/>
          <w:lang w:eastAsia="sk-SK"/>
        </w:rPr>
        <w:t xml:space="preserve"> Zreik, Bové &amp; Garnier,</w:t>
      </w:r>
    </w:p>
    <w:p w14:paraId="7869E3FB" w14:textId="64A643A6"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asteris</w:t>
      </w:r>
      <w:r w:rsidRPr="00003176">
        <w:rPr>
          <w:rFonts w:ascii="Times New Roman" w:eastAsia="Times New Roman" w:hAnsi="Times New Roman" w:cs="Times New Roman"/>
          <w:sz w:val="24"/>
          <w:szCs w:val="24"/>
          <w:lang w:eastAsia="sk-SK"/>
        </w:rPr>
        <w:t xml:space="preserve"> Lee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w:t>
      </w:r>
    </w:p>
    <w:p w14:paraId="1486EBB7"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Candidatus Phytoplasma australiense</w:t>
      </w:r>
      <w:r w:rsidRPr="00003176">
        <w:rPr>
          <w:rFonts w:ascii="Times New Roman" w:eastAsia="Times New Roman" w:hAnsi="Times New Roman" w:cs="Times New Roman"/>
          <w:sz w:val="24"/>
          <w:szCs w:val="24"/>
          <w:lang w:eastAsia="sk-SK"/>
        </w:rPr>
        <w:t xml:space="preserve"> Davis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w:t>
      </w:r>
    </w:p>
    <w:p w14:paraId="7CC6636C"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Candidatus Phytoplasma fragariae</w:t>
      </w:r>
      <w:r w:rsidRPr="00003176">
        <w:rPr>
          <w:rFonts w:ascii="Times New Roman" w:eastAsia="Times New Roman" w:hAnsi="Times New Roman" w:cs="Times New Roman"/>
          <w:sz w:val="24"/>
          <w:szCs w:val="24"/>
          <w:lang w:eastAsia="sk-SK"/>
        </w:rPr>
        <w:t xml:space="preserve"> Valiunas, Staniulis &amp; Davis,</w:t>
      </w:r>
    </w:p>
    <w:p w14:paraId="137E6007" w14:textId="54CEE554"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w:t>
      </w:r>
    </w:p>
    <w:p w14:paraId="385D26AF" w14:textId="6A8F10D3"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solani Quaglino et al.</w:t>
      </w:r>
      <w:r w:rsidRPr="00003176">
        <w:rPr>
          <w:rFonts w:ascii="Times New Roman" w:eastAsia="Times New Roman" w:hAnsi="Times New Roman" w:cs="Times New Roman"/>
          <w:sz w:val="24"/>
          <w:szCs w:val="24"/>
          <w:lang w:eastAsia="sk-SK"/>
        </w:rPr>
        <w:t>,</w:t>
      </w:r>
    </w:p>
    <w:p w14:paraId="220FD6B0"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Chaetosiphon fragaefolii</w:t>
      </w:r>
      <w:r w:rsidRPr="00003176">
        <w:rPr>
          <w:rFonts w:ascii="Times New Roman" w:eastAsia="Times New Roman" w:hAnsi="Times New Roman" w:cs="Times New Roman"/>
          <w:sz w:val="24"/>
          <w:szCs w:val="24"/>
          <w:lang w:eastAsia="sk-SK"/>
        </w:rPr>
        <w:t xml:space="preserve"> Cockerell,</w:t>
      </w:r>
    </w:p>
    <w:p w14:paraId="5F5C97DE"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fytoplazma fylódie ďateliny,</w:t>
      </w:r>
    </w:p>
    <w:p w14:paraId="38F7B145"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Ditylenchus dipsaci</w:t>
      </w:r>
      <w:r w:rsidRPr="00003176">
        <w:rPr>
          <w:rFonts w:ascii="Times New Roman" w:eastAsia="Times New Roman" w:hAnsi="Times New Roman" w:cs="Times New Roman"/>
          <w:sz w:val="24"/>
          <w:szCs w:val="24"/>
          <w:lang w:eastAsia="sk-SK"/>
        </w:rPr>
        <w:t xml:space="preserve"> (Kuehn) Filipjev,</w:t>
      </w:r>
    </w:p>
    <w:p w14:paraId="0B057D68"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Meloidogyne hapla</w:t>
      </w:r>
      <w:r w:rsidRPr="00003176">
        <w:rPr>
          <w:rFonts w:ascii="Times New Roman" w:eastAsia="Times New Roman" w:hAnsi="Times New Roman" w:cs="Times New Roman"/>
          <w:sz w:val="24"/>
          <w:szCs w:val="24"/>
          <w:lang w:eastAsia="sk-SK"/>
        </w:rPr>
        <w:t xml:space="preserve"> Chitwood Chitwood,</w:t>
      </w:r>
    </w:p>
    <w:p w14:paraId="1D10B391"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Podosphaera aphanis</w:t>
      </w:r>
      <w:r w:rsidRPr="00003176">
        <w:rPr>
          <w:rFonts w:ascii="Times New Roman" w:eastAsia="Times New Roman" w:hAnsi="Times New Roman" w:cs="Times New Roman"/>
          <w:sz w:val="24"/>
          <w:szCs w:val="24"/>
          <w:lang w:eastAsia="sk-SK"/>
        </w:rPr>
        <w:t xml:space="preserve"> (Wallroth) Braun &amp; Takamatsu,</w:t>
      </w:r>
    </w:p>
    <w:p w14:paraId="493A07AA"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Pratylenchus vulnus</w:t>
      </w:r>
      <w:r w:rsidRPr="00003176">
        <w:rPr>
          <w:rFonts w:ascii="Times New Roman" w:eastAsia="Times New Roman" w:hAnsi="Times New Roman" w:cs="Times New Roman"/>
          <w:sz w:val="24"/>
          <w:szCs w:val="24"/>
          <w:lang w:eastAsia="sk-SK"/>
        </w:rPr>
        <w:t xml:space="preserve"> Allen &amp; Jensen,</w:t>
      </w:r>
    </w:p>
    <w:p w14:paraId="35C93484"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Rhizoctonia fragariae</w:t>
      </w:r>
      <w:r w:rsidRPr="00003176">
        <w:rPr>
          <w:rFonts w:ascii="Times New Roman" w:eastAsia="Times New Roman" w:hAnsi="Times New Roman" w:cs="Times New Roman"/>
          <w:sz w:val="24"/>
          <w:szCs w:val="24"/>
          <w:lang w:eastAsia="sk-SK"/>
        </w:rPr>
        <w:t xml:space="preserve"> Hussain &amp; W.E.McKeen,</w:t>
      </w:r>
    </w:p>
    <w:p w14:paraId="699A5311" w14:textId="4E96ABCC"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pri,</w:t>
      </w:r>
    </w:p>
    <w:p w14:paraId="6071A4B1"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Verticillium albo-atrum</w:t>
      </w:r>
      <w:r w:rsidRPr="00003176">
        <w:rPr>
          <w:rFonts w:ascii="Times New Roman" w:eastAsia="Times New Roman" w:hAnsi="Times New Roman" w:cs="Times New Roman"/>
          <w:sz w:val="24"/>
          <w:szCs w:val="24"/>
          <w:lang w:eastAsia="sk-SK"/>
        </w:rPr>
        <w:t xml:space="preserve"> Reinke &amp; Berthold,</w:t>
      </w:r>
    </w:p>
    <w:p w14:paraId="4CFEEE77" w14:textId="7155FE98" w:rsidR="008E7A82"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Verticillium dahliae</w:t>
      </w:r>
      <w:r w:rsidRPr="00003176">
        <w:rPr>
          <w:rFonts w:ascii="Times New Roman" w:eastAsia="Times New Roman" w:hAnsi="Times New Roman" w:cs="Times New Roman"/>
          <w:sz w:val="24"/>
          <w:szCs w:val="24"/>
          <w:lang w:eastAsia="sk-SK"/>
        </w:rPr>
        <w:t xml:space="preserve"> Kleb,</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pričom napadnutý množiteľský materiál a ovocné dreviny a všetky okolité hostiteľské rastliny musia byť odstránené a</w:t>
      </w:r>
      <w:r w:rsidR="008E7A82" w:rsidRPr="00003176">
        <w:rPr>
          <w:rFonts w:ascii="Times New Roman" w:eastAsia="Times New Roman" w:hAnsi="Times New Roman" w:cs="Times New Roman"/>
          <w:sz w:val="24"/>
          <w:szCs w:val="24"/>
          <w:lang w:eastAsia="sk-SK"/>
        </w:rPr>
        <w:t> </w:t>
      </w:r>
      <w:r w:rsidRPr="00003176">
        <w:rPr>
          <w:rFonts w:ascii="Times New Roman" w:eastAsia="Times New Roman" w:hAnsi="Times New Roman" w:cs="Times New Roman"/>
          <w:sz w:val="24"/>
          <w:szCs w:val="24"/>
          <w:lang w:eastAsia="sk-SK"/>
        </w:rPr>
        <w:t>zničené</w:t>
      </w:r>
      <w:r w:rsidR="008E7A82" w:rsidRPr="00003176">
        <w:rPr>
          <w:rFonts w:ascii="Times New Roman" w:eastAsia="Times New Roman" w:hAnsi="Times New Roman" w:cs="Times New Roman"/>
          <w:sz w:val="24"/>
          <w:szCs w:val="24"/>
          <w:lang w:eastAsia="sk-SK"/>
        </w:rPr>
        <w:t>.</w:t>
      </w:r>
    </w:p>
    <w:p w14:paraId="486F8097" w14:textId="77777777" w:rsidR="009F4720" w:rsidRPr="00003176" w:rsidRDefault="009F4720" w:rsidP="0028724F">
      <w:pPr>
        <w:pStyle w:val="Odsekzoznamu"/>
        <w:widowControl w:val="0"/>
        <w:numPr>
          <w:ilvl w:val="0"/>
          <w:numId w:val="17"/>
        </w:numPr>
        <w:spacing w:after="0" w:line="240" w:lineRule="auto"/>
        <w:contextualSpacing w:val="0"/>
        <w:jc w:val="both"/>
        <w:rPr>
          <w:rFonts w:ascii="Times New Roman" w:eastAsia="Times New Roman" w:hAnsi="Times New Roman" w:cs="Times New Roman"/>
          <w:vanish/>
          <w:sz w:val="24"/>
          <w:szCs w:val="24"/>
          <w:lang w:eastAsia="sk-SK"/>
        </w:rPr>
      </w:pPr>
    </w:p>
    <w:p w14:paraId="78A4FA9E" w14:textId="16AF6B49"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pri pozitívnom výsledku testu certifikovaného materiálu a rastlín, ktoré preukazujú symptómy vírusu mozaiky arábky, vírusu krúžkovitosti maliny, vírusu kučeravosti jahody, </w:t>
      </w:r>
      <w:r w:rsidRPr="00003176">
        <w:rPr>
          <w:rFonts w:ascii="Times New Roman" w:eastAsia="Times New Roman" w:hAnsi="Times New Roman" w:cs="Times New Roman"/>
          <w:sz w:val="24"/>
          <w:szCs w:val="24"/>
          <w:lang w:eastAsia="sk-SK"/>
        </w:rPr>
        <w:lastRenderedPageBreak/>
        <w:t>vírusu latentnej krúžkovitosti jahody, vírusu mierneho žltnutia okrajov listov jahody, vírusu lemovania žiliek jahody alebo vírusu čiernej krúžkovitosti rajčiaka, sa množiteľský materiál a ovocné dreviny musia odstrániť a ihneď zničiť,</w:t>
      </w:r>
    </w:p>
    <w:p w14:paraId="0AADC0D3" w14:textId="5CB292C2" w:rsidR="009F4720" w:rsidRPr="00003176" w:rsidRDefault="009F4720" w:rsidP="0028724F">
      <w:pPr>
        <w:widowControl w:val="0"/>
        <w:tabs>
          <w:tab w:val="left" w:pos="349"/>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vi)</w:t>
      </w:r>
      <w:r w:rsidRPr="00003176">
        <w:rPr>
          <w:rFonts w:ascii="Times New Roman" w:eastAsia="Times New Roman" w:hAnsi="Times New Roman" w:cs="Times New Roman"/>
          <w:sz w:val="24"/>
          <w:szCs w:val="24"/>
          <w:lang w:eastAsia="sk-SK"/>
        </w:rPr>
        <w:tab/>
        <w:t>vo výrobnej prevádzke nesmú byť symptómy všetkých vírusov uvedených v prílohách č. 1 a 2 v priebehu posledného úplného vegetačného obdobia pozorované na viac ako 2 % certifikovaného materiálu a rastlín a tento certifikovaný materiál a ovocné dreviny a všetky symptomatické rastliny v bezprostrednej blízkosti sa musia odstrániť a ihneď zničiť.</w:t>
      </w:r>
    </w:p>
    <w:p w14:paraId="46CB0A7C" w14:textId="4E0F522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e) </w:t>
      </w:r>
      <w:r w:rsidR="009415A7" w:rsidRPr="00003176">
        <w:rPr>
          <w:rFonts w:ascii="Times New Roman" w:eastAsia="Times New Roman" w:hAnsi="Times New Roman" w:cs="Times New Roman"/>
          <w:b/>
          <w:bCs/>
          <w:color w:val="000000"/>
          <w:sz w:val="24"/>
          <w:szCs w:val="24"/>
          <w:lang w:eastAsia="sk-SK"/>
        </w:rPr>
        <w:t>K</w:t>
      </w:r>
      <w:r w:rsidRPr="00003176">
        <w:rPr>
          <w:rFonts w:ascii="Times New Roman" w:eastAsia="Times New Roman" w:hAnsi="Times New Roman" w:cs="Times New Roman"/>
          <w:b/>
          <w:bCs/>
          <w:color w:val="000000"/>
          <w:sz w:val="24"/>
          <w:szCs w:val="24"/>
          <w:lang w:eastAsia="sk-SK"/>
        </w:rPr>
        <w:t>onformný materiál</w:t>
      </w:r>
    </w:p>
    <w:p w14:paraId="765E1AD9"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1338F4F0" w14:textId="6E06C971"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výskyte symptómov </w:t>
      </w:r>
      <w:r w:rsidRPr="00003176">
        <w:rPr>
          <w:rFonts w:ascii="Times New Roman" w:eastAsia="Times New Roman" w:hAnsi="Times New Roman" w:cs="Times New Roman"/>
          <w:i/>
          <w:iCs/>
          <w:color w:val="000000"/>
          <w:sz w:val="24"/>
          <w:szCs w:val="24"/>
          <w:lang w:eastAsia="sk-SK"/>
        </w:rPr>
        <w:t>Phytophthora fragariae</w:t>
      </w:r>
      <w:r w:rsidRPr="00003176">
        <w:rPr>
          <w:rFonts w:ascii="Times New Roman" w:eastAsia="Times New Roman" w:hAnsi="Times New Roman" w:cs="Times New Roman"/>
          <w:color w:val="000000"/>
          <w:sz w:val="24"/>
          <w:szCs w:val="24"/>
          <w:lang w:eastAsia="sk-SK"/>
        </w:rPr>
        <w:t xml:space="preserve"> C.J. Hickman na olistení sa musí vykonať odber vzoriek a testovanie reprezentatívnej vzorky koreňov. Odber vzoriek a testovanie sa musia vykonať, ak sú pri vizuálnej prehliadke nejasné symptómy vírusu mozaiky arábky, vírusu krúžkovitosti maliny, vírusu kučeravosti jahody, vírusu latentnej krúžkovitosti jahody, vírusu mierneho žltnutia okrajov listov jahody, vírusu lemovania žiliek jahody alebo vírusu čiernej krúžkovitosti rajčiaka. 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00F30C66"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okrem vírusu mozaiky arábky, </w:t>
      </w:r>
      <w:r w:rsidRPr="00003176">
        <w:rPr>
          <w:rFonts w:ascii="Times New Roman" w:eastAsia="Times New Roman" w:hAnsi="Times New Roman" w:cs="Times New Roman"/>
          <w:i/>
          <w:iCs/>
          <w:color w:val="000000"/>
          <w:sz w:val="24"/>
          <w:szCs w:val="24"/>
          <w:lang w:eastAsia="sk-SK"/>
        </w:rPr>
        <w:t>Phytophthora fragariae</w:t>
      </w:r>
      <w:r w:rsidRPr="00003176">
        <w:rPr>
          <w:rFonts w:ascii="Times New Roman" w:eastAsia="Times New Roman" w:hAnsi="Times New Roman" w:cs="Times New Roman"/>
          <w:color w:val="000000"/>
          <w:sz w:val="24"/>
          <w:szCs w:val="24"/>
          <w:lang w:eastAsia="sk-SK"/>
        </w:rPr>
        <w:t xml:space="preserve"> C.J. Hickman, vírusu krúžkovitosti maliny, vírusu kučeravosti jahody, vírusu latentnej krúžkovitosti jahody, vírusu mierneho žltnutia okrajov listov jahody, vírusu lemovania žiliek jahody a vírusu čiernej krúžkovitosti rajčiaka.</w:t>
      </w:r>
    </w:p>
    <w:p w14:paraId="68F672DF" w14:textId="69E97F56" w:rsidR="009F4720" w:rsidRPr="00003176" w:rsidRDefault="0074046A" w:rsidP="0028724F">
      <w:pPr>
        <w:widowControl w:val="0"/>
        <w:tabs>
          <w:tab w:val="left" w:pos="552"/>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448F5DEB" w14:textId="77777777" w:rsidR="009F4720" w:rsidRPr="00003176" w:rsidRDefault="00184051"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i) </w:t>
      </w:r>
      <w:r w:rsidR="009F4720" w:rsidRPr="00003176">
        <w:rPr>
          <w:rFonts w:ascii="Times New Roman" w:eastAsia="Times New Roman" w:hAnsi="Times New Roman" w:cs="Times New Roman"/>
          <w:sz w:val="24"/>
          <w:szCs w:val="24"/>
          <w:lang w:eastAsia="sk-SK"/>
        </w:rPr>
        <w:t xml:space="preserve">výskyt </w:t>
      </w:r>
      <w:r w:rsidR="009F4720" w:rsidRPr="00003176">
        <w:rPr>
          <w:rFonts w:ascii="Times New Roman" w:eastAsia="Times New Roman" w:hAnsi="Times New Roman" w:cs="Times New Roman"/>
          <w:i/>
          <w:iCs/>
          <w:sz w:val="24"/>
          <w:szCs w:val="24"/>
          <w:lang w:eastAsia="sk-SK"/>
        </w:rPr>
        <w:t>Phytophthora fragariae</w:t>
      </w:r>
      <w:r w:rsidR="009F4720" w:rsidRPr="00003176">
        <w:rPr>
          <w:rFonts w:ascii="Times New Roman" w:eastAsia="Times New Roman" w:hAnsi="Times New Roman" w:cs="Times New Roman"/>
          <w:sz w:val="24"/>
          <w:szCs w:val="24"/>
          <w:lang w:eastAsia="sk-SK"/>
        </w:rPr>
        <w:t xml:space="preserve"> C.J. Hickman</w:t>
      </w:r>
    </w:p>
    <w:p w14:paraId="4B12CA53" w14:textId="777494E5" w:rsidR="009F4720" w:rsidRPr="00003176" w:rsidRDefault="00366451" w:rsidP="0028724F">
      <w:pPr>
        <w:widowControl w:val="0"/>
        <w:tabs>
          <w:tab w:val="left" w:pos="402"/>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konformný materiál a ovocné dreviny musia byť vyrobené v oblasti bez výskytu </w:t>
      </w:r>
      <w:r w:rsidR="009F4720" w:rsidRPr="00003176">
        <w:rPr>
          <w:rFonts w:ascii="Times New Roman" w:eastAsia="Times New Roman" w:hAnsi="Times New Roman" w:cs="Times New Roman"/>
          <w:i/>
          <w:iCs/>
          <w:sz w:val="24"/>
          <w:szCs w:val="24"/>
          <w:lang w:eastAsia="sk-SK"/>
        </w:rPr>
        <w:t>Phytophthora fragariae</w:t>
      </w:r>
      <w:r w:rsidR="009F4720" w:rsidRPr="00003176">
        <w:rPr>
          <w:rFonts w:ascii="Times New Roman" w:eastAsia="Times New Roman" w:hAnsi="Times New Roman" w:cs="Times New Roman"/>
          <w:sz w:val="24"/>
          <w:szCs w:val="24"/>
          <w:lang w:eastAsia="sk-SK"/>
        </w:rPr>
        <w:t xml:space="preserve"> C.J. Hickman alebo</w:t>
      </w:r>
    </w:p>
    <w:p w14:paraId="2AE8B6B5" w14:textId="77777777" w:rsidR="009F4720" w:rsidRPr="00003176" w:rsidRDefault="009F4720" w:rsidP="0028724F">
      <w:pPr>
        <w:pStyle w:val="Odsekzoznamu"/>
        <w:widowControl w:val="0"/>
        <w:numPr>
          <w:ilvl w:val="0"/>
          <w:numId w:val="16"/>
        </w:numPr>
        <w:spacing w:after="0" w:line="240" w:lineRule="auto"/>
        <w:contextualSpacing w:val="0"/>
        <w:jc w:val="both"/>
        <w:rPr>
          <w:rFonts w:ascii="Times New Roman" w:eastAsia="Times New Roman" w:hAnsi="Times New Roman" w:cs="Times New Roman"/>
          <w:vanish/>
          <w:sz w:val="24"/>
          <w:szCs w:val="24"/>
          <w:lang w:eastAsia="sk-SK"/>
        </w:rPr>
      </w:pPr>
    </w:p>
    <w:p w14:paraId="3CB60E74" w14:textId="3EA1CD9B"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olistení konformného materiálu a rastlín v priebehu posledného úplného vegetačného obdobia pozorované žiadne symptómy </w:t>
      </w:r>
      <w:r w:rsidRPr="00003176">
        <w:rPr>
          <w:rFonts w:ascii="Times New Roman" w:eastAsia="Times New Roman" w:hAnsi="Times New Roman" w:cs="Times New Roman"/>
          <w:i/>
          <w:iCs/>
          <w:sz w:val="24"/>
          <w:szCs w:val="24"/>
          <w:lang w:eastAsia="sk-SK"/>
        </w:rPr>
        <w:t>Phytophthora fragariae</w:t>
      </w:r>
      <w:r w:rsidRPr="00003176">
        <w:rPr>
          <w:rFonts w:ascii="Times New Roman" w:eastAsia="Times New Roman" w:hAnsi="Times New Roman" w:cs="Times New Roman"/>
          <w:sz w:val="24"/>
          <w:szCs w:val="24"/>
          <w:lang w:eastAsia="sk-SK"/>
        </w:rPr>
        <w:t xml:space="preserve"> C.J. Hickman a všetok napadnutý konformný materiál a ovocné dreviny a rastliny v okruhu s polomerom aspoň 5 m musia byť označené, vylúčené zo zberu a uvádzania na trh a po zbere nenapadnutého konformného materiálu a rastlín sa musia zničiť,</w:t>
      </w:r>
    </w:p>
    <w:p w14:paraId="481438D5"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ii) výskyt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w:t>
      </w:r>
    </w:p>
    <w:p w14:paraId="4AD516EC" w14:textId="75C9DAC0"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konformný materiál a ovocné dreviny musia byť vyrobené v oblastiach </w:t>
      </w:r>
      <w:r w:rsidR="00184051" w:rsidRPr="00003176">
        <w:rPr>
          <w:rFonts w:ascii="Times New Roman" w:eastAsia="Times New Roman" w:hAnsi="Times New Roman" w:cs="Times New Roman"/>
          <w:sz w:val="24"/>
          <w:szCs w:val="24"/>
          <w:lang w:eastAsia="sk-SK"/>
        </w:rPr>
        <w:t xml:space="preserve">bez </w:t>
      </w:r>
      <w:r w:rsidR="009F4720" w:rsidRPr="00003176">
        <w:rPr>
          <w:rFonts w:ascii="Times New Roman" w:eastAsia="Times New Roman" w:hAnsi="Times New Roman" w:cs="Times New Roman"/>
          <w:sz w:val="24"/>
          <w:szCs w:val="24"/>
          <w:lang w:eastAsia="sk-SK"/>
        </w:rPr>
        <w:t xml:space="preserve">výskytu </w:t>
      </w:r>
      <w:r w:rsidR="009F4720" w:rsidRPr="00003176">
        <w:rPr>
          <w:rFonts w:ascii="Times New Roman" w:eastAsia="Times New Roman" w:hAnsi="Times New Roman" w:cs="Times New Roman"/>
          <w:i/>
          <w:iCs/>
          <w:sz w:val="24"/>
          <w:szCs w:val="24"/>
          <w:lang w:eastAsia="sk-SK"/>
        </w:rPr>
        <w:t>Xanthomonas fragariae</w:t>
      </w:r>
      <w:r w:rsidR="009F4720" w:rsidRPr="00003176">
        <w:rPr>
          <w:rFonts w:ascii="Times New Roman" w:eastAsia="Times New Roman" w:hAnsi="Times New Roman" w:cs="Times New Roman"/>
          <w:sz w:val="24"/>
          <w:szCs w:val="24"/>
          <w:lang w:eastAsia="sk-SK"/>
        </w:rPr>
        <w:t xml:space="preserve"> Kennedy &amp; King, </w:t>
      </w:r>
    </w:p>
    <w:p w14:paraId="6BDD49E0" w14:textId="77777777" w:rsidR="009F4720" w:rsidRPr="00003176" w:rsidRDefault="009F4720" w:rsidP="0028724F">
      <w:pPr>
        <w:pStyle w:val="Odsekzoznamu"/>
        <w:widowControl w:val="0"/>
        <w:numPr>
          <w:ilvl w:val="0"/>
          <w:numId w:val="11"/>
        </w:numPr>
        <w:spacing w:after="0" w:line="240" w:lineRule="auto"/>
        <w:contextualSpacing w:val="0"/>
        <w:jc w:val="both"/>
        <w:rPr>
          <w:rFonts w:ascii="Times New Roman" w:eastAsia="Times New Roman" w:hAnsi="Times New Roman" w:cs="Times New Roman"/>
          <w:vanish/>
          <w:sz w:val="24"/>
          <w:szCs w:val="24"/>
          <w:lang w:eastAsia="sk-SK"/>
        </w:rPr>
      </w:pPr>
    </w:p>
    <w:p w14:paraId="23681707" w14:textId="54A049D2"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konformnom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 a všetky symptomatické rastliny v bezprostrednej blízkosti sa musia odstrániť a ihneď zničiť, alebo</w:t>
      </w:r>
    </w:p>
    <w:p w14:paraId="6B483CBC" w14:textId="77777777" w:rsidR="009F4720" w:rsidRPr="00003176" w:rsidRDefault="009F4720" w:rsidP="0028724F">
      <w:pPr>
        <w:pStyle w:val="Odsekzoznamu"/>
        <w:widowControl w:val="0"/>
        <w:numPr>
          <w:ilvl w:val="0"/>
          <w:numId w:val="12"/>
        </w:numPr>
        <w:spacing w:after="0" w:line="240" w:lineRule="auto"/>
        <w:contextualSpacing w:val="0"/>
        <w:jc w:val="both"/>
        <w:rPr>
          <w:rFonts w:ascii="Times New Roman" w:eastAsia="Times New Roman" w:hAnsi="Times New Roman" w:cs="Times New Roman"/>
          <w:vanish/>
          <w:sz w:val="24"/>
          <w:szCs w:val="24"/>
          <w:lang w:eastAsia="sk-SK"/>
        </w:rPr>
      </w:pPr>
    </w:p>
    <w:p w14:paraId="4D4EE64B" w14:textId="785D448A"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Xanthomonas fragariae</w:t>
      </w:r>
      <w:r w:rsidRPr="00003176">
        <w:rPr>
          <w:rFonts w:ascii="Times New Roman" w:eastAsia="Times New Roman" w:hAnsi="Times New Roman" w:cs="Times New Roman"/>
          <w:sz w:val="24"/>
          <w:szCs w:val="24"/>
          <w:lang w:eastAsia="sk-SK"/>
        </w:rPr>
        <w:t xml:space="preserve"> Kennedy &amp; King v priebehu posledného úplného vegetačného obdobia pozorované na viac ako 5 % konformného materiálu a rastlín a tento konformný materiál a ovocné dreviny a všetky symptomatické rastliny v bezprostrednej blízkosti sa musia odstrániť a ihneď zničiť,</w:t>
      </w:r>
    </w:p>
    <w:p w14:paraId="3AEBF4D4" w14:textId="2C9517A3" w:rsidR="009F4720" w:rsidRPr="00003176" w:rsidRDefault="009F4720" w:rsidP="0028724F">
      <w:pPr>
        <w:widowControl w:val="0"/>
        <w:tabs>
          <w:tab w:val="left" w:pos="29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00184051"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pri pozitívnom výsledku testu konformného materiálu a rastlín, ktoré preukazujú symptómy vírusu mozaiky arábky, vírusu krúžkovitosti maliny, vírusu kučeravosti jahody, vírusu latentnej </w:t>
      </w:r>
      <w:r w:rsidRPr="00003176">
        <w:rPr>
          <w:rFonts w:ascii="Times New Roman" w:eastAsia="Times New Roman" w:hAnsi="Times New Roman" w:cs="Times New Roman"/>
          <w:sz w:val="24"/>
          <w:szCs w:val="24"/>
          <w:lang w:eastAsia="sk-SK"/>
        </w:rPr>
        <w:lastRenderedPageBreak/>
        <w:t>krúžkovitosti jahody, vírusu mierneho žltnutia okrajov listov jahody, vírusu lemovania žiliek jahody alebo vírusu čiernej krúžkovitosti rajčiaka, sa konformný materiál a ovocné dreviny musí odstrániť a ihneď zničiť.</w:t>
      </w:r>
    </w:p>
    <w:p w14:paraId="091C4089"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7. </w:t>
      </w:r>
      <w:r w:rsidRPr="00003176">
        <w:rPr>
          <w:rFonts w:ascii="Times New Roman" w:eastAsia="Times New Roman" w:hAnsi="Times New Roman" w:cs="Times New Roman"/>
          <w:b/>
          <w:bCs/>
          <w:i/>
          <w:iCs/>
          <w:color w:val="000000"/>
          <w:sz w:val="24"/>
          <w:szCs w:val="24"/>
          <w:lang w:eastAsia="sk-SK"/>
        </w:rPr>
        <w:t>Juglans regia</w:t>
      </w:r>
      <w:r w:rsidRPr="00003176">
        <w:rPr>
          <w:rFonts w:ascii="Times New Roman" w:eastAsia="Times New Roman" w:hAnsi="Times New Roman" w:cs="Times New Roman"/>
          <w:b/>
          <w:bCs/>
          <w:color w:val="000000"/>
          <w:sz w:val="24"/>
          <w:szCs w:val="24"/>
          <w:lang w:eastAsia="sk-SK"/>
        </w:rPr>
        <w:t xml:space="preserve"> L.</w:t>
      </w:r>
    </w:p>
    <w:p w14:paraId="1BE4813E"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Všetok množiteľský materiál</w:t>
      </w:r>
    </w:p>
    <w:p w14:paraId="283EE737"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1038EB98"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72B2EC0D" w14:textId="6AAF185C"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b) Predzákladný materiál</w:t>
      </w:r>
    </w:p>
    <w:p w14:paraId="551693A6"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5E2B3AEB" w14:textId="03E61353"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kvitnúcej predzákladnej materskej rastline sa jeden rok po jej schválení ako predzákladnej materskej rastliny a potom v 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00B9417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2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pri pochybnostiach o výskyte </w:t>
      </w:r>
      <w:r w:rsidRPr="00003176">
        <w:rPr>
          <w:rFonts w:ascii="Times New Roman" w:eastAsia="Times New Roman" w:hAnsi="Times New Roman" w:cs="Times New Roman"/>
          <w:sz w:val="24"/>
          <w:szCs w:val="24"/>
          <w:lang w:eastAsia="sk-SK"/>
        </w:rPr>
        <w:t>regulovaných nekaranténnych škodcov</w:t>
      </w:r>
      <w:r w:rsidR="00B9417E" w:rsidRPr="00003176">
        <w:rPr>
          <w:rFonts w:ascii="Times New Roman" w:eastAsia="Times New Roman" w:hAnsi="Times New Roman" w:cs="Times New Roman"/>
          <w:sz w:val="24"/>
          <w:szCs w:val="24"/>
          <w:lang w:eastAsia="sk-SK"/>
        </w:rPr>
        <w:t xml:space="preserve"> </w:t>
      </w:r>
      <w:r w:rsidR="00003176" w:rsidRPr="00003176">
        <w:rPr>
          <w:rFonts w:ascii="Times New Roman" w:eastAsia="Times New Roman" w:hAnsi="Times New Roman" w:cs="Times New Roman"/>
          <w:color w:val="000000"/>
          <w:sz w:val="24"/>
          <w:szCs w:val="24"/>
          <w:lang w:eastAsia="sk-SK"/>
        </w:rPr>
        <w:t>uvedených v prílohe č. </w:t>
      </w:r>
      <w:r w:rsidRPr="00003176">
        <w:rPr>
          <w:rFonts w:ascii="Times New Roman" w:eastAsia="Times New Roman" w:hAnsi="Times New Roman" w:cs="Times New Roman"/>
          <w:color w:val="000000"/>
          <w:sz w:val="24"/>
          <w:szCs w:val="24"/>
          <w:lang w:eastAsia="sk-SK"/>
        </w:rPr>
        <w:t>1.</w:t>
      </w:r>
    </w:p>
    <w:p w14:paraId="3B802DA0" w14:textId="7F3B5D70"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c) Základný materiál</w:t>
      </w:r>
    </w:p>
    <w:p w14:paraId="3F632E50"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5AF48F13" w14:textId="35EC512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Na základe posúdenia rizika napadnutia základných materských rastlín sa každý rok musí vykonať odber vzoriek a testovanie reprezentatívneho podielu týchto rastlín na zistenie výskytu </w:t>
      </w:r>
      <w:r w:rsidRPr="00003176">
        <w:rPr>
          <w:rFonts w:ascii="Times New Roman" w:eastAsia="Times New Roman" w:hAnsi="Times New Roman" w:cs="Times New Roman"/>
          <w:sz w:val="24"/>
          <w:szCs w:val="24"/>
          <w:lang w:eastAsia="sk-SK"/>
        </w:rPr>
        <w:t>regulovaných nekaranténnych škodcov</w:t>
      </w:r>
      <w:r w:rsidR="0074046A"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7321A7D6" w14:textId="7A6E605B"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d) Certifikovaný materiál</w:t>
      </w:r>
    </w:p>
    <w:p w14:paraId="6D30B812"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01128A25" w14:textId="59AD2C10"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Na základe posúdenia rizika napadnutia certifikovaných materských rastlín sa každé tri roky musí vykonať odber vzoriek a testovanie reprezentatívneho podielu uvedených rastlín na zistenie výskytu </w:t>
      </w:r>
      <w:r w:rsidRPr="00003176">
        <w:rPr>
          <w:rFonts w:ascii="Times New Roman" w:eastAsia="Times New Roman" w:hAnsi="Times New Roman" w:cs="Times New Roman"/>
          <w:sz w:val="24"/>
          <w:szCs w:val="24"/>
          <w:lang w:eastAsia="sk-SK"/>
        </w:rPr>
        <w:t>regulovaných nekaranténnych škodcov</w:t>
      </w:r>
      <w:r w:rsidR="009F6192"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3F4A6DCE" w14:textId="303859E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certifikovaných rastlín sa musí vykonať pri pochybnostiach o výskyte </w:t>
      </w:r>
      <w:r w:rsidRPr="00003176">
        <w:rPr>
          <w:rFonts w:ascii="Times New Roman" w:eastAsia="Times New Roman" w:hAnsi="Times New Roman" w:cs="Times New Roman"/>
          <w:sz w:val="24"/>
          <w:szCs w:val="24"/>
          <w:lang w:eastAsia="sk-SK"/>
        </w:rPr>
        <w:t>regulovaných nekaranténnych škodcov</w:t>
      </w:r>
      <w:r w:rsidR="0074046A"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256352CD" w14:textId="33AE5A2D"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e) Konformný materiál</w:t>
      </w:r>
    </w:p>
    <w:p w14:paraId="6E6C550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D076747" w14:textId="4AADF9A2"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009F6192"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3011F85E"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8. </w:t>
      </w:r>
      <w:r w:rsidRPr="00003176">
        <w:rPr>
          <w:rFonts w:ascii="Times New Roman" w:eastAsia="Times New Roman" w:hAnsi="Times New Roman" w:cs="Times New Roman"/>
          <w:b/>
          <w:bCs/>
          <w:i/>
          <w:iCs/>
          <w:color w:val="000000"/>
          <w:sz w:val="24"/>
          <w:szCs w:val="24"/>
          <w:lang w:eastAsia="sk-SK"/>
        </w:rPr>
        <w:t>Malus</w:t>
      </w:r>
      <w:r w:rsidRPr="00003176">
        <w:rPr>
          <w:rFonts w:ascii="Times New Roman" w:eastAsia="Times New Roman" w:hAnsi="Times New Roman" w:cs="Times New Roman"/>
          <w:b/>
          <w:bCs/>
          <w:color w:val="000000"/>
          <w:sz w:val="24"/>
          <w:szCs w:val="24"/>
          <w:lang w:eastAsia="sk-SK"/>
        </w:rPr>
        <w:t xml:space="preserve"> Mill.</w:t>
      </w:r>
    </w:p>
    <w:p w14:paraId="3C72055E"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Všet</w:t>
      </w:r>
      <w:r w:rsidR="009F6192" w:rsidRPr="00003176">
        <w:rPr>
          <w:rFonts w:ascii="Times New Roman" w:eastAsia="Times New Roman" w:hAnsi="Times New Roman" w:cs="Times New Roman"/>
          <w:b/>
          <w:bCs/>
          <w:color w:val="000000"/>
          <w:sz w:val="24"/>
          <w:szCs w:val="24"/>
          <w:lang w:eastAsia="sk-SK"/>
        </w:rPr>
        <w:t>o</w:t>
      </w:r>
      <w:r w:rsidRPr="00003176">
        <w:rPr>
          <w:rFonts w:ascii="Times New Roman" w:eastAsia="Times New Roman" w:hAnsi="Times New Roman" w:cs="Times New Roman"/>
          <w:b/>
          <w:bCs/>
          <w:color w:val="000000"/>
          <w:sz w:val="24"/>
          <w:szCs w:val="24"/>
          <w:lang w:eastAsia="sk-SK"/>
        </w:rPr>
        <w:t>k</w:t>
      </w:r>
      <w:r w:rsidR="009F6192" w:rsidRPr="00003176">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b/>
          <w:bCs/>
          <w:color w:val="000000"/>
          <w:sz w:val="24"/>
          <w:szCs w:val="24"/>
          <w:lang w:eastAsia="sk-SK"/>
        </w:rPr>
        <w:t>množiteľský materiál</w:t>
      </w:r>
    </w:p>
    <w:p w14:paraId="7D44AB1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4E652158"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18BD1499" w14:textId="4622531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lastRenderedPageBreak/>
        <w:t>b) Predzákladný materiál</w:t>
      </w:r>
    </w:p>
    <w:p w14:paraId="28CBED14"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3252D449" w14:textId="7EA6BD6F"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w:t>
      </w:r>
      <w:r w:rsidR="0074046A"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po jej schválení ako predzákladnej materskej rastliny a potom v pätnásťročných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0074046A"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2 okrem vírusom podobných chorôb a viroidov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pri pochybnostiach o výskyte </w:t>
      </w:r>
      <w:r w:rsidRPr="00003176">
        <w:rPr>
          <w:rFonts w:ascii="Times New Roman" w:eastAsia="Times New Roman" w:hAnsi="Times New Roman" w:cs="Times New Roman"/>
          <w:sz w:val="24"/>
          <w:szCs w:val="24"/>
          <w:lang w:eastAsia="sk-SK"/>
        </w:rPr>
        <w:t>regulovaných nekaranténnych škodcov</w:t>
      </w:r>
      <w:r w:rsidR="009F6192"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65311CEE" w14:textId="77777777" w:rsidR="0074046A" w:rsidRPr="00003176" w:rsidRDefault="0074046A" w:rsidP="0028724F">
      <w:pPr>
        <w:widowControl w:val="0"/>
        <w:shd w:val="clear" w:color="auto" w:fill="FFFFFF"/>
        <w:spacing w:before="120" w:after="0" w:line="240" w:lineRule="auto"/>
        <w:jc w:val="both"/>
        <w:rPr>
          <w:rFonts w:ascii="Times New Roman" w:eastAsia="Times New Roman" w:hAnsi="Times New Roman" w:cs="Times New Roman"/>
          <w:bCs/>
          <w:i/>
          <w:i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4D5EF297" w14:textId="543F0B2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Ak je na výrobu predzákladného materiálu na poli, ktoré nie je zabezpečené proti hmyzu, povolená výnimka podľa osobitného predpisu,</w:t>
      </w:r>
      <w:r w:rsidR="003062D3" w:rsidRPr="00003176">
        <w:rPr>
          <w:rFonts w:ascii="Times New Roman" w:eastAsia="Times New Roman" w:hAnsi="Times New Roman" w:cs="Times New Roman"/>
          <w:color w:val="000000"/>
          <w:sz w:val="24"/>
          <w:szCs w:val="24"/>
          <w:vertAlign w:val="superscript"/>
          <w:lang w:eastAsia="sk-SK"/>
        </w:rPr>
        <w:t>16</w:t>
      </w:r>
      <w:r w:rsidRPr="00003176">
        <w:rPr>
          <w:rFonts w:ascii="Times New Roman" w:eastAsia="Times New Roman" w:hAnsi="Times New Roman" w:cs="Times New Roman"/>
          <w:color w:val="000000"/>
          <w:sz w:val="24"/>
          <w:szCs w:val="24"/>
          <w:lang w:eastAsia="sk-SK"/>
        </w:rPr>
        <w:t>) musia byť splnené</w:t>
      </w:r>
      <w:r w:rsidR="00184051" w:rsidRPr="00003176">
        <w:rPr>
          <w:rFonts w:ascii="Times New Roman" w:eastAsia="Times New Roman" w:hAnsi="Times New Roman" w:cs="Times New Roman"/>
          <w:color w:val="000000"/>
          <w:sz w:val="24"/>
          <w:szCs w:val="24"/>
          <w:lang w:eastAsia="sk-SK"/>
        </w:rPr>
        <w:t xml:space="preserve"> tieto požiadavky</w:t>
      </w:r>
      <w:r w:rsidRPr="00003176">
        <w:rPr>
          <w:rFonts w:ascii="Times New Roman" w:eastAsia="Times New Roman" w:hAnsi="Times New Roman" w:cs="Times New Roman"/>
          <w:color w:val="000000"/>
          <w:sz w:val="24"/>
          <w:szCs w:val="24"/>
          <w:lang w:eastAsia="sk-SK"/>
        </w:rPr>
        <w:t>:</w:t>
      </w:r>
    </w:p>
    <w:p w14:paraId="4E8D5D6D"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84051"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Candidatus Phytoplasma mali</w:t>
      </w:r>
      <w:r w:rsidRPr="00003176">
        <w:rPr>
          <w:rFonts w:ascii="Times New Roman" w:eastAsia="Times New Roman" w:hAnsi="Times New Roman" w:cs="Times New Roman"/>
          <w:sz w:val="24"/>
          <w:szCs w:val="24"/>
          <w:lang w:eastAsia="sk-SK"/>
        </w:rPr>
        <w:t xml:space="preserve"> Seemüller &amp; Schneider</w:t>
      </w:r>
    </w:p>
    <w:p w14:paraId="2045FEE2" w14:textId="7A0DE691"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predzákladný materiál a ovocné dreviny musia byť vyrobené v oblasti bez výskytu </w:t>
      </w:r>
      <w:r w:rsidR="009F4720" w:rsidRPr="00003176">
        <w:rPr>
          <w:rFonts w:ascii="Times New Roman" w:eastAsia="Times New Roman" w:hAnsi="Times New Roman" w:cs="Times New Roman"/>
          <w:i/>
          <w:iCs/>
          <w:sz w:val="24"/>
          <w:szCs w:val="24"/>
          <w:lang w:eastAsia="sk-SK"/>
        </w:rPr>
        <w:t>Candidatus Phytoplasma mali</w:t>
      </w:r>
      <w:r w:rsidR="009F4720" w:rsidRPr="00003176">
        <w:rPr>
          <w:rFonts w:ascii="Times New Roman" w:eastAsia="Times New Roman" w:hAnsi="Times New Roman" w:cs="Times New Roman"/>
          <w:sz w:val="24"/>
          <w:szCs w:val="24"/>
          <w:lang w:eastAsia="sk-SK"/>
        </w:rPr>
        <w:t xml:space="preserve"> Seemüller &amp; Schneider alebo</w:t>
      </w:r>
    </w:p>
    <w:p w14:paraId="384FE73D" w14:textId="77777777" w:rsidR="009F4720" w:rsidRPr="00003176" w:rsidRDefault="009F4720" w:rsidP="0028724F">
      <w:pPr>
        <w:pStyle w:val="Odsekzoznamu"/>
        <w:widowControl w:val="0"/>
        <w:numPr>
          <w:ilvl w:val="0"/>
          <w:numId w:val="9"/>
        </w:numPr>
        <w:spacing w:after="0" w:line="240" w:lineRule="auto"/>
        <w:contextualSpacing w:val="0"/>
        <w:jc w:val="both"/>
        <w:rPr>
          <w:rFonts w:ascii="Times New Roman" w:eastAsia="Times New Roman" w:hAnsi="Times New Roman" w:cs="Times New Roman"/>
          <w:vanish/>
          <w:sz w:val="24"/>
          <w:szCs w:val="24"/>
          <w:lang w:eastAsia="sk-SK"/>
        </w:rPr>
      </w:pPr>
    </w:p>
    <w:p w14:paraId="6C66DF68" w14:textId="123FCD74"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predzákladnom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Candidatus Phytoplasma mali</w:t>
      </w:r>
      <w:r w:rsidRPr="00003176">
        <w:rPr>
          <w:rFonts w:ascii="Times New Roman" w:eastAsia="Times New Roman" w:hAnsi="Times New Roman" w:cs="Times New Roman"/>
          <w:sz w:val="24"/>
          <w:szCs w:val="24"/>
          <w:lang w:eastAsia="sk-SK"/>
        </w:rPr>
        <w:t xml:space="preserve"> Seemüller &amp; Schneider a všetky symptomatické rastliny v bezprostrednej blízkosti sa musia odstrániť a ihneď zničiť,</w:t>
      </w:r>
    </w:p>
    <w:p w14:paraId="3F156E63"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917CC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p>
    <w:p w14:paraId="3438AC40" w14:textId="4D93C819"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predzákladný materiál a ovocné dreviny musia byť vyrobené v oblasti bez výskytu </w:t>
      </w:r>
      <w:r w:rsidR="009F4720" w:rsidRPr="00003176">
        <w:rPr>
          <w:rFonts w:ascii="Times New Roman" w:eastAsia="Times New Roman" w:hAnsi="Times New Roman" w:cs="Times New Roman"/>
          <w:i/>
          <w:iCs/>
          <w:sz w:val="24"/>
          <w:szCs w:val="24"/>
          <w:lang w:eastAsia="sk-SK"/>
        </w:rPr>
        <w:t>Erwinia amylovora</w:t>
      </w:r>
      <w:r w:rsidR="009F4720" w:rsidRPr="00003176">
        <w:rPr>
          <w:rFonts w:ascii="Times New Roman" w:eastAsia="Times New Roman" w:hAnsi="Times New Roman" w:cs="Times New Roman"/>
          <w:sz w:val="24"/>
          <w:szCs w:val="24"/>
          <w:lang w:eastAsia="sk-SK"/>
        </w:rPr>
        <w:t xml:space="preserve"> (Burrill) Winslow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alebo</w:t>
      </w:r>
    </w:p>
    <w:p w14:paraId="7D34D662" w14:textId="77777777" w:rsidR="009F4720" w:rsidRPr="00003176" w:rsidRDefault="009F4720" w:rsidP="0028724F">
      <w:pPr>
        <w:pStyle w:val="Odsekzoznamu"/>
        <w:widowControl w:val="0"/>
        <w:numPr>
          <w:ilvl w:val="0"/>
          <w:numId w:val="29"/>
        </w:numPr>
        <w:spacing w:after="0" w:line="240" w:lineRule="auto"/>
        <w:contextualSpacing w:val="0"/>
        <w:jc w:val="both"/>
        <w:rPr>
          <w:rFonts w:ascii="Times New Roman" w:eastAsia="Times New Roman" w:hAnsi="Times New Roman" w:cs="Times New Roman"/>
          <w:vanish/>
          <w:sz w:val="24"/>
          <w:szCs w:val="24"/>
          <w:lang w:eastAsia="sk-SK"/>
        </w:rPr>
      </w:pPr>
    </w:p>
    <w:p w14:paraId="6F116436" w14:textId="739A092A"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predzákladný materiál a ovocné dreviny vo výrobnej prevádzke sa mus</w:t>
      </w:r>
      <w:r w:rsidR="00037257" w:rsidRPr="00003176">
        <w:rPr>
          <w:rFonts w:ascii="Times New Roman" w:eastAsia="Times New Roman" w:hAnsi="Times New Roman" w:cs="Times New Roman"/>
          <w:sz w:val="24"/>
          <w:szCs w:val="24"/>
          <w:lang w:eastAsia="sk-SK"/>
        </w:rPr>
        <w:t>ia</w:t>
      </w:r>
      <w:r w:rsidRPr="00003176">
        <w:rPr>
          <w:rFonts w:ascii="Times New Roman" w:eastAsia="Times New Roman" w:hAnsi="Times New Roman" w:cs="Times New Roman"/>
          <w:sz w:val="24"/>
          <w:szCs w:val="24"/>
          <w:lang w:eastAsia="sk-SK"/>
        </w:rPr>
        <w:t xml:space="preserve"> v priebehu posledného úplného vegetačného obdobia podrobiť vizuálnej prehliadke a všetok predzákladný materiál a ovocné dreviny, ktoré preukazujú symptómy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a všetky okolité hostiteľské rastliny sa musia ihneď odstrániť a zničiť.</w:t>
      </w:r>
    </w:p>
    <w:p w14:paraId="3814C78F" w14:textId="0DD2CF36"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c) Základný materiál</w:t>
      </w:r>
    </w:p>
    <w:p w14:paraId="1038806F"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62A3E0BD" w14:textId="22A531EE"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základných materských rastlinách, ktoré sa uchovávali v zariadeniach zabezpečených proti hmyzu, sa každých </w:t>
      </w:r>
      <w:r w:rsidR="007F1DAA"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základných materských rastlín na zistenie výskytu </w:t>
      </w:r>
      <w:r w:rsidRPr="00003176">
        <w:rPr>
          <w:rFonts w:ascii="Times New Roman" w:eastAsia="Times New Roman" w:hAnsi="Times New Roman" w:cs="Times New Roman"/>
          <w:i/>
          <w:iCs/>
          <w:color w:val="000000"/>
          <w:sz w:val="24"/>
          <w:szCs w:val="24"/>
          <w:lang w:eastAsia="sk-SK"/>
        </w:rPr>
        <w:t>Candidatus Phytoplasma mali</w:t>
      </w:r>
      <w:r w:rsidRPr="00003176">
        <w:rPr>
          <w:rFonts w:ascii="Times New Roman" w:eastAsia="Times New Roman" w:hAnsi="Times New Roman" w:cs="Times New Roman"/>
          <w:color w:val="000000"/>
          <w:sz w:val="24"/>
          <w:szCs w:val="24"/>
          <w:lang w:eastAsia="sk-SK"/>
        </w:rPr>
        <w:t xml:space="preserve"> Seemüller &amp; Schneider.</w:t>
      </w:r>
    </w:p>
    <w:p w14:paraId="43F19843" w14:textId="7F6107E4"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základných materských rastlinách, ktoré sa neuchovávali v zariadeniach zabezpečených proti hmyzu, sa každé tri roky musí vykonať odber vzoriek a testovanie reprezentatívneho podielu základných materských rastlín na zistenie výskytu </w:t>
      </w:r>
      <w:r w:rsidRPr="00003176">
        <w:rPr>
          <w:rFonts w:ascii="Times New Roman" w:eastAsia="Times New Roman" w:hAnsi="Times New Roman" w:cs="Times New Roman"/>
          <w:i/>
          <w:iCs/>
          <w:color w:val="000000"/>
          <w:sz w:val="24"/>
          <w:szCs w:val="24"/>
          <w:lang w:eastAsia="sk-SK"/>
        </w:rPr>
        <w:t>Candidatus Phytoplasma mali</w:t>
      </w:r>
      <w:r w:rsidRPr="00003176">
        <w:rPr>
          <w:rFonts w:ascii="Times New Roman" w:eastAsia="Times New Roman" w:hAnsi="Times New Roman" w:cs="Times New Roman"/>
          <w:color w:val="000000"/>
          <w:sz w:val="24"/>
          <w:szCs w:val="24"/>
          <w:lang w:eastAsia="sk-SK"/>
        </w:rPr>
        <w:t xml:space="preserve"> Seemüller &amp; Schneider a na základe posúdenia rizika napadnutia základných materských rastlín sa každých </w:t>
      </w:r>
      <w:r w:rsidR="007F1DAA"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týchto rastlín na zistenie výskytu </w:t>
      </w:r>
      <w:r w:rsidRPr="00003176">
        <w:rPr>
          <w:rFonts w:ascii="Times New Roman" w:eastAsia="Times New Roman" w:hAnsi="Times New Roman" w:cs="Times New Roman"/>
          <w:sz w:val="24"/>
          <w:szCs w:val="24"/>
          <w:lang w:eastAsia="sk-SK"/>
        </w:rPr>
        <w:t>regulovaných nekaranténnych škodcov</w:t>
      </w:r>
      <w:r w:rsidR="007F1DAA"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prílohe č. 2 okrem </w:t>
      </w:r>
      <w:r w:rsidRPr="00003176">
        <w:rPr>
          <w:rFonts w:ascii="Times New Roman" w:eastAsia="Times New Roman" w:hAnsi="Times New Roman" w:cs="Times New Roman"/>
          <w:i/>
          <w:iCs/>
          <w:color w:val="000000"/>
          <w:sz w:val="24"/>
          <w:szCs w:val="24"/>
          <w:lang w:eastAsia="sk-SK"/>
        </w:rPr>
        <w:t>Candidatus Phytoplasma mali</w:t>
      </w:r>
      <w:r w:rsidRPr="00003176">
        <w:rPr>
          <w:rFonts w:ascii="Times New Roman" w:eastAsia="Times New Roman" w:hAnsi="Times New Roman" w:cs="Times New Roman"/>
          <w:color w:val="000000"/>
          <w:sz w:val="24"/>
          <w:szCs w:val="24"/>
          <w:lang w:eastAsia="sk-SK"/>
        </w:rPr>
        <w:t xml:space="preserve"> Seemüller &amp; Schneider a vírusom podobných chorôb a viroidov a pri pochybnostiach o výskyte </w:t>
      </w:r>
      <w:r w:rsidRPr="00003176">
        <w:rPr>
          <w:rFonts w:ascii="Times New Roman" w:eastAsia="Times New Roman" w:hAnsi="Times New Roman" w:cs="Times New Roman"/>
          <w:sz w:val="24"/>
          <w:szCs w:val="24"/>
          <w:lang w:eastAsia="sk-SK"/>
        </w:rPr>
        <w:t>regulovaných nekaranténnych škodcov</w:t>
      </w:r>
      <w:r w:rsidR="0003725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266B27DF" w14:textId="4F58A819"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d) Certifikovaný materiál</w:t>
      </w:r>
    </w:p>
    <w:p w14:paraId="77E54E34"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lastRenderedPageBreak/>
        <w:t>Odber vzoriek a testovanie</w:t>
      </w:r>
    </w:p>
    <w:p w14:paraId="32F629F0" w14:textId="272E147A"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certifikovaných materských rastlinách, ktoré sa uchovávali v zariadeniach zabezpečených proti hmyzu, sa každých </w:t>
      </w:r>
      <w:r w:rsidR="007F1DAA"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certifikovaných materských rastlín na zistenie výskytu </w:t>
      </w:r>
      <w:r w:rsidRPr="00003176">
        <w:rPr>
          <w:rFonts w:ascii="Times New Roman" w:eastAsia="Times New Roman" w:hAnsi="Times New Roman" w:cs="Times New Roman"/>
          <w:i/>
          <w:iCs/>
          <w:color w:val="000000"/>
          <w:sz w:val="24"/>
          <w:szCs w:val="24"/>
          <w:lang w:eastAsia="sk-SK"/>
        </w:rPr>
        <w:t>Candidatus Phytoplasma mali</w:t>
      </w:r>
      <w:r w:rsidRPr="00003176">
        <w:rPr>
          <w:rFonts w:ascii="Times New Roman" w:eastAsia="Times New Roman" w:hAnsi="Times New Roman" w:cs="Times New Roman"/>
          <w:color w:val="000000"/>
          <w:sz w:val="24"/>
          <w:szCs w:val="24"/>
          <w:lang w:eastAsia="sk-SK"/>
        </w:rPr>
        <w:t xml:space="preserve"> Seemüller &amp; Schneider.</w:t>
      </w:r>
    </w:p>
    <w:p w14:paraId="28B39835" w14:textId="7A978B5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certifikovaných materských rastlinách, ktoré sa neuchovávali v zariadeniach zabezpečených proti hmyzu, sa každých päť rokov musí vykonať odber vzoriek a testovanie reprezentatívneho podielu certifikovaných materských rastlín na zistenie výskytu </w:t>
      </w:r>
      <w:r w:rsidRPr="00003176">
        <w:rPr>
          <w:rFonts w:ascii="Times New Roman" w:eastAsia="Times New Roman" w:hAnsi="Times New Roman" w:cs="Times New Roman"/>
          <w:i/>
          <w:iCs/>
          <w:color w:val="000000"/>
          <w:sz w:val="24"/>
          <w:szCs w:val="24"/>
          <w:lang w:eastAsia="sk-SK"/>
        </w:rPr>
        <w:t>Candidatus Phytoplasma mali</w:t>
      </w:r>
      <w:r w:rsidRPr="00003176">
        <w:rPr>
          <w:rFonts w:ascii="Times New Roman" w:eastAsia="Times New Roman" w:hAnsi="Times New Roman" w:cs="Times New Roman"/>
          <w:color w:val="000000"/>
          <w:sz w:val="24"/>
          <w:szCs w:val="24"/>
          <w:lang w:eastAsia="sk-SK"/>
        </w:rPr>
        <w:t xml:space="preserve"> Seemüller &amp; Schneider a na základe posúdenia rizika napadnutia certifikovaných materských rastlín sa každých </w:t>
      </w:r>
      <w:r w:rsidR="007F1DAA"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týchto rastlín na zistenie výskytu </w:t>
      </w:r>
      <w:r w:rsidRPr="00003176">
        <w:rPr>
          <w:rFonts w:ascii="Times New Roman" w:eastAsia="Times New Roman" w:hAnsi="Times New Roman" w:cs="Times New Roman"/>
          <w:sz w:val="24"/>
          <w:szCs w:val="24"/>
          <w:lang w:eastAsia="sk-SK"/>
        </w:rPr>
        <w:t>regulovaných nekaranténnych škodcov</w:t>
      </w:r>
      <w:r w:rsidR="0003725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prílohe č. 2 okrem </w:t>
      </w:r>
      <w:r w:rsidRPr="00003176">
        <w:rPr>
          <w:rFonts w:ascii="Times New Roman" w:eastAsia="Times New Roman" w:hAnsi="Times New Roman" w:cs="Times New Roman"/>
          <w:i/>
          <w:iCs/>
          <w:color w:val="000000"/>
          <w:sz w:val="24"/>
          <w:szCs w:val="24"/>
          <w:lang w:eastAsia="sk-SK"/>
        </w:rPr>
        <w:t>Candidatus Phytoplasma mali</w:t>
      </w:r>
      <w:r w:rsidRPr="00003176">
        <w:rPr>
          <w:rFonts w:ascii="Times New Roman" w:eastAsia="Times New Roman" w:hAnsi="Times New Roman" w:cs="Times New Roman"/>
          <w:color w:val="000000"/>
          <w:sz w:val="24"/>
          <w:szCs w:val="24"/>
          <w:lang w:eastAsia="sk-SK"/>
        </w:rPr>
        <w:t xml:space="preserve"> Seemüller &amp; Schneider a okrem vírusom podobných chorôb a viroidov a pri pochybnostiach o výskyte </w:t>
      </w:r>
      <w:r w:rsidRPr="00003176">
        <w:rPr>
          <w:rFonts w:ascii="Times New Roman" w:eastAsia="Times New Roman" w:hAnsi="Times New Roman" w:cs="Times New Roman"/>
          <w:sz w:val="24"/>
          <w:szCs w:val="24"/>
          <w:lang w:eastAsia="sk-SK"/>
        </w:rPr>
        <w:t>regulovaných nekaranténnych škodcov</w:t>
      </w:r>
      <w:r w:rsidR="007F1DAA"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0CE2EFB1" w14:textId="1C2B1BEE"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certifikovaných ovocných drevín sa musí vykonať pri pochybnostiach o výskyte </w:t>
      </w:r>
      <w:r w:rsidRPr="00003176">
        <w:rPr>
          <w:rFonts w:ascii="Times New Roman" w:eastAsia="Times New Roman" w:hAnsi="Times New Roman" w:cs="Times New Roman"/>
          <w:sz w:val="24"/>
          <w:szCs w:val="24"/>
          <w:lang w:eastAsia="sk-SK"/>
        </w:rPr>
        <w:t>regulovaných nekaranténnych škodcov</w:t>
      </w:r>
      <w:r w:rsidR="0003725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791202E2" w14:textId="653B93D3"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e) Základný materiál a certifikovaný materiál</w:t>
      </w:r>
    </w:p>
    <w:p w14:paraId="43059109" w14:textId="3E407DD7" w:rsidR="009F4720" w:rsidRPr="00003176" w:rsidRDefault="007F1DAA"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4799E6B4"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917CC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Candidatus Phytoplasma mali</w:t>
      </w:r>
      <w:r w:rsidRPr="00003176">
        <w:rPr>
          <w:rFonts w:ascii="Times New Roman" w:eastAsia="Times New Roman" w:hAnsi="Times New Roman" w:cs="Times New Roman"/>
          <w:sz w:val="24"/>
          <w:szCs w:val="24"/>
          <w:lang w:eastAsia="sk-SK"/>
        </w:rPr>
        <w:t xml:space="preserve"> Seemüller &amp; Schneider</w:t>
      </w:r>
    </w:p>
    <w:p w14:paraId="76345876" w14:textId="52F46DB1"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základný materiál a certifikovaný materiál a ovocné dreviny musia byť vyrobené v oblasti bez výskytu </w:t>
      </w:r>
      <w:r w:rsidR="009F4720" w:rsidRPr="00003176">
        <w:rPr>
          <w:rFonts w:ascii="Times New Roman" w:eastAsia="Times New Roman" w:hAnsi="Times New Roman" w:cs="Times New Roman"/>
          <w:i/>
          <w:iCs/>
          <w:sz w:val="24"/>
          <w:szCs w:val="24"/>
          <w:lang w:eastAsia="sk-SK"/>
        </w:rPr>
        <w:t>Candidatus Phytoplasma mali</w:t>
      </w:r>
      <w:r w:rsidR="009F4720" w:rsidRPr="00003176">
        <w:rPr>
          <w:rFonts w:ascii="Times New Roman" w:eastAsia="Times New Roman" w:hAnsi="Times New Roman" w:cs="Times New Roman"/>
          <w:sz w:val="24"/>
          <w:szCs w:val="24"/>
          <w:lang w:eastAsia="sk-SK"/>
        </w:rPr>
        <w:t xml:space="preserve"> Seemüller &amp; Schneider,</w:t>
      </w:r>
    </w:p>
    <w:p w14:paraId="5132953C" w14:textId="77777777" w:rsidR="009F4720" w:rsidRPr="00003176" w:rsidRDefault="009F4720" w:rsidP="0028724F">
      <w:pPr>
        <w:pStyle w:val="Odsekzoznamu"/>
        <w:widowControl w:val="0"/>
        <w:numPr>
          <w:ilvl w:val="0"/>
          <w:numId w:val="31"/>
        </w:numPr>
        <w:spacing w:after="0" w:line="240" w:lineRule="auto"/>
        <w:contextualSpacing w:val="0"/>
        <w:jc w:val="both"/>
        <w:rPr>
          <w:rFonts w:ascii="Times New Roman" w:eastAsia="Times New Roman" w:hAnsi="Times New Roman" w:cs="Times New Roman"/>
          <w:vanish/>
          <w:sz w:val="24"/>
          <w:szCs w:val="24"/>
          <w:lang w:eastAsia="sk-SK"/>
        </w:rPr>
      </w:pPr>
    </w:p>
    <w:p w14:paraId="1C940E11" w14:textId="1BA83DC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základnom materiáli a certifikovanom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Candidatus Phytoplasma mali</w:t>
      </w:r>
      <w:r w:rsidRPr="00003176">
        <w:rPr>
          <w:rFonts w:ascii="Times New Roman" w:eastAsia="Times New Roman" w:hAnsi="Times New Roman" w:cs="Times New Roman"/>
          <w:sz w:val="24"/>
          <w:szCs w:val="24"/>
          <w:lang w:eastAsia="sk-SK"/>
        </w:rPr>
        <w:t xml:space="preserve"> Seemüller &amp; Schneider a všetky symptomatické rastliny v bezprostrednej blízkosti sa musia odstrániť a ihneď zničiť alebo</w:t>
      </w:r>
    </w:p>
    <w:p w14:paraId="76EC71E5" w14:textId="77777777" w:rsidR="009F4720" w:rsidRPr="00003176" w:rsidRDefault="009F4720" w:rsidP="0028724F">
      <w:pPr>
        <w:pStyle w:val="Odsekzoznamu"/>
        <w:widowControl w:val="0"/>
        <w:numPr>
          <w:ilvl w:val="0"/>
          <w:numId w:val="32"/>
        </w:numPr>
        <w:spacing w:after="0" w:line="240" w:lineRule="auto"/>
        <w:contextualSpacing w:val="0"/>
        <w:jc w:val="both"/>
        <w:rPr>
          <w:rFonts w:ascii="Times New Roman" w:eastAsia="Times New Roman" w:hAnsi="Times New Roman" w:cs="Times New Roman"/>
          <w:vanish/>
          <w:sz w:val="24"/>
          <w:szCs w:val="24"/>
          <w:lang w:eastAsia="sk-SK"/>
        </w:rPr>
      </w:pPr>
    </w:p>
    <w:p w14:paraId="67DA6895" w14:textId="2B178EC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Candidatus Phytoplasma mali</w:t>
      </w:r>
      <w:r w:rsidRPr="00003176">
        <w:rPr>
          <w:rFonts w:ascii="Times New Roman" w:eastAsia="Times New Roman" w:hAnsi="Times New Roman" w:cs="Times New Roman"/>
          <w:sz w:val="24"/>
          <w:szCs w:val="24"/>
          <w:lang w:eastAsia="sk-SK"/>
        </w:rPr>
        <w:t xml:space="preserve"> Seemüller &amp; Schneider v priebehu posledného úplného vegetačného obdobia pozorované na viac ako 2 % základného materiálu a certifikovaného materiálu a ovocných drevín a tento základný </w:t>
      </w:r>
      <w:r w:rsidR="00025923" w:rsidRPr="00003176">
        <w:rPr>
          <w:rFonts w:ascii="Times New Roman" w:eastAsia="Times New Roman" w:hAnsi="Times New Roman" w:cs="Times New Roman"/>
          <w:sz w:val="24"/>
          <w:szCs w:val="24"/>
          <w:lang w:eastAsia="sk-SK"/>
        </w:rPr>
        <w:t xml:space="preserve">materiál </w:t>
      </w:r>
      <w:r w:rsidRPr="00003176">
        <w:rPr>
          <w:rFonts w:ascii="Times New Roman" w:eastAsia="Times New Roman" w:hAnsi="Times New Roman" w:cs="Times New Roman"/>
          <w:sz w:val="24"/>
          <w:szCs w:val="24"/>
          <w:lang w:eastAsia="sk-SK"/>
        </w:rPr>
        <w:t>a certifikovaný materiál a ovocné dreviny a všetky symptomatické rastliny v bezprostrednej blízkosti sa musia odstrániť a ihneď zničiť a reprezentatívna vzorka zvyšného asymptomatického základného</w:t>
      </w:r>
      <w:r w:rsidR="00025923" w:rsidRPr="00003176">
        <w:rPr>
          <w:rFonts w:ascii="Times New Roman" w:eastAsia="Times New Roman" w:hAnsi="Times New Roman" w:cs="Times New Roman"/>
          <w:sz w:val="24"/>
          <w:szCs w:val="24"/>
          <w:lang w:eastAsia="sk-SK"/>
        </w:rPr>
        <w:t xml:space="preserve"> materiálu</w:t>
      </w:r>
      <w:r w:rsidRPr="00003176">
        <w:rPr>
          <w:rFonts w:ascii="Times New Roman" w:eastAsia="Times New Roman" w:hAnsi="Times New Roman" w:cs="Times New Roman"/>
          <w:sz w:val="24"/>
          <w:szCs w:val="24"/>
          <w:lang w:eastAsia="sk-SK"/>
        </w:rPr>
        <w:t xml:space="preserve"> a certifikovaného materiálu a ovocných drevín v dávkach, v ktorých bol pozorovaný symptomatický základný</w:t>
      </w:r>
      <w:r w:rsidR="00025923" w:rsidRPr="00003176">
        <w:rPr>
          <w:rFonts w:ascii="Times New Roman" w:eastAsia="Times New Roman" w:hAnsi="Times New Roman" w:cs="Times New Roman"/>
          <w:sz w:val="24"/>
          <w:szCs w:val="24"/>
          <w:lang w:eastAsia="sk-SK"/>
        </w:rPr>
        <w:t xml:space="preserve"> materiál</w:t>
      </w:r>
      <w:r w:rsidRPr="00003176">
        <w:rPr>
          <w:rFonts w:ascii="Times New Roman" w:eastAsia="Times New Roman" w:hAnsi="Times New Roman" w:cs="Times New Roman"/>
          <w:sz w:val="24"/>
          <w:szCs w:val="24"/>
          <w:lang w:eastAsia="sk-SK"/>
        </w:rPr>
        <w:t xml:space="preserve"> a certifikovaný materiál a ovocné dreviny, sa musí testovať s negatívnym výsledkom výskytu fytoplazmy </w:t>
      </w:r>
      <w:r w:rsidRPr="00003176">
        <w:rPr>
          <w:rFonts w:ascii="Times New Roman" w:eastAsia="Times New Roman" w:hAnsi="Times New Roman" w:cs="Times New Roman"/>
          <w:i/>
          <w:iCs/>
          <w:sz w:val="24"/>
          <w:szCs w:val="24"/>
          <w:lang w:eastAsia="sk-SK"/>
        </w:rPr>
        <w:t>Candidatus Phytoplasma mali</w:t>
      </w:r>
      <w:r w:rsidRPr="00003176">
        <w:rPr>
          <w:rFonts w:ascii="Times New Roman" w:eastAsia="Times New Roman" w:hAnsi="Times New Roman" w:cs="Times New Roman"/>
          <w:sz w:val="24"/>
          <w:szCs w:val="24"/>
          <w:lang w:eastAsia="sk-SK"/>
        </w:rPr>
        <w:t xml:space="preserve"> Seemüller &amp; Schneider,</w:t>
      </w:r>
    </w:p>
    <w:p w14:paraId="2F40010B"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917CC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p>
    <w:p w14:paraId="4574BC8B" w14:textId="6871FDF3"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základný materiál a certifikovaný materiál a ovocné dreviny musia byť vyrobené v oblasti bez výskytu </w:t>
      </w:r>
      <w:r w:rsidR="009F4720" w:rsidRPr="00003176">
        <w:rPr>
          <w:rFonts w:ascii="Times New Roman" w:eastAsia="Times New Roman" w:hAnsi="Times New Roman" w:cs="Times New Roman"/>
          <w:i/>
          <w:iCs/>
          <w:sz w:val="24"/>
          <w:szCs w:val="24"/>
          <w:lang w:eastAsia="sk-SK"/>
        </w:rPr>
        <w:t>Erwinia amylovora</w:t>
      </w:r>
      <w:r w:rsidR="009F4720" w:rsidRPr="00003176">
        <w:rPr>
          <w:rFonts w:ascii="Times New Roman" w:eastAsia="Times New Roman" w:hAnsi="Times New Roman" w:cs="Times New Roman"/>
          <w:sz w:val="24"/>
          <w:szCs w:val="24"/>
          <w:lang w:eastAsia="sk-SK"/>
        </w:rPr>
        <w:t xml:space="preserve"> (Burrill) Winslow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alebo</w:t>
      </w:r>
    </w:p>
    <w:p w14:paraId="2A71E728" w14:textId="77777777" w:rsidR="009F4720" w:rsidRPr="00003176" w:rsidRDefault="009F4720" w:rsidP="0028724F">
      <w:pPr>
        <w:pStyle w:val="Odsekzoznamu"/>
        <w:widowControl w:val="0"/>
        <w:numPr>
          <w:ilvl w:val="0"/>
          <w:numId w:val="33"/>
        </w:numPr>
        <w:spacing w:after="0" w:line="240" w:lineRule="auto"/>
        <w:contextualSpacing w:val="0"/>
        <w:jc w:val="both"/>
        <w:rPr>
          <w:rFonts w:ascii="Times New Roman" w:eastAsia="Times New Roman" w:hAnsi="Times New Roman" w:cs="Times New Roman"/>
          <w:vanish/>
          <w:sz w:val="24"/>
          <w:szCs w:val="24"/>
          <w:lang w:eastAsia="sk-SK"/>
        </w:rPr>
      </w:pPr>
    </w:p>
    <w:p w14:paraId="6EBDA805" w14:textId="0B86F87D"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základný materiál a certifikovaný materiál a ovocné dreviny vo výrobnej prevádzke sa mus</w:t>
      </w:r>
      <w:r w:rsidR="00037257" w:rsidRPr="00003176">
        <w:rPr>
          <w:rFonts w:ascii="Times New Roman" w:eastAsia="Times New Roman" w:hAnsi="Times New Roman" w:cs="Times New Roman"/>
          <w:sz w:val="24"/>
          <w:szCs w:val="24"/>
          <w:lang w:eastAsia="sk-SK"/>
        </w:rPr>
        <w:t>ia</w:t>
      </w:r>
      <w:r w:rsidRPr="00003176">
        <w:rPr>
          <w:rFonts w:ascii="Times New Roman" w:eastAsia="Times New Roman" w:hAnsi="Times New Roman" w:cs="Times New Roman"/>
          <w:sz w:val="24"/>
          <w:szCs w:val="24"/>
          <w:lang w:eastAsia="sk-SK"/>
        </w:rPr>
        <w:t xml:space="preserve"> v priebehu posledného úplného vegetačného obdobia podrobiť vizuálnej prehliadke a všetok základný</w:t>
      </w:r>
      <w:r w:rsidR="00675885" w:rsidRPr="00003176">
        <w:rPr>
          <w:rFonts w:ascii="Times New Roman" w:eastAsia="Times New Roman" w:hAnsi="Times New Roman" w:cs="Times New Roman"/>
          <w:sz w:val="24"/>
          <w:szCs w:val="24"/>
          <w:lang w:eastAsia="sk-SK"/>
        </w:rPr>
        <w:t xml:space="preserve"> materiál</w:t>
      </w:r>
      <w:r w:rsidRPr="00003176">
        <w:rPr>
          <w:rFonts w:ascii="Times New Roman" w:eastAsia="Times New Roman" w:hAnsi="Times New Roman" w:cs="Times New Roman"/>
          <w:sz w:val="24"/>
          <w:szCs w:val="24"/>
          <w:lang w:eastAsia="sk-SK"/>
        </w:rPr>
        <w:t xml:space="preserve"> a certifikovaný materiál a ovocné dreviny, ktoré preukazujú symptómy </w:t>
      </w:r>
      <w:r w:rsidRPr="00003176">
        <w:rPr>
          <w:rFonts w:ascii="Times New Roman" w:eastAsia="Times New Roman" w:hAnsi="Times New Roman" w:cs="Times New Roman"/>
          <w:i/>
          <w:iCs/>
          <w:sz w:val="24"/>
          <w:szCs w:val="24"/>
          <w:lang w:eastAsia="sk-SK"/>
        </w:rPr>
        <w:lastRenderedPageBreak/>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iCs/>
          <w:sz w:val="24"/>
          <w:szCs w:val="24"/>
          <w:lang w:eastAsia="sk-SK"/>
        </w:rPr>
        <w:t>,</w:t>
      </w:r>
      <w:r w:rsidRPr="00003176">
        <w:rPr>
          <w:rFonts w:ascii="Times New Roman" w:eastAsia="Times New Roman" w:hAnsi="Times New Roman" w:cs="Times New Roman"/>
          <w:sz w:val="24"/>
          <w:szCs w:val="24"/>
          <w:lang w:eastAsia="sk-SK"/>
        </w:rPr>
        <w:t xml:space="preserve"> a všetky okolité hostiteľské rastliny sa musia ihneď odstrániť a zničiť.</w:t>
      </w:r>
    </w:p>
    <w:p w14:paraId="468C1B72" w14:textId="372C4092"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f) Konformný materiál</w:t>
      </w:r>
    </w:p>
    <w:p w14:paraId="0805CA65"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61324055" w14:textId="408B5706"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0003725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5FDAED32" w14:textId="2EDB56D2" w:rsidR="009F4720" w:rsidRPr="00003176" w:rsidRDefault="00675885"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6CCA7BB7"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917CC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Candidatus Phytoplasma mali</w:t>
      </w:r>
      <w:r w:rsidRPr="00003176">
        <w:rPr>
          <w:rFonts w:ascii="Times New Roman" w:eastAsia="Times New Roman" w:hAnsi="Times New Roman" w:cs="Times New Roman"/>
          <w:sz w:val="24"/>
          <w:szCs w:val="24"/>
          <w:lang w:eastAsia="sk-SK"/>
        </w:rPr>
        <w:t xml:space="preserve"> Seemüller &amp; Schneider</w:t>
      </w:r>
    </w:p>
    <w:p w14:paraId="2EF9128B" w14:textId="568C4E45"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konformný materiál a ovocné dreviny musia byť vyrobené v oblasti bez výskytu </w:t>
      </w:r>
      <w:r w:rsidR="009F4720" w:rsidRPr="00003176">
        <w:rPr>
          <w:rFonts w:ascii="Times New Roman" w:eastAsia="Times New Roman" w:hAnsi="Times New Roman" w:cs="Times New Roman"/>
          <w:i/>
          <w:iCs/>
          <w:sz w:val="24"/>
          <w:szCs w:val="24"/>
          <w:lang w:eastAsia="sk-SK"/>
        </w:rPr>
        <w:t>Candidatus Phytoplasma mali</w:t>
      </w:r>
      <w:r w:rsidR="009F4720" w:rsidRPr="00003176">
        <w:rPr>
          <w:rFonts w:ascii="Times New Roman" w:eastAsia="Times New Roman" w:hAnsi="Times New Roman" w:cs="Times New Roman"/>
          <w:sz w:val="24"/>
          <w:szCs w:val="24"/>
          <w:lang w:eastAsia="sk-SK"/>
        </w:rPr>
        <w:t xml:space="preserve"> Seemüller &amp; Schneider,</w:t>
      </w:r>
    </w:p>
    <w:p w14:paraId="24492A1A" w14:textId="77777777" w:rsidR="009F4720" w:rsidRPr="00003176" w:rsidRDefault="009F4720" w:rsidP="0028724F">
      <w:pPr>
        <w:pStyle w:val="Odsekzoznamu"/>
        <w:widowControl w:val="0"/>
        <w:numPr>
          <w:ilvl w:val="0"/>
          <w:numId w:val="35"/>
        </w:numPr>
        <w:spacing w:after="0" w:line="240" w:lineRule="auto"/>
        <w:contextualSpacing w:val="0"/>
        <w:jc w:val="both"/>
        <w:rPr>
          <w:rFonts w:ascii="Times New Roman" w:eastAsia="Times New Roman" w:hAnsi="Times New Roman" w:cs="Times New Roman"/>
          <w:vanish/>
          <w:sz w:val="24"/>
          <w:szCs w:val="24"/>
          <w:lang w:eastAsia="sk-SK"/>
        </w:rPr>
      </w:pPr>
    </w:p>
    <w:p w14:paraId="25E0E57D" w14:textId="64C38BA5" w:rsidR="009F4720" w:rsidRPr="00003176" w:rsidRDefault="001D280C"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w:t>
      </w:r>
      <w:r w:rsidR="009F4720" w:rsidRPr="00003176">
        <w:rPr>
          <w:rFonts w:ascii="Times New Roman" w:eastAsia="Times New Roman" w:hAnsi="Times New Roman" w:cs="Times New Roman"/>
          <w:sz w:val="24"/>
          <w:szCs w:val="24"/>
          <w:lang w:eastAsia="sk-SK"/>
        </w:rPr>
        <w:t>vo výrobn</w:t>
      </w:r>
      <w:r w:rsidR="00675885" w:rsidRPr="00003176">
        <w:rPr>
          <w:rFonts w:ascii="Times New Roman" w:eastAsia="Times New Roman" w:hAnsi="Times New Roman" w:cs="Times New Roman"/>
          <w:sz w:val="24"/>
          <w:szCs w:val="24"/>
          <w:lang w:eastAsia="sk-SK"/>
        </w:rPr>
        <w:t>ej prevádzke nesmú byť na konfo</w:t>
      </w:r>
      <w:r w:rsidR="009F4720" w:rsidRPr="00003176">
        <w:rPr>
          <w:rFonts w:ascii="Times New Roman" w:eastAsia="Times New Roman" w:hAnsi="Times New Roman" w:cs="Times New Roman"/>
          <w:sz w:val="24"/>
          <w:szCs w:val="24"/>
          <w:lang w:eastAsia="sk-SK"/>
        </w:rPr>
        <w:t>r</w:t>
      </w:r>
      <w:r w:rsidR="00675885" w:rsidRPr="00003176">
        <w:rPr>
          <w:rFonts w:ascii="Times New Roman" w:eastAsia="Times New Roman" w:hAnsi="Times New Roman" w:cs="Times New Roman"/>
          <w:sz w:val="24"/>
          <w:szCs w:val="24"/>
          <w:lang w:eastAsia="sk-SK"/>
        </w:rPr>
        <w:t>m</w:t>
      </w:r>
      <w:r w:rsidR="009F4720" w:rsidRPr="00003176">
        <w:rPr>
          <w:rFonts w:ascii="Times New Roman" w:eastAsia="Times New Roman" w:hAnsi="Times New Roman" w:cs="Times New Roman"/>
          <w:sz w:val="24"/>
          <w:szCs w:val="24"/>
          <w:lang w:eastAsia="sk-SK"/>
        </w:rPr>
        <w:t xml:space="preserve">nom materiáli a ovocných drevinách v priebehu posledného úplného vegetačného obdobia pozorované žiadne symptómy </w:t>
      </w:r>
      <w:r w:rsidR="009F4720" w:rsidRPr="00003176">
        <w:rPr>
          <w:rFonts w:ascii="Times New Roman" w:eastAsia="Times New Roman" w:hAnsi="Times New Roman" w:cs="Times New Roman"/>
          <w:i/>
          <w:iCs/>
          <w:sz w:val="24"/>
          <w:szCs w:val="24"/>
          <w:lang w:eastAsia="sk-SK"/>
        </w:rPr>
        <w:t>Candidatus Phytoplasma mali</w:t>
      </w:r>
      <w:r w:rsidR="009F4720" w:rsidRPr="00003176">
        <w:rPr>
          <w:rFonts w:ascii="Times New Roman" w:eastAsia="Times New Roman" w:hAnsi="Times New Roman" w:cs="Times New Roman"/>
          <w:sz w:val="24"/>
          <w:szCs w:val="24"/>
          <w:lang w:eastAsia="sk-SK"/>
        </w:rPr>
        <w:t xml:space="preserve"> Seemüller &amp; Schneider a všetky symptomatické rastliny v bezprostrednej blízkosti sa musia odstrániť a ihneď zničiť alebo</w:t>
      </w:r>
    </w:p>
    <w:p w14:paraId="3FD0AF2C" w14:textId="21585913" w:rsidR="009F4720" w:rsidRPr="00003176" w:rsidRDefault="001D280C"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w:t>
      </w:r>
      <w:r w:rsidR="009F4720" w:rsidRPr="00003176">
        <w:rPr>
          <w:rFonts w:ascii="Times New Roman" w:eastAsia="Times New Roman" w:hAnsi="Times New Roman" w:cs="Times New Roman"/>
          <w:sz w:val="24"/>
          <w:szCs w:val="24"/>
          <w:lang w:eastAsia="sk-SK"/>
        </w:rPr>
        <w:t xml:space="preserve">vo výrobnej prevádzke nesmú byť symptómy </w:t>
      </w:r>
      <w:r w:rsidR="009F4720" w:rsidRPr="00003176">
        <w:rPr>
          <w:rFonts w:ascii="Times New Roman" w:eastAsia="Times New Roman" w:hAnsi="Times New Roman" w:cs="Times New Roman"/>
          <w:i/>
          <w:iCs/>
          <w:sz w:val="24"/>
          <w:szCs w:val="24"/>
          <w:lang w:eastAsia="sk-SK"/>
        </w:rPr>
        <w:t>Candidatus Phytoplasma mali</w:t>
      </w:r>
      <w:r w:rsidR="009F4720" w:rsidRPr="00003176">
        <w:rPr>
          <w:rFonts w:ascii="Times New Roman" w:eastAsia="Times New Roman" w:hAnsi="Times New Roman" w:cs="Times New Roman"/>
          <w:sz w:val="24"/>
          <w:szCs w:val="24"/>
          <w:lang w:eastAsia="sk-SK"/>
        </w:rPr>
        <w:t xml:space="preserve"> Seemüller &amp; Schneider v priebehu posledného úplného vegetačného obdobia pozorované na viac ako 2 % konformného materiálu a ovocných drevín a všetky symptomatické rastliny v bezprostrednej blízkosti sa musia odstrániť a ihneď zničiť a reprezentatívna vzorka zvyšného asymptomatického konformného materiálu a ovocných drevín v dávkach, v ktorých bol pozorovaný symptomatický konformný materiál a ovocné dreviny, sa musí testova</w:t>
      </w:r>
      <w:r w:rsidR="00675885" w:rsidRPr="00003176">
        <w:rPr>
          <w:rFonts w:ascii="Times New Roman" w:eastAsia="Times New Roman" w:hAnsi="Times New Roman" w:cs="Times New Roman"/>
          <w:sz w:val="24"/>
          <w:szCs w:val="24"/>
          <w:lang w:eastAsia="sk-SK"/>
        </w:rPr>
        <w:t>ť</w:t>
      </w:r>
      <w:r w:rsidR="009F4720" w:rsidRPr="00003176">
        <w:rPr>
          <w:rFonts w:ascii="Times New Roman" w:eastAsia="Times New Roman" w:hAnsi="Times New Roman" w:cs="Times New Roman"/>
          <w:sz w:val="24"/>
          <w:szCs w:val="24"/>
          <w:lang w:eastAsia="sk-SK"/>
        </w:rPr>
        <w:t xml:space="preserve"> s negatívnym výsledkom výskytu fytoplazmy </w:t>
      </w:r>
      <w:r w:rsidR="009F4720" w:rsidRPr="00003176">
        <w:rPr>
          <w:rFonts w:ascii="Times New Roman" w:eastAsia="Times New Roman" w:hAnsi="Times New Roman" w:cs="Times New Roman"/>
          <w:i/>
          <w:iCs/>
          <w:sz w:val="24"/>
          <w:szCs w:val="24"/>
          <w:lang w:eastAsia="sk-SK"/>
        </w:rPr>
        <w:t>Candidatus Phytoplasma mali</w:t>
      </w:r>
      <w:r w:rsidR="009F4720" w:rsidRPr="00003176">
        <w:rPr>
          <w:rFonts w:ascii="Times New Roman" w:eastAsia="Times New Roman" w:hAnsi="Times New Roman" w:cs="Times New Roman"/>
          <w:sz w:val="24"/>
          <w:szCs w:val="24"/>
          <w:lang w:eastAsia="sk-SK"/>
        </w:rPr>
        <w:t xml:space="preserve"> Seemüller &amp; Schneider,</w:t>
      </w:r>
    </w:p>
    <w:p w14:paraId="1F129C67"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917CC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p>
    <w:p w14:paraId="2806CB4D" w14:textId="5DFD1B6F"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konformný materiál a ovocné dreviny musí byť vyrobený v oblasti bez výskytu </w:t>
      </w:r>
      <w:r w:rsidR="009F4720" w:rsidRPr="00003176">
        <w:rPr>
          <w:rFonts w:ascii="Times New Roman" w:eastAsia="Times New Roman" w:hAnsi="Times New Roman" w:cs="Times New Roman"/>
          <w:i/>
          <w:iCs/>
          <w:sz w:val="24"/>
          <w:szCs w:val="24"/>
          <w:lang w:eastAsia="sk-SK"/>
        </w:rPr>
        <w:t>Erwinia amylovora</w:t>
      </w:r>
      <w:r w:rsidR="009F4720" w:rsidRPr="00003176">
        <w:rPr>
          <w:rFonts w:ascii="Times New Roman" w:eastAsia="Times New Roman" w:hAnsi="Times New Roman" w:cs="Times New Roman"/>
          <w:sz w:val="24"/>
          <w:szCs w:val="24"/>
          <w:lang w:eastAsia="sk-SK"/>
        </w:rPr>
        <w:t xml:space="preserve"> (Burrill) Winslow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alebo</w:t>
      </w:r>
    </w:p>
    <w:p w14:paraId="27B1FF13" w14:textId="343F25A5" w:rsidR="009F4720" w:rsidRPr="00003176" w:rsidRDefault="001D280C"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w:t>
      </w:r>
      <w:r w:rsidR="009F4720" w:rsidRPr="00003176">
        <w:rPr>
          <w:rFonts w:ascii="Times New Roman" w:eastAsia="Times New Roman" w:hAnsi="Times New Roman" w:cs="Times New Roman"/>
          <w:sz w:val="24"/>
          <w:szCs w:val="24"/>
          <w:lang w:eastAsia="sk-SK"/>
        </w:rPr>
        <w:t xml:space="preserve">konformný materiál a ovocné dreviny vo výrobnej prevádzke sa v priebehu posledného úplného vegetačného obdobia musí podrobiť vizuálnej prehliadke a všetok konformný materiál a ovocné dreviny, ktorý preukazuje symptómy </w:t>
      </w:r>
      <w:r w:rsidR="009F4720" w:rsidRPr="00003176">
        <w:rPr>
          <w:rFonts w:ascii="Times New Roman" w:eastAsia="Times New Roman" w:hAnsi="Times New Roman" w:cs="Times New Roman"/>
          <w:i/>
          <w:iCs/>
          <w:sz w:val="24"/>
          <w:szCs w:val="24"/>
          <w:lang w:eastAsia="sk-SK"/>
        </w:rPr>
        <w:t>Erwinia amylovora</w:t>
      </w:r>
      <w:r w:rsidR="009F4720" w:rsidRPr="00003176">
        <w:rPr>
          <w:rFonts w:ascii="Times New Roman" w:eastAsia="Times New Roman" w:hAnsi="Times New Roman" w:cs="Times New Roman"/>
          <w:sz w:val="24"/>
          <w:szCs w:val="24"/>
          <w:lang w:eastAsia="sk-SK"/>
        </w:rPr>
        <w:t xml:space="preserve"> (Burrill) Winslow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a všetky okolité hostiteľské rastliny sa musia ihneď odstrániť a zničiť.</w:t>
      </w:r>
    </w:p>
    <w:p w14:paraId="14622458"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9. </w:t>
      </w:r>
      <w:r w:rsidRPr="00003176">
        <w:rPr>
          <w:rFonts w:ascii="Times New Roman" w:eastAsia="Times New Roman" w:hAnsi="Times New Roman" w:cs="Times New Roman"/>
          <w:b/>
          <w:bCs/>
          <w:i/>
          <w:iCs/>
          <w:color w:val="000000"/>
          <w:sz w:val="24"/>
          <w:szCs w:val="24"/>
          <w:lang w:eastAsia="sk-SK"/>
        </w:rPr>
        <w:t>Olea europaea</w:t>
      </w:r>
      <w:r w:rsidRPr="00003176">
        <w:rPr>
          <w:rFonts w:ascii="Times New Roman" w:eastAsia="Times New Roman" w:hAnsi="Times New Roman" w:cs="Times New Roman"/>
          <w:b/>
          <w:bCs/>
          <w:color w:val="000000"/>
          <w:sz w:val="24"/>
          <w:szCs w:val="24"/>
          <w:lang w:eastAsia="sk-SK"/>
        </w:rPr>
        <w:t xml:space="preserve"> L.</w:t>
      </w:r>
    </w:p>
    <w:p w14:paraId="1418F8F2"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Všetok množiteľský materiál</w:t>
      </w:r>
    </w:p>
    <w:p w14:paraId="1D131F80"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01AC4533"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48E764E2" w14:textId="562BAE56"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b) Predzákladný materiál</w:t>
      </w:r>
    </w:p>
    <w:p w14:paraId="70160426"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17AA12AE" w14:textId="680B2FB9"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desať rokov po jej schválení ako predzákladnej materskej rastliny a potom v desaťročných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0003725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2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pri </w:t>
      </w:r>
      <w:r w:rsidRPr="00003176">
        <w:rPr>
          <w:rFonts w:ascii="Times New Roman" w:eastAsia="Times New Roman" w:hAnsi="Times New Roman" w:cs="Times New Roman"/>
          <w:color w:val="000000"/>
          <w:sz w:val="24"/>
          <w:szCs w:val="24"/>
          <w:lang w:eastAsia="sk-SK"/>
        </w:rPr>
        <w:lastRenderedPageBreak/>
        <w:t xml:space="preserve">pochybnostiach o výskyte </w:t>
      </w:r>
      <w:r w:rsidRPr="00003176">
        <w:rPr>
          <w:rFonts w:ascii="Times New Roman" w:eastAsia="Times New Roman" w:hAnsi="Times New Roman" w:cs="Times New Roman"/>
          <w:sz w:val="24"/>
          <w:szCs w:val="24"/>
          <w:lang w:eastAsia="sk-SK"/>
        </w:rPr>
        <w:t>regulovaných nekaranténnych škodcov</w:t>
      </w:r>
      <w:r w:rsidR="0003725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729B4DD6" w14:textId="7E9E500E"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c) Základný materiál</w:t>
      </w:r>
    </w:p>
    <w:p w14:paraId="4B060686"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1351F37" w14:textId="2204E1F8"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Na základe posúdenia rizika napadnutia základných materských rastlín sa musí vykonať odber vzoriek a testovanie reprezentatívneho podielu týchto rastlín na zistenie výskytu </w:t>
      </w:r>
      <w:r w:rsidRPr="00003176">
        <w:rPr>
          <w:rFonts w:ascii="Times New Roman" w:eastAsia="Times New Roman" w:hAnsi="Times New Roman" w:cs="Times New Roman"/>
          <w:sz w:val="24"/>
          <w:szCs w:val="24"/>
          <w:lang w:eastAsia="sk-SK"/>
        </w:rPr>
        <w:t>regulovaných nekaranténnych škodcov</w:t>
      </w:r>
      <w:r w:rsidR="00625856"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tak, aby boli v priebehu </w:t>
      </w:r>
      <w:r w:rsidR="00625856" w:rsidRPr="00003176">
        <w:rPr>
          <w:rFonts w:ascii="Times New Roman" w:eastAsia="Times New Roman" w:hAnsi="Times New Roman" w:cs="Times New Roman"/>
          <w:color w:val="000000"/>
          <w:sz w:val="24"/>
          <w:szCs w:val="24"/>
          <w:lang w:eastAsia="sk-SK"/>
        </w:rPr>
        <w:t>30</w:t>
      </w:r>
      <w:r w:rsidRPr="00003176">
        <w:rPr>
          <w:rFonts w:ascii="Times New Roman" w:eastAsia="Times New Roman" w:hAnsi="Times New Roman" w:cs="Times New Roman"/>
          <w:color w:val="000000"/>
          <w:sz w:val="24"/>
          <w:szCs w:val="24"/>
          <w:lang w:eastAsia="sk-SK"/>
        </w:rPr>
        <w:t xml:space="preserve"> rokov otestované všetky tieto rastliny.</w:t>
      </w:r>
    </w:p>
    <w:p w14:paraId="2DFB6755" w14:textId="7BFEA32B"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d) Certifikovaný materiál</w:t>
      </w:r>
    </w:p>
    <w:p w14:paraId="20B8065E"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ED8F97F" w14:textId="1F0DB1A0"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materských rastlinách používaných na výrobu semien sa na základe posúdenia rizika ich napadnutia musí vykonať odber vzoriek reprezentatívneho podielu týchto materských rastlín na zistenie výskytu </w:t>
      </w:r>
      <w:r w:rsidRPr="00003176">
        <w:rPr>
          <w:rFonts w:ascii="Times New Roman" w:eastAsia="Times New Roman" w:hAnsi="Times New Roman" w:cs="Times New Roman"/>
          <w:sz w:val="24"/>
          <w:szCs w:val="24"/>
          <w:lang w:eastAsia="sk-SK"/>
        </w:rPr>
        <w:t>regulovaných nekaranténnych škodcov</w:t>
      </w:r>
      <w:r w:rsidR="00B9417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tak, aby boli v priebehu </w:t>
      </w:r>
      <w:r w:rsidR="007E3C5E" w:rsidRPr="00003176">
        <w:rPr>
          <w:rFonts w:ascii="Times New Roman" w:eastAsia="Times New Roman" w:hAnsi="Times New Roman" w:cs="Times New Roman"/>
          <w:color w:val="000000"/>
          <w:sz w:val="24"/>
          <w:szCs w:val="24"/>
          <w:lang w:eastAsia="sk-SK"/>
        </w:rPr>
        <w:t>40</w:t>
      </w:r>
      <w:r w:rsidRPr="00003176">
        <w:rPr>
          <w:rFonts w:ascii="Times New Roman" w:eastAsia="Times New Roman" w:hAnsi="Times New Roman" w:cs="Times New Roman"/>
          <w:color w:val="000000"/>
          <w:sz w:val="24"/>
          <w:szCs w:val="24"/>
          <w:lang w:eastAsia="sk-SK"/>
        </w:rPr>
        <w:t xml:space="preserve"> rokov otestované všetky tieto materské rastliny. Pri ostatných materských rastlinách, ktoré nie sú určené na výrobu semien, sa na základe posúdenia rizika ich napadnutia musí vykonať odber vzoriek reprezentatívneho podielu týchto rastlín na zistenie výskytu </w:t>
      </w:r>
      <w:r w:rsidRPr="00003176">
        <w:rPr>
          <w:rFonts w:ascii="Times New Roman" w:eastAsia="Times New Roman" w:hAnsi="Times New Roman" w:cs="Times New Roman"/>
          <w:sz w:val="24"/>
          <w:szCs w:val="24"/>
          <w:lang w:eastAsia="sk-SK"/>
        </w:rPr>
        <w:t>regulovaných nekaranténnych škodcov</w:t>
      </w:r>
      <w:r w:rsidR="00B9417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tak, aby boli v priebehu </w:t>
      </w:r>
      <w:r w:rsidR="007E3C5E" w:rsidRPr="00003176">
        <w:rPr>
          <w:rFonts w:ascii="Times New Roman" w:eastAsia="Times New Roman" w:hAnsi="Times New Roman" w:cs="Times New Roman"/>
          <w:color w:val="000000"/>
          <w:sz w:val="24"/>
          <w:szCs w:val="24"/>
          <w:lang w:eastAsia="sk-SK"/>
        </w:rPr>
        <w:t>30</w:t>
      </w:r>
      <w:r w:rsidRPr="00003176">
        <w:rPr>
          <w:rFonts w:ascii="Times New Roman" w:eastAsia="Times New Roman" w:hAnsi="Times New Roman" w:cs="Times New Roman"/>
          <w:color w:val="000000"/>
          <w:sz w:val="24"/>
          <w:szCs w:val="24"/>
          <w:lang w:eastAsia="sk-SK"/>
        </w:rPr>
        <w:t xml:space="preserve"> rokov otestované všetky tieto materské rastliny.</w:t>
      </w:r>
    </w:p>
    <w:p w14:paraId="74E86390" w14:textId="3064B544"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e) Konformný materiál</w:t>
      </w:r>
    </w:p>
    <w:p w14:paraId="124070C5"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D32E6F2" w14:textId="666338F5"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007E3C5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34D2A04A"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10. </w:t>
      </w:r>
      <w:r w:rsidRPr="00003176">
        <w:rPr>
          <w:rFonts w:ascii="Times New Roman" w:eastAsia="Times New Roman" w:hAnsi="Times New Roman" w:cs="Times New Roman"/>
          <w:b/>
          <w:bCs/>
          <w:i/>
          <w:iCs/>
          <w:color w:val="000000"/>
          <w:sz w:val="24"/>
          <w:szCs w:val="24"/>
          <w:lang w:eastAsia="sk-SK"/>
        </w:rPr>
        <w:t>Pistacia vera</w:t>
      </w:r>
      <w:r w:rsidRPr="00003176">
        <w:rPr>
          <w:rFonts w:ascii="Times New Roman" w:eastAsia="Times New Roman" w:hAnsi="Times New Roman" w:cs="Times New Roman"/>
          <w:b/>
          <w:bCs/>
          <w:color w:val="000000"/>
          <w:sz w:val="24"/>
          <w:szCs w:val="24"/>
          <w:lang w:eastAsia="sk-SK"/>
        </w:rPr>
        <w:t xml:space="preserve"> L.</w:t>
      </w:r>
    </w:p>
    <w:p w14:paraId="0F5C1093"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Všetok množiteľský materiál</w:t>
      </w:r>
    </w:p>
    <w:p w14:paraId="59F49B23"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17F06F59"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7DEC76CE"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7396B5FE"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0003725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77D0C688"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11. </w:t>
      </w:r>
      <w:r w:rsidRPr="00003176">
        <w:rPr>
          <w:rFonts w:ascii="Times New Roman" w:eastAsia="Times New Roman" w:hAnsi="Times New Roman" w:cs="Times New Roman"/>
          <w:b/>
          <w:bCs/>
          <w:i/>
          <w:iCs/>
          <w:color w:val="000000"/>
          <w:sz w:val="24"/>
          <w:szCs w:val="24"/>
          <w:lang w:eastAsia="sk-SK"/>
        </w:rPr>
        <w:t>Prunus armeniaca</w:t>
      </w:r>
      <w:r w:rsidRPr="00003176">
        <w:rPr>
          <w:rFonts w:ascii="Times New Roman" w:eastAsia="Times New Roman" w:hAnsi="Times New Roman" w:cs="Times New Roman"/>
          <w:b/>
          <w:bCs/>
          <w:color w:val="000000"/>
          <w:sz w:val="24"/>
          <w:szCs w:val="24"/>
          <w:lang w:eastAsia="sk-SK"/>
        </w:rPr>
        <w:t xml:space="preserve"> L.</w:t>
      </w:r>
      <w:r w:rsidRPr="00003176">
        <w:rPr>
          <w:rFonts w:ascii="Times New Roman" w:eastAsia="Times New Roman" w:hAnsi="Times New Roman" w:cs="Times New Roman"/>
          <w:b/>
          <w:bCs/>
          <w:i/>
          <w:iCs/>
          <w:color w:val="000000"/>
          <w:sz w:val="24"/>
          <w:szCs w:val="24"/>
          <w:lang w:eastAsia="sk-SK"/>
        </w:rPr>
        <w:t>, Prunus avium</w:t>
      </w:r>
      <w:r w:rsidRPr="00003176">
        <w:rPr>
          <w:rFonts w:ascii="Times New Roman" w:eastAsia="Times New Roman" w:hAnsi="Times New Roman" w:cs="Times New Roman"/>
          <w:b/>
          <w:bCs/>
          <w:color w:val="000000"/>
          <w:sz w:val="24"/>
          <w:szCs w:val="24"/>
          <w:lang w:eastAsia="sk-SK"/>
        </w:rPr>
        <w:t xml:space="preserve"> L.</w:t>
      </w:r>
      <w:r w:rsidRPr="00003176">
        <w:rPr>
          <w:rFonts w:ascii="Times New Roman" w:eastAsia="Times New Roman" w:hAnsi="Times New Roman" w:cs="Times New Roman"/>
          <w:b/>
          <w:bCs/>
          <w:i/>
          <w:iCs/>
          <w:color w:val="000000"/>
          <w:sz w:val="24"/>
          <w:szCs w:val="24"/>
          <w:lang w:eastAsia="sk-SK"/>
        </w:rPr>
        <w:t>, Prunus cerasifera</w:t>
      </w:r>
      <w:r w:rsidRPr="00003176">
        <w:rPr>
          <w:rFonts w:ascii="Times New Roman" w:eastAsia="Times New Roman" w:hAnsi="Times New Roman" w:cs="Times New Roman"/>
          <w:b/>
          <w:bCs/>
          <w:color w:val="000000"/>
          <w:sz w:val="24"/>
          <w:szCs w:val="24"/>
          <w:lang w:eastAsia="sk-SK"/>
        </w:rPr>
        <w:t xml:space="preserve"> Ehrh., </w:t>
      </w:r>
      <w:r w:rsidRPr="00003176">
        <w:rPr>
          <w:rFonts w:ascii="Times New Roman" w:eastAsia="Times New Roman" w:hAnsi="Times New Roman" w:cs="Times New Roman"/>
          <w:b/>
          <w:bCs/>
          <w:i/>
          <w:iCs/>
          <w:color w:val="000000"/>
          <w:sz w:val="24"/>
          <w:szCs w:val="24"/>
          <w:lang w:eastAsia="sk-SK"/>
        </w:rPr>
        <w:t>Prunus cerasus</w:t>
      </w:r>
      <w:r w:rsidRPr="00003176">
        <w:rPr>
          <w:rFonts w:ascii="Times New Roman" w:eastAsia="Times New Roman" w:hAnsi="Times New Roman" w:cs="Times New Roman"/>
          <w:b/>
          <w:bCs/>
          <w:color w:val="000000"/>
          <w:sz w:val="24"/>
          <w:szCs w:val="24"/>
          <w:lang w:eastAsia="sk-SK"/>
        </w:rPr>
        <w:t xml:space="preserve"> L.</w:t>
      </w:r>
      <w:r w:rsidRPr="00003176">
        <w:rPr>
          <w:rFonts w:ascii="Times New Roman" w:eastAsia="Times New Roman" w:hAnsi="Times New Roman" w:cs="Times New Roman"/>
          <w:b/>
          <w:bCs/>
          <w:i/>
          <w:iCs/>
          <w:color w:val="000000"/>
          <w:sz w:val="24"/>
          <w:szCs w:val="24"/>
          <w:lang w:eastAsia="sk-SK"/>
        </w:rPr>
        <w:t>, Prunus domestica</w:t>
      </w:r>
      <w:r w:rsidRPr="00003176">
        <w:rPr>
          <w:rFonts w:ascii="Times New Roman" w:eastAsia="Times New Roman" w:hAnsi="Times New Roman" w:cs="Times New Roman"/>
          <w:b/>
          <w:bCs/>
          <w:color w:val="000000"/>
          <w:sz w:val="24"/>
          <w:szCs w:val="24"/>
          <w:lang w:eastAsia="sk-SK"/>
        </w:rPr>
        <w:t xml:space="preserve"> L., </w:t>
      </w:r>
      <w:r w:rsidRPr="00003176">
        <w:rPr>
          <w:rFonts w:ascii="Times New Roman" w:eastAsia="Times New Roman" w:hAnsi="Times New Roman" w:cs="Times New Roman"/>
          <w:b/>
          <w:bCs/>
          <w:i/>
          <w:iCs/>
          <w:color w:val="000000"/>
          <w:sz w:val="24"/>
          <w:szCs w:val="24"/>
          <w:lang w:eastAsia="sk-SK"/>
        </w:rPr>
        <w:t>Prunus dulcis</w:t>
      </w:r>
      <w:r w:rsidRPr="00003176">
        <w:rPr>
          <w:rFonts w:ascii="Times New Roman" w:eastAsia="Times New Roman" w:hAnsi="Times New Roman" w:cs="Times New Roman"/>
          <w:b/>
          <w:bCs/>
          <w:color w:val="000000"/>
          <w:sz w:val="24"/>
          <w:szCs w:val="24"/>
          <w:lang w:eastAsia="sk-SK"/>
        </w:rPr>
        <w:t xml:space="preserve"> (Miller) Webb</w:t>
      </w:r>
      <w:r w:rsidRPr="00003176">
        <w:rPr>
          <w:rFonts w:ascii="Times New Roman" w:eastAsia="Times New Roman" w:hAnsi="Times New Roman" w:cs="Times New Roman"/>
          <w:b/>
          <w:bCs/>
          <w:i/>
          <w:iCs/>
          <w:color w:val="000000"/>
          <w:sz w:val="24"/>
          <w:szCs w:val="24"/>
          <w:lang w:eastAsia="sk-SK"/>
        </w:rPr>
        <w:t>, Prunus persica</w:t>
      </w:r>
      <w:r w:rsidRPr="00003176">
        <w:rPr>
          <w:rFonts w:ascii="Times New Roman" w:eastAsia="Times New Roman" w:hAnsi="Times New Roman" w:cs="Times New Roman"/>
          <w:b/>
          <w:bCs/>
          <w:color w:val="000000"/>
          <w:sz w:val="24"/>
          <w:szCs w:val="24"/>
          <w:lang w:eastAsia="sk-SK"/>
        </w:rPr>
        <w:t xml:space="preserve"> (L.) Batsch a </w:t>
      </w:r>
      <w:r w:rsidRPr="00003176">
        <w:rPr>
          <w:rFonts w:ascii="Times New Roman" w:eastAsia="Times New Roman" w:hAnsi="Times New Roman" w:cs="Times New Roman"/>
          <w:b/>
          <w:bCs/>
          <w:i/>
          <w:iCs/>
          <w:color w:val="000000"/>
          <w:sz w:val="24"/>
          <w:szCs w:val="24"/>
          <w:lang w:eastAsia="sk-SK"/>
        </w:rPr>
        <w:t>Prunus salicina</w:t>
      </w:r>
      <w:r w:rsidRPr="00003176">
        <w:rPr>
          <w:rFonts w:ascii="Times New Roman" w:eastAsia="Times New Roman" w:hAnsi="Times New Roman" w:cs="Times New Roman"/>
          <w:b/>
          <w:bCs/>
          <w:color w:val="000000"/>
          <w:sz w:val="24"/>
          <w:szCs w:val="24"/>
          <w:lang w:eastAsia="sk-SK"/>
        </w:rPr>
        <w:t xml:space="preserve"> Lindley</w:t>
      </w:r>
    </w:p>
    <w:p w14:paraId="1F5D59F3" w14:textId="2BABADC1"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Predzákladný materiál</w:t>
      </w:r>
    </w:p>
    <w:p w14:paraId="5B509392"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3D3A2F24" w14:textId="3E5EEAE3"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Vizuálne prehliadky na zistenie výskytu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prunorum</w:t>
      </w:r>
      <w:r w:rsidRPr="00003176">
        <w:rPr>
          <w:rFonts w:ascii="Times New Roman" w:eastAsia="Times New Roman" w:hAnsi="Times New Roman" w:cs="Times New Roman"/>
          <w:color w:val="000000"/>
          <w:sz w:val="24"/>
          <w:szCs w:val="24"/>
          <w:lang w:eastAsia="sk-SK"/>
        </w:rPr>
        <w:t xml:space="preserve"> Seemüller &amp; Schneider, vírusu šarky sliviek, </w:t>
      </w:r>
      <w:r w:rsidRPr="00003176">
        <w:rPr>
          <w:rFonts w:ascii="Times New Roman" w:eastAsia="Times New Roman" w:hAnsi="Times New Roman" w:cs="Times New Roman"/>
          <w:i/>
          <w:iCs/>
          <w:color w:val="000000"/>
          <w:sz w:val="24"/>
          <w:szCs w:val="24"/>
          <w:lang w:eastAsia="sk-SK"/>
        </w:rPr>
        <w:t>Xanthomonas arboricola</w:t>
      </w:r>
      <w:r w:rsidRPr="00003176">
        <w:rPr>
          <w:rFonts w:ascii="Times New Roman" w:eastAsia="Times New Roman" w:hAnsi="Times New Roman" w:cs="Times New Roman"/>
          <w:color w:val="000000"/>
          <w:sz w:val="24"/>
          <w:szCs w:val="24"/>
          <w:lang w:eastAsia="sk-SK"/>
        </w:rPr>
        <w:t xml:space="preserve"> pv. </w:t>
      </w:r>
      <w:r w:rsidRPr="00003176">
        <w:rPr>
          <w:rFonts w:ascii="Times New Roman" w:eastAsia="Times New Roman" w:hAnsi="Times New Roman" w:cs="Times New Roman"/>
          <w:i/>
          <w:iCs/>
          <w:color w:val="000000"/>
          <w:sz w:val="24"/>
          <w:szCs w:val="24"/>
          <w:lang w:eastAsia="sk-SK"/>
        </w:rPr>
        <w:t>pruni</w:t>
      </w:r>
      <w:r w:rsidRPr="00003176">
        <w:rPr>
          <w:rFonts w:ascii="Times New Roman" w:eastAsia="Times New Roman" w:hAnsi="Times New Roman" w:cs="Times New Roman"/>
          <w:color w:val="000000"/>
          <w:sz w:val="24"/>
          <w:szCs w:val="24"/>
          <w:lang w:eastAsia="sk-SK"/>
        </w:rPr>
        <w:t xml:space="preserve"> (Smith) Vauterin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a </w:t>
      </w:r>
      <w:r w:rsidRPr="00003176">
        <w:rPr>
          <w:rFonts w:ascii="Times New Roman" w:eastAsia="Times New Roman" w:hAnsi="Times New Roman" w:cs="Times New Roman"/>
          <w:i/>
          <w:iCs/>
          <w:color w:val="000000"/>
          <w:sz w:val="24"/>
          <w:szCs w:val="24"/>
          <w:lang w:eastAsia="sk-SK"/>
        </w:rPr>
        <w:t>Pseudomonas syringae pv. persicae</w:t>
      </w:r>
      <w:r w:rsidRPr="00003176">
        <w:rPr>
          <w:rFonts w:ascii="Times New Roman" w:eastAsia="Times New Roman" w:hAnsi="Times New Roman" w:cs="Times New Roman"/>
          <w:color w:val="000000"/>
          <w:sz w:val="24"/>
          <w:szCs w:val="24"/>
          <w:lang w:eastAsia="sk-SK"/>
        </w:rPr>
        <w:t xml:space="preserve"> (Prunier, Luisetti &amp;. Gardan) Young, Dye &amp; Wilkie </w:t>
      </w:r>
      <w:r w:rsidRPr="00003176">
        <w:rPr>
          <w:rFonts w:ascii="Times New Roman" w:eastAsia="Times New Roman" w:hAnsi="Times New Roman" w:cs="Times New Roman"/>
          <w:color w:val="000000"/>
          <w:sz w:val="24"/>
          <w:szCs w:val="24"/>
          <w:lang w:eastAsia="sk-SK"/>
        </w:rPr>
        <w:lastRenderedPageBreak/>
        <w:t>(</w:t>
      </w:r>
      <w:r w:rsidRPr="00003176">
        <w:rPr>
          <w:rFonts w:ascii="Times New Roman" w:eastAsia="Times New Roman" w:hAnsi="Times New Roman" w:cs="Times New Roman"/>
          <w:i/>
          <w:iCs/>
          <w:color w:val="000000"/>
          <w:sz w:val="24"/>
          <w:szCs w:val="24"/>
          <w:lang w:eastAsia="sk-SK"/>
        </w:rPr>
        <w:t>Prunus persica</w:t>
      </w:r>
      <w:r w:rsidRPr="00003176">
        <w:rPr>
          <w:rFonts w:ascii="Times New Roman" w:eastAsia="Times New Roman" w:hAnsi="Times New Roman" w:cs="Times New Roman"/>
          <w:color w:val="000000"/>
          <w:sz w:val="24"/>
          <w:szCs w:val="24"/>
          <w:lang w:eastAsia="sk-SK"/>
        </w:rPr>
        <w:t xml:space="preserve"> (L.) Batsch a </w:t>
      </w:r>
      <w:r w:rsidRPr="00003176">
        <w:rPr>
          <w:rFonts w:ascii="Times New Roman" w:eastAsia="Times New Roman" w:hAnsi="Times New Roman" w:cs="Times New Roman"/>
          <w:i/>
          <w:iCs/>
          <w:color w:val="000000"/>
          <w:sz w:val="24"/>
          <w:szCs w:val="24"/>
          <w:lang w:eastAsia="sk-SK"/>
        </w:rPr>
        <w:t>Prunus salicina</w:t>
      </w:r>
      <w:r w:rsidRPr="00003176">
        <w:rPr>
          <w:rFonts w:ascii="Times New Roman" w:eastAsia="Times New Roman" w:hAnsi="Times New Roman" w:cs="Times New Roman"/>
          <w:color w:val="000000"/>
          <w:sz w:val="24"/>
          <w:szCs w:val="24"/>
          <w:lang w:eastAsia="sk-SK"/>
        </w:rPr>
        <w:t xml:space="preserve"> Lindley) sa musia vykonať dvakrát za rok. Vizuálne prehliadky na zistenie výskytu všetkých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prílohách č. 1 a 2 okrem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prunorum</w:t>
      </w:r>
      <w:r w:rsidRPr="00003176">
        <w:rPr>
          <w:rFonts w:ascii="Times New Roman" w:eastAsia="Times New Roman" w:hAnsi="Times New Roman" w:cs="Times New Roman"/>
          <w:color w:val="000000"/>
          <w:sz w:val="24"/>
          <w:szCs w:val="24"/>
          <w:lang w:eastAsia="sk-SK"/>
        </w:rPr>
        <w:t xml:space="preserve"> Seemüller &amp; Schneider, vírusu šarky sliviek, </w:t>
      </w:r>
      <w:r w:rsidRPr="00003176">
        <w:rPr>
          <w:rFonts w:ascii="Times New Roman" w:eastAsia="Times New Roman" w:hAnsi="Times New Roman" w:cs="Times New Roman"/>
          <w:i/>
          <w:iCs/>
          <w:color w:val="000000"/>
          <w:sz w:val="24"/>
          <w:szCs w:val="24"/>
          <w:lang w:eastAsia="sk-SK"/>
        </w:rPr>
        <w:t>Xanthomonas arboricola</w:t>
      </w:r>
      <w:r w:rsidRPr="00003176">
        <w:rPr>
          <w:rFonts w:ascii="Times New Roman" w:eastAsia="Times New Roman" w:hAnsi="Times New Roman" w:cs="Times New Roman"/>
          <w:color w:val="000000"/>
          <w:sz w:val="24"/>
          <w:szCs w:val="24"/>
          <w:lang w:eastAsia="sk-SK"/>
        </w:rPr>
        <w:t xml:space="preserve"> pv. </w:t>
      </w:r>
      <w:r w:rsidRPr="00003176">
        <w:rPr>
          <w:rFonts w:ascii="Times New Roman" w:eastAsia="Times New Roman" w:hAnsi="Times New Roman" w:cs="Times New Roman"/>
          <w:i/>
          <w:iCs/>
          <w:color w:val="000000"/>
          <w:sz w:val="24"/>
          <w:szCs w:val="24"/>
          <w:lang w:eastAsia="sk-SK"/>
        </w:rPr>
        <w:t>pruni</w:t>
      </w:r>
      <w:r w:rsidRPr="00003176">
        <w:rPr>
          <w:rFonts w:ascii="Times New Roman" w:eastAsia="Times New Roman" w:hAnsi="Times New Roman" w:cs="Times New Roman"/>
          <w:color w:val="000000"/>
          <w:sz w:val="24"/>
          <w:szCs w:val="24"/>
          <w:lang w:eastAsia="sk-SK"/>
        </w:rPr>
        <w:t xml:space="preserve"> (Smith) Vauterin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a </w:t>
      </w:r>
      <w:r w:rsidRPr="00003176">
        <w:rPr>
          <w:rFonts w:ascii="Times New Roman" w:eastAsia="Times New Roman" w:hAnsi="Times New Roman" w:cs="Times New Roman"/>
          <w:i/>
          <w:iCs/>
          <w:color w:val="000000"/>
          <w:sz w:val="24"/>
          <w:szCs w:val="24"/>
          <w:lang w:eastAsia="sk-SK"/>
        </w:rPr>
        <w:t>Pseudomonas syringae pv. persicae</w:t>
      </w:r>
      <w:r w:rsidRPr="00003176">
        <w:rPr>
          <w:rFonts w:ascii="Times New Roman" w:eastAsia="Times New Roman" w:hAnsi="Times New Roman" w:cs="Times New Roman"/>
          <w:color w:val="000000"/>
          <w:sz w:val="24"/>
          <w:szCs w:val="24"/>
          <w:lang w:eastAsia="sk-SK"/>
        </w:rPr>
        <w:t xml:space="preserve"> (Prunier, Luisetti &amp;. Gardan) Young, Dye &amp; Wilkie sa musia vykonať raz za rok.</w:t>
      </w:r>
    </w:p>
    <w:p w14:paraId="7C2F4F84"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3E0A7A2F" w14:textId="0644E208"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Predzákladný materiál a ovocné dreviny </w:t>
      </w:r>
      <w:r w:rsidRPr="00003176">
        <w:rPr>
          <w:rFonts w:ascii="Times New Roman" w:eastAsia="Times New Roman" w:hAnsi="Times New Roman" w:cs="Times New Roman"/>
          <w:i/>
          <w:iCs/>
          <w:color w:val="000000"/>
          <w:sz w:val="24"/>
          <w:szCs w:val="24"/>
          <w:lang w:eastAsia="sk-SK"/>
        </w:rPr>
        <w:t>Prunus armeniaca</w:t>
      </w:r>
      <w:r w:rsidRPr="00003176">
        <w:rPr>
          <w:rFonts w:ascii="Times New Roman" w:eastAsia="Times New Roman" w:hAnsi="Times New Roman" w:cs="Times New Roman"/>
          <w:color w:val="000000"/>
          <w:sz w:val="24"/>
          <w:szCs w:val="24"/>
          <w:lang w:eastAsia="sk-SK"/>
        </w:rPr>
        <w:t xml:space="preserve"> L.</w:t>
      </w:r>
      <w:r w:rsidRPr="00003176">
        <w:rPr>
          <w:rFonts w:ascii="Times New Roman" w:eastAsia="Times New Roman" w:hAnsi="Times New Roman" w:cs="Times New Roman"/>
          <w:i/>
          <w:iCs/>
          <w:color w:val="000000"/>
          <w:sz w:val="24"/>
          <w:szCs w:val="24"/>
          <w:lang w:eastAsia="sk-SK"/>
        </w:rPr>
        <w:t>, Prunus avium</w:t>
      </w:r>
      <w:r w:rsidRPr="00003176">
        <w:rPr>
          <w:rFonts w:ascii="Times New Roman" w:eastAsia="Times New Roman" w:hAnsi="Times New Roman" w:cs="Times New Roman"/>
          <w:color w:val="000000"/>
          <w:sz w:val="24"/>
          <w:szCs w:val="24"/>
          <w:lang w:eastAsia="sk-SK"/>
        </w:rPr>
        <w:t xml:space="preserve"> L., </w:t>
      </w:r>
      <w:r w:rsidRPr="00003176">
        <w:rPr>
          <w:rFonts w:ascii="Times New Roman" w:eastAsia="Times New Roman" w:hAnsi="Times New Roman" w:cs="Times New Roman"/>
          <w:i/>
          <w:iCs/>
          <w:color w:val="000000"/>
          <w:sz w:val="24"/>
          <w:szCs w:val="24"/>
          <w:lang w:eastAsia="sk-SK"/>
        </w:rPr>
        <w:t>Prunus cerasus</w:t>
      </w:r>
      <w:r w:rsidRPr="00003176">
        <w:rPr>
          <w:rFonts w:ascii="Times New Roman" w:eastAsia="Times New Roman" w:hAnsi="Times New Roman" w:cs="Times New Roman"/>
          <w:color w:val="000000"/>
          <w:sz w:val="24"/>
          <w:szCs w:val="24"/>
          <w:lang w:eastAsia="sk-SK"/>
        </w:rPr>
        <w:t xml:space="preserve"> L., </w:t>
      </w:r>
      <w:r w:rsidRPr="00003176">
        <w:rPr>
          <w:rFonts w:ascii="Times New Roman" w:eastAsia="Times New Roman" w:hAnsi="Times New Roman" w:cs="Times New Roman"/>
          <w:i/>
          <w:iCs/>
          <w:color w:val="000000"/>
          <w:sz w:val="24"/>
          <w:szCs w:val="24"/>
          <w:lang w:eastAsia="sk-SK"/>
        </w:rPr>
        <w:t>Prunus domestica</w:t>
      </w:r>
      <w:r w:rsidRPr="00003176">
        <w:rPr>
          <w:rFonts w:ascii="Times New Roman" w:eastAsia="Times New Roman" w:hAnsi="Times New Roman" w:cs="Times New Roman"/>
          <w:color w:val="000000"/>
          <w:sz w:val="24"/>
          <w:szCs w:val="24"/>
          <w:lang w:eastAsia="sk-SK"/>
        </w:rPr>
        <w:t xml:space="preserve"> L. a </w:t>
      </w:r>
      <w:r w:rsidRPr="00003176">
        <w:rPr>
          <w:rFonts w:ascii="Times New Roman" w:eastAsia="Times New Roman" w:hAnsi="Times New Roman" w:cs="Times New Roman"/>
          <w:i/>
          <w:iCs/>
          <w:color w:val="000000"/>
          <w:sz w:val="24"/>
          <w:szCs w:val="24"/>
          <w:lang w:eastAsia="sk-SK"/>
        </w:rPr>
        <w:t>Prunus dulcis</w:t>
      </w:r>
      <w:r w:rsidRPr="00003176">
        <w:rPr>
          <w:rFonts w:ascii="Times New Roman" w:eastAsia="Times New Roman" w:hAnsi="Times New Roman" w:cs="Times New Roman"/>
          <w:color w:val="000000"/>
          <w:sz w:val="24"/>
          <w:szCs w:val="24"/>
          <w:lang w:eastAsia="sk-SK"/>
        </w:rPr>
        <w:t xml:space="preserve"> (Miller) Webb musí byť vyrobený z materských rastlín, ktoré boli testované v priebehu predchádzajúceho vegetačného obdobia, pri čom sa zistilo, že sú bez výskytu vírusu šarky sliviek.</w:t>
      </w:r>
    </w:p>
    <w:p w14:paraId="32FE2109" w14:textId="0F7517DE"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Predzákladné podpníky </w:t>
      </w:r>
      <w:r w:rsidRPr="00003176">
        <w:rPr>
          <w:rFonts w:ascii="Times New Roman" w:eastAsia="Times New Roman" w:hAnsi="Times New Roman" w:cs="Times New Roman"/>
          <w:i/>
          <w:iCs/>
          <w:color w:val="000000"/>
          <w:sz w:val="24"/>
          <w:szCs w:val="24"/>
          <w:lang w:eastAsia="sk-SK"/>
        </w:rPr>
        <w:t>Prunus cerasifera</w:t>
      </w:r>
      <w:r w:rsidRPr="00003176">
        <w:rPr>
          <w:rFonts w:ascii="Times New Roman" w:eastAsia="Times New Roman" w:hAnsi="Times New Roman" w:cs="Times New Roman"/>
          <w:color w:val="000000"/>
          <w:sz w:val="24"/>
          <w:szCs w:val="24"/>
          <w:lang w:eastAsia="sk-SK"/>
        </w:rPr>
        <w:t xml:space="preserve"> Ehrh. a </w:t>
      </w:r>
      <w:r w:rsidRPr="00003176">
        <w:rPr>
          <w:rFonts w:ascii="Times New Roman" w:eastAsia="Times New Roman" w:hAnsi="Times New Roman" w:cs="Times New Roman"/>
          <w:i/>
          <w:iCs/>
          <w:color w:val="000000"/>
          <w:sz w:val="24"/>
          <w:szCs w:val="24"/>
          <w:lang w:eastAsia="sk-SK"/>
        </w:rPr>
        <w:t>Prunus domestica</w:t>
      </w:r>
      <w:r w:rsidRPr="00003176">
        <w:rPr>
          <w:rFonts w:ascii="Times New Roman" w:eastAsia="Times New Roman" w:hAnsi="Times New Roman" w:cs="Times New Roman"/>
          <w:color w:val="000000"/>
          <w:sz w:val="24"/>
          <w:szCs w:val="24"/>
          <w:lang w:eastAsia="sk-SK"/>
        </w:rPr>
        <w:t xml:space="preserve"> L. musia byť vyrobené z materských rastlín, ktoré boli testované v priebehu predchádzajúceho vegetačného obdobia, pričom sa zistilo, že sú bez výskytu vírusu šarky sliviek. Predzákladné podpníky </w:t>
      </w:r>
      <w:r w:rsidRPr="00003176">
        <w:rPr>
          <w:rFonts w:ascii="Times New Roman" w:eastAsia="Times New Roman" w:hAnsi="Times New Roman" w:cs="Times New Roman"/>
          <w:i/>
          <w:iCs/>
          <w:color w:val="000000"/>
          <w:sz w:val="24"/>
          <w:szCs w:val="24"/>
          <w:lang w:eastAsia="sk-SK"/>
        </w:rPr>
        <w:t>Prunus cerasifera</w:t>
      </w:r>
      <w:r w:rsidRPr="00003176">
        <w:rPr>
          <w:rFonts w:ascii="Times New Roman" w:eastAsia="Times New Roman" w:hAnsi="Times New Roman" w:cs="Times New Roman"/>
          <w:color w:val="000000"/>
          <w:sz w:val="24"/>
          <w:szCs w:val="24"/>
          <w:lang w:eastAsia="sk-SK"/>
        </w:rPr>
        <w:t xml:space="preserve"> Ehrh. a </w:t>
      </w:r>
      <w:r w:rsidRPr="00003176">
        <w:rPr>
          <w:rFonts w:ascii="Times New Roman" w:eastAsia="Times New Roman" w:hAnsi="Times New Roman" w:cs="Times New Roman"/>
          <w:i/>
          <w:iCs/>
          <w:color w:val="000000"/>
          <w:sz w:val="24"/>
          <w:szCs w:val="24"/>
          <w:lang w:eastAsia="sk-SK"/>
        </w:rPr>
        <w:t>Prunus domestica</w:t>
      </w:r>
      <w:r w:rsidRPr="00003176">
        <w:rPr>
          <w:rFonts w:ascii="Times New Roman" w:eastAsia="Times New Roman" w:hAnsi="Times New Roman" w:cs="Times New Roman"/>
          <w:color w:val="000000"/>
          <w:sz w:val="24"/>
          <w:szCs w:val="24"/>
          <w:lang w:eastAsia="sk-SK"/>
        </w:rPr>
        <w:t xml:space="preserve"> L. musia byť vyrobené z materských rastlín, ktoré boli testované počas predchádzajúcich piatich vegetačných období a na ktorých nebol zistený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prunorum</w:t>
      </w:r>
      <w:r w:rsidRPr="00003176">
        <w:rPr>
          <w:rFonts w:ascii="Times New Roman" w:eastAsia="Times New Roman" w:hAnsi="Times New Roman" w:cs="Times New Roman"/>
          <w:color w:val="000000"/>
          <w:sz w:val="24"/>
          <w:szCs w:val="24"/>
          <w:lang w:eastAsia="sk-SK"/>
        </w:rPr>
        <w:t xml:space="preserve"> Seemüller &amp; Schneider.</w:t>
      </w:r>
    </w:p>
    <w:p w14:paraId="5A462671" w14:textId="0C509AD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kvitnúcej predzákladnej materskej rastline sa jeden rok po jej schválení ako predzákladnej materskej rastliny a potom v ročných intervaloch musí vykonať odber vzoriek a testovanie na zistenie výskytu vírusu šarky sliviek a vírusu nekrotickej krúžkovitosti slivkovín. Pri </w:t>
      </w:r>
      <w:r w:rsidRPr="00003176">
        <w:rPr>
          <w:rFonts w:ascii="Times New Roman" w:eastAsia="Times New Roman" w:hAnsi="Times New Roman" w:cs="Times New Roman"/>
          <w:i/>
          <w:iCs/>
          <w:color w:val="000000"/>
          <w:sz w:val="24"/>
          <w:szCs w:val="24"/>
          <w:lang w:eastAsia="sk-SK"/>
        </w:rPr>
        <w:t xml:space="preserve">Prunus persica </w:t>
      </w:r>
      <w:r w:rsidRPr="00003176">
        <w:rPr>
          <w:rFonts w:ascii="Times New Roman" w:eastAsia="Times New Roman" w:hAnsi="Times New Roman" w:cs="Times New Roman"/>
          <w:iCs/>
          <w:color w:val="000000"/>
          <w:sz w:val="24"/>
          <w:szCs w:val="24"/>
          <w:lang w:eastAsia="sk-SK"/>
        </w:rPr>
        <w:t>(L.) Batsch</w:t>
      </w:r>
      <w:r w:rsidR="003D59D3" w:rsidRPr="00003176">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sa jeden rok po jej schválení ako predzákladnej materskej rastliny musí vykonať odber vzoriek každej kvitnúcej predzákladnej materskej rastliny a testovanie na zistenie výskytu viroidu latentnej mozaiky broskyne. Pri každom strome vysadenom úmyselne na opeľovanie a ak je to potrebné, aj pri najdôležitejších opeľujúcich stromoch vo vonkajšom prostredí, sa musí vykonať odber vzoriek a testovanie na zistenie výskytu vírusu šarky sliviek a vírusu nekrotickej krúžkovitosti slivkovín.</w:t>
      </w:r>
    </w:p>
    <w:p w14:paraId="503DA487" w14:textId="5ECB2E6A"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päť rokov po jej schválení ako predzákladnej materskej rastliny a potom v päťročných intervaloch musí vykonať odber vzoriek a testovanie na zistenie výskytu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prunorum</w:t>
      </w:r>
      <w:r w:rsidRPr="00003176">
        <w:rPr>
          <w:rFonts w:ascii="Times New Roman" w:eastAsia="Times New Roman" w:hAnsi="Times New Roman" w:cs="Times New Roman"/>
          <w:color w:val="000000"/>
          <w:sz w:val="24"/>
          <w:szCs w:val="24"/>
          <w:lang w:eastAsia="sk-SK"/>
        </w:rPr>
        <w:t xml:space="preserve"> Seemüller &amp; Schneider a vírusu šarky sliviek. Pri každej predzákladnej materskej rastline sa desať rokov po jej schválení ako predzákladnej materskej rastliny a potom v desaťročných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00E8756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2 okrem vírusu zakrpatenosti slivky, vírusu šarky sliviek a vírusu nekrotickej krúžkovitosti slivkovín, ktoré sa týkajú daného druh rastliny,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pri pochybnostiach o</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1. Pri pochybnostiach o výskyte </w:t>
      </w:r>
      <w:r w:rsidRPr="00003176">
        <w:rPr>
          <w:rFonts w:ascii="Times New Roman" w:eastAsia="Times New Roman" w:hAnsi="Times New Roman" w:cs="Times New Roman"/>
          <w:i/>
          <w:iCs/>
          <w:color w:val="000000"/>
          <w:sz w:val="24"/>
          <w:szCs w:val="24"/>
          <w:lang w:eastAsia="sk-SK"/>
        </w:rPr>
        <w:t>Xanthomonas arboricola</w:t>
      </w:r>
      <w:r w:rsidRPr="00003176">
        <w:rPr>
          <w:rFonts w:ascii="Times New Roman" w:eastAsia="Times New Roman" w:hAnsi="Times New Roman" w:cs="Times New Roman"/>
          <w:color w:val="000000"/>
          <w:sz w:val="24"/>
          <w:szCs w:val="24"/>
          <w:lang w:eastAsia="sk-SK"/>
        </w:rPr>
        <w:t xml:space="preserve"> pv. </w:t>
      </w:r>
      <w:r w:rsidRPr="00003176">
        <w:rPr>
          <w:rFonts w:ascii="Times New Roman" w:eastAsia="Times New Roman" w:hAnsi="Times New Roman" w:cs="Times New Roman"/>
          <w:i/>
          <w:iCs/>
          <w:color w:val="000000"/>
          <w:sz w:val="24"/>
          <w:szCs w:val="24"/>
          <w:lang w:eastAsia="sk-SK"/>
        </w:rPr>
        <w:t>pruni</w:t>
      </w:r>
      <w:r w:rsidRPr="00003176">
        <w:rPr>
          <w:rFonts w:ascii="Times New Roman" w:eastAsia="Times New Roman" w:hAnsi="Times New Roman" w:cs="Times New Roman"/>
          <w:color w:val="000000"/>
          <w:sz w:val="24"/>
          <w:szCs w:val="24"/>
          <w:lang w:eastAsia="sk-SK"/>
        </w:rPr>
        <w:t xml:space="preserve"> (Smith) Vauterin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sa musí vykonať odber vzoriek a testovanie reprezentatívneho podielu predzákladných materských rastlín.</w:t>
      </w:r>
    </w:p>
    <w:p w14:paraId="67DDA2F6" w14:textId="56A4448E" w:rsidR="009F4720" w:rsidRPr="00003176" w:rsidRDefault="007E3C5E"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3CC1A1FE" w14:textId="7DCC3A01"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Ak je na výrobu predzákladného materiálu na poli, ktoré nie je zabezpečené proti hmyzu, povolená výnimka podľa osobitného predpisu,</w:t>
      </w:r>
      <w:r w:rsidR="003062D3" w:rsidRPr="00003176">
        <w:rPr>
          <w:rFonts w:ascii="Times New Roman" w:eastAsia="Times New Roman" w:hAnsi="Times New Roman" w:cs="Times New Roman"/>
          <w:color w:val="000000"/>
          <w:sz w:val="24"/>
          <w:szCs w:val="24"/>
          <w:vertAlign w:val="superscript"/>
          <w:lang w:eastAsia="sk-SK"/>
        </w:rPr>
        <w:t>16</w:t>
      </w:r>
      <w:r w:rsidRPr="00003176">
        <w:rPr>
          <w:rFonts w:ascii="Times New Roman" w:eastAsia="Times New Roman" w:hAnsi="Times New Roman" w:cs="Times New Roman"/>
          <w:color w:val="000000"/>
          <w:sz w:val="24"/>
          <w:szCs w:val="24"/>
          <w:lang w:eastAsia="sk-SK"/>
        </w:rPr>
        <w:t>) musia byť splnené tieto požiadavky</w:t>
      </w:r>
      <w:r w:rsidR="003D59D3" w:rsidRPr="00003176">
        <w:rPr>
          <w:rFonts w:ascii="Times New Roman" w:eastAsia="Times New Roman" w:hAnsi="Times New Roman" w:cs="Times New Roman"/>
          <w:color w:val="000000"/>
          <w:sz w:val="24"/>
          <w:szCs w:val="24"/>
          <w:lang w:eastAsia="sk-SK"/>
        </w:rPr>
        <w:t xml:space="preserve"> </w:t>
      </w:r>
      <w:r w:rsidR="001D280C" w:rsidRPr="00003176">
        <w:rPr>
          <w:rFonts w:ascii="Times New Roman" w:eastAsia="Times New Roman" w:hAnsi="Times New Roman" w:cs="Times New Roman"/>
          <w:i/>
          <w:color w:val="000000"/>
          <w:sz w:val="24"/>
          <w:szCs w:val="24"/>
          <w:lang w:eastAsia="sk-SK"/>
        </w:rPr>
        <w:t>Phytoplasma</w:t>
      </w:r>
      <w:r w:rsidRPr="00003176">
        <w:rPr>
          <w:rFonts w:ascii="Times New Roman" w:eastAsia="Times New Roman" w:hAnsi="Times New Roman" w:cs="Times New Roman"/>
          <w:color w:val="000000"/>
          <w:sz w:val="24"/>
          <w:szCs w:val="24"/>
          <w:lang w:eastAsia="sk-SK"/>
        </w:rPr>
        <w:t>:</w:t>
      </w:r>
    </w:p>
    <w:p w14:paraId="6B7052F4" w14:textId="31B3A74A" w:rsidR="009F4720" w:rsidRPr="00003176" w:rsidRDefault="001D280C"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i) </w:t>
      </w:r>
      <w:r w:rsidR="009F4720" w:rsidRPr="00003176">
        <w:rPr>
          <w:rFonts w:ascii="Times New Roman" w:eastAsia="Times New Roman" w:hAnsi="Times New Roman" w:cs="Times New Roman"/>
          <w:iCs/>
          <w:sz w:val="24"/>
          <w:szCs w:val="24"/>
          <w:lang w:eastAsia="sk-SK"/>
        </w:rPr>
        <w:t>výskyt</w:t>
      </w:r>
      <w:r w:rsidR="009F4720" w:rsidRPr="00003176">
        <w:rPr>
          <w:rFonts w:ascii="Times New Roman" w:eastAsia="Times New Roman" w:hAnsi="Times New Roman" w:cs="Times New Roman"/>
          <w:i/>
          <w:iCs/>
          <w:sz w:val="24"/>
          <w:szCs w:val="24"/>
          <w:lang w:eastAsia="sk-SK"/>
        </w:rPr>
        <w:t xml:space="preserve"> 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prunorum</w:t>
      </w:r>
      <w:r w:rsidR="009F4720" w:rsidRPr="00003176">
        <w:rPr>
          <w:rFonts w:ascii="Times New Roman" w:eastAsia="Times New Roman" w:hAnsi="Times New Roman" w:cs="Times New Roman"/>
          <w:sz w:val="24"/>
          <w:szCs w:val="24"/>
          <w:lang w:eastAsia="sk-SK"/>
        </w:rPr>
        <w:t xml:space="preserve"> Seemüller &amp; Schneider</w:t>
      </w:r>
    </w:p>
    <w:p w14:paraId="4F2B57FF" w14:textId="3D812BAB"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predzákladný materiál a ovocné dreviny musia byť vyrobené v oblasti bez výskytu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prunorum</w:t>
      </w:r>
      <w:r w:rsidR="009F4720" w:rsidRPr="00003176">
        <w:rPr>
          <w:rFonts w:ascii="Times New Roman" w:eastAsia="Times New Roman" w:hAnsi="Times New Roman" w:cs="Times New Roman"/>
          <w:sz w:val="24"/>
          <w:szCs w:val="24"/>
          <w:lang w:eastAsia="sk-SK"/>
        </w:rPr>
        <w:t xml:space="preserve"> Seemüller &amp; Schneider </w:t>
      </w:r>
    </w:p>
    <w:p w14:paraId="4CDBA721" w14:textId="77777777" w:rsidR="009F4720" w:rsidRPr="00003176" w:rsidRDefault="009F4720" w:rsidP="0028724F">
      <w:pPr>
        <w:pStyle w:val="Odsekzoznamu"/>
        <w:widowControl w:val="0"/>
        <w:numPr>
          <w:ilvl w:val="0"/>
          <w:numId w:val="37"/>
        </w:numPr>
        <w:spacing w:after="0" w:line="240" w:lineRule="auto"/>
        <w:contextualSpacing w:val="0"/>
        <w:jc w:val="both"/>
        <w:rPr>
          <w:rFonts w:ascii="Times New Roman" w:eastAsia="Times New Roman" w:hAnsi="Times New Roman" w:cs="Times New Roman"/>
          <w:vanish/>
          <w:sz w:val="24"/>
          <w:szCs w:val="24"/>
          <w:lang w:eastAsia="sk-SK"/>
        </w:rPr>
      </w:pPr>
    </w:p>
    <w:p w14:paraId="21A7807F" w14:textId="6C483025"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lastRenderedPageBreak/>
        <w:t xml:space="preserve">2. vo výrobnej prevádzke nesmú byť na predzákladnom </w:t>
      </w:r>
      <w:r w:rsidR="001D280C" w:rsidRPr="00003176">
        <w:rPr>
          <w:rFonts w:ascii="Times New Roman" w:eastAsia="Times New Roman" w:hAnsi="Times New Roman" w:cs="Times New Roman"/>
          <w:sz w:val="24"/>
          <w:szCs w:val="24"/>
          <w:lang w:eastAsia="sk-SK"/>
        </w:rPr>
        <w:t>materiáli a ovocných dr</w:t>
      </w:r>
      <w:r w:rsidRPr="00003176">
        <w:rPr>
          <w:rFonts w:ascii="Times New Roman" w:eastAsia="Times New Roman" w:hAnsi="Times New Roman" w:cs="Times New Roman"/>
          <w:sz w:val="24"/>
          <w:szCs w:val="24"/>
          <w:lang w:eastAsia="sk-SK"/>
        </w:rPr>
        <w:t xml:space="preserve">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a všetky symptomatické rastliny v bezprostrednej blízkosti sa musia odstrániť a ihneď zničiť, alebo</w:t>
      </w:r>
    </w:p>
    <w:p w14:paraId="31F94401" w14:textId="77777777" w:rsidR="009F4720" w:rsidRPr="00003176" w:rsidRDefault="009F4720" w:rsidP="0028724F">
      <w:pPr>
        <w:pStyle w:val="Odsekzoznamu"/>
        <w:widowControl w:val="0"/>
        <w:numPr>
          <w:ilvl w:val="0"/>
          <w:numId w:val="37"/>
        </w:numPr>
        <w:spacing w:after="0" w:line="240" w:lineRule="auto"/>
        <w:contextualSpacing w:val="0"/>
        <w:jc w:val="both"/>
        <w:rPr>
          <w:rFonts w:ascii="Times New Roman" w:eastAsia="Times New Roman" w:hAnsi="Times New Roman" w:cs="Times New Roman"/>
          <w:vanish/>
          <w:sz w:val="24"/>
          <w:szCs w:val="24"/>
          <w:lang w:eastAsia="sk-SK"/>
        </w:rPr>
      </w:pPr>
    </w:p>
    <w:p w14:paraId="42B2B939" w14:textId="517C5C72"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predzákladný materiál a ovocné dreviny vo výrobnej prevádzke sa musia izolovať od ostatných hostiteľských rastlín; izolačná vzdialenosť vo výrobnej prevádzke závisí od regionálnych podmienok, druhu množiteľského materiálu, prítomnosti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v danej oblasti a od relevantných rizík </w:t>
      </w:r>
      <w:r w:rsidR="004C2221" w:rsidRPr="00003176">
        <w:rPr>
          <w:rFonts w:ascii="Times New Roman" w:eastAsia="Times New Roman" w:hAnsi="Times New Roman" w:cs="Times New Roman"/>
          <w:sz w:val="24"/>
          <w:szCs w:val="24"/>
          <w:lang w:eastAsia="sk-SK"/>
        </w:rPr>
        <w:t>určených</w:t>
      </w:r>
      <w:r w:rsidRPr="00003176">
        <w:rPr>
          <w:rFonts w:ascii="Times New Roman" w:eastAsia="Times New Roman" w:hAnsi="Times New Roman" w:cs="Times New Roman"/>
          <w:sz w:val="24"/>
          <w:szCs w:val="24"/>
          <w:lang w:eastAsia="sk-SK"/>
        </w:rPr>
        <w:t xml:space="preserve"> kontrolným ústavom na základe vizuálnej prehliadky,</w:t>
      </w:r>
    </w:p>
    <w:p w14:paraId="14485E34"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1D280C"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výskyt vírusu šarky sliviek</w:t>
      </w:r>
    </w:p>
    <w:p w14:paraId="3752B6F3" w14:textId="6819D813"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predzákladný materiál a ovocné dreviny musia byť vyrobené v oblasti bez výskytu vírusu šarky sliviek,</w:t>
      </w:r>
    </w:p>
    <w:p w14:paraId="7B415BBF" w14:textId="77777777" w:rsidR="009F4720" w:rsidRPr="00003176" w:rsidRDefault="009F4720" w:rsidP="0028724F">
      <w:pPr>
        <w:pStyle w:val="Odsekzoznamu"/>
        <w:widowControl w:val="0"/>
        <w:numPr>
          <w:ilvl w:val="0"/>
          <w:numId w:val="38"/>
        </w:numPr>
        <w:spacing w:after="0" w:line="240" w:lineRule="auto"/>
        <w:contextualSpacing w:val="0"/>
        <w:jc w:val="both"/>
        <w:rPr>
          <w:rFonts w:ascii="Times New Roman" w:eastAsia="Times New Roman" w:hAnsi="Times New Roman" w:cs="Times New Roman"/>
          <w:vanish/>
          <w:sz w:val="24"/>
          <w:szCs w:val="24"/>
          <w:lang w:eastAsia="sk-SK"/>
        </w:rPr>
      </w:pPr>
    </w:p>
    <w:p w14:paraId="15699591" w14:textId="466794F2"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vo výrobnej prevádzke nesmú byť na predzákladnom materiáli a ovocných drevinách v priebehu posledného úplného vegetačného obdobia pozorované žiadne symptómy vírusu šarky sliviek a všetky symptomatické rastliny v bezprostrednej blízkosti sa musia odstrániť a ihneď zničiť alebo</w:t>
      </w:r>
    </w:p>
    <w:p w14:paraId="0E9B93CD" w14:textId="77777777" w:rsidR="009F4720" w:rsidRPr="00003176" w:rsidRDefault="009F4720" w:rsidP="0028724F">
      <w:pPr>
        <w:pStyle w:val="Odsekzoznamu"/>
        <w:widowControl w:val="0"/>
        <w:numPr>
          <w:ilvl w:val="0"/>
          <w:numId w:val="39"/>
        </w:numPr>
        <w:spacing w:after="0" w:line="240" w:lineRule="auto"/>
        <w:contextualSpacing w:val="0"/>
        <w:jc w:val="both"/>
        <w:rPr>
          <w:rFonts w:ascii="Times New Roman" w:eastAsia="Times New Roman" w:hAnsi="Times New Roman" w:cs="Times New Roman"/>
          <w:vanish/>
          <w:sz w:val="24"/>
          <w:szCs w:val="24"/>
          <w:lang w:eastAsia="sk-SK"/>
        </w:rPr>
      </w:pPr>
    </w:p>
    <w:p w14:paraId="0181D4D3" w14:textId="3A0A0ADE"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predzákladný materiál a ovocné dreviny vo výrobnej prevádzke sa musia izolovať od ostatných hostiteľských rastlín; izolačná vzdialenosť vo výrobnej prevádzke závisí od regionálnych podmienok, druhu predzákladného materiálu, prítomnosti vírusu šarky sliviek v danej oblasti a od relevantných rizík </w:t>
      </w:r>
      <w:r w:rsidR="004C2221" w:rsidRPr="00003176">
        <w:rPr>
          <w:rFonts w:ascii="Times New Roman" w:eastAsia="Times New Roman" w:hAnsi="Times New Roman" w:cs="Times New Roman"/>
          <w:sz w:val="24"/>
          <w:szCs w:val="24"/>
          <w:lang w:eastAsia="sk-SK"/>
        </w:rPr>
        <w:t>určených</w:t>
      </w:r>
      <w:r w:rsidRPr="00003176">
        <w:rPr>
          <w:rFonts w:ascii="Times New Roman" w:eastAsia="Times New Roman" w:hAnsi="Times New Roman" w:cs="Times New Roman"/>
          <w:sz w:val="24"/>
          <w:szCs w:val="24"/>
          <w:lang w:eastAsia="sk-SK"/>
        </w:rPr>
        <w:t xml:space="preserve"> kontrolným ústavom na základe vizuálnej prehliadky;</w:t>
      </w:r>
    </w:p>
    <w:p w14:paraId="5F4112F4"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001D280C"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Pseudomonas syringae pv. persicae</w:t>
      </w:r>
      <w:r w:rsidRPr="00003176">
        <w:rPr>
          <w:rFonts w:ascii="Times New Roman" w:eastAsia="Times New Roman" w:hAnsi="Times New Roman" w:cs="Times New Roman"/>
          <w:sz w:val="24"/>
          <w:szCs w:val="24"/>
          <w:lang w:eastAsia="sk-SK"/>
        </w:rPr>
        <w:t xml:space="preserve"> (Prunier, Luisetti &amp;. Gardan) Young, Dye &amp; Wilkie</w:t>
      </w:r>
    </w:p>
    <w:p w14:paraId="5E810064" w14:textId="15A3B208"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predzákladný materiál a ovocné dreviny musia byť vyrobené v oblasti bez výskytu </w:t>
      </w:r>
      <w:r w:rsidR="009F4720" w:rsidRPr="00003176">
        <w:rPr>
          <w:rFonts w:ascii="Times New Roman" w:eastAsia="Times New Roman" w:hAnsi="Times New Roman" w:cs="Times New Roman"/>
          <w:i/>
          <w:iCs/>
          <w:sz w:val="24"/>
          <w:szCs w:val="24"/>
          <w:lang w:eastAsia="sk-SK"/>
        </w:rPr>
        <w:t>Pseudomonas syringae pv. persicae</w:t>
      </w:r>
      <w:r w:rsidR="009F4720" w:rsidRPr="00003176">
        <w:rPr>
          <w:rFonts w:ascii="Times New Roman" w:eastAsia="Times New Roman" w:hAnsi="Times New Roman" w:cs="Times New Roman"/>
          <w:sz w:val="24"/>
          <w:szCs w:val="24"/>
          <w:lang w:eastAsia="sk-SK"/>
        </w:rPr>
        <w:t xml:space="preserve"> (Prunier, Luisetti &amp;. Gardan) Young, Dye &amp; Wilkie alebo</w:t>
      </w:r>
    </w:p>
    <w:p w14:paraId="0A141511" w14:textId="7BFBABDE"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predzákladnom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Pseudomonas syringae pv. persicae</w:t>
      </w:r>
      <w:r w:rsidRPr="00003176">
        <w:rPr>
          <w:rFonts w:ascii="Times New Roman" w:eastAsia="Times New Roman" w:hAnsi="Times New Roman" w:cs="Times New Roman"/>
          <w:sz w:val="24"/>
          <w:szCs w:val="24"/>
          <w:lang w:eastAsia="sk-SK"/>
        </w:rPr>
        <w:t xml:space="preserve"> (Prunier, Luisetti &amp;. Gardan) Young, Dye &amp; Wilkie a všetky symptomatické rastliny v bezprostrednej blízkosti sa musia odstrániť a ihneď zničiť,</w:t>
      </w:r>
    </w:p>
    <w:p w14:paraId="6C662CFF"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iv)</w:t>
      </w:r>
      <w:r w:rsidR="001D280C"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p>
    <w:p w14:paraId="26D930D1" w14:textId="2370C126"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predzákladný materiál a ovocné dreviny musia byť vyrobené v oblasti bez výskytu </w:t>
      </w:r>
      <w:r w:rsidR="009F4720" w:rsidRPr="00003176">
        <w:rPr>
          <w:rFonts w:ascii="Times New Roman" w:eastAsia="Times New Roman" w:hAnsi="Times New Roman" w:cs="Times New Roman"/>
          <w:i/>
          <w:iCs/>
          <w:sz w:val="24"/>
          <w:szCs w:val="24"/>
          <w:lang w:eastAsia="sk-SK"/>
        </w:rPr>
        <w:t>Xanthomonas arboricola</w:t>
      </w:r>
      <w:r w:rsidR="009F4720" w:rsidRPr="00003176">
        <w:rPr>
          <w:rFonts w:ascii="Times New Roman" w:eastAsia="Times New Roman" w:hAnsi="Times New Roman" w:cs="Times New Roman"/>
          <w:sz w:val="24"/>
          <w:szCs w:val="24"/>
          <w:lang w:eastAsia="sk-SK"/>
        </w:rPr>
        <w:t xml:space="preserve"> pv. </w:t>
      </w:r>
      <w:r w:rsidR="009F4720" w:rsidRPr="00003176">
        <w:rPr>
          <w:rFonts w:ascii="Times New Roman" w:eastAsia="Times New Roman" w:hAnsi="Times New Roman" w:cs="Times New Roman"/>
          <w:i/>
          <w:iCs/>
          <w:sz w:val="24"/>
          <w:szCs w:val="24"/>
          <w:lang w:eastAsia="sk-SK"/>
        </w:rPr>
        <w:t>pruni</w:t>
      </w:r>
      <w:r w:rsidR="009F4720" w:rsidRPr="00003176">
        <w:rPr>
          <w:rFonts w:ascii="Times New Roman" w:eastAsia="Times New Roman" w:hAnsi="Times New Roman" w:cs="Times New Roman"/>
          <w:sz w:val="24"/>
          <w:szCs w:val="24"/>
          <w:lang w:eastAsia="sk-SK"/>
        </w:rPr>
        <w:t xml:space="preserve"> (Smith) Vauterin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alebo</w:t>
      </w:r>
    </w:p>
    <w:p w14:paraId="75329744" w14:textId="77777777" w:rsidR="009F4720" w:rsidRPr="00003176" w:rsidRDefault="009F4720" w:rsidP="0028724F">
      <w:pPr>
        <w:pStyle w:val="Odsekzoznamu"/>
        <w:widowControl w:val="0"/>
        <w:numPr>
          <w:ilvl w:val="0"/>
          <w:numId w:val="42"/>
        </w:numPr>
        <w:spacing w:after="0" w:line="240" w:lineRule="auto"/>
        <w:contextualSpacing w:val="0"/>
        <w:jc w:val="both"/>
        <w:rPr>
          <w:rFonts w:ascii="Times New Roman" w:eastAsia="Times New Roman" w:hAnsi="Times New Roman" w:cs="Times New Roman"/>
          <w:vanish/>
          <w:sz w:val="24"/>
          <w:szCs w:val="24"/>
          <w:lang w:eastAsia="sk-SK"/>
        </w:rPr>
      </w:pPr>
    </w:p>
    <w:p w14:paraId="30E207A3" w14:textId="30D5657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predzákladnom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 všetky symptomatické rastliny v bezprostrednej blízkosti sa musia odstrániť a ihneď zničiť.</w:t>
      </w:r>
    </w:p>
    <w:p w14:paraId="768A5A00" w14:textId="7D51847D"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b) Základný materiál, certifikovaný materiál a konformný materiál</w:t>
      </w:r>
    </w:p>
    <w:p w14:paraId="34ABAF5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39730B8D"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0D8F03BB" w14:textId="6F1A38F5"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lastRenderedPageBreak/>
        <w:t>c) Základný materiál</w:t>
      </w:r>
    </w:p>
    <w:p w14:paraId="428ED8CD"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7D200F54" w14:textId="538DCEF8" w:rsidR="009F4720" w:rsidRPr="00003176" w:rsidRDefault="001D280C" w:rsidP="0028724F">
      <w:pPr>
        <w:widowControl w:val="0"/>
        <w:tabs>
          <w:tab w:val="left" w:pos="1750"/>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Pri materských rastlinách, ktoré sa uchovávali v zariadeniach zabezpečených proti hmyzu,sa každé tri roky musí vykonať odber vzoriek a testovanie reprezentatívneho podielu základných materských rastlín na zistenie výskytu vírusu zakrpatenosti slivky, vírusu nekrotickej krúžkovitosti slivkovín a vírusu šarky sliviek a každých desať rokov sa musí vykonať odber vzoriek a testovanie reprezentatívneho podielu základných materských rastlín na zistenie výskytu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prunorum</w:t>
      </w:r>
      <w:r w:rsidR="009F4720" w:rsidRPr="00003176">
        <w:rPr>
          <w:rFonts w:ascii="Times New Roman" w:eastAsia="Times New Roman" w:hAnsi="Times New Roman" w:cs="Times New Roman"/>
          <w:sz w:val="24"/>
          <w:szCs w:val="24"/>
          <w:lang w:eastAsia="sk-SK"/>
        </w:rPr>
        <w:t xml:space="preserve"> Seemüller &amp; Schneider.</w:t>
      </w:r>
    </w:p>
    <w:p w14:paraId="51F90812" w14:textId="77777777" w:rsidR="009F4720" w:rsidRPr="00003176" w:rsidRDefault="009F4720" w:rsidP="0028724F">
      <w:pPr>
        <w:pStyle w:val="Odsekzoznamu"/>
        <w:widowControl w:val="0"/>
        <w:numPr>
          <w:ilvl w:val="0"/>
          <w:numId w:val="43"/>
        </w:numPr>
        <w:shd w:val="clear" w:color="auto" w:fill="FFFFFF"/>
        <w:spacing w:after="0" w:line="240" w:lineRule="auto"/>
        <w:contextualSpacing w:val="0"/>
        <w:jc w:val="both"/>
        <w:rPr>
          <w:rFonts w:ascii="Times New Roman" w:eastAsia="Times New Roman" w:hAnsi="Times New Roman" w:cs="Times New Roman"/>
          <w:vanish/>
          <w:color w:val="000000"/>
          <w:sz w:val="24"/>
          <w:szCs w:val="24"/>
          <w:lang w:eastAsia="sk-SK"/>
        </w:rPr>
      </w:pPr>
    </w:p>
    <w:p w14:paraId="59B76C6F" w14:textId="77777777" w:rsidR="009F4720" w:rsidRPr="00003176" w:rsidRDefault="00366451"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w:t>
      </w:r>
      <w:r w:rsidR="009F4720" w:rsidRPr="00003176">
        <w:rPr>
          <w:rFonts w:ascii="Times New Roman" w:eastAsia="Times New Roman" w:hAnsi="Times New Roman" w:cs="Times New Roman"/>
          <w:sz w:val="24"/>
          <w:szCs w:val="24"/>
          <w:lang w:eastAsia="sk-SK"/>
        </w:rPr>
        <w:t>Pri materských rastlinách, ktoré sa neuchovávali v zariadeniach zabezpečených proti hmyzu, sa každý rok musí vykonať odber vzoriek a testovanie reprezentatívneho podielu základných materských rastlín okrem tých, ktoré sú určené na výrobu podpníkov, na zistenie výskytu vírusu šarky sliviek tak, aby boli v priebehu desiatich rokov otestované všetky tieto rastliny.</w:t>
      </w:r>
    </w:p>
    <w:p w14:paraId="6CC7CC9E" w14:textId="655761B6"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Odber vzoriek a testovanie reprezentatívneho podielu základných materských rastlín určených na výrobu podpníkov na zistenie výskytu vírusu šarky sliviek sa musí vykonať každý rok, pričom sa musí zistiť, že je bez výskytu vírusu šarky sliviek. Odber vzoriek a testovanie reprezentatívneho podielu základných materských rastlín </w:t>
      </w:r>
      <w:r w:rsidRPr="00003176">
        <w:rPr>
          <w:rFonts w:ascii="Times New Roman" w:eastAsia="Times New Roman" w:hAnsi="Times New Roman" w:cs="Times New Roman"/>
          <w:i/>
          <w:iCs/>
          <w:sz w:val="24"/>
          <w:szCs w:val="24"/>
          <w:lang w:eastAsia="sk-SK"/>
        </w:rPr>
        <w:t>Prunus domestica</w:t>
      </w:r>
      <w:r w:rsidRPr="00003176">
        <w:rPr>
          <w:rFonts w:ascii="Times New Roman" w:eastAsia="Times New Roman" w:hAnsi="Times New Roman" w:cs="Times New Roman"/>
          <w:sz w:val="24"/>
          <w:szCs w:val="24"/>
          <w:lang w:eastAsia="sk-SK"/>
        </w:rPr>
        <w:t xml:space="preserve"> L. určených na výrobu podpníkov na zistenie výskytu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sa musí vykonať počas predchádzajúcich piatich vegetačných období, pričom sa musí zistiť, že je bez výskytu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 xml:space="preserve">Phytoplasma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w:t>
      </w:r>
    </w:p>
    <w:p w14:paraId="4801B1A0" w14:textId="63518C40"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Pri pochybnostiach o výskyte </w:t>
      </w:r>
      <w:r w:rsidRPr="00003176">
        <w:rPr>
          <w:rFonts w:ascii="Times New Roman" w:eastAsia="Times New Roman" w:hAnsi="Times New Roman" w:cs="Times New Roman"/>
          <w:i/>
          <w:iCs/>
          <w:sz w:val="24"/>
          <w:szCs w:val="24"/>
          <w:lang w:eastAsia="sk-SK"/>
        </w:rPr>
        <w:t>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sa musí vykonať odber vzoriek a testovanie reprezentatívneho podielu základných materských rastlín. Na základe posúdenia rizika napadnutia základných materských rastlín sa každých desať rokov musí vykonať odber vzoriek a testovanie reprezentatívneho podielu uvedených rastlín na zistenie výskytu regulovaných nekaranténnych škodcov</w:t>
      </w:r>
      <w:r w:rsidR="00E8756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uvedených v prílohe č. 2 okrem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vírusu zakrpatenosti slivky, vírusu nekrotickej krúžkovitosti slivkovín a vírusu šarky sliviek a testovanie na zistenie výskytu regulovaných nekaranténnych škodcov</w:t>
      </w:r>
      <w:r w:rsidR="00E8756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uvedených v prílohe č. 1</w:t>
      </w:r>
      <w:r w:rsidR="00E8756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pri pochybnostiach o ich výskyte.</w:t>
      </w:r>
    </w:p>
    <w:p w14:paraId="04081415" w14:textId="6E1A921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Pri kvitnúcich materských rastlinách sa každý rok na základe posúdenia rizika napadnutia kvitnúcich základných materských rastlín musí vykonať odber vzoriek a testovanie reprezentatívneho podielu týchto rastlín na zistenie výskytu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vírusu šarky sliviek a vírusu nekrotickej krúžkovitosti slivkovín.</w:t>
      </w:r>
    </w:p>
    <w:p w14:paraId="44F70BA5" w14:textId="7777777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Pri </w:t>
      </w:r>
      <w:r w:rsidRPr="00003176">
        <w:rPr>
          <w:rFonts w:ascii="Times New Roman" w:eastAsia="Times New Roman" w:hAnsi="Times New Roman" w:cs="Times New Roman"/>
          <w:i/>
          <w:iCs/>
          <w:sz w:val="24"/>
          <w:szCs w:val="24"/>
          <w:lang w:eastAsia="sk-SK"/>
        </w:rPr>
        <w:t>Prunus persica</w:t>
      </w:r>
      <w:r w:rsidRPr="00003176">
        <w:rPr>
          <w:rFonts w:ascii="Times New Roman" w:eastAsia="Times New Roman" w:hAnsi="Times New Roman" w:cs="Times New Roman"/>
          <w:sz w:val="24"/>
          <w:szCs w:val="24"/>
          <w:lang w:eastAsia="sk-SK"/>
        </w:rPr>
        <w:t xml:space="preserve"> (L.) Batsch sa každý rok na základe posúdenia rizika napadnutia kvitnúcich základných materských rastlín musí vykonať odber vzoriek a testovanie reprezentatívneho podielu týchto rastlín na zistenie výskytu viroidu latentnej mozaiky broskyne. Na základe posúdenia rizika napadnutia stromov vysadených úmyselne na opeľovanie a ak je to potrebné, aj najdôležitejších opeľujúcich stromov vo vonkajšom prostredí, sa musí vykonať odber vzoriek a testovanie reprezentatívneho podielu týchto rastlín na zistenie výskytu vírusu šarky sliviek a vírusu nekrotickej krúžkovitosti slivkovín.</w:t>
      </w:r>
    </w:p>
    <w:p w14:paraId="5486A49D" w14:textId="77777777" w:rsidR="009F4720" w:rsidRPr="00003176" w:rsidRDefault="009F4720" w:rsidP="0028724F">
      <w:pPr>
        <w:widowControl w:val="0"/>
        <w:spacing w:after="0" w:line="240" w:lineRule="auto"/>
        <w:jc w:val="both"/>
        <w:rPr>
          <w:rFonts w:ascii="Times New Roman" w:eastAsia="Times New Roman" w:hAnsi="Times New Roman" w:cs="Times New Roman"/>
          <w:vanish/>
          <w:sz w:val="24"/>
          <w:szCs w:val="24"/>
          <w:lang w:eastAsia="sk-SK"/>
        </w:rPr>
      </w:pPr>
    </w:p>
    <w:p w14:paraId="4C65F58C" w14:textId="5BCBB871"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Pri nekvitnúcich materských rastlinách</w:t>
      </w:r>
      <w:r w:rsidR="00E8756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sa každé tri roky na základe posúdenia rizika napadnutia nekvitnúcich základných materských rastlín, ktoré sa neuchovávali v zariadeniach zabezpečených proti hmyzu, musí vykonať odber vzoriek a testovanie reprezentatívneho podielu týchto rastlín na zistenie výskytu vírusu šarky sliviek, vírusu nekrotickej krúžkovitosti </w:t>
      </w:r>
      <w:r w:rsidRPr="00003176">
        <w:rPr>
          <w:rFonts w:ascii="Times New Roman" w:eastAsia="Times New Roman" w:hAnsi="Times New Roman" w:cs="Times New Roman"/>
          <w:sz w:val="24"/>
          <w:szCs w:val="24"/>
          <w:lang w:eastAsia="sk-SK"/>
        </w:rPr>
        <w:lastRenderedPageBreak/>
        <w:t xml:space="preserve">slivkovín a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w:t>
      </w:r>
    </w:p>
    <w:p w14:paraId="0B44E9C5" w14:textId="47FB8FE5"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d) Certifikovaný materiál</w:t>
      </w:r>
    </w:p>
    <w:p w14:paraId="6DC8D5F3"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CC4ABA2" w14:textId="246D6621" w:rsidR="009F4720" w:rsidRPr="00003176" w:rsidRDefault="00366451" w:rsidP="0028724F">
      <w:pPr>
        <w:widowControl w:val="0"/>
        <w:tabs>
          <w:tab w:val="left" w:pos="342"/>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Pri materských rastlinách, ktoré sa uchovávali v zariadeniach zabezpečených proti hmyzu, sa každých päť rokov musí vykonať odber vzoriek a testovanie reprezentatívneho podielu certifikovaných materských rastlín na zistenie výskytu vírusu zakrpatenosti slivky, vírusu nekrotickej krúžkovitosti slivkovín a vírusu šarky sliviek tak, aby boli v priebehu </w:t>
      </w:r>
      <w:r w:rsidR="00DB32C6" w:rsidRPr="00003176">
        <w:rPr>
          <w:rFonts w:ascii="Times New Roman" w:eastAsia="Times New Roman" w:hAnsi="Times New Roman" w:cs="Times New Roman"/>
          <w:sz w:val="24"/>
          <w:szCs w:val="24"/>
          <w:lang w:eastAsia="sk-SK"/>
        </w:rPr>
        <w:t>15</w:t>
      </w:r>
      <w:r w:rsidR="009F4720" w:rsidRPr="00003176">
        <w:rPr>
          <w:rFonts w:ascii="Times New Roman" w:eastAsia="Times New Roman" w:hAnsi="Times New Roman" w:cs="Times New Roman"/>
          <w:sz w:val="24"/>
          <w:szCs w:val="24"/>
          <w:lang w:eastAsia="sk-SK"/>
        </w:rPr>
        <w:t xml:space="preserve"> rokov otestované všetky tieto rastliny. Odber vzoriek a testovanie reprezentatívneho podielu certifikovaných materských rastlín na zistenie výskytu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prunorum</w:t>
      </w:r>
      <w:r w:rsidR="009F4720" w:rsidRPr="00003176">
        <w:rPr>
          <w:rFonts w:ascii="Times New Roman" w:eastAsia="Times New Roman" w:hAnsi="Times New Roman" w:cs="Times New Roman"/>
          <w:sz w:val="24"/>
          <w:szCs w:val="24"/>
          <w:lang w:eastAsia="sk-SK"/>
        </w:rPr>
        <w:t xml:space="preserve"> Seemüller &amp; Schneider sa musí vykonať každých </w:t>
      </w:r>
      <w:r w:rsidR="00DB32C6" w:rsidRPr="00003176">
        <w:rPr>
          <w:rFonts w:ascii="Times New Roman" w:eastAsia="Times New Roman" w:hAnsi="Times New Roman" w:cs="Times New Roman"/>
          <w:sz w:val="24"/>
          <w:szCs w:val="24"/>
          <w:lang w:eastAsia="sk-SK"/>
        </w:rPr>
        <w:t>15</w:t>
      </w:r>
      <w:r w:rsidR="009F4720" w:rsidRPr="00003176">
        <w:rPr>
          <w:rFonts w:ascii="Times New Roman" w:eastAsia="Times New Roman" w:hAnsi="Times New Roman" w:cs="Times New Roman"/>
          <w:sz w:val="24"/>
          <w:szCs w:val="24"/>
          <w:lang w:eastAsia="sk-SK"/>
        </w:rPr>
        <w:t xml:space="preserve"> rokov.</w:t>
      </w:r>
    </w:p>
    <w:p w14:paraId="2FF95678" w14:textId="565F8BE5" w:rsidR="009F4720" w:rsidRPr="00003176" w:rsidRDefault="00366451"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w:t>
      </w:r>
      <w:r w:rsidR="009F4720" w:rsidRPr="00003176">
        <w:rPr>
          <w:rFonts w:ascii="Times New Roman" w:eastAsia="Times New Roman" w:hAnsi="Times New Roman" w:cs="Times New Roman"/>
          <w:sz w:val="24"/>
          <w:szCs w:val="24"/>
          <w:lang w:eastAsia="sk-SK"/>
        </w:rPr>
        <w:t xml:space="preserve">Pri materských rastlinách, ktoré sa neuchovávali v zariadeniach zabezpečených proti hmyzu, sa každé tri roky musí vykonať odber vzoriek a testovanie reprezentatívneho podielu certifikovaných materských rastlín na zistenie výskytu vírusu šarky sliviek tak, aby boli v priebehu </w:t>
      </w:r>
      <w:r w:rsidR="00DB32C6" w:rsidRPr="00003176">
        <w:rPr>
          <w:rFonts w:ascii="Times New Roman" w:eastAsia="Times New Roman" w:hAnsi="Times New Roman" w:cs="Times New Roman"/>
          <w:sz w:val="24"/>
          <w:szCs w:val="24"/>
          <w:lang w:eastAsia="sk-SK"/>
        </w:rPr>
        <w:t>15</w:t>
      </w:r>
      <w:r w:rsidR="009F4720" w:rsidRPr="00003176">
        <w:rPr>
          <w:rFonts w:ascii="Times New Roman" w:eastAsia="Times New Roman" w:hAnsi="Times New Roman" w:cs="Times New Roman"/>
          <w:sz w:val="24"/>
          <w:szCs w:val="24"/>
          <w:lang w:eastAsia="sk-SK"/>
        </w:rPr>
        <w:t xml:space="preserve"> rokov otestované všetky tieto rastliny.</w:t>
      </w:r>
    </w:p>
    <w:p w14:paraId="0B7713A9" w14:textId="098BB323"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Odber vzoriek a testovanie reprezentatívneho podielu certifikovaných materských rastlín určených na výrobu podpníkov na zistenie výskytu vírusu šarky sliviek sa musí vykonať každý rok, pričom sa musí zistiť, že je bez výskytu vírusu šarky sliviek. Odber vzoriek a testovanie reprezentatívneho podielu certifikovaných materských rastlín </w:t>
      </w:r>
      <w:r w:rsidRPr="00003176">
        <w:rPr>
          <w:rFonts w:ascii="Times New Roman" w:eastAsia="Times New Roman" w:hAnsi="Times New Roman" w:cs="Times New Roman"/>
          <w:i/>
          <w:iCs/>
          <w:sz w:val="24"/>
          <w:szCs w:val="24"/>
          <w:lang w:eastAsia="sk-SK"/>
        </w:rPr>
        <w:t>Prunus cerasifera</w:t>
      </w:r>
      <w:r w:rsidRPr="00003176">
        <w:rPr>
          <w:rFonts w:ascii="Times New Roman" w:eastAsia="Times New Roman" w:hAnsi="Times New Roman" w:cs="Times New Roman"/>
          <w:sz w:val="24"/>
          <w:szCs w:val="24"/>
          <w:lang w:eastAsia="sk-SK"/>
        </w:rPr>
        <w:t xml:space="preserve"> Ehrh. a </w:t>
      </w:r>
      <w:r w:rsidRPr="00003176">
        <w:rPr>
          <w:rFonts w:ascii="Times New Roman" w:eastAsia="Times New Roman" w:hAnsi="Times New Roman" w:cs="Times New Roman"/>
          <w:i/>
          <w:iCs/>
          <w:sz w:val="24"/>
          <w:szCs w:val="24"/>
          <w:lang w:eastAsia="sk-SK"/>
        </w:rPr>
        <w:t>Prunus domestica</w:t>
      </w:r>
      <w:r w:rsidRPr="00003176">
        <w:rPr>
          <w:rFonts w:ascii="Times New Roman" w:eastAsia="Times New Roman" w:hAnsi="Times New Roman" w:cs="Times New Roman"/>
          <w:sz w:val="24"/>
          <w:szCs w:val="24"/>
          <w:lang w:eastAsia="sk-SK"/>
        </w:rPr>
        <w:t xml:space="preserve"> L. určených na výrobu podpníkov na zistenie výskytu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sa musí vykonať počas predchádzajúcich piatich vegetačných období, pričom sa musí zistiť, že je bez výskytu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 xml:space="preserve">Phytoplasma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w:t>
      </w:r>
    </w:p>
    <w:p w14:paraId="7239FA9B" w14:textId="47EE8EE6"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Pri pochybnostiach o výskyte </w:t>
      </w:r>
      <w:r w:rsidRPr="00003176">
        <w:rPr>
          <w:rFonts w:ascii="Times New Roman" w:eastAsia="Times New Roman" w:hAnsi="Times New Roman" w:cs="Times New Roman"/>
          <w:i/>
          <w:iCs/>
          <w:sz w:val="24"/>
          <w:szCs w:val="24"/>
          <w:lang w:eastAsia="sk-SK"/>
        </w:rPr>
        <w:t>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sa musí vykonať odber vzoriek a testovanie reprezentatívneho podielu certifikovaných materských rastlín. Na základe posúdenia rizika napadnutia certifikovaných materských rastlín sa každých </w:t>
      </w:r>
      <w:r w:rsidR="00DB32C6" w:rsidRPr="00003176">
        <w:rPr>
          <w:rFonts w:ascii="Times New Roman" w:eastAsia="Times New Roman" w:hAnsi="Times New Roman" w:cs="Times New Roman"/>
          <w:sz w:val="24"/>
          <w:szCs w:val="24"/>
          <w:lang w:eastAsia="sk-SK"/>
        </w:rPr>
        <w:t>15</w:t>
      </w:r>
      <w:r w:rsidRPr="00003176">
        <w:rPr>
          <w:rFonts w:ascii="Times New Roman" w:eastAsia="Times New Roman" w:hAnsi="Times New Roman" w:cs="Times New Roman"/>
          <w:sz w:val="24"/>
          <w:szCs w:val="24"/>
          <w:lang w:eastAsia="sk-SK"/>
        </w:rPr>
        <w:t xml:space="preserve"> rokov musí vykonať odber vzoriek reprezentatívneho podielu týchto rastlín na zistenie výskytu regulovaných nekaranténnych škodcov</w:t>
      </w:r>
      <w:r w:rsidR="00E8756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uvedených v prílohe č. 2 okrem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vírusu zakrpatenosti slivky, vírusu nekrotickej krúžkovitosti slivkovín a vírusu šarky sliviek a testovanie na zistenie výskytu regulovaných nekaranténnych škodcov</w:t>
      </w:r>
      <w:r w:rsidR="00E8756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uvedených v prílohe č. 1 pri pochybnostiach o ich výskyte.</w:t>
      </w:r>
    </w:p>
    <w:p w14:paraId="354FFFB3" w14:textId="0A5697CF"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Pri kvitnúcich materských rastlinách sa každý rok na základe posúdenia rizika napadnutia kvitnúcich certifikovaných materských rastlín musí vykonať</w:t>
      </w:r>
      <w:r w:rsidR="00E8756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odber vzoriek a testovanie reprezentatívneho podielu týchto rastlín na zistenie výskytu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vírusu šarky sliviek a vírusu nekrotickej krúžkovitosti slivkovín. Pri </w:t>
      </w:r>
      <w:r w:rsidRPr="00003176">
        <w:rPr>
          <w:rFonts w:ascii="Times New Roman" w:eastAsia="Times New Roman" w:hAnsi="Times New Roman" w:cs="Times New Roman"/>
          <w:i/>
          <w:iCs/>
          <w:sz w:val="24"/>
          <w:szCs w:val="24"/>
          <w:lang w:eastAsia="sk-SK"/>
        </w:rPr>
        <w:t>Prunus persica</w:t>
      </w:r>
      <w:r w:rsidRPr="00003176">
        <w:rPr>
          <w:rFonts w:ascii="Times New Roman" w:eastAsia="Times New Roman" w:hAnsi="Times New Roman" w:cs="Times New Roman"/>
          <w:sz w:val="24"/>
          <w:szCs w:val="24"/>
          <w:lang w:eastAsia="sk-SK"/>
        </w:rPr>
        <w:t xml:space="preserve"> (L.) Batsch sa každý rok na základe posúdenia rizika napadnutia kvitnúcich certifikovaných materských rastlín musí vykonať odber vzoriek a testovanie reprezentatívneho podielu týchto rastlín na zistenie výskytu viroidu latentnej mozaiky broskyne. Na základe posúdenia rizika napadnutia stromov vysadených úmyselne na opeľovanie a ak je to potrebné, aj najdôležitejších opeľujúcich stromov vo vonkajšom prostredí, sa musí vykonať odber vzoriek a testovanie reprezentatívneho podielu týchto rastlín na zistenie výskytu vírusu šarky sliviek a vírusu nekrotickej krúžkovitosti slivkovín.</w:t>
      </w:r>
    </w:p>
    <w:p w14:paraId="069F5B6E" w14:textId="2D7C7240"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Pri nekvitnúcich materských rastlinách sa každé tri roky na základe posúdenia rizika napadnutia nekvitnúcich certifikovaných materských rastlín, ktoré sa neuchovávali v zariadeniach zabezpečených proti hmyzu, musí vykonať odber vzoriek a testovanie reprezentatívneho podielu týchto rastlín na zistenie výskytu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w:t>
      </w:r>
      <w:r w:rsidRPr="00003176">
        <w:rPr>
          <w:rFonts w:ascii="Times New Roman" w:eastAsia="Times New Roman" w:hAnsi="Times New Roman" w:cs="Times New Roman"/>
          <w:sz w:val="24"/>
          <w:szCs w:val="24"/>
          <w:lang w:eastAsia="sk-SK"/>
        </w:rPr>
        <w:lastRenderedPageBreak/>
        <w:t>Schneider, vírusu šarky sliviek a vírusu nekrotickej krúžkovitosti slivkovín.</w:t>
      </w:r>
    </w:p>
    <w:p w14:paraId="08275E8D" w14:textId="3D607EE9"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e) Základný materiál a certifikovaný materiál</w:t>
      </w:r>
    </w:p>
    <w:p w14:paraId="69630D47" w14:textId="4B4DC1B8" w:rsidR="009F4720" w:rsidRPr="00003176" w:rsidRDefault="00DB32C6"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180156A1" w14:textId="6BC2F430" w:rsidR="00366451"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D280C"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w:t>
      </w:r>
    </w:p>
    <w:p w14:paraId="06651F4E" w14:textId="06B4A93A" w:rsidR="009F4720" w:rsidRPr="00003176" w:rsidRDefault="00366451"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základný materiál a certifikovaný materiál a ovocné dreviny musia byť vyrobené v oblastiach bez výskytu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prunorum</w:t>
      </w:r>
      <w:r w:rsidR="009F4720" w:rsidRPr="00003176">
        <w:rPr>
          <w:rFonts w:ascii="Times New Roman" w:eastAsia="Times New Roman" w:hAnsi="Times New Roman" w:cs="Times New Roman"/>
          <w:sz w:val="24"/>
          <w:szCs w:val="24"/>
          <w:lang w:eastAsia="sk-SK"/>
        </w:rPr>
        <w:t xml:space="preserve"> Seemüller &amp; Schneider,</w:t>
      </w:r>
    </w:p>
    <w:p w14:paraId="706EAB61" w14:textId="77777777" w:rsidR="009F4720" w:rsidRPr="00003176" w:rsidRDefault="009F4720" w:rsidP="0028724F">
      <w:pPr>
        <w:pStyle w:val="Odsekzoznamu"/>
        <w:widowControl w:val="0"/>
        <w:numPr>
          <w:ilvl w:val="0"/>
          <w:numId w:val="43"/>
        </w:numPr>
        <w:spacing w:after="0" w:line="240" w:lineRule="auto"/>
        <w:contextualSpacing w:val="0"/>
        <w:jc w:val="both"/>
        <w:rPr>
          <w:rFonts w:ascii="Times New Roman" w:eastAsia="Times New Roman" w:hAnsi="Times New Roman" w:cs="Times New Roman"/>
          <w:vanish/>
          <w:sz w:val="24"/>
          <w:szCs w:val="24"/>
          <w:lang w:eastAsia="sk-SK"/>
        </w:rPr>
      </w:pPr>
    </w:p>
    <w:p w14:paraId="60B1A358" w14:textId="5D005323"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základnom materiáli a certifikovanom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a všetky symptomatické rastliny v bezprostrednej blízkosti sa musia odstrániť a ihneď zničiť alebo</w:t>
      </w:r>
    </w:p>
    <w:p w14:paraId="19D45198" w14:textId="77777777" w:rsidR="009F4720" w:rsidRPr="00003176" w:rsidRDefault="009F4720" w:rsidP="0028724F">
      <w:pPr>
        <w:pStyle w:val="Odsekzoznamu"/>
        <w:widowControl w:val="0"/>
        <w:numPr>
          <w:ilvl w:val="0"/>
          <w:numId w:val="43"/>
        </w:numPr>
        <w:spacing w:after="0" w:line="240" w:lineRule="auto"/>
        <w:contextualSpacing w:val="0"/>
        <w:jc w:val="both"/>
        <w:rPr>
          <w:rFonts w:ascii="Times New Roman" w:eastAsia="Times New Roman" w:hAnsi="Times New Roman" w:cs="Times New Roman"/>
          <w:vanish/>
          <w:sz w:val="24"/>
          <w:szCs w:val="24"/>
          <w:lang w:eastAsia="sk-SK"/>
        </w:rPr>
      </w:pPr>
    </w:p>
    <w:p w14:paraId="014AF9E8" w14:textId="309EF706"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v priebehu posledného úplného vegetačného obdobia pozorované na viac ako 1 % základného materiálu a certifikovaného materiálu a ovocných drevín a tento základný </w:t>
      </w:r>
      <w:r w:rsidR="006D03FB" w:rsidRPr="00003176">
        <w:rPr>
          <w:rFonts w:ascii="Times New Roman" w:eastAsia="Times New Roman" w:hAnsi="Times New Roman" w:cs="Times New Roman"/>
          <w:sz w:val="24"/>
          <w:szCs w:val="24"/>
          <w:lang w:eastAsia="sk-SK"/>
        </w:rPr>
        <w:t xml:space="preserve">materiál </w:t>
      </w:r>
      <w:r w:rsidRPr="00003176">
        <w:rPr>
          <w:rFonts w:ascii="Times New Roman" w:eastAsia="Times New Roman" w:hAnsi="Times New Roman" w:cs="Times New Roman"/>
          <w:sz w:val="24"/>
          <w:szCs w:val="24"/>
          <w:lang w:eastAsia="sk-SK"/>
        </w:rPr>
        <w:t>a certifikovaný materiál,</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ovocné dreviny a všetky symptomatické rastliny v bezprostrednej blízkosti sa musia odstrániť a ihneď zničiť a reprezentatívna vzorka zvyšného asymptomatického základného</w:t>
      </w:r>
      <w:r w:rsidR="006D03FB" w:rsidRPr="00003176">
        <w:rPr>
          <w:rFonts w:ascii="Times New Roman" w:eastAsia="Times New Roman" w:hAnsi="Times New Roman" w:cs="Times New Roman"/>
          <w:sz w:val="24"/>
          <w:szCs w:val="24"/>
          <w:lang w:eastAsia="sk-SK"/>
        </w:rPr>
        <w:t xml:space="preserve"> materiálu</w:t>
      </w:r>
      <w:r w:rsidRPr="00003176">
        <w:rPr>
          <w:rFonts w:ascii="Times New Roman" w:eastAsia="Times New Roman" w:hAnsi="Times New Roman" w:cs="Times New Roman"/>
          <w:sz w:val="24"/>
          <w:szCs w:val="24"/>
          <w:lang w:eastAsia="sk-SK"/>
        </w:rPr>
        <w:t xml:space="preserve"> a certifikovaného materiálu a ovocných drevín v dávkach, v ktorých boli pozorované symptomatické rastliny, sa musí testovať s negatívnym výsledkom výskytu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w:t>
      </w:r>
    </w:p>
    <w:p w14:paraId="52CCFEDA"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1D280C"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výskyt vírusu šarky sliviek</w:t>
      </w:r>
    </w:p>
    <w:p w14:paraId="1D59BFD6" w14:textId="12E7FC7A"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základný materiál a certifikovaný materiál a ovocné dreviny musia by</w:t>
      </w:r>
      <w:r w:rsidR="00724317" w:rsidRPr="00003176">
        <w:rPr>
          <w:rFonts w:ascii="Times New Roman" w:eastAsia="Times New Roman" w:hAnsi="Times New Roman" w:cs="Times New Roman"/>
          <w:sz w:val="24"/>
          <w:szCs w:val="24"/>
          <w:lang w:eastAsia="sk-SK"/>
        </w:rPr>
        <w:t>ť</w:t>
      </w:r>
      <w:r w:rsidR="009F4720" w:rsidRPr="00003176">
        <w:rPr>
          <w:rFonts w:ascii="Times New Roman" w:eastAsia="Times New Roman" w:hAnsi="Times New Roman" w:cs="Times New Roman"/>
          <w:sz w:val="24"/>
          <w:szCs w:val="24"/>
          <w:lang w:eastAsia="sk-SK"/>
        </w:rPr>
        <w:t xml:space="preserve"> vyrobené v oblasti bez výskytu vírusu šarky sliviek,</w:t>
      </w:r>
    </w:p>
    <w:p w14:paraId="17212D3E" w14:textId="77777777" w:rsidR="009F4720" w:rsidRPr="00003176" w:rsidRDefault="009F4720" w:rsidP="0028724F">
      <w:pPr>
        <w:pStyle w:val="Odsekzoznamu"/>
        <w:widowControl w:val="0"/>
        <w:numPr>
          <w:ilvl w:val="0"/>
          <w:numId w:val="43"/>
        </w:numPr>
        <w:spacing w:after="0" w:line="240" w:lineRule="auto"/>
        <w:contextualSpacing w:val="0"/>
        <w:jc w:val="both"/>
        <w:rPr>
          <w:rFonts w:ascii="Times New Roman" w:eastAsia="Times New Roman" w:hAnsi="Times New Roman" w:cs="Times New Roman"/>
          <w:vanish/>
          <w:sz w:val="24"/>
          <w:szCs w:val="24"/>
          <w:lang w:eastAsia="sk-SK"/>
        </w:rPr>
      </w:pPr>
    </w:p>
    <w:p w14:paraId="6ED15559" w14:textId="53BF30CF"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vo výrobnej prevádzke nesmú byť na základnom materiáli a certifikovanom materiáli a ovocných drevinách v priebehu posledného úplného vegetačného obdobia pozorované žiadne symptómy vírusu šarky sliviek a všetky symptomatické rastliny v bezprostrednej blízkosti sa musia odstrániť a ihneď zničiť alebo</w:t>
      </w:r>
    </w:p>
    <w:p w14:paraId="6FC42F84" w14:textId="77777777" w:rsidR="009F4720" w:rsidRPr="00003176" w:rsidRDefault="009F4720" w:rsidP="0028724F">
      <w:pPr>
        <w:pStyle w:val="Odsekzoznamu"/>
        <w:widowControl w:val="0"/>
        <w:numPr>
          <w:ilvl w:val="0"/>
          <w:numId w:val="43"/>
        </w:numPr>
        <w:spacing w:after="0" w:line="240" w:lineRule="auto"/>
        <w:contextualSpacing w:val="0"/>
        <w:jc w:val="both"/>
        <w:rPr>
          <w:rFonts w:ascii="Times New Roman" w:eastAsia="Times New Roman" w:hAnsi="Times New Roman" w:cs="Times New Roman"/>
          <w:vanish/>
          <w:sz w:val="24"/>
          <w:szCs w:val="24"/>
          <w:lang w:eastAsia="sk-SK"/>
        </w:rPr>
      </w:pPr>
    </w:p>
    <w:p w14:paraId="545FC247" w14:textId="074234F4"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3. vo výrobnej prevádzke nesmú byť symptómy vírusu šarky sliviek v priebehu posledného úplného vegetačného obdobia pozorované na viac ako 1 % základného materiálu a certifikovaného materiálu a ovocných drevín a tento základný</w:t>
      </w:r>
      <w:r w:rsidR="00742B48" w:rsidRPr="00003176">
        <w:rPr>
          <w:rFonts w:ascii="Times New Roman" w:eastAsia="Times New Roman" w:hAnsi="Times New Roman" w:cs="Times New Roman"/>
          <w:sz w:val="24"/>
          <w:szCs w:val="24"/>
          <w:lang w:eastAsia="sk-SK"/>
        </w:rPr>
        <w:t xml:space="preserve"> materiál</w:t>
      </w:r>
      <w:r w:rsidRPr="00003176">
        <w:rPr>
          <w:rFonts w:ascii="Times New Roman" w:eastAsia="Times New Roman" w:hAnsi="Times New Roman" w:cs="Times New Roman"/>
          <w:sz w:val="24"/>
          <w:szCs w:val="24"/>
          <w:lang w:eastAsia="sk-SK"/>
        </w:rPr>
        <w:t xml:space="preserve"> a certifikovaný materiál, ovocné dreviny a všetky symptomatické rastliny v bezprostrednej blízkosti sa musia odstrániť a ihneď zničiť a reprezentatívna vzorka zvyšného asymptomatického základného </w:t>
      </w:r>
      <w:r w:rsidR="00742B48" w:rsidRPr="00003176">
        <w:rPr>
          <w:rFonts w:ascii="Times New Roman" w:eastAsia="Times New Roman" w:hAnsi="Times New Roman" w:cs="Times New Roman"/>
          <w:sz w:val="24"/>
          <w:szCs w:val="24"/>
          <w:lang w:eastAsia="sk-SK"/>
        </w:rPr>
        <w:t xml:space="preserve">materiálu </w:t>
      </w:r>
      <w:r w:rsidRPr="00003176">
        <w:rPr>
          <w:rFonts w:ascii="Times New Roman" w:eastAsia="Times New Roman" w:hAnsi="Times New Roman" w:cs="Times New Roman"/>
          <w:sz w:val="24"/>
          <w:szCs w:val="24"/>
          <w:lang w:eastAsia="sk-SK"/>
        </w:rPr>
        <w:t xml:space="preserve">a certifikovaného materiálu a ovocných drevín v dávkach, v ktorých boli pozorované symptomatické rastliny, </w:t>
      </w:r>
      <w:r w:rsidR="00784824" w:rsidRPr="00003176">
        <w:rPr>
          <w:rFonts w:ascii="Times New Roman" w:eastAsia="Times New Roman" w:hAnsi="Times New Roman" w:cs="Times New Roman"/>
          <w:sz w:val="24"/>
          <w:szCs w:val="24"/>
          <w:lang w:eastAsia="sk-SK"/>
        </w:rPr>
        <w:t>sa musí testovať</w:t>
      </w:r>
      <w:r w:rsidRPr="00003176">
        <w:rPr>
          <w:rFonts w:ascii="Times New Roman" w:eastAsia="Times New Roman" w:hAnsi="Times New Roman" w:cs="Times New Roman"/>
          <w:sz w:val="24"/>
          <w:szCs w:val="24"/>
          <w:lang w:eastAsia="sk-SK"/>
        </w:rPr>
        <w:t xml:space="preserve"> s negatívnym výsledkom výskytu vírusu šarky sliviek,</w:t>
      </w:r>
    </w:p>
    <w:p w14:paraId="088A2A1B"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001D280C"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Pseudomonas syringae pv. persicae</w:t>
      </w:r>
      <w:r w:rsidRPr="00003176">
        <w:rPr>
          <w:rFonts w:ascii="Times New Roman" w:eastAsia="Times New Roman" w:hAnsi="Times New Roman" w:cs="Times New Roman"/>
          <w:sz w:val="24"/>
          <w:szCs w:val="24"/>
          <w:lang w:eastAsia="sk-SK"/>
        </w:rPr>
        <w:t xml:space="preserve"> (Prunier, Luisetti &amp;. Gardan) Young, Dye &amp; Wilkie</w:t>
      </w:r>
    </w:p>
    <w:p w14:paraId="377E13CB" w14:textId="0338EAAE"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základný materiál a certifikovaný materiál a ovocné dreviny musia byť vyrobené v oblasti bez výskytu </w:t>
      </w:r>
      <w:r w:rsidR="009F4720" w:rsidRPr="00003176">
        <w:rPr>
          <w:rFonts w:ascii="Times New Roman" w:eastAsia="Times New Roman" w:hAnsi="Times New Roman" w:cs="Times New Roman"/>
          <w:i/>
          <w:iCs/>
          <w:sz w:val="24"/>
          <w:szCs w:val="24"/>
          <w:lang w:eastAsia="sk-SK"/>
        </w:rPr>
        <w:t>Pseudomonas syringae pv. persicae</w:t>
      </w:r>
      <w:r w:rsidR="009F4720" w:rsidRPr="00003176">
        <w:rPr>
          <w:rFonts w:ascii="Times New Roman" w:eastAsia="Times New Roman" w:hAnsi="Times New Roman" w:cs="Times New Roman"/>
          <w:sz w:val="24"/>
          <w:szCs w:val="24"/>
          <w:lang w:eastAsia="sk-SK"/>
        </w:rPr>
        <w:t xml:space="preserve"> (Prunier, Luisetti &amp;. Gardan) Young, Dye &amp; Wilkie,</w:t>
      </w:r>
    </w:p>
    <w:p w14:paraId="7ACA1F3F"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371D9F2F" w14:textId="1A307E58"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základnom materiáli a certifikovanom materiáli a ovocných drevinách v priebehu posledného úplného vegetačného obdobia pozorované žiadne </w:t>
      </w:r>
      <w:r w:rsidRPr="00003176">
        <w:rPr>
          <w:rFonts w:ascii="Times New Roman" w:eastAsia="Times New Roman" w:hAnsi="Times New Roman" w:cs="Times New Roman"/>
          <w:sz w:val="24"/>
          <w:szCs w:val="24"/>
          <w:lang w:eastAsia="sk-SK"/>
        </w:rPr>
        <w:lastRenderedPageBreak/>
        <w:t xml:space="preserve">symptómy </w:t>
      </w:r>
      <w:r w:rsidRPr="00003176">
        <w:rPr>
          <w:rFonts w:ascii="Times New Roman" w:eastAsia="Times New Roman" w:hAnsi="Times New Roman" w:cs="Times New Roman"/>
          <w:i/>
          <w:iCs/>
          <w:sz w:val="24"/>
          <w:szCs w:val="24"/>
          <w:lang w:eastAsia="sk-SK"/>
        </w:rPr>
        <w:t>Pseudomonas syringae pv. persicae</w:t>
      </w:r>
      <w:r w:rsidRPr="00003176">
        <w:rPr>
          <w:rFonts w:ascii="Times New Roman" w:eastAsia="Times New Roman" w:hAnsi="Times New Roman" w:cs="Times New Roman"/>
          <w:sz w:val="24"/>
          <w:szCs w:val="24"/>
          <w:lang w:eastAsia="sk-SK"/>
        </w:rPr>
        <w:t xml:space="preserve"> (Prunier, Luisetti &amp;. Gardan) Young, Dye &amp; Wilkie a všetky symptomatické rastliny v bezprostrednej blízkosti sa musia odstrániť a ihneď zničiť alebo</w:t>
      </w:r>
    </w:p>
    <w:p w14:paraId="0670AC1D"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2B878670" w14:textId="0177A3DB"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Pseudomonas syringae pv. persicae</w:t>
      </w:r>
      <w:r w:rsidRPr="00003176">
        <w:rPr>
          <w:rFonts w:ascii="Times New Roman" w:eastAsia="Times New Roman" w:hAnsi="Times New Roman" w:cs="Times New Roman"/>
          <w:sz w:val="24"/>
          <w:szCs w:val="24"/>
          <w:lang w:eastAsia="sk-SK"/>
        </w:rPr>
        <w:t xml:space="preserve"> Prunier, Luisetti &amp;. Gardan) Young, Dye &amp; Wilkie v priebehu posledného úplného vegetačného obdobia pozorované na viac ako 2 % základného materiálu a certifikovaného materiálu a ovocných drevín a tento základný</w:t>
      </w:r>
      <w:r w:rsidR="00FA39C0" w:rsidRPr="00003176">
        <w:rPr>
          <w:rFonts w:ascii="Times New Roman" w:eastAsia="Times New Roman" w:hAnsi="Times New Roman" w:cs="Times New Roman"/>
          <w:sz w:val="24"/>
          <w:szCs w:val="24"/>
          <w:lang w:eastAsia="sk-SK"/>
        </w:rPr>
        <w:t xml:space="preserve"> materiál</w:t>
      </w:r>
      <w:r w:rsidRPr="00003176">
        <w:rPr>
          <w:rFonts w:ascii="Times New Roman" w:eastAsia="Times New Roman" w:hAnsi="Times New Roman" w:cs="Times New Roman"/>
          <w:sz w:val="24"/>
          <w:szCs w:val="24"/>
          <w:lang w:eastAsia="sk-SK"/>
        </w:rPr>
        <w:t xml:space="preserve"> a certifikovaný materiál, ovocné dreviny a všetky symptomatické rastliny v bezprostrednej blízkosti sa musia odstrániť a ihneď zničiť,</w:t>
      </w:r>
    </w:p>
    <w:p w14:paraId="0B4BA767"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iv)</w:t>
      </w:r>
      <w:r w:rsidR="001D280C"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p>
    <w:p w14:paraId="7061E365" w14:textId="556B5193" w:rsidR="009F4720" w:rsidRPr="00003176" w:rsidRDefault="00366451"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základný materiál a certifikovaný materiál a ovocné dreviny mus</w:t>
      </w:r>
      <w:r w:rsidR="00FA39C0" w:rsidRPr="00003176">
        <w:rPr>
          <w:rFonts w:ascii="Times New Roman" w:eastAsia="Times New Roman" w:hAnsi="Times New Roman" w:cs="Times New Roman"/>
          <w:sz w:val="24"/>
          <w:szCs w:val="24"/>
          <w:lang w:eastAsia="sk-SK"/>
        </w:rPr>
        <w:t>ia</w:t>
      </w:r>
      <w:r w:rsidR="009F4720" w:rsidRPr="00003176">
        <w:rPr>
          <w:rFonts w:ascii="Times New Roman" w:eastAsia="Times New Roman" w:hAnsi="Times New Roman" w:cs="Times New Roman"/>
          <w:sz w:val="24"/>
          <w:szCs w:val="24"/>
          <w:lang w:eastAsia="sk-SK"/>
        </w:rPr>
        <w:t xml:space="preserve"> byť vyroben</w:t>
      </w:r>
      <w:r w:rsidR="00FA39C0" w:rsidRPr="00003176">
        <w:rPr>
          <w:rFonts w:ascii="Times New Roman" w:eastAsia="Times New Roman" w:hAnsi="Times New Roman" w:cs="Times New Roman"/>
          <w:sz w:val="24"/>
          <w:szCs w:val="24"/>
          <w:lang w:eastAsia="sk-SK"/>
        </w:rPr>
        <w:t>é</w:t>
      </w:r>
      <w:r w:rsidR="009F4720" w:rsidRPr="00003176">
        <w:rPr>
          <w:rFonts w:ascii="Times New Roman" w:eastAsia="Times New Roman" w:hAnsi="Times New Roman" w:cs="Times New Roman"/>
          <w:sz w:val="24"/>
          <w:szCs w:val="24"/>
          <w:lang w:eastAsia="sk-SK"/>
        </w:rPr>
        <w:t xml:space="preserve"> v oblasti bez výskytu </w:t>
      </w:r>
      <w:r w:rsidR="009F4720" w:rsidRPr="00003176">
        <w:rPr>
          <w:rFonts w:ascii="Times New Roman" w:eastAsia="Times New Roman" w:hAnsi="Times New Roman" w:cs="Times New Roman"/>
          <w:i/>
          <w:iCs/>
          <w:sz w:val="24"/>
          <w:szCs w:val="24"/>
          <w:lang w:eastAsia="sk-SK"/>
        </w:rPr>
        <w:t>Xanthomonas arboricola</w:t>
      </w:r>
      <w:r w:rsidR="009F4720" w:rsidRPr="00003176">
        <w:rPr>
          <w:rFonts w:ascii="Times New Roman" w:eastAsia="Times New Roman" w:hAnsi="Times New Roman" w:cs="Times New Roman"/>
          <w:sz w:val="24"/>
          <w:szCs w:val="24"/>
          <w:lang w:eastAsia="sk-SK"/>
        </w:rPr>
        <w:t xml:space="preserve"> pv. </w:t>
      </w:r>
      <w:r w:rsidR="009F4720" w:rsidRPr="00003176">
        <w:rPr>
          <w:rFonts w:ascii="Times New Roman" w:eastAsia="Times New Roman" w:hAnsi="Times New Roman" w:cs="Times New Roman"/>
          <w:i/>
          <w:iCs/>
          <w:sz w:val="24"/>
          <w:szCs w:val="24"/>
          <w:lang w:eastAsia="sk-SK"/>
        </w:rPr>
        <w:t>pruni</w:t>
      </w:r>
      <w:r w:rsidR="009F4720" w:rsidRPr="00003176">
        <w:rPr>
          <w:rFonts w:ascii="Times New Roman" w:eastAsia="Times New Roman" w:hAnsi="Times New Roman" w:cs="Times New Roman"/>
          <w:sz w:val="24"/>
          <w:szCs w:val="24"/>
          <w:lang w:eastAsia="sk-SK"/>
        </w:rPr>
        <w:t xml:space="preserve"> (Smith) Vauterin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w:t>
      </w:r>
    </w:p>
    <w:p w14:paraId="765D96BE"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7F6CFD5E" w14:textId="1610CBA8"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základnom materiáli a certifikovanom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 všetky symptomatické rastliny v bezprostrednej blízkosti sa musia odstrániť a ihneď zničiť alebo</w:t>
      </w:r>
    </w:p>
    <w:p w14:paraId="1340F337"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3DBF4665" w14:textId="4A81E034"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v priebehu posledného úplného vegetačného obdobia pozorované na viac ako 2 % základného materiálu a certifikovaného materiálu a ovocných drevín a tento základný </w:t>
      </w:r>
      <w:r w:rsidR="00FA39C0" w:rsidRPr="00003176">
        <w:rPr>
          <w:rFonts w:ascii="Times New Roman" w:eastAsia="Times New Roman" w:hAnsi="Times New Roman" w:cs="Times New Roman"/>
          <w:sz w:val="24"/>
          <w:szCs w:val="24"/>
          <w:lang w:eastAsia="sk-SK"/>
        </w:rPr>
        <w:t xml:space="preserve">materiál </w:t>
      </w:r>
      <w:r w:rsidRPr="00003176">
        <w:rPr>
          <w:rFonts w:ascii="Times New Roman" w:eastAsia="Times New Roman" w:hAnsi="Times New Roman" w:cs="Times New Roman"/>
          <w:sz w:val="24"/>
          <w:szCs w:val="24"/>
          <w:lang w:eastAsia="sk-SK"/>
        </w:rPr>
        <w:t>a certifikovaný materiál, ovocné dreviny a všetky symptomatické rastliny v bezprostrednej blízkosti sa musia odstrániť a ihneď zničiť.</w:t>
      </w:r>
    </w:p>
    <w:p w14:paraId="051A3168" w14:textId="1C1BC0E3"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f) Konformný materiál</w:t>
      </w:r>
    </w:p>
    <w:p w14:paraId="58E603AC"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0B27D3BA" w14:textId="5CCD1F89"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Konformný materiál a ovocné dreviny musia byť vyrobené</w:t>
      </w:r>
      <w:r w:rsidR="00F64BA0"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z identifikovaného zdroja množiteľského materiálu, z ktorého sa v priebehu troch predchádzajúcich vegetačných období vykonal odber vzoriek a testovanie jeho reprezentatívneho podielu a zistilo sa, že je bez výskytu vírusu šarky sliviek.</w:t>
      </w:r>
    </w:p>
    <w:p w14:paraId="11F22BD0" w14:textId="49F6D4AA"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Podpníky konformného materiálu </w:t>
      </w:r>
      <w:r w:rsidRPr="00003176">
        <w:rPr>
          <w:rFonts w:ascii="Times New Roman" w:eastAsia="Times New Roman" w:hAnsi="Times New Roman" w:cs="Times New Roman"/>
          <w:i/>
          <w:iCs/>
          <w:color w:val="000000"/>
          <w:sz w:val="24"/>
          <w:szCs w:val="24"/>
          <w:lang w:eastAsia="sk-SK"/>
        </w:rPr>
        <w:t>Prunus cerasifera</w:t>
      </w:r>
      <w:r w:rsidRPr="00003176">
        <w:rPr>
          <w:rFonts w:ascii="Times New Roman" w:eastAsia="Times New Roman" w:hAnsi="Times New Roman" w:cs="Times New Roman"/>
          <w:color w:val="000000"/>
          <w:sz w:val="24"/>
          <w:szCs w:val="24"/>
          <w:lang w:eastAsia="sk-SK"/>
        </w:rPr>
        <w:t xml:space="preserve"> Ehrh. a </w:t>
      </w:r>
      <w:r w:rsidRPr="00003176">
        <w:rPr>
          <w:rFonts w:ascii="Times New Roman" w:eastAsia="Times New Roman" w:hAnsi="Times New Roman" w:cs="Times New Roman"/>
          <w:i/>
          <w:iCs/>
          <w:color w:val="000000"/>
          <w:sz w:val="24"/>
          <w:szCs w:val="24"/>
          <w:lang w:eastAsia="sk-SK"/>
        </w:rPr>
        <w:t>Prunus domestica</w:t>
      </w:r>
      <w:r w:rsidRPr="00003176">
        <w:rPr>
          <w:rFonts w:ascii="Times New Roman" w:eastAsia="Times New Roman" w:hAnsi="Times New Roman" w:cs="Times New Roman"/>
          <w:color w:val="000000"/>
          <w:sz w:val="24"/>
          <w:szCs w:val="24"/>
          <w:lang w:eastAsia="sk-SK"/>
        </w:rPr>
        <w:t xml:space="preserve"> L. musia byť vyrobené z identifikovaného zdroja množiteľského materiálu, z ktorého sa v priebehu piatich predchádzajúcich vegetačných období vykonal odber vzoriek a testovanie jeho reprezentatívneho podielu a zistilo sa, že je bez výskytu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prunorum</w:t>
      </w:r>
      <w:r w:rsidRPr="00003176">
        <w:rPr>
          <w:rFonts w:ascii="Times New Roman" w:eastAsia="Times New Roman" w:hAnsi="Times New Roman" w:cs="Times New Roman"/>
          <w:color w:val="000000"/>
          <w:sz w:val="24"/>
          <w:szCs w:val="24"/>
          <w:lang w:eastAsia="sk-SK"/>
        </w:rPr>
        <w:t xml:space="preserve"> Seemüller &amp; Schneider a vírusu šarky sliviek.</w:t>
      </w:r>
    </w:p>
    <w:p w14:paraId="1287889B" w14:textId="5AB98F68"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pochybnostiach o výskyte </w:t>
      </w:r>
      <w:r w:rsidRPr="00003176">
        <w:rPr>
          <w:rFonts w:ascii="Times New Roman" w:eastAsia="Times New Roman" w:hAnsi="Times New Roman" w:cs="Times New Roman"/>
          <w:i/>
          <w:iCs/>
          <w:color w:val="000000"/>
          <w:sz w:val="24"/>
          <w:szCs w:val="24"/>
          <w:lang w:eastAsia="sk-SK"/>
        </w:rPr>
        <w:t>Xanthomonas arboricola</w:t>
      </w:r>
      <w:r w:rsidRPr="00003176">
        <w:rPr>
          <w:rFonts w:ascii="Times New Roman" w:eastAsia="Times New Roman" w:hAnsi="Times New Roman" w:cs="Times New Roman"/>
          <w:color w:val="000000"/>
          <w:sz w:val="24"/>
          <w:szCs w:val="24"/>
          <w:lang w:eastAsia="sk-SK"/>
        </w:rPr>
        <w:t xml:space="preserve"> pv. </w:t>
      </w:r>
      <w:r w:rsidRPr="00003176">
        <w:rPr>
          <w:rFonts w:ascii="Times New Roman" w:eastAsia="Times New Roman" w:hAnsi="Times New Roman" w:cs="Times New Roman"/>
          <w:i/>
          <w:iCs/>
          <w:color w:val="000000"/>
          <w:sz w:val="24"/>
          <w:szCs w:val="24"/>
          <w:lang w:eastAsia="sk-SK"/>
        </w:rPr>
        <w:t>pruni</w:t>
      </w:r>
      <w:r w:rsidRPr="00003176">
        <w:rPr>
          <w:rFonts w:ascii="Times New Roman" w:eastAsia="Times New Roman" w:hAnsi="Times New Roman" w:cs="Times New Roman"/>
          <w:color w:val="000000"/>
          <w:sz w:val="24"/>
          <w:szCs w:val="24"/>
          <w:lang w:eastAsia="sk-SK"/>
        </w:rPr>
        <w:t xml:space="preserve"> (Smith) Vauterin </w:t>
      </w:r>
      <w:r w:rsidRPr="00003176">
        <w:rPr>
          <w:rFonts w:ascii="Times New Roman" w:eastAsia="Times New Roman" w:hAnsi="Times New Roman" w:cs="Times New Roman"/>
          <w:i/>
          <w:iCs/>
          <w:color w:val="000000"/>
          <w:sz w:val="24"/>
          <w:szCs w:val="24"/>
          <w:lang w:eastAsia="sk-SK"/>
        </w:rPr>
        <w:t>et al</w:t>
      </w:r>
      <w:r w:rsidRPr="00003176">
        <w:rPr>
          <w:rFonts w:ascii="Times New Roman" w:eastAsia="Times New Roman" w:hAnsi="Times New Roman" w:cs="Times New Roman"/>
          <w:color w:val="000000"/>
          <w:sz w:val="24"/>
          <w:szCs w:val="24"/>
          <w:lang w:eastAsia="sk-SK"/>
        </w:rPr>
        <w:t xml:space="preserve">. sa musí vykonať odber vzoriek a testovanie reprezentatívneho podielu </w:t>
      </w:r>
      <w:r w:rsidR="008D1106" w:rsidRPr="00003176">
        <w:rPr>
          <w:rFonts w:ascii="Times New Roman" w:eastAsia="Times New Roman" w:hAnsi="Times New Roman" w:cs="Times New Roman"/>
          <w:color w:val="000000"/>
          <w:sz w:val="24"/>
          <w:szCs w:val="24"/>
          <w:lang w:eastAsia="sk-SK"/>
        </w:rPr>
        <w:t xml:space="preserve">konformného </w:t>
      </w:r>
      <w:r w:rsidRPr="00003176">
        <w:rPr>
          <w:rFonts w:ascii="Times New Roman" w:eastAsia="Times New Roman" w:hAnsi="Times New Roman" w:cs="Times New Roman"/>
          <w:color w:val="000000"/>
          <w:sz w:val="24"/>
          <w:szCs w:val="24"/>
          <w:lang w:eastAsia="sk-SK"/>
        </w:rPr>
        <w:t>materiálu a ovocných drevín.</w:t>
      </w:r>
    </w:p>
    <w:p w14:paraId="74906511" w14:textId="3A76FE6A"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Na základe posúdenia rizika napadnutia ovocných drevín konformného materiálu, ktoré nepreukazujú symptómy vírusu šarky sliviek, sa musí vykonať odber vzoriek a testovanie reprezentatívneho podielu týchto ovocných drevín na zistenie výskytu vírusu šarky sliviek a symptomatických drevín v bezprostrednej blízkosti.</w:t>
      </w:r>
    </w:p>
    <w:p w14:paraId="6282374F" w14:textId="6765BF3A"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Ak konformný materiál a ovocné dreviny preukazujú pri vizuálnej prehliadke vo výrobnej prevádzke symptómy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prunorum</w:t>
      </w:r>
      <w:r w:rsidRPr="00003176">
        <w:rPr>
          <w:rFonts w:ascii="Times New Roman" w:eastAsia="Times New Roman" w:hAnsi="Times New Roman" w:cs="Times New Roman"/>
          <w:color w:val="000000"/>
          <w:sz w:val="24"/>
          <w:szCs w:val="24"/>
          <w:lang w:eastAsia="sk-SK"/>
        </w:rPr>
        <w:t xml:space="preserve"> Seemüller &amp; Schneider, musí sa vykonať odber vzoriek a testovanie reprezentatívneho podielu zvyšného asymptomatického </w:t>
      </w:r>
      <w:r w:rsidRPr="00003176">
        <w:rPr>
          <w:rFonts w:ascii="Times New Roman" w:eastAsia="Times New Roman" w:hAnsi="Times New Roman" w:cs="Times New Roman"/>
          <w:color w:val="000000"/>
          <w:sz w:val="24"/>
          <w:szCs w:val="24"/>
          <w:lang w:eastAsia="sk-SK"/>
        </w:rPr>
        <w:lastRenderedPageBreak/>
        <w:t xml:space="preserve">konformného materiálu a ovocných drevín na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prunorum</w:t>
      </w:r>
      <w:r w:rsidRPr="00003176">
        <w:rPr>
          <w:rFonts w:ascii="Times New Roman" w:eastAsia="Times New Roman" w:hAnsi="Times New Roman" w:cs="Times New Roman"/>
          <w:color w:val="000000"/>
          <w:sz w:val="24"/>
          <w:szCs w:val="24"/>
          <w:lang w:eastAsia="sk-SK"/>
        </w:rPr>
        <w:t xml:space="preserve"> Seemüller &amp; Schneider v dávkach, v ktorých sa nachádza symptomatický množiteľský materiál a ovocné dreviny.</w:t>
      </w:r>
    </w:p>
    <w:p w14:paraId="3890AE89" w14:textId="75A66FCF"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0072431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prílohách č. 1 a 2 okrem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prunorum</w:t>
      </w:r>
      <w:r w:rsidRPr="00003176">
        <w:rPr>
          <w:rFonts w:ascii="Times New Roman" w:eastAsia="Times New Roman" w:hAnsi="Times New Roman" w:cs="Times New Roman"/>
          <w:color w:val="000000"/>
          <w:sz w:val="24"/>
          <w:szCs w:val="24"/>
          <w:lang w:eastAsia="sk-SK"/>
        </w:rPr>
        <w:t xml:space="preserve"> Seemüller &amp; Schneider a vírusu šarky sliviek.</w:t>
      </w:r>
    </w:p>
    <w:p w14:paraId="218499A2" w14:textId="0701ABF9" w:rsidR="009F4720" w:rsidRPr="00003176" w:rsidRDefault="00F64BA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7706A9D9" w14:textId="1286C408"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w:t>
      </w:r>
    </w:p>
    <w:p w14:paraId="55AEED68" w14:textId="46EC8678"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konformný materiál a ovocné dreviny musia byť vyrobené v oblasti bez výskytu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prunorum</w:t>
      </w:r>
      <w:r w:rsidR="009F4720" w:rsidRPr="00003176">
        <w:rPr>
          <w:rFonts w:ascii="Times New Roman" w:eastAsia="Times New Roman" w:hAnsi="Times New Roman" w:cs="Times New Roman"/>
          <w:sz w:val="24"/>
          <w:szCs w:val="24"/>
          <w:lang w:eastAsia="sk-SK"/>
        </w:rPr>
        <w:t xml:space="preserve"> Seemüller &amp; Schneider,</w:t>
      </w:r>
    </w:p>
    <w:p w14:paraId="32D6871F"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6B0A9005" w14:textId="539A5396"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konformnom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a všetky symptomatické rastliny v bezprostrednej blízkosti sa musia odstrániť a ihneď zničiť</w:t>
      </w:r>
      <w:r w:rsidR="00724317" w:rsidRPr="00003176">
        <w:rPr>
          <w:rFonts w:ascii="Times New Roman" w:eastAsia="Times New Roman" w:hAnsi="Times New Roman" w:cs="Times New Roman"/>
          <w:sz w:val="24"/>
          <w:szCs w:val="24"/>
          <w:lang w:eastAsia="sk-SK"/>
        </w:rPr>
        <w:t>,</w:t>
      </w:r>
    </w:p>
    <w:p w14:paraId="0F43EEE7"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3C30DABA" w14:textId="49A9C509"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v priebehu posledného úplného vegetačného obdobia pozorované na viac ako 1 % konformného materiálu a ovocných drevín a tento konformný materiál, ovocné dreviny a všetky symptomatické rastliny v bezprostrednej blízkosti sa musia odstrániť a ihneď zničiť a reprezentatívna vzorka zvyšného asymptomatického konformného materiálu a ovocných drevín v dávkach, v ktorých bol pozorovaný symptomatický konformný materiál a ovocné dreviny, sa musí testovať s negatívnym výsledkom výskytu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prunorum</w:t>
      </w:r>
      <w:r w:rsidRPr="00003176">
        <w:rPr>
          <w:rFonts w:ascii="Times New Roman" w:eastAsia="Times New Roman" w:hAnsi="Times New Roman" w:cs="Times New Roman"/>
          <w:sz w:val="24"/>
          <w:szCs w:val="24"/>
          <w:lang w:eastAsia="sk-SK"/>
        </w:rPr>
        <w:t xml:space="preserve"> Seemüller &amp; Schneider, alebo</w:t>
      </w:r>
    </w:p>
    <w:p w14:paraId="3943DDFF"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7BA863F6" w14:textId="357AE1B3"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4. vo výrobnej prevádzke nesmú byť symptómy </w:t>
      </w:r>
      <w:r w:rsidRPr="00003176">
        <w:rPr>
          <w:rFonts w:ascii="Times New Roman" w:eastAsia="Times New Roman" w:hAnsi="Times New Roman" w:cs="Times New Roman"/>
          <w:i/>
          <w:iCs/>
          <w:sz w:val="24"/>
          <w:szCs w:val="24"/>
          <w:lang w:eastAsia="sk-SK"/>
        </w:rPr>
        <w:t>Pseudomonas syringae pv. persicae</w:t>
      </w:r>
      <w:r w:rsidRPr="00003176">
        <w:rPr>
          <w:rFonts w:ascii="Times New Roman" w:eastAsia="Times New Roman" w:hAnsi="Times New Roman" w:cs="Times New Roman"/>
          <w:sz w:val="24"/>
          <w:szCs w:val="24"/>
          <w:lang w:eastAsia="sk-SK"/>
        </w:rPr>
        <w:t xml:space="preserve"> (Prunier, Luisetti &amp;. Gardan) Young, Dye &amp; Wilkie a </w:t>
      </w:r>
      <w:r w:rsidRPr="00003176">
        <w:rPr>
          <w:rFonts w:ascii="Times New Roman" w:eastAsia="Times New Roman" w:hAnsi="Times New Roman" w:cs="Times New Roman"/>
          <w:i/>
          <w:iCs/>
          <w:sz w:val="24"/>
          <w:szCs w:val="24"/>
          <w:lang w:eastAsia="sk-SK"/>
        </w:rPr>
        <w:t>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v priebehu posledného úplného vegetačného obdobia pozorované na viac ako 2 % konformného materiálu a ovocných drevín a tento konformný materiál, ovocné dreviny a všetky symptomatické rastliny v bezprostrednej blízkosti sa musia odstrániť a ihneď zničiť,</w:t>
      </w:r>
    </w:p>
    <w:p w14:paraId="0BADE71D"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výskyt vírusu šarky sliviek</w:t>
      </w:r>
    </w:p>
    <w:p w14:paraId="29880CBE" w14:textId="66D3AE5A"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konformný materiál a ovocné dreviny musia byť vyrobené v oblasti bez výskytu vírusu šarky sliviek,</w:t>
      </w:r>
    </w:p>
    <w:p w14:paraId="635D9A41"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18F3A986" w14:textId="45AD3736"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2. vo výrobnej prevádzke nesmú byť na konformnom materiáli a ovocných drevinách v priebehu posledného úplného vegetačného obdobia pozorované žiadne symptómy vírusu šarky sliviek a všetky symptomatické rastliny v bezprostrednej blízkosti sa musia odstrániť a ihneď zničiť alebo</w:t>
      </w:r>
    </w:p>
    <w:p w14:paraId="56BB4176"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68CB2627" w14:textId="01A162C5"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3. vo výrobnej prevádzke nesmú byť symptómy vírusu šarky sliviek v priebehu posledného úplného vegetačného obdobia pozorované na viac ako 1 % konformného materiálu a ovocných drevín a tento konformný materiál, ovocné dreviny a všetky symptomatické rastliny v bezprostrednej blízkosti sa musia odstrániť a ihneď zničiť a reprezentatívna vzorka zvyšného asymptomatického konformného materiálu a ovocných drevín v dávkach, ktorých bol pozorovaný symptomatický konformný materiál a ovocné dreviny, sa musí testovať s</w:t>
      </w:r>
      <w:r w:rsidR="00B0054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lastRenderedPageBreak/>
        <w:t>negatívnym výsledkom výskytu vírusu šarky sliviek,</w:t>
      </w:r>
    </w:p>
    <w:p w14:paraId="3B93415A"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Pseudomonas syringae</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persicae</w:t>
      </w:r>
      <w:r w:rsidRPr="00003176">
        <w:rPr>
          <w:rFonts w:ascii="Times New Roman" w:eastAsia="Times New Roman" w:hAnsi="Times New Roman" w:cs="Times New Roman"/>
          <w:sz w:val="24"/>
          <w:szCs w:val="24"/>
          <w:lang w:eastAsia="sk-SK"/>
        </w:rPr>
        <w:t xml:space="preserve"> (Prunier, Luisetti &amp;. Gardan) Young, Dye &amp; Wilkie</w:t>
      </w:r>
    </w:p>
    <w:p w14:paraId="1B3EF6AF" w14:textId="55997F4F"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konformný materiál a ovocné dreviny mus</w:t>
      </w:r>
      <w:r w:rsidR="008164DA" w:rsidRPr="00003176">
        <w:rPr>
          <w:rFonts w:ascii="Times New Roman" w:eastAsia="Times New Roman" w:hAnsi="Times New Roman" w:cs="Times New Roman"/>
          <w:sz w:val="24"/>
          <w:szCs w:val="24"/>
          <w:lang w:eastAsia="sk-SK"/>
        </w:rPr>
        <w:t>ia</w:t>
      </w:r>
      <w:r w:rsidR="009F4720" w:rsidRPr="00003176">
        <w:rPr>
          <w:rFonts w:ascii="Times New Roman" w:eastAsia="Times New Roman" w:hAnsi="Times New Roman" w:cs="Times New Roman"/>
          <w:sz w:val="24"/>
          <w:szCs w:val="24"/>
          <w:lang w:eastAsia="sk-SK"/>
        </w:rPr>
        <w:t xml:space="preserve"> byť vyroben</w:t>
      </w:r>
      <w:r w:rsidR="008164DA" w:rsidRPr="00003176">
        <w:rPr>
          <w:rFonts w:ascii="Times New Roman" w:eastAsia="Times New Roman" w:hAnsi="Times New Roman" w:cs="Times New Roman"/>
          <w:sz w:val="24"/>
          <w:szCs w:val="24"/>
          <w:lang w:eastAsia="sk-SK"/>
        </w:rPr>
        <w:t>é</w:t>
      </w:r>
      <w:r w:rsidR="009F4720" w:rsidRPr="00003176">
        <w:rPr>
          <w:rFonts w:ascii="Times New Roman" w:eastAsia="Times New Roman" w:hAnsi="Times New Roman" w:cs="Times New Roman"/>
          <w:sz w:val="24"/>
          <w:szCs w:val="24"/>
          <w:lang w:eastAsia="sk-SK"/>
        </w:rPr>
        <w:t xml:space="preserve"> v oblasti bez výskytu </w:t>
      </w:r>
      <w:r w:rsidR="009F4720" w:rsidRPr="00003176">
        <w:rPr>
          <w:rFonts w:ascii="Times New Roman" w:eastAsia="Times New Roman" w:hAnsi="Times New Roman" w:cs="Times New Roman"/>
          <w:i/>
          <w:iCs/>
          <w:sz w:val="24"/>
          <w:szCs w:val="24"/>
          <w:lang w:eastAsia="sk-SK"/>
        </w:rPr>
        <w:t>Pseudomonas syringae</w:t>
      </w:r>
      <w:r w:rsidR="009F4720" w:rsidRPr="00003176">
        <w:rPr>
          <w:rFonts w:ascii="Times New Roman" w:eastAsia="Times New Roman" w:hAnsi="Times New Roman" w:cs="Times New Roman"/>
          <w:sz w:val="24"/>
          <w:szCs w:val="24"/>
          <w:lang w:eastAsia="sk-SK"/>
        </w:rPr>
        <w:t xml:space="preserve"> pv. </w:t>
      </w:r>
      <w:r w:rsidR="009F4720" w:rsidRPr="00003176">
        <w:rPr>
          <w:rFonts w:ascii="Times New Roman" w:eastAsia="Times New Roman" w:hAnsi="Times New Roman" w:cs="Times New Roman"/>
          <w:i/>
          <w:iCs/>
          <w:sz w:val="24"/>
          <w:szCs w:val="24"/>
          <w:lang w:eastAsia="sk-SK"/>
        </w:rPr>
        <w:t>persicae</w:t>
      </w:r>
      <w:r w:rsidR="009F4720" w:rsidRPr="00003176">
        <w:rPr>
          <w:rFonts w:ascii="Times New Roman" w:eastAsia="Times New Roman" w:hAnsi="Times New Roman" w:cs="Times New Roman"/>
          <w:sz w:val="24"/>
          <w:szCs w:val="24"/>
          <w:lang w:eastAsia="sk-SK"/>
        </w:rPr>
        <w:t xml:space="preserve"> (Prunier, Luisetti &amp;. Gardan) Young, Dye &amp; Wilkie,</w:t>
      </w:r>
    </w:p>
    <w:p w14:paraId="598A5B02"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2BD247DA" w14:textId="1F7AD28C"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konformnom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Pseudomonas syringae</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persicae</w:t>
      </w:r>
      <w:r w:rsidRPr="00003176">
        <w:rPr>
          <w:rFonts w:ascii="Times New Roman" w:eastAsia="Times New Roman" w:hAnsi="Times New Roman" w:cs="Times New Roman"/>
          <w:sz w:val="24"/>
          <w:szCs w:val="24"/>
          <w:lang w:eastAsia="sk-SK"/>
        </w:rPr>
        <w:t xml:space="preserve"> (Prunier, Luisetti &amp;. Gardan) Young, Dye &amp; Wilkie a všetky symptomatické rastliny v bezprostrednej blízkosti sa musia odstrániť a ihneď zničiť alebo</w:t>
      </w:r>
    </w:p>
    <w:p w14:paraId="3D1B2DCB"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56B8960B" w14:textId="4E40A833"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Pseudomonas syringae</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persicae</w:t>
      </w:r>
      <w:r w:rsidRPr="00003176">
        <w:rPr>
          <w:rFonts w:ascii="Times New Roman" w:eastAsia="Times New Roman" w:hAnsi="Times New Roman" w:cs="Times New Roman"/>
          <w:sz w:val="24"/>
          <w:szCs w:val="24"/>
          <w:lang w:eastAsia="sk-SK"/>
        </w:rPr>
        <w:t xml:space="preserve"> (Prunier, Luisetti &amp;. Gardan) Young, Dye &amp; Wilkie v priebehu posledného úplného vegetačného obdobia pozorované na viac ako 2 % konformného materiálu a ovocných drevín a tento konformný materiál, ovocné dreviny a všetky symptomatické rastliny v bezprostrednej blízkosti sa musia odstrániť a ihneď zničiť,</w:t>
      </w:r>
    </w:p>
    <w:p w14:paraId="0953CD6C"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iv)</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p>
    <w:p w14:paraId="6EFC5018" w14:textId="076B49B3"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konformný materiál a ovocné dreviny mus</w:t>
      </w:r>
      <w:r w:rsidR="004A53C1" w:rsidRPr="00003176">
        <w:rPr>
          <w:rFonts w:ascii="Times New Roman" w:eastAsia="Times New Roman" w:hAnsi="Times New Roman" w:cs="Times New Roman"/>
          <w:sz w:val="24"/>
          <w:szCs w:val="24"/>
          <w:lang w:eastAsia="sk-SK"/>
        </w:rPr>
        <w:t>ia</w:t>
      </w:r>
      <w:r w:rsidR="009F4720" w:rsidRPr="00003176">
        <w:rPr>
          <w:rFonts w:ascii="Times New Roman" w:eastAsia="Times New Roman" w:hAnsi="Times New Roman" w:cs="Times New Roman"/>
          <w:sz w:val="24"/>
          <w:szCs w:val="24"/>
          <w:lang w:eastAsia="sk-SK"/>
        </w:rPr>
        <w:t xml:space="preserve"> byť vyroben</w:t>
      </w:r>
      <w:r w:rsidR="004A53C1" w:rsidRPr="00003176">
        <w:rPr>
          <w:rFonts w:ascii="Times New Roman" w:eastAsia="Times New Roman" w:hAnsi="Times New Roman" w:cs="Times New Roman"/>
          <w:sz w:val="24"/>
          <w:szCs w:val="24"/>
          <w:lang w:eastAsia="sk-SK"/>
        </w:rPr>
        <w:t>é</w:t>
      </w:r>
      <w:r w:rsidR="009F4720" w:rsidRPr="00003176">
        <w:rPr>
          <w:rFonts w:ascii="Times New Roman" w:eastAsia="Times New Roman" w:hAnsi="Times New Roman" w:cs="Times New Roman"/>
          <w:sz w:val="24"/>
          <w:szCs w:val="24"/>
          <w:lang w:eastAsia="sk-SK"/>
        </w:rPr>
        <w:t xml:space="preserve"> v oblasti bez výskytu </w:t>
      </w:r>
      <w:r w:rsidR="009F4720" w:rsidRPr="00003176">
        <w:rPr>
          <w:rFonts w:ascii="Times New Roman" w:eastAsia="Times New Roman" w:hAnsi="Times New Roman" w:cs="Times New Roman"/>
          <w:i/>
          <w:iCs/>
          <w:sz w:val="24"/>
          <w:szCs w:val="24"/>
          <w:lang w:eastAsia="sk-SK"/>
        </w:rPr>
        <w:t>Xanthomonas arboricola</w:t>
      </w:r>
      <w:r w:rsidR="009F4720" w:rsidRPr="00003176">
        <w:rPr>
          <w:rFonts w:ascii="Times New Roman" w:eastAsia="Times New Roman" w:hAnsi="Times New Roman" w:cs="Times New Roman"/>
          <w:sz w:val="24"/>
          <w:szCs w:val="24"/>
          <w:lang w:eastAsia="sk-SK"/>
        </w:rPr>
        <w:t xml:space="preserve"> pv. </w:t>
      </w:r>
      <w:r w:rsidR="009F4720" w:rsidRPr="00003176">
        <w:rPr>
          <w:rFonts w:ascii="Times New Roman" w:eastAsia="Times New Roman" w:hAnsi="Times New Roman" w:cs="Times New Roman"/>
          <w:i/>
          <w:iCs/>
          <w:sz w:val="24"/>
          <w:szCs w:val="24"/>
          <w:lang w:eastAsia="sk-SK"/>
        </w:rPr>
        <w:t>pruni</w:t>
      </w:r>
      <w:r w:rsidR="009F4720" w:rsidRPr="00003176">
        <w:rPr>
          <w:rFonts w:ascii="Times New Roman" w:eastAsia="Times New Roman" w:hAnsi="Times New Roman" w:cs="Times New Roman"/>
          <w:sz w:val="24"/>
          <w:szCs w:val="24"/>
          <w:lang w:eastAsia="sk-SK"/>
        </w:rPr>
        <w:t xml:space="preserve"> (Smith) Vauterin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w:t>
      </w:r>
    </w:p>
    <w:p w14:paraId="60999AD5"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7FD5CFCA" w14:textId="686C4606"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na konformnom materiáli a ovocných drevinách v priebehu posledného úplného vegetačného obdobia pozorované žiadne symptómy </w:t>
      </w:r>
      <w:r w:rsidRPr="00003176">
        <w:rPr>
          <w:rFonts w:ascii="Times New Roman" w:eastAsia="Times New Roman" w:hAnsi="Times New Roman" w:cs="Times New Roman"/>
          <w:i/>
          <w:iCs/>
          <w:sz w:val="24"/>
          <w:szCs w:val="24"/>
          <w:lang w:eastAsia="sk-SK"/>
        </w:rPr>
        <w:t>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a všetky symptomatické rastliny v bezprostrednej blízkosti sa musia odstrániť a ihneď zničiť, alebo</w:t>
      </w:r>
    </w:p>
    <w:p w14:paraId="48918699"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11E56C22" w14:textId="3220BC80"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Xanthomonas arboricola</w:t>
      </w:r>
      <w:r w:rsidRPr="00003176">
        <w:rPr>
          <w:rFonts w:ascii="Times New Roman" w:eastAsia="Times New Roman" w:hAnsi="Times New Roman" w:cs="Times New Roman"/>
          <w:sz w:val="24"/>
          <w:szCs w:val="24"/>
          <w:lang w:eastAsia="sk-SK"/>
        </w:rPr>
        <w:t xml:space="preserve"> pv. </w:t>
      </w:r>
      <w:r w:rsidRPr="00003176">
        <w:rPr>
          <w:rFonts w:ascii="Times New Roman" w:eastAsia="Times New Roman" w:hAnsi="Times New Roman" w:cs="Times New Roman"/>
          <w:i/>
          <w:iCs/>
          <w:sz w:val="24"/>
          <w:szCs w:val="24"/>
          <w:lang w:eastAsia="sk-SK"/>
        </w:rPr>
        <w:t>pruni</w:t>
      </w:r>
      <w:r w:rsidRPr="00003176">
        <w:rPr>
          <w:rFonts w:ascii="Times New Roman" w:eastAsia="Times New Roman" w:hAnsi="Times New Roman" w:cs="Times New Roman"/>
          <w:sz w:val="24"/>
          <w:szCs w:val="24"/>
          <w:lang w:eastAsia="sk-SK"/>
        </w:rPr>
        <w:t xml:space="preserve"> (Smith) Vauterin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xml:space="preserve"> v priebehu posledného úplného vegetačného obdobia pozorované na viac ako 2 % konformného materiálu a ovocných drevín a tento konformný materiál, ovocné dreviny a všetky symptomatické rastliny v bezprostrednej blízkosti sa musia</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odstrániť a ihneď zničiť.</w:t>
      </w:r>
    </w:p>
    <w:p w14:paraId="1827303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12. </w:t>
      </w:r>
      <w:r w:rsidRPr="00003176">
        <w:rPr>
          <w:rFonts w:ascii="Times New Roman" w:eastAsia="Times New Roman" w:hAnsi="Times New Roman" w:cs="Times New Roman"/>
          <w:b/>
          <w:bCs/>
          <w:i/>
          <w:iCs/>
          <w:color w:val="000000"/>
          <w:sz w:val="24"/>
          <w:szCs w:val="24"/>
          <w:lang w:eastAsia="sk-SK"/>
        </w:rPr>
        <w:t>Pyrus</w:t>
      </w:r>
      <w:r w:rsidRPr="00003176">
        <w:rPr>
          <w:rFonts w:ascii="Times New Roman" w:eastAsia="Times New Roman" w:hAnsi="Times New Roman" w:cs="Times New Roman"/>
          <w:b/>
          <w:bCs/>
          <w:color w:val="000000"/>
          <w:sz w:val="24"/>
          <w:szCs w:val="24"/>
          <w:lang w:eastAsia="sk-SK"/>
        </w:rPr>
        <w:t xml:space="preserve"> L.</w:t>
      </w:r>
    </w:p>
    <w:p w14:paraId="32720D91"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a) Všetok množiteľský materiál </w:t>
      </w:r>
    </w:p>
    <w:p w14:paraId="5C7F4E1D"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1AE49198"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4DB22CA4" w14:textId="0D847AA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b) Predzákladný materiál </w:t>
      </w:r>
    </w:p>
    <w:p w14:paraId="476760CD"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63F96E6A" w14:textId="5074ED68"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w:t>
      </w:r>
      <w:r w:rsidR="00F10339"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po jej schválení ako predzákladnej materskej rastliny a potom v pätnásťročných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0072431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prílohe č. 2 okrem vírusom podobných chorôb a viroidov a pri pochybnostiach o výskyte </w:t>
      </w:r>
      <w:r w:rsidRPr="00003176">
        <w:rPr>
          <w:rFonts w:ascii="Times New Roman" w:eastAsia="Times New Roman" w:hAnsi="Times New Roman" w:cs="Times New Roman"/>
          <w:sz w:val="24"/>
          <w:szCs w:val="24"/>
          <w:lang w:eastAsia="sk-SK"/>
        </w:rPr>
        <w:t>regulovaných nekaranténnych škodcov</w:t>
      </w:r>
      <w:r w:rsidR="0072431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730DBF75" w14:textId="080125F0" w:rsidR="009F4720" w:rsidRPr="00003176" w:rsidRDefault="00F10339"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lastRenderedPageBreak/>
        <w:t>Požiadavky na miesto výroby, výrobnú prevádzku a oblasť:</w:t>
      </w:r>
    </w:p>
    <w:p w14:paraId="7176DB5F" w14:textId="03A2B7C8"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Ak je na výrobu predzákladného materiálu na poli, ktoré nie je zabezpečené proti hmyzu, povolená výnimka podľa osobitného predpisu,</w:t>
      </w:r>
      <w:r w:rsidR="003062D3" w:rsidRPr="00003176">
        <w:rPr>
          <w:rFonts w:ascii="Times New Roman" w:eastAsia="Times New Roman" w:hAnsi="Times New Roman" w:cs="Times New Roman"/>
          <w:color w:val="000000"/>
          <w:sz w:val="24"/>
          <w:szCs w:val="24"/>
          <w:vertAlign w:val="superscript"/>
          <w:lang w:eastAsia="sk-SK"/>
        </w:rPr>
        <w:t>16</w:t>
      </w:r>
      <w:r w:rsidRPr="00003176">
        <w:rPr>
          <w:rFonts w:ascii="Times New Roman" w:eastAsia="Times New Roman" w:hAnsi="Times New Roman" w:cs="Times New Roman"/>
          <w:color w:val="000000"/>
          <w:sz w:val="24"/>
          <w:szCs w:val="24"/>
          <w:lang w:eastAsia="sk-SK"/>
        </w:rPr>
        <w:t>) musia byť splnené tieto požiadavky:</w:t>
      </w:r>
    </w:p>
    <w:p w14:paraId="77CAACB1" w14:textId="0097A8DA"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pyri</w:t>
      </w:r>
      <w:r w:rsidRPr="00003176">
        <w:rPr>
          <w:rFonts w:ascii="Times New Roman" w:eastAsia="Times New Roman" w:hAnsi="Times New Roman" w:cs="Times New Roman"/>
          <w:sz w:val="24"/>
          <w:szCs w:val="24"/>
          <w:lang w:eastAsia="sk-SK"/>
        </w:rPr>
        <w:t xml:space="preserve"> Seemüller &amp; Schneider</w:t>
      </w:r>
    </w:p>
    <w:p w14:paraId="354FF2C5" w14:textId="7C54AA4B"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predzákladný materiál a ovocné dreviny musia byť vyrobené v oblasti bez výskytu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pyri</w:t>
      </w:r>
      <w:r w:rsidR="009F4720" w:rsidRPr="00003176">
        <w:rPr>
          <w:rFonts w:ascii="Times New Roman" w:eastAsia="Times New Roman" w:hAnsi="Times New Roman" w:cs="Times New Roman"/>
          <w:sz w:val="24"/>
          <w:szCs w:val="24"/>
          <w:lang w:eastAsia="sk-SK"/>
        </w:rPr>
        <w:t xml:space="preserve"> Seemüller &amp; Schneider alebo</w:t>
      </w:r>
    </w:p>
    <w:p w14:paraId="57213BC4"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30FEC3FE" w14:textId="006062D7" w:rsidR="009F4720" w:rsidRPr="00003176" w:rsidRDefault="004545CA"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w:t>
      </w:r>
      <w:r w:rsidR="009F4720" w:rsidRPr="00003176">
        <w:rPr>
          <w:rFonts w:ascii="Times New Roman" w:eastAsia="Times New Roman" w:hAnsi="Times New Roman" w:cs="Times New Roman"/>
          <w:sz w:val="24"/>
          <w:szCs w:val="24"/>
          <w:lang w:eastAsia="sk-SK"/>
        </w:rPr>
        <w:t xml:space="preserve">vo výrobnej prevádzke nesmú byť v priebehu posledného úplného vegetačného obdobia pozorované žiadne symptómy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pyri</w:t>
      </w:r>
      <w:r w:rsidR="009F4720" w:rsidRPr="00003176">
        <w:rPr>
          <w:rFonts w:ascii="Times New Roman" w:eastAsia="Times New Roman" w:hAnsi="Times New Roman" w:cs="Times New Roman"/>
          <w:sz w:val="24"/>
          <w:szCs w:val="24"/>
          <w:lang w:eastAsia="sk-SK"/>
        </w:rPr>
        <w:t xml:space="preserve"> Seemüller &amp; Schneider a všetky symptomatické rastliny v bezprostrednej blízkosti sa musia odstrániť a ihneď zničiť,</w:t>
      </w:r>
    </w:p>
    <w:p w14:paraId="11B0F773"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p>
    <w:p w14:paraId="4D11B950" w14:textId="31712279"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predzákladný materiál a ovocné dreviny musia byť vyrobené v oblasti bez výskytu </w:t>
      </w:r>
      <w:r w:rsidR="009F4720" w:rsidRPr="00003176">
        <w:rPr>
          <w:rFonts w:ascii="Times New Roman" w:eastAsia="Times New Roman" w:hAnsi="Times New Roman" w:cs="Times New Roman"/>
          <w:i/>
          <w:iCs/>
          <w:sz w:val="24"/>
          <w:szCs w:val="24"/>
          <w:lang w:eastAsia="sk-SK"/>
        </w:rPr>
        <w:t>Erwinia amylovora</w:t>
      </w:r>
      <w:r w:rsidR="009F4720" w:rsidRPr="00003176">
        <w:rPr>
          <w:rFonts w:ascii="Times New Roman" w:eastAsia="Times New Roman" w:hAnsi="Times New Roman" w:cs="Times New Roman"/>
          <w:sz w:val="24"/>
          <w:szCs w:val="24"/>
          <w:lang w:eastAsia="sk-SK"/>
        </w:rPr>
        <w:t xml:space="preserve"> (Burrill) Winslow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alebo</w:t>
      </w:r>
    </w:p>
    <w:p w14:paraId="3BFF174B"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442D5AEF" w14:textId="2D3D5B88"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predzákladný materiál a ovocné dreviny vo výrobnej prevádzke sa v priebehu posledného úplného vegetačného obdobia musia podrobiť vizuálnej prehliadke a všetok množiteľský materiál a ovocné dreviny, ktoré preukazujú symptómy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a všetky okolité hostiteľské rastliny sa musia ihneď odstrániť a zničiť.</w:t>
      </w:r>
    </w:p>
    <w:p w14:paraId="5C298DEE" w14:textId="1B4AB7AB"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c) Základný materiál </w:t>
      </w:r>
    </w:p>
    <w:p w14:paraId="4136D760"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6FF157A3" w14:textId="347AB80A"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základných materských rastlinách, ktoré sa uchovávali v zariadeniach zabezpečených proti hmyzu, sa každých </w:t>
      </w:r>
      <w:r w:rsidR="00F10339"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základných materských rastlín na zistenie výskytu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pyri</w:t>
      </w:r>
      <w:r w:rsidRPr="00003176">
        <w:rPr>
          <w:rFonts w:ascii="Times New Roman" w:eastAsia="Times New Roman" w:hAnsi="Times New Roman" w:cs="Times New Roman"/>
          <w:color w:val="000000"/>
          <w:sz w:val="24"/>
          <w:szCs w:val="24"/>
          <w:lang w:eastAsia="sk-SK"/>
        </w:rPr>
        <w:t xml:space="preserve"> Seemüller &amp; Schneider.</w:t>
      </w:r>
    </w:p>
    <w:p w14:paraId="18BBF949" w14:textId="76B88BBE"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základných materských rastlinách, ktoré sa neuchovávali v zariadeniach zabezpečených proti hmyzu, sa každé tri roky musí vykonať odber vzoriek a testovanie reprezentatívneho podielu základných materských rastlín na zistenie výskytu </w:t>
      </w:r>
      <w:r w:rsidRPr="00003176">
        <w:rPr>
          <w:rFonts w:ascii="Times New Roman" w:eastAsia="Times New Roman" w:hAnsi="Times New Roman" w:cs="Times New Roman"/>
          <w:i/>
          <w:iCs/>
          <w:color w:val="000000"/>
          <w:sz w:val="24"/>
          <w:szCs w:val="24"/>
          <w:lang w:eastAsia="sk-SK"/>
        </w:rPr>
        <w:t>Candidatus Phytoplasma pyri</w:t>
      </w:r>
      <w:r w:rsidRPr="00003176">
        <w:rPr>
          <w:rFonts w:ascii="Times New Roman" w:eastAsia="Times New Roman" w:hAnsi="Times New Roman" w:cs="Times New Roman"/>
          <w:color w:val="000000"/>
          <w:sz w:val="24"/>
          <w:szCs w:val="24"/>
          <w:lang w:eastAsia="sk-SK"/>
        </w:rPr>
        <w:t xml:space="preserve"> Seemüller &amp; Schneider a na základe posúdenia rizika napadnutia základných materských rastlín sa každých </w:t>
      </w:r>
      <w:r w:rsidR="00F10339"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týchto rastlín na zistenie výskytu </w:t>
      </w:r>
      <w:r w:rsidRPr="00003176">
        <w:rPr>
          <w:rFonts w:ascii="Times New Roman" w:eastAsia="Times New Roman" w:hAnsi="Times New Roman" w:cs="Times New Roman"/>
          <w:sz w:val="24"/>
          <w:szCs w:val="24"/>
          <w:lang w:eastAsia="sk-SK"/>
        </w:rPr>
        <w:t>regulovaných nekaranténnych škodcov</w:t>
      </w:r>
      <w:r w:rsidR="0072431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prílohe č. 2 okrem </w:t>
      </w:r>
      <w:r w:rsidRPr="00003176">
        <w:rPr>
          <w:rFonts w:ascii="Times New Roman" w:eastAsia="Times New Roman" w:hAnsi="Times New Roman" w:cs="Times New Roman"/>
          <w:i/>
          <w:iCs/>
          <w:color w:val="000000"/>
          <w:sz w:val="24"/>
          <w:szCs w:val="24"/>
          <w:lang w:eastAsia="sk-SK"/>
        </w:rPr>
        <w:t>Candidatus Phytoplasma pyri</w:t>
      </w:r>
      <w:r w:rsidRPr="00003176">
        <w:rPr>
          <w:rFonts w:ascii="Times New Roman" w:eastAsia="Times New Roman" w:hAnsi="Times New Roman" w:cs="Times New Roman"/>
          <w:color w:val="000000"/>
          <w:sz w:val="24"/>
          <w:szCs w:val="24"/>
          <w:lang w:eastAsia="sk-SK"/>
        </w:rPr>
        <w:t xml:space="preserve"> Seemüller &amp; Schneider a okrem vírusom podobných chorôb a viroidov a pri pochybnostiach o výskyte </w:t>
      </w:r>
      <w:r w:rsidRPr="00003176">
        <w:rPr>
          <w:rFonts w:ascii="Times New Roman" w:eastAsia="Times New Roman" w:hAnsi="Times New Roman" w:cs="Times New Roman"/>
          <w:sz w:val="24"/>
          <w:szCs w:val="24"/>
          <w:lang w:eastAsia="sk-SK"/>
        </w:rPr>
        <w:t>regulovaných nekaranténnych škodcov</w:t>
      </w:r>
      <w:r w:rsidR="0072431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prílohe č. 1.</w:t>
      </w:r>
    </w:p>
    <w:p w14:paraId="7E571CBD" w14:textId="558A7F41"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d) Certifikovaný materiál </w:t>
      </w:r>
    </w:p>
    <w:p w14:paraId="6EF679D7"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00AD1EA0" w14:textId="26924699"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certifikovaných materských rastlinách, ktoré sa uchovávali v zariadeniach zabezpečených proti hmyzu, sa každých </w:t>
      </w:r>
      <w:r w:rsidR="00F10339"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certifikovaných materských rastlín na zistenie výskytu </w:t>
      </w:r>
      <w:r w:rsidRPr="00003176">
        <w:rPr>
          <w:rFonts w:ascii="Times New Roman" w:eastAsia="Times New Roman" w:hAnsi="Times New Roman" w:cs="Times New Roman"/>
          <w:i/>
          <w:iCs/>
          <w:color w:val="000000"/>
          <w:sz w:val="24"/>
          <w:szCs w:val="24"/>
          <w:lang w:eastAsia="sk-SK"/>
        </w:rPr>
        <w:t>Candidatus</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i/>
          <w:color w:val="000000"/>
          <w:sz w:val="24"/>
          <w:szCs w:val="24"/>
          <w:lang w:eastAsia="sk-SK"/>
        </w:rPr>
        <w:t>Phytoplasma</w:t>
      </w:r>
      <w:r w:rsidR="003D59D3" w:rsidRPr="00003176">
        <w:rPr>
          <w:rFonts w:ascii="Times New Roman" w:eastAsia="Times New Roman" w:hAnsi="Times New Roman" w:cs="Times New Roman"/>
          <w:i/>
          <w:color w:val="000000"/>
          <w:sz w:val="24"/>
          <w:szCs w:val="24"/>
          <w:lang w:eastAsia="sk-SK"/>
        </w:rPr>
        <w:t xml:space="preserve"> </w:t>
      </w:r>
      <w:r w:rsidRPr="00003176">
        <w:rPr>
          <w:rFonts w:ascii="Times New Roman" w:eastAsia="Times New Roman" w:hAnsi="Times New Roman" w:cs="Times New Roman"/>
          <w:i/>
          <w:iCs/>
          <w:color w:val="000000"/>
          <w:sz w:val="24"/>
          <w:szCs w:val="24"/>
          <w:lang w:eastAsia="sk-SK"/>
        </w:rPr>
        <w:t>pyri</w:t>
      </w:r>
      <w:r w:rsidRPr="00003176">
        <w:rPr>
          <w:rFonts w:ascii="Times New Roman" w:eastAsia="Times New Roman" w:hAnsi="Times New Roman" w:cs="Times New Roman"/>
          <w:color w:val="000000"/>
          <w:sz w:val="24"/>
          <w:szCs w:val="24"/>
          <w:lang w:eastAsia="sk-SK"/>
        </w:rPr>
        <w:t xml:space="preserve"> Seemüller &amp; Schneider.</w:t>
      </w:r>
    </w:p>
    <w:p w14:paraId="0C7C9ACC" w14:textId="4233DB33"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certifikovaných materských rastlinách, ktoré sa neuchovávali v zariadeniach zabezpečených proti hmyzu, sa každých päť rokov musí vykonať odber vzoriek a testovanie reprezentatívneho podielu certifikovaných materských rastlín na zistenie výskytu </w:t>
      </w:r>
      <w:r w:rsidRPr="00003176">
        <w:rPr>
          <w:rFonts w:ascii="Times New Roman" w:eastAsia="Times New Roman" w:hAnsi="Times New Roman" w:cs="Times New Roman"/>
          <w:i/>
          <w:iCs/>
          <w:color w:val="000000"/>
          <w:sz w:val="24"/>
          <w:szCs w:val="24"/>
          <w:lang w:eastAsia="sk-SK"/>
        </w:rPr>
        <w:t>Candidatus Phytoplasma pyri</w:t>
      </w:r>
      <w:r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lastRenderedPageBreak/>
        <w:t>Seemüller &amp; Schneider a</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na základe posúdenia rizika napadnutia certifikovaných materských rastlín sa každých </w:t>
      </w:r>
      <w:r w:rsidR="00F10339" w:rsidRPr="00003176">
        <w:rPr>
          <w:rFonts w:ascii="Times New Roman" w:eastAsia="Times New Roman" w:hAnsi="Times New Roman" w:cs="Times New Roman"/>
          <w:color w:val="000000"/>
          <w:sz w:val="24"/>
          <w:szCs w:val="24"/>
          <w:lang w:eastAsia="sk-SK"/>
        </w:rPr>
        <w:t>15</w:t>
      </w:r>
      <w:r w:rsidRPr="00003176">
        <w:rPr>
          <w:rFonts w:ascii="Times New Roman" w:eastAsia="Times New Roman" w:hAnsi="Times New Roman" w:cs="Times New Roman"/>
          <w:color w:val="000000"/>
          <w:sz w:val="24"/>
          <w:szCs w:val="24"/>
          <w:lang w:eastAsia="sk-SK"/>
        </w:rPr>
        <w:t xml:space="preserve"> rokov musí vykonať odber vzoriek a testovanie reprezentatívneho podielu týchto rastlín na zistenie výskytu </w:t>
      </w:r>
      <w:r w:rsidRPr="00003176">
        <w:rPr>
          <w:rFonts w:ascii="Times New Roman" w:eastAsia="Times New Roman" w:hAnsi="Times New Roman" w:cs="Times New Roman"/>
          <w:sz w:val="24"/>
          <w:szCs w:val="24"/>
          <w:lang w:eastAsia="sk-SK"/>
        </w:rPr>
        <w:t>regulovaných nekaranténnych škodcov</w:t>
      </w:r>
      <w:r w:rsidR="0072431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uvedených v prílohe č. 2 okrem </w:t>
      </w:r>
      <w:r w:rsidRPr="00003176">
        <w:rPr>
          <w:rFonts w:ascii="Times New Roman" w:eastAsia="Times New Roman" w:hAnsi="Times New Roman" w:cs="Times New Roman"/>
          <w:i/>
          <w:iCs/>
          <w:color w:val="000000"/>
          <w:sz w:val="24"/>
          <w:szCs w:val="24"/>
          <w:lang w:eastAsia="sk-SK"/>
        </w:rPr>
        <w:t>Candidatus Phytoplasma pyri</w:t>
      </w:r>
      <w:r w:rsidRPr="00003176">
        <w:rPr>
          <w:rFonts w:ascii="Times New Roman" w:eastAsia="Times New Roman" w:hAnsi="Times New Roman" w:cs="Times New Roman"/>
          <w:color w:val="000000"/>
          <w:sz w:val="24"/>
          <w:szCs w:val="24"/>
          <w:lang w:eastAsia="sk-SK"/>
        </w:rPr>
        <w:t xml:space="preserve"> Seemüller &amp; Schneider a okrem vírusom podobných chorôb a viroidov a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1.</w:t>
      </w:r>
    </w:p>
    <w:p w14:paraId="234B4035" w14:textId="7A0F5DF1"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certifikovaných ovocných drevín sa musí vykonať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prílohách č. 1 a 2.</w:t>
      </w:r>
    </w:p>
    <w:p w14:paraId="18EAE3CC" w14:textId="2236DCE3"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e) Základný materiál</w:t>
      </w:r>
      <w:r w:rsidR="003D59D3" w:rsidRPr="00003176">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b/>
          <w:bCs/>
          <w:color w:val="000000"/>
          <w:sz w:val="24"/>
          <w:szCs w:val="24"/>
          <w:lang w:eastAsia="sk-SK"/>
        </w:rPr>
        <w:t xml:space="preserve">a certifikovaný materiál </w:t>
      </w:r>
    </w:p>
    <w:p w14:paraId="0631BD3A"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výrobnú prevádzku, miesto výroby a oblasť:</w:t>
      </w:r>
    </w:p>
    <w:p w14:paraId="3D350711" w14:textId="6D89F26F"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pyri</w:t>
      </w:r>
      <w:r w:rsidRPr="00003176">
        <w:rPr>
          <w:rFonts w:ascii="Times New Roman" w:eastAsia="Times New Roman" w:hAnsi="Times New Roman" w:cs="Times New Roman"/>
          <w:sz w:val="24"/>
          <w:szCs w:val="24"/>
          <w:lang w:eastAsia="sk-SK"/>
        </w:rPr>
        <w:t xml:space="preserve"> Seemüller &amp; Schneider</w:t>
      </w:r>
    </w:p>
    <w:p w14:paraId="365CE0B8" w14:textId="3F57A67B"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základný materiál a certif</w:t>
      </w:r>
      <w:r w:rsidR="00EC7321" w:rsidRPr="00003176">
        <w:rPr>
          <w:rFonts w:ascii="Times New Roman" w:eastAsia="Times New Roman" w:hAnsi="Times New Roman" w:cs="Times New Roman"/>
          <w:sz w:val="24"/>
          <w:szCs w:val="24"/>
          <w:lang w:eastAsia="sk-SK"/>
        </w:rPr>
        <w:t>i</w:t>
      </w:r>
      <w:r w:rsidR="009F4720" w:rsidRPr="00003176">
        <w:rPr>
          <w:rFonts w:ascii="Times New Roman" w:eastAsia="Times New Roman" w:hAnsi="Times New Roman" w:cs="Times New Roman"/>
          <w:sz w:val="24"/>
          <w:szCs w:val="24"/>
          <w:lang w:eastAsia="sk-SK"/>
        </w:rPr>
        <w:t>kovaný materiál a ovocné dreviny mus</w:t>
      </w:r>
      <w:r w:rsidR="00C45CB1" w:rsidRPr="00003176">
        <w:rPr>
          <w:rFonts w:ascii="Times New Roman" w:eastAsia="Times New Roman" w:hAnsi="Times New Roman" w:cs="Times New Roman"/>
          <w:sz w:val="24"/>
          <w:szCs w:val="24"/>
          <w:lang w:eastAsia="sk-SK"/>
        </w:rPr>
        <w:t>ia</w:t>
      </w:r>
      <w:r w:rsidR="009F4720" w:rsidRPr="00003176">
        <w:rPr>
          <w:rFonts w:ascii="Times New Roman" w:eastAsia="Times New Roman" w:hAnsi="Times New Roman" w:cs="Times New Roman"/>
          <w:sz w:val="24"/>
          <w:szCs w:val="24"/>
          <w:lang w:eastAsia="sk-SK"/>
        </w:rPr>
        <w:t xml:space="preserve"> byť vyroben</w:t>
      </w:r>
      <w:r w:rsidR="00C45CB1" w:rsidRPr="00003176">
        <w:rPr>
          <w:rFonts w:ascii="Times New Roman" w:eastAsia="Times New Roman" w:hAnsi="Times New Roman" w:cs="Times New Roman"/>
          <w:sz w:val="24"/>
          <w:szCs w:val="24"/>
          <w:lang w:eastAsia="sk-SK"/>
        </w:rPr>
        <w:t>é</w:t>
      </w:r>
      <w:r w:rsidR="009F4720" w:rsidRPr="00003176">
        <w:rPr>
          <w:rFonts w:ascii="Times New Roman" w:eastAsia="Times New Roman" w:hAnsi="Times New Roman" w:cs="Times New Roman"/>
          <w:sz w:val="24"/>
          <w:szCs w:val="24"/>
          <w:lang w:eastAsia="sk-SK"/>
        </w:rPr>
        <w:t xml:space="preserve"> v oblasti bez výskytu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pyri</w:t>
      </w:r>
      <w:r w:rsidR="009F4720" w:rsidRPr="00003176">
        <w:rPr>
          <w:rFonts w:ascii="Times New Roman" w:eastAsia="Times New Roman" w:hAnsi="Times New Roman" w:cs="Times New Roman"/>
          <w:sz w:val="24"/>
          <w:szCs w:val="24"/>
          <w:lang w:eastAsia="sk-SK"/>
        </w:rPr>
        <w:t xml:space="preserve"> Seemüller &amp; Schneider,</w:t>
      </w:r>
    </w:p>
    <w:p w14:paraId="57E555DC" w14:textId="65458795"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v priebehu posledného úplného vegetačného obdobia pozorované žiadne symptómy </w:t>
      </w:r>
      <w:r w:rsidRPr="00003176">
        <w:rPr>
          <w:rFonts w:ascii="Times New Roman" w:eastAsia="Times New Roman" w:hAnsi="Times New Roman" w:cs="Times New Roman"/>
          <w:i/>
          <w:iCs/>
          <w:sz w:val="24"/>
          <w:szCs w:val="24"/>
          <w:lang w:eastAsia="sk-SK"/>
        </w:rPr>
        <w:t>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pyri</w:t>
      </w:r>
      <w:r w:rsidRPr="00003176">
        <w:rPr>
          <w:rFonts w:ascii="Times New Roman" w:eastAsia="Times New Roman" w:hAnsi="Times New Roman" w:cs="Times New Roman"/>
          <w:sz w:val="24"/>
          <w:szCs w:val="24"/>
          <w:lang w:eastAsia="sk-SK"/>
        </w:rPr>
        <w:t xml:space="preserve"> Seemüller &amp; Schneider a všetky symptomatické rastliny v bezprostrednej blízkosti sa musia odstrániť a ihneď zničiť alebo</w:t>
      </w:r>
    </w:p>
    <w:p w14:paraId="141BB7A2"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06608C1C" w14:textId="5F66592A"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Candidatus Phytoplasma pyri</w:t>
      </w:r>
      <w:r w:rsidRPr="00003176">
        <w:rPr>
          <w:rFonts w:ascii="Times New Roman" w:eastAsia="Times New Roman" w:hAnsi="Times New Roman" w:cs="Times New Roman"/>
          <w:sz w:val="24"/>
          <w:szCs w:val="24"/>
          <w:lang w:eastAsia="sk-SK"/>
        </w:rPr>
        <w:t xml:space="preserve"> Seemüller &amp; Schneider v priebehu posledného úplného vegetačného obdobia pozorované na viac ako 2 % základného materiálu a certif</w:t>
      </w:r>
      <w:r w:rsidR="00724317"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 xml:space="preserve">kovaného materiálu a ovocných drevín a tento základný </w:t>
      </w:r>
      <w:r w:rsidR="002C7A5F" w:rsidRPr="00003176">
        <w:rPr>
          <w:rFonts w:ascii="Times New Roman" w:eastAsia="Times New Roman" w:hAnsi="Times New Roman" w:cs="Times New Roman"/>
          <w:sz w:val="24"/>
          <w:szCs w:val="24"/>
          <w:lang w:eastAsia="sk-SK"/>
        </w:rPr>
        <w:t xml:space="preserve">materiál </w:t>
      </w:r>
      <w:r w:rsidRPr="00003176">
        <w:rPr>
          <w:rFonts w:ascii="Times New Roman" w:eastAsia="Times New Roman" w:hAnsi="Times New Roman" w:cs="Times New Roman"/>
          <w:sz w:val="24"/>
          <w:szCs w:val="24"/>
          <w:lang w:eastAsia="sk-SK"/>
        </w:rPr>
        <w:t>a certifikovaný materiál, ovocné dreviny a všetky symptomatické rastliny v bezprostrednej blízkosti sa musia odstrániť a ihneď zničiť a reprezentatívna vzorka zvyšného asymptomatického základného</w:t>
      </w:r>
      <w:r w:rsidR="002C7A5F" w:rsidRPr="00003176">
        <w:rPr>
          <w:rFonts w:ascii="Times New Roman" w:eastAsia="Times New Roman" w:hAnsi="Times New Roman" w:cs="Times New Roman"/>
          <w:sz w:val="24"/>
          <w:szCs w:val="24"/>
          <w:lang w:eastAsia="sk-SK"/>
        </w:rPr>
        <w:t xml:space="preserve"> materiálu</w:t>
      </w:r>
      <w:r w:rsidRPr="00003176">
        <w:rPr>
          <w:rFonts w:ascii="Times New Roman" w:eastAsia="Times New Roman" w:hAnsi="Times New Roman" w:cs="Times New Roman"/>
          <w:sz w:val="24"/>
          <w:szCs w:val="24"/>
          <w:lang w:eastAsia="sk-SK"/>
        </w:rPr>
        <w:t xml:space="preserve"> a certifikovaného materiálu a ovocných drevín v dávkach, v ktorých bol pozorovaný symptomatický základný</w:t>
      </w:r>
      <w:r w:rsidR="008268F8" w:rsidRPr="00003176">
        <w:rPr>
          <w:rFonts w:ascii="Times New Roman" w:eastAsia="Times New Roman" w:hAnsi="Times New Roman" w:cs="Times New Roman"/>
          <w:sz w:val="24"/>
          <w:szCs w:val="24"/>
          <w:lang w:eastAsia="sk-SK"/>
        </w:rPr>
        <w:t xml:space="preserve"> materiál</w:t>
      </w:r>
      <w:r w:rsidRPr="00003176">
        <w:rPr>
          <w:rFonts w:ascii="Times New Roman" w:eastAsia="Times New Roman" w:hAnsi="Times New Roman" w:cs="Times New Roman"/>
          <w:sz w:val="24"/>
          <w:szCs w:val="24"/>
          <w:lang w:eastAsia="sk-SK"/>
        </w:rPr>
        <w:t xml:space="preserve"> a certifikovaný materiál a ovocné dreviny, sa musí testovať s negatívnym výsledkom výskytu </w:t>
      </w:r>
      <w:r w:rsidRPr="00003176">
        <w:rPr>
          <w:rFonts w:ascii="Times New Roman" w:eastAsia="Times New Roman" w:hAnsi="Times New Roman" w:cs="Times New Roman"/>
          <w:i/>
          <w:iCs/>
          <w:sz w:val="24"/>
          <w:szCs w:val="24"/>
          <w:lang w:eastAsia="sk-SK"/>
        </w:rPr>
        <w:t>Candidatus Phytoplasma pyri</w:t>
      </w:r>
      <w:r w:rsidRPr="00003176">
        <w:rPr>
          <w:rFonts w:ascii="Times New Roman" w:eastAsia="Times New Roman" w:hAnsi="Times New Roman" w:cs="Times New Roman"/>
          <w:sz w:val="24"/>
          <w:szCs w:val="24"/>
          <w:lang w:eastAsia="sk-SK"/>
        </w:rPr>
        <w:t xml:space="preserve"> Seemüller &amp; Schneider,</w:t>
      </w:r>
    </w:p>
    <w:p w14:paraId="609463E1"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p>
    <w:p w14:paraId="37C8A474" w14:textId="7D7489A1"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základný materiál a certifikovaný materiál a ovocné dreviny musia byť vyrobené v oblasti bez výskytu </w:t>
      </w:r>
      <w:r w:rsidR="009F4720" w:rsidRPr="00003176">
        <w:rPr>
          <w:rFonts w:ascii="Times New Roman" w:eastAsia="Times New Roman" w:hAnsi="Times New Roman" w:cs="Times New Roman"/>
          <w:i/>
          <w:iCs/>
          <w:sz w:val="24"/>
          <w:szCs w:val="24"/>
          <w:lang w:eastAsia="sk-SK"/>
        </w:rPr>
        <w:t>Erwinia amylovora</w:t>
      </w:r>
      <w:r w:rsidR="009F4720" w:rsidRPr="00003176">
        <w:rPr>
          <w:rFonts w:ascii="Times New Roman" w:eastAsia="Times New Roman" w:hAnsi="Times New Roman" w:cs="Times New Roman"/>
          <w:sz w:val="24"/>
          <w:szCs w:val="24"/>
          <w:lang w:eastAsia="sk-SK"/>
        </w:rPr>
        <w:t xml:space="preserve"> (Burrill) Winslow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alebo</w:t>
      </w:r>
    </w:p>
    <w:p w14:paraId="2759B754"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37DAEC68" w14:textId="45223702"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základný materiál a certifikovaný materiál a ovocné dreviny vo výrobnej prevádzke sa v priebehu posledného úplného vegetačného obdobia musia podrobiť vizuálnej prehliadke a všetok množiteľský materiál a ovocné dreviny, ktoré preukazujú symptómy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a všetky okolité hostiteľské rastliny sa musia ihneď odstrániť a zničiť.</w:t>
      </w:r>
    </w:p>
    <w:p w14:paraId="383850CB" w14:textId="19595258"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f) Konformný</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b/>
          <w:bCs/>
          <w:color w:val="000000"/>
          <w:sz w:val="24"/>
          <w:szCs w:val="24"/>
          <w:lang w:eastAsia="sk-SK"/>
        </w:rPr>
        <w:t>materiál</w:t>
      </w:r>
    </w:p>
    <w:p w14:paraId="63804F37"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4C6BD828" w14:textId="72E8A7A4"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Odber vzoriek a testovanie sa musia vykonať pri pochybnostiach o</w:t>
      </w:r>
      <w:r w:rsidR="001B35B7"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 xml:space="preserve">výskyte </w:t>
      </w:r>
      <w:r w:rsidRPr="00003176">
        <w:rPr>
          <w:rFonts w:ascii="Times New Roman" w:eastAsia="Times New Roman" w:hAnsi="Times New Roman" w:cs="Times New Roman"/>
          <w:sz w:val="24"/>
          <w:szCs w:val="24"/>
          <w:lang w:eastAsia="sk-SK"/>
        </w:rPr>
        <w:t>regulovaných nekaranténnych škodcov</w:t>
      </w:r>
      <w:r w:rsidR="001B35B7"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color w:val="000000"/>
          <w:sz w:val="24"/>
          <w:szCs w:val="24"/>
          <w:lang w:eastAsia="sk-SK"/>
        </w:rPr>
        <w:t>uvedených v prílohách č. 1 a 2.</w:t>
      </w:r>
    </w:p>
    <w:p w14:paraId="605054F0" w14:textId="12D89B2E" w:rsidR="009F4720" w:rsidRPr="00003176" w:rsidRDefault="008268F8"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04D7764C" w14:textId="44C90726"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Candidatus</w:t>
      </w:r>
      <w:r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Pr="00003176">
        <w:rPr>
          <w:rFonts w:ascii="Times New Roman" w:eastAsia="Times New Roman" w:hAnsi="Times New Roman" w:cs="Times New Roman"/>
          <w:i/>
          <w:iCs/>
          <w:sz w:val="24"/>
          <w:szCs w:val="24"/>
          <w:lang w:eastAsia="sk-SK"/>
        </w:rPr>
        <w:t>pyri</w:t>
      </w:r>
      <w:r w:rsidRPr="00003176">
        <w:rPr>
          <w:rFonts w:ascii="Times New Roman" w:eastAsia="Times New Roman" w:hAnsi="Times New Roman" w:cs="Times New Roman"/>
          <w:sz w:val="24"/>
          <w:szCs w:val="24"/>
          <w:lang w:eastAsia="sk-SK"/>
        </w:rPr>
        <w:t xml:space="preserve"> Seemüller &amp; Schneider</w:t>
      </w:r>
    </w:p>
    <w:p w14:paraId="58E205CB" w14:textId="561B2E66" w:rsidR="004545CA"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lastRenderedPageBreak/>
        <w:t xml:space="preserve">1. </w:t>
      </w:r>
      <w:r w:rsidR="009F4720" w:rsidRPr="00003176">
        <w:rPr>
          <w:rFonts w:ascii="Times New Roman" w:eastAsia="Times New Roman" w:hAnsi="Times New Roman" w:cs="Times New Roman"/>
          <w:sz w:val="24"/>
          <w:szCs w:val="24"/>
          <w:lang w:eastAsia="sk-SK"/>
        </w:rPr>
        <w:t xml:space="preserve">konformný materiál a ovocné dreviny musia byť vyrobené v oblasti bez výskytu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pyri</w:t>
      </w:r>
      <w:r w:rsidR="009F4720" w:rsidRPr="00003176">
        <w:rPr>
          <w:rFonts w:ascii="Times New Roman" w:eastAsia="Times New Roman" w:hAnsi="Times New Roman" w:cs="Times New Roman"/>
          <w:sz w:val="24"/>
          <w:szCs w:val="24"/>
          <w:lang w:eastAsia="sk-SK"/>
        </w:rPr>
        <w:t xml:space="preserve"> Seemüller &amp; Schneider,</w:t>
      </w:r>
    </w:p>
    <w:p w14:paraId="720521D2" w14:textId="1F8CDD32"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w:t>
      </w:r>
      <w:r w:rsidR="009F4720" w:rsidRPr="00003176">
        <w:rPr>
          <w:rFonts w:ascii="Times New Roman" w:eastAsia="Times New Roman" w:hAnsi="Times New Roman" w:cs="Times New Roman"/>
          <w:sz w:val="24"/>
          <w:szCs w:val="24"/>
          <w:lang w:eastAsia="sk-SK"/>
        </w:rPr>
        <w:t xml:space="preserve">vo výrobnej prevádzke nesmú byť v priebehu posledného úplného vegetačného obdobia pozorované žiadne symptómy </w:t>
      </w:r>
      <w:r w:rsidR="009F4720" w:rsidRPr="00003176">
        <w:rPr>
          <w:rFonts w:ascii="Times New Roman" w:eastAsia="Times New Roman" w:hAnsi="Times New Roman" w:cs="Times New Roman"/>
          <w:i/>
          <w:iCs/>
          <w:sz w:val="24"/>
          <w:szCs w:val="24"/>
          <w:lang w:eastAsia="sk-SK"/>
        </w:rPr>
        <w:t>Candidatus</w:t>
      </w:r>
      <w:r w:rsidR="009F4720" w:rsidRPr="00003176">
        <w:rPr>
          <w:rFonts w:ascii="Times New Roman" w:eastAsia="Times New Roman" w:hAnsi="Times New Roman" w:cs="Times New Roman"/>
          <w:sz w:val="24"/>
          <w:szCs w:val="24"/>
          <w:lang w:eastAsia="sk-SK"/>
        </w:rPr>
        <w:t xml:space="preserve"> </w:t>
      </w:r>
      <w:r w:rsidR="009F4720" w:rsidRPr="00003176">
        <w:rPr>
          <w:rFonts w:ascii="Times New Roman" w:eastAsia="Times New Roman" w:hAnsi="Times New Roman" w:cs="Times New Roman"/>
          <w:i/>
          <w:sz w:val="24"/>
          <w:szCs w:val="24"/>
          <w:lang w:eastAsia="sk-SK"/>
        </w:rPr>
        <w:t>Phytoplasma</w:t>
      </w:r>
      <w:r w:rsidR="003D59D3" w:rsidRPr="00003176">
        <w:rPr>
          <w:rFonts w:ascii="Times New Roman" w:eastAsia="Times New Roman" w:hAnsi="Times New Roman" w:cs="Times New Roman"/>
          <w:i/>
          <w:sz w:val="24"/>
          <w:szCs w:val="24"/>
          <w:lang w:eastAsia="sk-SK"/>
        </w:rPr>
        <w:t xml:space="preserve"> </w:t>
      </w:r>
      <w:r w:rsidR="009F4720" w:rsidRPr="00003176">
        <w:rPr>
          <w:rFonts w:ascii="Times New Roman" w:eastAsia="Times New Roman" w:hAnsi="Times New Roman" w:cs="Times New Roman"/>
          <w:i/>
          <w:iCs/>
          <w:sz w:val="24"/>
          <w:szCs w:val="24"/>
          <w:lang w:eastAsia="sk-SK"/>
        </w:rPr>
        <w:t>pyri</w:t>
      </w:r>
      <w:r w:rsidR="009F4720" w:rsidRPr="00003176">
        <w:rPr>
          <w:rFonts w:ascii="Times New Roman" w:eastAsia="Times New Roman" w:hAnsi="Times New Roman" w:cs="Times New Roman"/>
          <w:sz w:val="24"/>
          <w:szCs w:val="24"/>
          <w:lang w:eastAsia="sk-SK"/>
        </w:rPr>
        <w:t xml:space="preserve"> Seemüller &amp; Schneider a všetky symptomatické rastliny v bezprostrednej blízkosti sa musia odstrániť a ihneď zničiť alebo</w:t>
      </w:r>
    </w:p>
    <w:p w14:paraId="49EF76C4" w14:textId="77777777" w:rsidR="009F4720" w:rsidRPr="00003176" w:rsidRDefault="009F4720" w:rsidP="0028724F">
      <w:pPr>
        <w:pStyle w:val="Odsekzoznamu"/>
        <w:widowControl w:val="0"/>
        <w:numPr>
          <w:ilvl w:val="0"/>
          <w:numId w:val="42"/>
        </w:numPr>
        <w:spacing w:after="0" w:line="240" w:lineRule="auto"/>
        <w:contextualSpacing w:val="0"/>
        <w:jc w:val="both"/>
        <w:rPr>
          <w:rFonts w:ascii="Times New Roman" w:eastAsia="Times New Roman" w:hAnsi="Times New Roman" w:cs="Times New Roman"/>
          <w:vanish/>
          <w:sz w:val="24"/>
          <w:szCs w:val="24"/>
          <w:lang w:eastAsia="sk-SK"/>
        </w:rPr>
      </w:pPr>
    </w:p>
    <w:p w14:paraId="02AC1240" w14:textId="1810BC6D"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3. vo výrobnej prevádzke nesmú byť symptómy </w:t>
      </w:r>
      <w:r w:rsidRPr="00003176">
        <w:rPr>
          <w:rFonts w:ascii="Times New Roman" w:eastAsia="Times New Roman" w:hAnsi="Times New Roman" w:cs="Times New Roman"/>
          <w:i/>
          <w:iCs/>
          <w:sz w:val="24"/>
          <w:szCs w:val="24"/>
          <w:lang w:eastAsia="sk-SK"/>
        </w:rPr>
        <w:t>Candidatus Phytoplasma pyri</w:t>
      </w:r>
      <w:r w:rsidRPr="00003176">
        <w:rPr>
          <w:rFonts w:ascii="Times New Roman" w:eastAsia="Times New Roman" w:hAnsi="Times New Roman" w:cs="Times New Roman"/>
          <w:sz w:val="24"/>
          <w:szCs w:val="24"/>
          <w:lang w:eastAsia="sk-SK"/>
        </w:rPr>
        <w:t xml:space="preserve"> Seemüller &amp; Schneider v priebehu posledného úplného vegetačného obdobia pozorované na viac ako 2 % konformného materiálu a ovocných drevín a tento konformný materiál,</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ovocné dreviny a všetky symptomatické rastliny v bezprostrednej blízkosti sa musia odstrániť a ihneď zničiť a reprezentatívna vzorka zvyšného asymptomatického konformného materiálu a ovocných drevín v dávkach, v ktorých bol pozorovaný symptomatický konformný materiál a ovocné dreviny, sa musí testovať s negatívnym výsledkom výskytu </w:t>
      </w:r>
      <w:r w:rsidRPr="00003176">
        <w:rPr>
          <w:rFonts w:ascii="Times New Roman" w:eastAsia="Times New Roman" w:hAnsi="Times New Roman" w:cs="Times New Roman"/>
          <w:i/>
          <w:iCs/>
          <w:sz w:val="24"/>
          <w:szCs w:val="24"/>
          <w:lang w:eastAsia="sk-SK"/>
        </w:rPr>
        <w:t>Candidatus Phytoplasma pyri</w:t>
      </w:r>
      <w:r w:rsidRPr="00003176">
        <w:rPr>
          <w:rFonts w:ascii="Times New Roman" w:eastAsia="Times New Roman" w:hAnsi="Times New Roman" w:cs="Times New Roman"/>
          <w:sz w:val="24"/>
          <w:szCs w:val="24"/>
          <w:lang w:eastAsia="sk-SK"/>
        </w:rPr>
        <w:t xml:space="preserve"> Seemüller &amp; Schneider,</w:t>
      </w:r>
    </w:p>
    <w:p w14:paraId="048750D8"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p>
    <w:p w14:paraId="56352C5C" w14:textId="0A3D8012"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konformný materiál a ovocné dreviny musia byť vyrobené v oblasti bez výskytu </w:t>
      </w:r>
      <w:r w:rsidR="009F4720" w:rsidRPr="00003176">
        <w:rPr>
          <w:rFonts w:ascii="Times New Roman" w:eastAsia="Times New Roman" w:hAnsi="Times New Roman" w:cs="Times New Roman"/>
          <w:i/>
          <w:iCs/>
          <w:sz w:val="24"/>
          <w:szCs w:val="24"/>
          <w:lang w:eastAsia="sk-SK"/>
        </w:rPr>
        <w:t>Erwinia amylovora</w:t>
      </w:r>
      <w:r w:rsidR="009F4720" w:rsidRPr="00003176">
        <w:rPr>
          <w:rFonts w:ascii="Times New Roman" w:eastAsia="Times New Roman" w:hAnsi="Times New Roman" w:cs="Times New Roman"/>
          <w:sz w:val="24"/>
          <w:szCs w:val="24"/>
          <w:lang w:eastAsia="sk-SK"/>
        </w:rPr>
        <w:t xml:space="preserve"> (Burrill) Winslow </w:t>
      </w:r>
      <w:r w:rsidR="009F4720" w:rsidRPr="00003176">
        <w:rPr>
          <w:rFonts w:ascii="Times New Roman" w:eastAsia="Times New Roman" w:hAnsi="Times New Roman" w:cs="Times New Roman"/>
          <w:i/>
          <w:iCs/>
          <w:sz w:val="24"/>
          <w:szCs w:val="24"/>
          <w:lang w:eastAsia="sk-SK"/>
        </w:rPr>
        <w:t>et al.</w:t>
      </w:r>
      <w:r w:rsidR="009F4720" w:rsidRPr="00003176">
        <w:rPr>
          <w:rFonts w:ascii="Times New Roman" w:eastAsia="Times New Roman" w:hAnsi="Times New Roman" w:cs="Times New Roman"/>
          <w:sz w:val="24"/>
          <w:szCs w:val="24"/>
          <w:lang w:eastAsia="sk-SK"/>
        </w:rPr>
        <w:t xml:space="preserve"> alebo</w:t>
      </w:r>
    </w:p>
    <w:p w14:paraId="50F3A09C"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2D655CAF" w14:textId="677B83EC"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konformný materiál a ovocné dreviny vo výrobnej prevádzke sa v priebehu posledného úplného vegetačného obdobia musí podrobiť vizuálnej prehliadke a všetok konformný množiteľský materiál a ovocné dreviny, ktoré preukazujú symptómy </w:t>
      </w:r>
      <w:r w:rsidRPr="00003176">
        <w:rPr>
          <w:rFonts w:ascii="Times New Roman" w:eastAsia="Times New Roman" w:hAnsi="Times New Roman" w:cs="Times New Roman"/>
          <w:i/>
          <w:iCs/>
          <w:sz w:val="24"/>
          <w:szCs w:val="24"/>
          <w:lang w:eastAsia="sk-SK"/>
        </w:rPr>
        <w:t>Erwinia amylovora</w:t>
      </w:r>
      <w:r w:rsidRPr="00003176">
        <w:rPr>
          <w:rFonts w:ascii="Times New Roman" w:eastAsia="Times New Roman" w:hAnsi="Times New Roman" w:cs="Times New Roman"/>
          <w:sz w:val="24"/>
          <w:szCs w:val="24"/>
          <w:lang w:eastAsia="sk-SK"/>
        </w:rPr>
        <w:t xml:space="preserve"> (Burrill) Winslow </w:t>
      </w:r>
      <w:r w:rsidRPr="00003176">
        <w:rPr>
          <w:rFonts w:ascii="Times New Roman" w:eastAsia="Times New Roman" w:hAnsi="Times New Roman" w:cs="Times New Roman"/>
          <w:i/>
          <w:iCs/>
          <w:sz w:val="24"/>
          <w:szCs w:val="24"/>
          <w:lang w:eastAsia="sk-SK"/>
        </w:rPr>
        <w:t>et al.</w:t>
      </w:r>
      <w:r w:rsidRPr="00003176">
        <w:rPr>
          <w:rFonts w:ascii="Times New Roman" w:eastAsia="Times New Roman" w:hAnsi="Times New Roman" w:cs="Times New Roman"/>
          <w:sz w:val="24"/>
          <w:szCs w:val="24"/>
          <w:lang w:eastAsia="sk-SK"/>
        </w:rPr>
        <w:t>, a všetky okolité hostiteľské rastliny sa musia ihneď odstrániť a zničiť.</w:t>
      </w:r>
    </w:p>
    <w:p w14:paraId="62F2538F"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13. </w:t>
      </w:r>
      <w:r w:rsidRPr="00003176">
        <w:rPr>
          <w:rFonts w:ascii="Times New Roman" w:eastAsia="Times New Roman" w:hAnsi="Times New Roman" w:cs="Times New Roman"/>
          <w:b/>
          <w:bCs/>
          <w:i/>
          <w:iCs/>
          <w:color w:val="000000"/>
          <w:sz w:val="24"/>
          <w:szCs w:val="24"/>
          <w:lang w:eastAsia="sk-SK"/>
        </w:rPr>
        <w:t>Ribes</w:t>
      </w:r>
      <w:r w:rsidRPr="00003176">
        <w:rPr>
          <w:rFonts w:ascii="Times New Roman" w:eastAsia="Times New Roman" w:hAnsi="Times New Roman" w:cs="Times New Roman"/>
          <w:b/>
          <w:bCs/>
          <w:color w:val="000000"/>
          <w:sz w:val="24"/>
          <w:szCs w:val="24"/>
          <w:lang w:eastAsia="sk-SK"/>
        </w:rPr>
        <w:t xml:space="preserve"> L.</w:t>
      </w:r>
    </w:p>
    <w:p w14:paraId="057C6E0B" w14:textId="31159FC3"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Predzákladný materiál</w:t>
      </w:r>
    </w:p>
    <w:p w14:paraId="11964E5A"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4E488891" w14:textId="6274333D"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dvakrát</w:t>
      </w:r>
      <w:r w:rsidR="00FD6F55"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za rok.</w:t>
      </w:r>
    </w:p>
    <w:p w14:paraId="4FAC1384"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17759DED" w14:textId="1EDEA452"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štyri roky po jej schválení ako predzákladnej materskej rastliny a potom v štvorročných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2 a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1.</w:t>
      </w:r>
    </w:p>
    <w:p w14:paraId="163840F3" w14:textId="155F2882"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b) Základný materiál, certifikovaný materiál</w:t>
      </w:r>
      <w:r w:rsidR="00491605" w:rsidRPr="00003176">
        <w:rPr>
          <w:rFonts w:ascii="Times New Roman" w:eastAsia="Times New Roman" w:hAnsi="Times New Roman" w:cs="Times New Roman"/>
          <w:b/>
          <w:bCs/>
          <w:color w:val="000000"/>
          <w:sz w:val="24"/>
          <w:szCs w:val="24"/>
          <w:lang w:eastAsia="sk-SK"/>
        </w:rPr>
        <w:t xml:space="preserve"> a</w:t>
      </w:r>
      <w:r w:rsidRPr="00003176" w:rsidDel="002A60AA">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b/>
          <w:bCs/>
          <w:color w:val="000000"/>
          <w:sz w:val="24"/>
          <w:szCs w:val="24"/>
          <w:lang w:eastAsia="sk-SK"/>
        </w:rPr>
        <w:t>konformný materiál</w:t>
      </w:r>
    </w:p>
    <w:p w14:paraId="0720786E"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03B8D8C0"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655FE77C"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2B40608E" w14:textId="24B4E02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prílohách č. 1 a 2.</w:t>
      </w:r>
    </w:p>
    <w:p w14:paraId="5FC4FFA0" w14:textId="19BDD7E8"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c) Základný materiál</w:t>
      </w:r>
      <w:r w:rsidRPr="00003176" w:rsidDel="002A60AA">
        <w:rPr>
          <w:rFonts w:ascii="Times New Roman" w:eastAsia="Times New Roman" w:hAnsi="Times New Roman" w:cs="Times New Roman"/>
          <w:b/>
          <w:bCs/>
          <w:color w:val="000000"/>
          <w:sz w:val="24"/>
          <w:szCs w:val="24"/>
          <w:lang w:eastAsia="sk-SK"/>
        </w:rPr>
        <w:t xml:space="preserve"> </w:t>
      </w:r>
    </w:p>
    <w:p w14:paraId="238F8760"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výrobnú prevádzku, miesto výroby a oblasť:</w:t>
      </w:r>
    </w:p>
    <w:p w14:paraId="54493714" w14:textId="498AF86F"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lastRenderedPageBreak/>
        <w:t xml:space="preserve">Podiel základného materiálu a ovocných drevín vo výrobnej prevádzke, ktoré preukazujú v priebehu posledného úplného vegetačného obdobia symptómy </w:t>
      </w:r>
      <w:r w:rsidRPr="00003176">
        <w:rPr>
          <w:rFonts w:ascii="Times New Roman" w:eastAsia="Times New Roman" w:hAnsi="Times New Roman" w:cs="Times New Roman"/>
          <w:i/>
          <w:iCs/>
          <w:color w:val="000000"/>
          <w:sz w:val="24"/>
          <w:szCs w:val="24"/>
          <w:lang w:eastAsia="sk-SK"/>
        </w:rPr>
        <w:t>Aphelenchoides ritzemabosi</w:t>
      </w:r>
      <w:r w:rsidRPr="00003176">
        <w:rPr>
          <w:rFonts w:ascii="Times New Roman" w:eastAsia="Times New Roman" w:hAnsi="Times New Roman" w:cs="Times New Roman"/>
          <w:color w:val="000000"/>
          <w:sz w:val="24"/>
          <w:szCs w:val="24"/>
          <w:lang w:eastAsia="sk-SK"/>
        </w:rPr>
        <w:t xml:space="preserve"> (Schwartz) Steiner &amp; Buhrer, nesmie prekročiť 0,05 % a tento množiteľský materiál,</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ovocné dreviny a všetky okolité hostiteľské rastliny sa musia odstrániť a zničiť.</w:t>
      </w:r>
    </w:p>
    <w:p w14:paraId="17D2E5DE" w14:textId="14C4959E"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d) Certifikovaný materiál</w:t>
      </w:r>
      <w:r w:rsidRPr="00003176" w:rsidDel="002A60AA">
        <w:rPr>
          <w:rFonts w:ascii="Times New Roman" w:eastAsia="Times New Roman" w:hAnsi="Times New Roman" w:cs="Times New Roman"/>
          <w:b/>
          <w:bCs/>
          <w:color w:val="000000"/>
          <w:sz w:val="24"/>
          <w:szCs w:val="24"/>
          <w:lang w:eastAsia="sk-SK"/>
        </w:rPr>
        <w:t xml:space="preserve"> </w:t>
      </w:r>
    </w:p>
    <w:p w14:paraId="10C922D5"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výrobnú prevádzku, miesto výroby a oblasť:</w:t>
      </w:r>
    </w:p>
    <w:p w14:paraId="0F4A0D2A" w14:textId="34EA1AFB"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Podiel certifikovaného materiálu a ovocných drevín vo výrobnej prevádzke, ktoré preukazujú v priebehu posledného úplného vegetačného obdobia symptómy </w:t>
      </w:r>
      <w:r w:rsidRPr="00003176">
        <w:rPr>
          <w:rFonts w:ascii="Times New Roman" w:eastAsia="Times New Roman" w:hAnsi="Times New Roman" w:cs="Times New Roman"/>
          <w:i/>
          <w:iCs/>
          <w:color w:val="000000"/>
          <w:sz w:val="24"/>
          <w:szCs w:val="24"/>
          <w:lang w:eastAsia="sk-SK"/>
        </w:rPr>
        <w:t>Aphelenchoides ritzemabosi</w:t>
      </w:r>
      <w:r w:rsidRPr="00003176">
        <w:rPr>
          <w:rFonts w:ascii="Times New Roman" w:eastAsia="Times New Roman" w:hAnsi="Times New Roman" w:cs="Times New Roman"/>
          <w:color w:val="000000"/>
          <w:sz w:val="24"/>
          <w:szCs w:val="24"/>
          <w:lang w:eastAsia="sk-SK"/>
        </w:rPr>
        <w:t xml:space="preserve"> (Schwartz) Steiner &amp; Buhrer, nesmie prekročiť 0,5 % a tento množiteľský materiál,</w:t>
      </w:r>
      <w:r w:rsidR="003D59D3"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ovocné dreviny a všetky okolité hostiteľské rastliny sa musia odstrániť a zničiť.</w:t>
      </w:r>
    </w:p>
    <w:p w14:paraId="26E7B82F"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14. </w:t>
      </w:r>
      <w:r w:rsidRPr="00003176">
        <w:rPr>
          <w:rFonts w:ascii="Times New Roman" w:eastAsia="Times New Roman" w:hAnsi="Times New Roman" w:cs="Times New Roman"/>
          <w:b/>
          <w:bCs/>
          <w:i/>
          <w:iCs/>
          <w:color w:val="000000"/>
          <w:sz w:val="24"/>
          <w:szCs w:val="24"/>
          <w:lang w:eastAsia="sk-SK"/>
        </w:rPr>
        <w:t>Rubus</w:t>
      </w:r>
      <w:r w:rsidRPr="00003176">
        <w:rPr>
          <w:rFonts w:ascii="Times New Roman" w:eastAsia="Times New Roman" w:hAnsi="Times New Roman" w:cs="Times New Roman"/>
          <w:b/>
          <w:bCs/>
          <w:color w:val="000000"/>
          <w:sz w:val="24"/>
          <w:szCs w:val="24"/>
          <w:lang w:eastAsia="sk-SK"/>
        </w:rPr>
        <w:t xml:space="preserve"> L.</w:t>
      </w:r>
    </w:p>
    <w:p w14:paraId="2291B832" w14:textId="23278520"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Predzákladný materiál</w:t>
      </w:r>
      <w:r w:rsidRPr="00003176" w:rsidDel="002A60AA">
        <w:rPr>
          <w:rFonts w:ascii="Times New Roman" w:eastAsia="Times New Roman" w:hAnsi="Times New Roman" w:cs="Times New Roman"/>
          <w:b/>
          <w:bCs/>
          <w:color w:val="000000"/>
          <w:sz w:val="24"/>
          <w:szCs w:val="24"/>
          <w:lang w:eastAsia="sk-SK"/>
        </w:rPr>
        <w:t xml:space="preserve"> </w:t>
      </w:r>
    </w:p>
    <w:p w14:paraId="4B5416D4"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73FC937C"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dvakrát za rok.</w:t>
      </w:r>
    </w:p>
    <w:p w14:paraId="3BB2FF66"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5CFCAF90"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dva roky po jej schválení ako predzákladnej materskej rastliny a potom v dvojročných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2 a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1.</w:t>
      </w:r>
    </w:p>
    <w:p w14:paraId="64E81A67" w14:textId="389774FA"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b) Základný materiál</w:t>
      </w:r>
      <w:r w:rsidRPr="00003176" w:rsidDel="002A60AA">
        <w:rPr>
          <w:rFonts w:ascii="Times New Roman" w:eastAsia="Times New Roman" w:hAnsi="Times New Roman" w:cs="Times New Roman"/>
          <w:b/>
          <w:bCs/>
          <w:color w:val="000000"/>
          <w:sz w:val="24"/>
          <w:szCs w:val="24"/>
          <w:lang w:eastAsia="sk-SK"/>
        </w:rPr>
        <w:t xml:space="preserve"> </w:t>
      </w:r>
    </w:p>
    <w:p w14:paraId="3749BB42"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22A1A4A7" w14:textId="7FA595AC"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Ak sa základný materiál a ovocné dreviny pestujú na poli alebo v črepníkoch, vizuálne prehliadky sa musia vykonať dvakrát za rok.</w:t>
      </w:r>
    </w:p>
    <w:p w14:paraId="2E364DB2" w14:textId="2DB7F3E3"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Pri základnom materiáli a ovocných drevinách vyrobených mikropropagáciou, ktoré sa uchovávajú kratšie ako tri mesiace, sa počas tohto obdobia musí vykonať jedna vizuálna prehliadka.</w:t>
      </w:r>
    </w:p>
    <w:p w14:paraId="744F73E3"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271DBD95" w14:textId="780254E5"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ak sú pri vizuálnej prehliadke nejasné symptómy vírusu mozaiky arábky, vírusu krúžkovitosti maliny, vírusu latentnej krúžkovitosti jahody alebo vírusu čiernej krúžkovitosti rajčiaka. 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prílohách č. 1 a 2 okrem vírusu mozaiky arábky, vírusu krúžkovitosti maliny, vírusu latentnej krúžkovitosti jahody a vírusu čiernej krúžkovitosti rajčiaka.</w:t>
      </w:r>
    </w:p>
    <w:p w14:paraId="3AFEC92F" w14:textId="7986D0B8" w:rsidR="009F4720" w:rsidRPr="00003176" w:rsidRDefault="00491605"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5B78D18F" w14:textId="52A0DCB4" w:rsidR="009F4720" w:rsidRPr="00003176" w:rsidRDefault="009F4720" w:rsidP="0028724F">
      <w:pPr>
        <w:widowControl w:val="0"/>
        <w:tabs>
          <w:tab w:val="left" w:pos="147"/>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ab/>
      </w:r>
      <w:r w:rsidR="00EA4408"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ak je výsledok testu základného materiálu a ovocných drevín, ktoré preukazujú symptómy vírusu mozaiky arábky, vírusu krúžkovitosti maliny, vírusu latentnej krúžkovitosti jahody alebo vírusu čiernej krúžkovitosti rajčiaka, pozitívny, množiteľský materiál a ovocné dreviny sa musia odstrániť a ihneď zničiť,</w:t>
      </w:r>
    </w:p>
    <w:p w14:paraId="04A78924" w14:textId="31DCD9FF"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lastRenderedPageBreak/>
        <w:t>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výskyt regulovaných nekaranténnych škodcov okrem vírusu mozaiky arábky, vírusu krúžkovitosti maliny, vírusu latentnej krúžkovitosti jahody a vírusu čiernej krúžkovitosti rajčiaka</w:t>
      </w:r>
      <w:r w:rsidR="00DE6490" w:rsidRPr="00003176">
        <w:rPr>
          <w:rFonts w:ascii="Times New Roman" w:eastAsia="Times New Roman" w:hAnsi="Times New Roman" w:cs="Times New Roman"/>
          <w:sz w:val="24"/>
          <w:szCs w:val="24"/>
          <w:lang w:eastAsia="sk-SK"/>
        </w:rPr>
        <w:t>:</w:t>
      </w:r>
    </w:p>
    <w:p w14:paraId="2A44CB46" w14:textId="07C1AFE5"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podiel základného materiálu a ovocných drevín vo výrobnej prevádzke, ktoré preukazujú v priebehu posledného úplného vegetačného obdobia symptómy regulovaných nekaranténnych škodcov nesmie prekročiť tieto hodnoty výskytu regulovaných nekaranténnych škodcov:</w:t>
      </w:r>
    </w:p>
    <w:p w14:paraId="2C3701D1"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—0,1 % pri:</w:t>
      </w:r>
    </w:p>
    <w:p w14:paraId="554D6A0B"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Agrobacterium spp.</w:t>
      </w:r>
      <w:r w:rsidRPr="00003176">
        <w:rPr>
          <w:rFonts w:ascii="Times New Roman" w:eastAsia="Times New Roman" w:hAnsi="Times New Roman" w:cs="Times New Roman"/>
          <w:sz w:val="24"/>
          <w:szCs w:val="24"/>
          <w:lang w:eastAsia="sk-SK"/>
        </w:rPr>
        <w:t xml:space="preserve"> Conn.,</w:t>
      </w:r>
    </w:p>
    <w:p w14:paraId="4F240B98" w14:textId="21AB553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Rhodococcus fascians</w:t>
      </w:r>
      <w:r w:rsidRPr="00003176">
        <w:rPr>
          <w:rFonts w:ascii="Times New Roman" w:eastAsia="Times New Roman" w:hAnsi="Times New Roman" w:cs="Times New Roman"/>
          <w:sz w:val="24"/>
          <w:szCs w:val="24"/>
          <w:lang w:eastAsia="sk-SK"/>
        </w:rPr>
        <w:t xml:space="preserve"> Tilford, pričom napadnutý základný materiál, ovocné dreviny a všetky okolité hostiteľské rastliny sa musia odstrániť a zničiť,</w:t>
      </w:r>
    </w:p>
    <w:p w14:paraId="0C045AD2" w14:textId="415259BF" w:rsidR="009F4720" w:rsidRPr="00003176" w:rsidRDefault="009F4720" w:rsidP="0028724F">
      <w:pPr>
        <w:widowControl w:val="0"/>
        <w:tabs>
          <w:tab w:val="left" w:pos="29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Pr="00003176">
        <w:rPr>
          <w:rFonts w:ascii="Times New Roman" w:eastAsia="Times New Roman" w:hAnsi="Times New Roman" w:cs="Times New Roman"/>
          <w:sz w:val="24"/>
          <w:szCs w:val="24"/>
          <w:lang w:eastAsia="sk-SK"/>
        </w:rPr>
        <w:tab/>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vo výrobnej prevádzke nesmú byť</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symptómy všetkých vírusov uvedených v prílohách č.</w:t>
      </w:r>
      <w:r w:rsidR="00EA04C2"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1 a 2 v priebehu posledného úplného vegetačného obdobia pozorované na viac ako 0,25 % základného materiálu a ovocných drevín a tento základný materiál, ovocné dreviny a všetky symptomatické rastliny v bezprostrednej blízkosti sa musia odstrániť a ihneď zničiť.</w:t>
      </w:r>
    </w:p>
    <w:p w14:paraId="1E1CE410" w14:textId="0E3604C1"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c) Certifikovaný materiál</w:t>
      </w:r>
      <w:r w:rsidRPr="00003176" w:rsidDel="002A60AA">
        <w:rPr>
          <w:rFonts w:ascii="Times New Roman" w:eastAsia="Times New Roman" w:hAnsi="Times New Roman" w:cs="Times New Roman"/>
          <w:b/>
          <w:bCs/>
          <w:color w:val="000000"/>
          <w:sz w:val="24"/>
          <w:szCs w:val="24"/>
          <w:lang w:eastAsia="sk-SK"/>
        </w:rPr>
        <w:t xml:space="preserve"> </w:t>
      </w:r>
    </w:p>
    <w:p w14:paraId="5565EF03"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428F1E95" w14:textId="34C9A8B9"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07950177"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7A65E2B5" w14:textId="51E78E4A"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ak sú pri vizuálnej prehliadke nejasné symptómy vírusu mozaiky arábky, vírusu krúžkovitosti maliny, vírusu latentnej krúžkovitosti jahody alebo vírusu čiernej krúžkovitosti rajčiaka. 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prílohách č. 1 a 2 okrem vírusu mozaiky arábky, vírusu krúžkovitosti maliny, vírusu latentnej krúžkovitosti jahody a vírusu čiernej krúžkovitosti rajčiaka.</w:t>
      </w:r>
    </w:p>
    <w:p w14:paraId="31B7279A" w14:textId="02B18C65" w:rsidR="009F4720" w:rsidRPr="00003176" w:rsidRDefault="007D5C1E"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5A76FD82" w14:textId="17BB4A87" w:rsidR="009F4720" w:rsidRPr="00003176" w:rsidRDefault="009F4720" w:rsidP="0028724F">
      <w:pPr>
        <w:widowControl w:val="0"/>
        <w:tabs>
          <w:tab w:val="left" w:pos="162"/>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ab/>
      </w:r>
      <w:r w:rsidR="007D5C1E"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ak je výsledok testu certifikovaného materiálu a ovocných drevín, ktoré preukazujú symptómy vírusu mozaiky arábky, vírusu krúžkovitosti maliny, vírusu latentnej krúžkovitosti jahody alebo vírusu čiernej krúžkovitosti rajčiaka, pozitívny, certifikovaný materiál a ovocné dreviny sa musia odstrániť a ihneď zničiť,</w:t>
      </w:r>
    </w:p>
    <w:p w14:paraId="697BD77D" w14:textId="526926AD"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Pr="00003176">
        <w:rPr>
          <w:rFonts w:ascii="Times New Roman" w:eastAsia="Times New Roman" w:hAnsi="Times New Roman" w:cs="Times New Roman"/>
          <w:sz w:val="24"/>
          <w:szCs w:val="24"/>
          <w:lang w:eastAsia="sk-SK"/>
        </w:rPr>
        <w:tab/>
        <w:t>výskyt regulovaných nekaranténnych škodcov okrem vírusu mozaiky arábky, vírusu krúžkovitosti maliny, vírusu latentnej krúžkovitosti jahody a vírusu čiernej krúžkovitosti rajčiaka</w:t>
      </w:r>
      <w:r w:rsidR="007D5C1E" w:rsidRPr="00003176">
        <w:rPr>
          <w:rFonts w:ascii="Times New Roman" w:eastAsia="Times New Roman" w:hAnsi="Times New Roman" w:cs="Times New Roman"/>
          <w:sz w:val="24"/>
          <w:szCs w:val="24"/>
          <w:lang w:eastAsia="sk-SK"/>
        </w:rPr>
        <w:t>:</w:t>
      </w:r>
    </w:p>
    <w:p w14:paraId="4F06B5B8" w14:textId="0DC30B74"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podiel certif</w:t>
      </w:r>
      <w:r w:rsidR="007D5C1E"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kovaného materiálu a ovocných drevín vo výrobnej prevádzke, ktoré preukazujú v priebehu posledného úplného vegetačného obdobia symptómy regulovaných nekaranténnych škodcov, nesmie prekročiť tieto hodnoty výskytu regulovaných nekaranténnych škodcov:</w:t>
      </w:r>
    </w:p>
    <w:p w14:paraId="4F762F7B" w14:textId="32235D51"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ab/>
        <w:t>0,5 %</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pri</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iCs/>
          <w:sz w:val="24"/>
          <w:szCs w:val="24"/>
          <w:lang w:eastAsia="sk-SK"/>
        </w:rPr>
        <w:t>Resseliella theobaldi</w:t>
      </w:r>
      <w:r w:rsidRPr="00003176">
        <w:rPr>
          <w:rFonts w:ascii="Times New Roman" w:eastAsia="Times New Roman" w:hAnsi="Times New Roman" w:cs="Times New Roman"/>
          <w:sz w:val="24"/>
          <w:szCs w:val="24"/>
          <w:lang w:eastAsia="sk-SK"/>
        </w:rPr>
        <w:t xml:space="preserve"> Barnes,</w:t>
      </w:r>
    </w:p>
    <w:p w14:paraId="50838BA7"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—1 % pri</w:t>
      </w:r>
    </w:p>
    <w:p w14:paraId="61915CE2"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Agrobacterium spp.</w:t>
      </w:r>
      <w:r w:rsidRPr="00003176">
        <w:rPr>
          <w:rFonts w:ascii="Times New Roman" w:eastAsia="Times New Roman" w:hAnsi="Times New Roman" w:cs="Times New Roman"/>
          <w:sz w:val="24"/>
          <w:szCs w:val="24"/>
          <w:lang w:eastAsia="sk-SK"/>
        </w:rPr>
        <w:t xml:space="preserve"> Conn.</w:t>
      </w:r>
    </w:p>
    <w:p w14:paraId="7CD909C4" w14:textId="01715B0F"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Rhodococcus fascians</w:t>
      </w:r>
      <w:r w:rsidRPr="00003176">
        <w:rPr>
          <w:rFonts w:ascii="Times New Roman" w:eastAsia="Times New Roman" w:hAnsi="Times New Roman" w:cs="Times New Roman"/>
          <w:sz w:val="24"/>
          <w:szCs w:val="24"/>
          <w:lang w:eastAsia="sk-SK"/>
        </w:rPr>
        <w:t xml:space="preserve"> Tilford, pričom napadnutý množiteľský materiál,</w:t>
      </w:r>
      <w:r w:rsidR="003D59D3"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ovocné dreviny a všetky okolité hostiteľské rastliny sa musia odstrániť a zničiť,</w:t>
      </w:r>
    </w:p>
    <w:p w14:paraId="79789280" w14:textId="392C2863" w:rsidR="009F4720" w:rsidRPr="00003176" w:rsidRDefault="009F4720" w:rsidP="0028724F">
      <w:pPr>
        <w:widowControl w:val="0"/>
        <w:tabs>
          <w:tab w:val="left" w:pos="29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lastRenderedPageBreak/>
        <w:t>iii)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 xml:space="preserve">vo výrobnej prevádzke nesmú byť symptómy všetkých vírusov uvedených v prílohách č. 1 a 2 v priebehu posledného úplného vegetačného obdobia pozorované na viac ako 0,5 % </w:t>
      </w:r>
      <w:r w:rsidR="007D5C1E" w:rsidRPr="00003176">
        <w:rPr>
          <w:rFonts w:ascii="Times New Roman" w:eastAsia="Times New Roman" w:hAnsi="Times New Roman" w:cs="Times New Roman"/>
          <w:sz w:val="24"/>
          <w:szCs w:val="24"/>
          <w:lang w:eastAsia="sk-SK"/>
        </w:rPr>
        <w:t>certi</w:t>
      </w:r>
      <w:r w:rsidRPr="00003176">
        <w:rPr>
          <w:rFonts w:ascii="Times New Roman" w:eastAsia="Times New Roman" w:hAnsi="Times New Roman" w:cs="Times New Roman"/>
          <w:sz w:val="24"/>
          <w:szCs w:val="24"/>
          <w:lang w:eastAsia="sk-SK"/>
        </w:rPr>
        <w:t>f</w:t>
      </w:r>
      <w:r w:rsidR="007D5C1E"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kovaného materiálu a ovocných drevín a tento certif</w:t>
      </w:r>
      <w:r w:rsidR="00EA4408" w:rsidRPr="00003176">
        <w:rPr>
          <w:rFonts w:ascii="Times New Roman" w:eastAsia="Times New Roman" w:hAnsi="Times New Roman" w:cs="Times New Roman"/>
          <w:sz w:val="24"/>
          <w:szCs w:val="24"/>
          <w:lang w:eastAsia="sk-SK"/>
        </w:rPr>
        <w:t>i</w:t>
      </w:r>
      <w:r w:rsidRPr="00003176">
        <w:rPr>
          <w:rFonts w:ascii="Times New Roman" w:eastAsia="Times New Roman" w:hAnsi="Times New Roman" w:cs="Times New Roman"/>
          <w:sz w:val="24"/>
          <w:szCs w:val="24"/>
          <w:lang w:eastAsia="sk-SK"/>
        </w:rPr>
        <w:t>kovaný materiál, ovocné dreviny a všetky symptomatické rastliny v bezprostrednej blízkosti sa musia odstrániť a ihneď zničiť.</w:t>
      </w:r>
    </w:p>
    <w:p w14:paraId="2199206D" w14:textId="1549615C"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d) Konformný materiál</w:t>
      </w:r>
    </w:p>
    <w:p w14:paraId="0A7DCD0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172FD180"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2084DF50"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2477C24D" w14:textId="311F19D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ak sú pri vizuálnej prehliadke nejasné symptómy vírusu mozaiky arábky, vírusu krúžkovitosti maliny, vírusu latentnej krúžkovitosti jahody alebo vírusu čiernej krúžkovitosti rajčiaka. 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prílohách č. 1 a 2 okrem vírusu mozaiky arábky, vírusu krúžkovitosti maliny, vírusu latentnej krúžkovitosti jahody a vírusu čiernej krúžkovitosti rajčiaka.</w:t>
      </w:r>
    </w:p>
    <w:p w14:paraId="2165CD54" w14:textId="3EA81735" w:rsidR="009F4720" w:rsidRPr="00003176" w:rsidRDefault="007D5C1E"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5982E2AF" w14:textId="559E5E4D"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Ak je výsledok testu konformného materiálu a ovocných drevín, ktoré preukazujú symptómy vírusu mozaiky arábky, vírusu krúžkovitosti maliny, vírusu latentnej krúžkovitosti jahody alebo vírusu čiernej krúžkovitosti rajčiaka pozitívny, konformný materiál a ovocné dreviny sa musia odstrániť a ihneď zničiť.</w:t>
      </w:r>
    </w:p>
    <w:p w14:paraId="0D3F453E"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 xml:space="preserve">15. </w:t>
      </w:r>
      <w:r w:rsidRPr="00003176">
        <w:rPr>
          <w:rFonts w:ascii="Times New Roman" w:eastAsia="Times New Roman" w:hAnsi="Times New Roman" w:cs="Times New Roman"/>
          <w:b/>
          <w:bCs/>
          <w:i/>
          <w:iCs/>
          <w:color w:val="000000"/>
          <w:sz w:val="24"/>
          <w:szCs w:val="24"/>
          <w:lang w:eastAsia="sk-SK"/>
        </w:rPr>
        <w:t>Vaccinium</w:t>
      </w:r>
      <w:r w:rsidRPr="00003176">
        <w:rPr>
          <w:rFonts w:ascii="Times New Roman" w:eastAsia="Times New Roman" w:hAnsi="Times New Roman" w:cs="Times New Roman"/>
          <w:b/>
          <w:bCs/>
          <w:color w:val="000000"/>
          <w:sz w:val="24"/>
          <w:szCs w:val="24"/>
          <w:lang w:eastAsia="sk-SK"/>
        </w:rPr>
        <w:t xml:space="preserve"> L.</w:t>
      </w:r>
    </w:p>
    <w:p w14:paraId="4F50240E" w14:textId="14DD6066"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a) Predzákladný materiál</w:t>
      </w:r>
      <w:r w:rsidRPr="00003176" w:rsidDel="00150970">
        <w:rPr>
          <w:rFonts w:ascii="Times New Roman" w:eastAsia="Times New Roman" w:hAnsi="Times New Roman" w:cs="Times New Roman"/>
          <w:b/>
          <w:bCs/>
          <w:color w:val="000000"/>
          <w:sz w:val="24"/>
          <w:szCs w:val="24"/>
          <w:lang w:eastAsia="sk-SK"/>
        </w:rPr>
        <w:t xml:space="preserve"> </w:t>
      </w:r>
    </w:p>
    <w:p w14:paraId="50840055"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730D8F26"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dvakrát</w:t>
      </w:r>
      <w:r w:rsidR="00EA4408"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za rok.</w:t>
      </w:r>
    </w:p>
    <w:p w14:paraId="6A398F93"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3D45F476"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Pri každej predzákladnej materskej rastline sa päť rokov po jej schválení ako predzákladnej materskej rastliny a potom v päťročných intervaloch musí vykonať odber vzoriek a testovanie na zistenie výskytu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2 a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prílohe č. 1.</w:t>
      </w:r>
    </w:p>
    <w:p w14:paraId="3FC02896" w14:textId="406B4968"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b) Základný materiál</w:t>
      </w:r>
      <w:r w:rsidRPr="00003176" w:rsidDel="00150970">
        <w:rPr>
          <w:rFonts w:ascii="Times New Roman" w:eastAsia="Times New Roman" w:hAnsi="Times New Roman" w:cs="Times New Roman"/>
          <w:b/>
          <w:bCs/>
          <w:color w:val="000000"/>
          <w:sz w:val="24"/>
          <w:szCs w:val="24"/>
          <w:lang w:eastAsia="sk-SK"/>
        </w:rPr>
        <w:t xml:space="preserve"> </w:t>
      </w:r>
    </w:p>
    <w:p w14:paraId="49E1D48A"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77A387FF"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dvakrát</w:t>
      </w:r>
      <w:r w:rsidR="00EA4408" w:rsidRPr="00003176">
        <w:rPr>
          <w:rFonts w:ascii="Times New Roman" w:eastAsia="Times New Roman" w:hAnsi="Times New Roman" w:cs="Times New Roman"/>
          <w:color w:val="000000"/>
          <w:sz w:val="24"/>
          <w:szCs w:val="24"/>
          <w:lang w:eastAsia="sk-SK"/>
        </w:rPr>
        <w:t xml:space="preserve"> </w:t>
      </w:r>
      <w:r w:rsidRPr="00003176">
        <w:rPr>
          <w:rFonts w:ascii="Times New Roman" w:eastAsia="Times New Roman" w:hAnsi="Times New Roman" w:cs="Times New Roman"/>
          <w:color w:val="000000"/>
          <w:sz w:val="24"/>
          <w:szCs w:val="24"/>
          <w:lang w:eastAsia="sk-SK"/>
        </w:rPr>
        <w:t>za rok.</w:t>
      </w:r>
    </w:p>
    <w:p w14:paraId="57A547FB"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7AC75C3F" w14:textId="591B41E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musia vykonať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prílohách č. 1 a 2.</w:t>
      </w:r>
    </w:p>
    <w:p w14:paraId="4D2AC496" w14:textId="0DBB402E" w:rsidR="009F4720" w:rsidRPr="00003176" w:rsidRDefault="007D5C1E"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7CC49750" w14:textId="7777777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0512F" w:rsidRPr="00003176">
        <w:rPr>
          <w:rFonts w:ascii="Times New Roman" w:eastAsia="Times New Roman" w:hAnsi="Times New Roman" w:cs="Times New Roman"/>
          <w:sz w:val="24"/>
          <w:szCs w:val="24"/>
          <w:lang w:eastAsia="sk-SK"/>
        </w:rPr>
        <w:tab/>
      </w:r>
      <w:r w:rsidRPr="00003176">
        <w:rPr>
          <w:rFonts w:ascii="Times New Roman" w:eastAsia="Times New Roman" w:hAnsi="Times New Roman" w:cs="Times New Roman"/>
          <w:sz w:val="24"/>
          <w:szCs w:val="24"/>
          <w:lang w:eastAsia="sk-SK"/>
        </w:rPr>
        <w:t xml:space="preserve">vo výrobnej prevádzke nesmú byť v priebehu posledného úplného vegetačného obdobia </w:t>
      </w:r>
      <w:r w:rsidRPr="00003176">
        <w:rPr>
          <w:rFonts w:ascii="Times New Roman" w:eastAsia="Times New Roman" w:hAnsi="Times New Roman" w:cs="Times New Roman"/>
          <w:sz w:val="24"/>
          <w:szCs w:val="24"/>
          <w:lang w:eastAsia="sk-SK"/>
        </w:rPr>
        <w:lastRenderedPageBreak/>
        <w:t xml:space="preserve">pozorované žiadne symptómy </w:t>
      </w:r>
      <w:r w:rsidRPr="00003176">
        <w:rPr>
          <w:rFonts w:ascii="Times New Roman" w:eastAsia="Times New Roman" w:hAnsi="Times New Roman" w:cs="Times New Roman"/>
          <w:i/>
          <w:iCs/>
          <w:sz w:val="24"/>
          <w:szCs w:val="24"/>
          <w:lang w:eastAsia="sk-SK"/>
        </w:rPr>
        <w:t>Agrobacterium tumefaciens</w:t>
      </w:r>
      <w:r w:rsidRPr="00003176">
        <w:rPr>
          <w:rFonts w:ascii="Times New Roman" w:eastAsia="Times New Roman" w:hAnsi="Times New Roman" w:cs="Times New Roman"/>
          <w:sz w:val="24"/>
          <w:szCs w:val="24"/>
          <w:lang w:eastAsia="sk-SK"/>
        </w:rPr>
        <w:t xml:space="preserve"> (Smith &amp; Townsend) Conn,</w:t>
      </w:r>
    </w:p>
    <w:p w14:paraId="3E39B58E"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
          <w:iCs/>
          <w:sz w:val="24"/>
          <w:szCs w:val="24"/>
          <w:lang w:eastAsia="sk-SK"/>
        </w:rPr>
        <w:t>výskyt Diaporthe vaccinii</w:t>
      </w:r>
      <w:r w:rsidRPr="00003176">
        <w:rPr>
          <w:rFonts w:ascii="Times New Roman" w:eastAsia="Times New Roman" w:hAnsi="Times New Roman" w:cs="Times New Roman"/>
          <w:sz w:val="24"/>
          <w:szCs w:val="24"/>
          <w:lang w:eastAsia="sk-SK"/>
        </w:rPr>
        <w:t xml:space="preserve"> Shear</w:t>
      </w:r>
    </w:p>
    <w:p w14:paraId="46F6E4D3" w14:textId="36A24D93"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základný materiál a ovocné dreviny musia byť vyrobené v oblasti bez výskytu </w:t>
      </w:r>
      <w:r w:rsidR="009F4720" w:rsidRPr="00003176">
        <w:rPr>
          <w:rFonts w:ascii="Times New Roman" w:eastAsia="Times New Roman" w:hAnsi="Times New Roman" w:cs="Times New Roman"/>
          <w:i/>
          <w:iCs/>
          <w:sz w:val="24"/>
          <w:szCs w:val="24"/>
          <w:lang w:eastAsia="sk-SK"/>
        </w:rPr>
        <w:t>Diaporthe vaccinii</w:t>
      </w:r>
      <w:r w:rsidR="009F4720" w:rsidRPr="00003176">
        <w:rPr>
          <w:rFonts w:ascii="Times New Roman" w:eastAsia="Times New Roman" w:hAnsi="Times New Roman" w:cs="Times New Roman"/>
          <w:sz w:val="24"/>
          <w:szCs w:val="24"/>
          <w:lang w:eastAsia="sk-SK"/>
        </w:rPr>
        <w:t xml:space="preserve"> Shear alebo</w:t>
      </w:r>
    </w:p>
    <w:p w14:paraId="08B53D23"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2BF709F5" w14:textId="7777777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v priebehu posledného úplného vegetačného obdobia pozorované žiadne symptómy </w:t>
      </w:r>
      <w:r w:rsidRPr="00003176">
        <w:rPr>
          <w:rFonts w:ascii="Times New Roman" w:eastAsia="Times New Roman" w:hAnsi="Times New Roman" w:cs="Times New Roman"/>
          <w:i/>
          <w:iCs/>
          <w:sz w:val="24"/>
          <w:szCs w:val="24"/>
          <w:lang w:eastAsia="sk-SK"/>
        </w:rPr>
        <w:t>Diaporthe vaccinii</w:t>
      </w:r>
      <w:r w:rsidRPr="00003176">
        <w:rPr>
          <w:rFonts w:ascii="Times New Roman" w:eastAsia="Times New Roman" w:hAnsi="Times New Roman" w:cs="Times New Roman"/>
          <w:sz w:val="24"/>
          <w:szCs w:val="24"/>
          <w:lang w:eastAsia="sk-SK"/>
        </w:rPr>
        <w:t xml:space="preserve"> Shear,</w:t>
      </w:r>
    </w:p>
    <w:p w14:paraId="7E11FCEB" w14:textId="4618031D"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podiel základného materiálu a ovocných drevín vo výrobnej prevádzke, ktoré preukazujú v priebehu posledného úplného vegetačného obdobia symptómy regulovaných nekaranténnych škodcov, nesmie prekročiť tieto hodnoty výskytu regulovaných nekaranténnych škodcov:</w:t>
      </w:r>
    </w:p>
    <w:p w14:paraId="1320B9FC" w14:textId="7777777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ab/>
        <w:t xml:space="preserve">0,1 % pri </w:t>
      </w:r>
      <w:r w:rsidRPr="00003176">
        <w:rPr>
          <w:rFonts w:ascii="Times New Roman" w:eastAsia="Times New Roman" w:hAnsi="Times New Roman" w:cs="Times New Roman"/>
          <w:i/>
          <w:iCs/>
          <w:sz w:val="24"/>
          <w:szCs w:val="24"/>
          <w:lang w:eastAsia="sk-SK"/>
        </w:rPr>
        <w:t>Godronia cassandrae</w:t>
      </w:r>
      <w:r w:rsidRPr="00003176">
        <w:rPr>
          <w:rFonts w:ascii="Times New Roman" w:eastAsia="Times New Roman" w:hAnsi="Times New Roman" w:cs="Times New Roman"/>
          <w:sz w:val="24"/>
          <w:szCs w:val="24"/>
          <w:lang w:eastAsia="sk-SK"/>
        </w:rPr>
        <w:t xml:space="preserve"> (anamorfný Topospora myrtilli) Peck,</w:t>
      </w:r>
    </w:p>
    <w:p w14:paraId="316C9029" w14:textId="7777777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ab/>
        <w:t xml:space="preserve">0,5 % pri </w:t>
      </w:r>
      <w:r w:rsidRPr="00003176">
        <w:rPr>
          <w:rFonts w:ascii="Times New Roman" w:eastAsia="Times New Roman" w:hAnsi="Times New Roman" w:cs="Times New Roman"/>
          <w:i/>
          <w:iCs/>
          <w:sz w:val="24"/>
          <w:szCs w:val="24"/>
          <w:lang w:eastAsia="sk-SK"/>
        </w:rPr>
        <w:t>Exobasidium vaccinii</w:t>
      </w:r>
      <w:r w:rsidRPr="00003176">
        <w:rPr>
          <w:rFonts w:ascii="Times New Roman" w:eastAsia="Times New Roman" w:hAnsi="Times New Roman" w:cs="Times New Roman"/>
          <w:sz w:val="24"/>
          <w:szCs w:val="24"/>
          <w:lang w:eastAsia="sk-SK"/>
        </w:rPr>
        <w:t xml:space="preserve"> (Fuckel) Woronin, pričom napadnutý množiteľský materiál, ovocné dreviny a všetky okolité hostiteľské rastliny sa musia odstrániť a zničiť.</w:t>
      </w:r>
    </w:p>
    <w:p w14:paraId="2384BFAF" w14:textId="5B7DD804"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c) Certifikovaný materiál</w:t>
      </w:r>
      <w:r w:rsidR="003D59D3" w:rsidRPr="00003176">
        <w:rPr>
          <w:rFonts w:ascii="Times New Roman" w:eastAsia="Times New Roman" w:hAnsi="Times New Roman" w:cs="Times New Roman"/>
          <w:b/>
          <w:bCs/>
          <w:color w:val="000000"/>
          <w:sz w:val="24"/>
          <w:szCs w:val="24"/>
          <w:lang w:eastAsia="sk-SK"/>
        </w:rPr>
        <w:t xml:space="preserve"> </w:t>
      </w:r>
      <w:r w:rsidRPr="00003176">
        <w:rPr>
          <w:rFonts w:ascii="Times New Roman" w:eastAsia="Times New Roman" w:hAnsi="Times New Roman" w:cs="Times New Roman"/>
          <w:b/>
          <w:bCs/>
          <w:color w:val="000000"/>
          <w:sz w:val="24"/>
          <w:szCs w:val="24"/>
          <w:lang w:eastAsia="sk-SK"/>
        </w:rPr>
        <w:t>a konformn</w:t>
      </w:r>
      <w:r w:rsidR="005642F5" w:rsidRPr="00003176">
        <w:rPr>
          <w:rFonts w:ascii="Times New Roman" w:eastAsia="Times New Roman" w:hAnsi="Times New Roman" w:cs="Times New Roman"/>
          <w:b/>
          <w:bCs/>
          <w:color w:val="000000"/>
          <w:sz w:val="24"/>
          <w:szCs w:val="24"/>
          <w:lang w:eastAsia="sk-SK"/>
        </w:rPr>
        <w:t>ý</w:t>
      </w:r>
      <w:r w:rsidRPr="00003176">
        <w:rPr>
          <w:rFonts w:ascii="Times New Roman" w:eastAsia="Times New Roman" w:hAnsi="Times New Roman" w:cs="Times New Roman"/>
          <w:b/>
          <w:bCs/>
          <w:color w:val="000000"/>
          <w:sz w:val="24"/>
          <w:szCs w:val="24"/>
          <w:lang w:eastAsia="sk-SK"/>
        </w:rPr>
        <w:t xml:space="preserve"> materiál</w:t>
      </w:r>
    </w:p>
    <w:p w14:paraId="36BA5B71"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Vizuálna prehliadka</w:t>
      </w:r>
    </w:p>
    <w:p w14:paraId="2652C0BD" w14:textId="777777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Vizuálne prehliadky sa musia vykonať raz za rok.</w:t>
      </w:r>
    </w:p>
    <w:p w14:paraId="4FB8DF76" w14:textId="77777777"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Odber vzoriek a testovanie</w:t>
      </w:r>
    </w:p>
    <w:p w14:paraId="026192AE" w14:textId="05BC2B77" w:rsidR="009F4720" w:rsidRPr="00003176" w:rsidRDefault="009F4720" w:rsidP="0028724F">
      <w:pPr>
        <w:widowControl w:val="0"/>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03176">
        <w:rPr>
          <w:rFonts w:ascii="Times New Roman" w:eastAsia="Times New Roman" w:hAnsi="Times New Roman" w:cs="Times New Roman"/>
          <w:color w:val="000000"/>
          <w:sz w:val="24"/>
          <w:szCs w:val="24"/>
          <w:lang w:eastAsia="sk-SK"/>
        </w:rPr>
        <w:t xml:space="preserve">Odber vzoriek a testovanie sa musí vykonať pri pochybnostiach o výskyte </w:t>
      </w:r>
      <w:r w:rsidRPr="00003176">
        <w:rPr>
          <w:rFonts w:ascii="Times New Roman" w:eastAsia="Times New Roman" w:hAnsi="Times New Roman" w:cs="Times New Roman"/>
          <w:sz w:val="24"/>
          <w:szCs w:val="24"/>
          <w:lang w:eastAsia="sk-SK"/>
        </w:rPr>
        <w:t>regulovaných nekaranténnych škodcov</w:t>
      </w:r>
      <w:r w:rsidRPr="00003176">
        <w:rPr>
          <w:rFonts w:ascii="Times New Roman" w:eastAsia="Times New Roman" w:hAnsi="Times New Roman" w:cs="Times New Roman"/>
          <w:color w:val="000000"/>
          <w:sz w:val="24"/>
          <w:szCs w:val="24"/>
          <w:lang w:eastAsia="sk-SK"/>
        </w:rPr>
        <w:t xml:space="preserve"> uvedených v prílohách č. 1 a 2.</w:t>
      </w:r>
    </w:p>
    <w:p w14:paraId="7444C465" w14:textId="7DD0D995" w:rsidR="009F4720" w:rsidRPr="00003176" w:rsidRDefault="009F4720" w:rsidP="0028724F">
      <w:pPr>
        <w:widowControl w:val="0"/>
        <w:shd w:val="clear" w:color="auto" w:fill="FFFFFF"/>
        <w:spacing w:before="240" w:after="120" w:line="240" w:lineRule="auto"/>
        <w:jc w:val="both"/>
        <w:rPr>
          <w:rFonts w:ascii="Times New Roman" w:eastAsia="Times New Roman" w:hAnsi="Times New Roman" w:cs="Times New Roman"/>
          <w:b/>
          <w:bCs/>
          <w:color w:val="000000"/>
          <w:sz w:val="24"/>
          <w:szCs w:val="24"/>
          <w:lang w:eastAsia="sk-SK"/>
        </w:rPr>
      </w:pPr>
      <w:r w:rsidRPr="00003176">
        <w:rPr>
          <w:rFonts w:ascii="Times New Roman" w:eastAsia="Times New Roman" w:hAnsi="Times New Roman" w:cs="Times New Roman"/>
          <w:b/>
          <w:bCs/>
          <w:color w:val="000000"/>
          <w:sz w:val="24"/>
          <w:szCs w:val="24"/>
          <w:lang w:eastAsia="sk-SK"/>
        </w:rPr>
        <w:t>d) Certifikovaný materiál</w:t>
      </w:r>
      <w:r w:rsidRPr="00003176" w:rsidDel="00150970">
        <w:rPr>
          <w:rFonts w:ascii="Times New Roman" w:eastAsia="Times New Roman" w:hAnsi="Times New Roman" w:cs="Times New Roman"/>
          <w:b/>
          <w:bCs/>
          <w:color w:val="000000"/>
          <w:sz w:val="24"/>
          <w:szCs w:val="24"/>
          <w:lang w:eastAsia="sk-SK"/>
        </w:rPr>
        <w:t xml:space="preserve"> </w:t>
      </w:r>
    </w:p>
    <w:p w14:paraId="0D2F56D3" w14:textId="00143863" w:rsidR="009F4720" w:rsidRPr="00003176" w:rsidRDefault="005642F5" w:rsidP="0028724F">
      <w:pPr>
        <w:widowControl w:val="0"/>
        <w:shd w:val="clear" w:color="auto" w:fill="FFFFFF"/>
        <w:spacing w:before="240" w:after="120" w:line="240" w:lineRule="auto"/>
        <w:jc w:val="both"/>
        <w:rPr>
          <w:rFonts w:ascii="Times New Roman" w:eastAsia="Times New Roman" w:hAnsi="Times New Roman" w:cs="Times New Roman"/>
          <w:bCs/>
          <w:color w:val="000000"/>
          <w:sz w:val="24"/>
          <w:szCs w:val="24"/>
          <w:lang w:eastAsia="sk-SK"/>
        </w:rPr>
      </w:pPr>
      <w:r w:rsidRPr="00003176">
        <w:rPr>
          <w:rFonts w:ascii="Times New Roman" w:eastAsia="Times New Roman" w:hAnsi="Times New Roman" w:cs="Times New Roman"/>
          <w:bCs/>
          <w:i/>
          <w:iCs/>
          <w:color w:val="000000"/>
          <w:sz w:val="24"/>
          <w:szCs w:val="24"/>
          <w:lang w:eastAsia="sk-SK"/>
        </w:rPr>
        <w:t>Požiadavky na miesto výroby, výrobnú prevádzku a oblasť:</w:t>
      </w:r>
    </w:p>
    <w:p w14:paraId="6C229811"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iCs/>
          <w:sz w:val="24"/>
          <w:szCs w:val="24"/>
          <w:lang w:eastAsia="sk-SK"/>
        </w:rPr>
        <w:t>výskyt</w:t>
      </w:r>
      <w:r w:rsidRPr="00003176">
        <w:rPr>
          <w:rFonts w:ascii="Times New Roman" w:eastAsia="Times New Roman" w:hAnsi="Times New Roman" w:cs="Times New Roman"/>
          <w:i/>
          <w:iCs/>
          <w:sz w:val="24"/>
          <w:szCs w:val="24"/>
          <w:lang w:eastAsia="sk-SK"/>
        </w:rPr>
        <w:t xml:space="preserve"> Diaporthe vaccinii</w:t>
      </w:r>
      <w:r w:rsidRPr="00003176">
        <w:rPr>
          <w:rFonts w:ascii="Times New Roman" w:eastAsia="Times New Roman" w:hAnsi="Times New Roman" w:cs="Times New Roman"/>
          <w:sz w:val="24"/>
          <w:szCs w:val="24"/>
          <w:lang w:eastAsia="sk-SK"/>
        </w:rPr>
        <w:t xml:space="preserve"> Shear</w:t>
      </w:r>
    </w:p>
    <w:p w14:paraId="0630C5F5" w14:textId="170E5E6A" w:rsidR="009F4720" w:rsidRPr="00003176" w:rsidRDefault="004545CA" w:rsidP="0028724F">
      <w:pPr>
        <w:widowControl w:val="0"/>
        <w:tabs>
          <w:tab w:val="left" w:pos="255"/>
        </w:tabs>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1. </w:t>
      </w:r>
      <w:r w:rsidR="009F4720" w:rsidRPr="00003176">
        <w:rPr>
          <w:rFonts w:ascii="Times New Roman" w:eastAsia="Times New Roman" w:hAnsi="Times New Roman" w:cs="Times New Roman"/>
          <w:sz w:val="24"/>
          <w:szCs w:val="24"/>
          <w:lang w:eastAsia="sk-SK"/>
        </w:rPr>
        <w:t xml:space="preserve">certifikovaný materiál a ovocné dreviny musia byť vyrobené v oblasti bez výskytu </w:t>
      </w:r>
      <w:r w:rsidR="009F4720" w:rsidRPr="00003176">
        <w:rPr>
          <w:rFonts w:ascii="Times New Roman" w:eastAsia="Times New Roman" w:hAnsi="Times New Roman" w:cs="Times New Roman"/>
          <w:i/>
          <w:iCs/>
          <w:sz w:val="24"/>
          <w:szCs w:val="24"/>
          <w:lang w:eastAsia="sk-SK"/>
        </w:rPr>
        <w:t>Diaporthe vaccinii</w:t>
      </w:r>
      <w:r w:rsidR="009F4720" w:rsidRPr="00003176">
        <w:rPr>
          <w:rFonts w:ascii="Times New Roman" w:eastAsia="Times New Roman" w:hAnsi="Times New Roman" w:cs="Times New Roman"/>
          <w:sz w:val="24"/>
          <w:szCs w:val="24"/>
          <w:lang w:eastAsia="sk-SK"/>
        </w:rPr>
        <w:t xml:space="preserve"> Shear alebo</w:t>
      </w:r>
    </w:p>
    <w:p w14:paraId="1826EC32" w14:textId="77777777" w:rsidR="009F4720" w:rsidRPr="00003176" w:rsidRDefault="009F4720" w:rsidP="0028724F">
      <w:pPr>
        <w:pStyle w:val="Odsekzoznamu"/>
        <w:widowControl w:val="0"/>
        <w:numPr>
          <w:ilvl w:val="0"/>
          <w:numId w:val="53"/>
        </w:numPr>
        <w:spacing w:after="0" w:line="240" w:lineRule="auto"/>
        <w:contextualSpacing w:val="0"/>
        <w:jc w:val="both"/>
        <w:rPr>
          <w:rFonts w:ascii="Times New Roman" w:eastAsia="Times New Roman" w:hAnsi="Times New Roman" w:cs="Times New Roman"/>
          <w:vanish/>
          <w:sz w:val="24"/>
          <w:szCs w:val="24"/>
          <w:lang w:eastAsia="sk-SK"/>
        </w:rPr>
      </w:pPr>
    </w:p>
    <w:p w14:paraId="284009BD" w14:textId="77777777" w:rsidR="009F4720" w:rsidRPr="00003176" w:rsidRDefault="009F4720" w:rsidP="0028724F">
      <w:pPr>
        <w:widowControl w:val="0"/>
        <w:tabs>
          <w:tab w:val="left" w:pos="255"/>
        </w:tabs>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 xml:space="preserve">2. vo výrobnej prevádzke nesmú byť v priebehu posledného úplného vegetačného obdobia pozorované žiadne symptómy </w:t>
      </w:r>
      <w:r w:rsidRPr="00003176">
        <w:rPr>
          <w:rFonts w:ascii="Times New Roman" w:eastAsia="Times New Roman" w:hAnsi="Times New Roman" w:cs="Times New Roman"/>
          <w:i/>
          <w:iCs/>
          <w:sz w:val="24"/>
          <w:szCs w:val="24"/>
          <w:lang w:eastAsia="sk-SK"/>
        </w:rPr>
        <w:t>Diaporthe vaccinii</w:t>
      </w:r>
      <w:r w:rsidRPr="00003176">
        <w:rPr>
          <w:rFonts w:ascii="Times New Roman" w:eastAsia="Times New Roman" w:hAnsi="Times New Roman" w:cs="Times New Roman"/>
          <w:sz w:val="24"/>
          <w:szCs w:val="24"/>
          <w:lang w:eastAsia="sk-SK"/>
        </w:rPr>
        <w:t xml:space="preserve"> Shear</w:t>
      </w:r>
    </w:p>
    <w:p w14:paraId="740A7BD6" w14:textId="3DDB07AA"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ii)</w:t>
      </w:r>
      <w:r w:rsidR="0010512F" w:rsidRPr="00003176">
        <w:rPr>
          <w:rFonts w:ascii="Times New Roman" w:eastAsia="Times New Roman" w:hAnsi="Times New Roman" w:cs="Times New Roman"/>
          <w:sz w:val="24"/>
          <w:szCs w:val="24"/>
          <w:lang w:eastAsia="sk-SK"/>
        </w:rPr>
        <w:t xml:space="preserve"> </w:t>
      </w:r>
      <w:r w:rsidRPr="00003176">
        <w:rPr>
          <w:rFonts w:ascii="Times New Roman" w:eastAsia="Times New Roman" w:hAnsi="Times New Roman" w:cs="Times New Roman"/>
          <w:sz w:val="24"/>
          <w:szCs w:val="24"/>
          <w:lang w:eastAsia="sk-SK"/>
        </w:rPr>
        <w:t>podiel certifikovaného materiálu a ovocných drevín vo výrobnej prevádzke, ktoré preukazujú v priebehu posledného úplného vegetačného obdobia symptómy regulovaných nekaranténnych škodcov, nesmie prekročiť tieto hodnoty výskytu regulovaných nekaranténnych škodcov:</w:t>
      </w:r>
    </w:p>
    <w:p w14:paraId="513DC8F6" w14:textId="77777777" w:rsidR="009F4720" w:rsidRPr="00003176" w:rsidRDefault="009F4720" w:rsidP="0028724F">
      <w:pPr>
        <w:widowControl w:val="0"/>
        <w:spacing w:before="120" w:after="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—0,5 % pri</w:t>
      </w:r>
    </w:p>
    <w:p w14:paraId="4A5367E6"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Agrobacterium tumefaciens</w:t>
      </w:r>
      <w:r w:rsidRPr="00003176">
        <w:rPr>
          <w:rFonts w:ascii="Times New Roman" w:eastAsia="Times New Roman" w:hAnsi="Times New Roman" w:cs="Times New Roman"/>
          <w:sz w:val="24"/>
          <w:szCs w:val="24"/>
          <w:lang w:eastAsia="sk-SK"/>
        </w:rPr>
        <w:t xml:space="preserve"> (Smith &amp; Townsend) Conn,</w:t>
      </w:r>
    </w:p>
    <w:p w14:paraId="480769CE" w14:textId="77777777" w:rsidR="009F4720" w:rsidRPr="00003176" w:rsidRDefault="009F4720" w:rsidP="0028724F">
      <w:pPr>
        <w:widowControl w:val="0"/>
        <w:spacing w:before="120"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i/>
          <w:iCs/>
          <w:sz w:val="24"/>
          <w:szCs w:val="24"/>
          <w:lang w:eastAsia="sk-SK"/>
        </w:rPr>
        <w:t>Godronia cassandrae</w:t>
      </w:r>
      <w:r w:rsidRPr="00003176">
        <w:rPr>
          <w:rFonts w:ascii="Times New Roman" w:eastAsia="Times New Roman" w:hAnsi="Times New Roman" w:cs="Times New Roman"/>
          <w:sz w:val="24"/>
          <w:szCs w:val="24"/>
          <w:lang w:eastAsia="sk-SK"/>
        </w:rPr>
        <w:t xml:space="preserve"> (anamorfný Topospora myrtilli) Peck,</w:t>
      </w:r>
    </w:p>
    <w:p w14:paraId="4E18C01C" w14:textId="3CCF8872" w:rsidR="009F4720" w:rsidRPr="00003176" w:rsidRDefault="009F4720" w:rsidP="0028724F">
      <w:pPr>
        <w:widowControl w:val="0"/>
        <w:shd w:val="clear" w:color="auto" w:fill="FFFFFF"/>
        <w:tabs>
          <w:tab w:val="left" w:pos="255"/>
        </w:tabs>
        <w:spacing w:after="0" w:line="240" w:lineRule="auto"/>
        <w:ind w:left="5"/>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ab/>
        <w:t xml:space="preserve">1 % pri </w:t>
      </w:r>
      <w:r w:rsidRPr="00003176">
        <w:rPr>
          <w:rFonts w:ascii="Times New Roman" w:eastAsia="Times New Roman" w:hAnsi="Times New Roman" w:cs="Times New Roman"/>
          <w:i/>
          <w:iCs/>
          <w:sz w:val="24"/>
          <w:szCs w:val="24"/>
          <w:lang w:eastAsia="sk-SK"/>
        </w:rPr>
        <w:t>Exobasidium vaccinii</w:t>
      </w:r>
      <w:r w:rsidRPr="00003176">
        <w:rPr>
          <w:rFonts w:ascii="Times New Roman" w:eastAsia="Times New Roman" w:hAnsi="Times New Roman" w:cs="Times New Roman"/>
          <w:sz w:val="24"/>
          <w:szCs w:val="24"/>
          <w:lang w:eastAsia="sk-SK"/>
        </w:rPr>
        <w:t xml:space="preserve"> (Fuckel) Woronin, pričom napadnutý množiteľský materiál, ovocné dreviny a všetky okolité hostiteľské rastliny sa musia odstrániť a</w:t>
      </w:r>
      <w:r w:rsidR="008474E5" w:rsidRPr="00003176">
        <w:rPr>
          <w:rFonts w:ascii="Times New Roman" w:eastAsia="Times New Roman" w:hAnsi="Times New Roman" w:cs="Times New Roman"/>
          <w:sz w:val="24"/>
          <w:szCs w:val="24"/>
          <w:lang w:eastAsia="sk-SK"/>
        </w:rPr>
        <w:t> </w:t>
      </w:r>
      <w:r w:rsidRPr="00003176">
        <w:rPr>
          <w:rFonts w:ascii="Times New Roman" w:eastAsia="Times New Roman" w:hAnsi="Times New Roman" w:cs="Times New Roman"/>
          <w:sz w:val="24"/>
          <w:szCs w:val="24"/>
          <w:lang w:eastAsia="sk-SK"/>
        </w:rPr>
        <w:t>zničiť</w:t>
      </w:r>
      <w:r w:rsidR="008474E5"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lang w:eastAsia="sk-SK"/>
        </w:rPr>
        <w:t>“.</w:t>
      </w:r>
    </w:p>
    <w:p w14:paraId="268EC68B" w14:textId="1EDC20F7" w:rsidR="009F4720" w:rsidRPr="00003176" w:rsidRDefault="009F4720" w:rsidP="0028724F">
      <w:pPr>
        <w:widowControl w:val="0"/>
        <w:shd w:val="clear" w:color="auto" w:fill="FFFFFF"/>
        <w:spacing w:before="120" w:after="60" w:line="240" w:lineRule="auto"/>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Poznámky pod čiarou k odkazom 1</w:t>
      </w:r>
      <w:r w:rsidR="007B4BD1" w:rsidRPr="00003176">
        <w:rPr>
          <w:rFonts w:ascii="Times New Roman" w:eastAsia="Times New Roman" w:hAnsi="Times New Roman" w:cs="Times New Roman"/>
          <w:sz w:val="24"/>
          <w:szCs w:val="24"/>
          <w:lang w:eastAsia="sk-SK"/>
        </w:rPr>
        <w:t>5</w:t>
      </w:r>
      <w:r w:rsidRPr="00003176">
        <w:rPr>
          <w:rFonts w:ascii="Times New Roman" w:eastAsia="Times New Roman" w:hAnsi="Times New Roman" w:cs="Times New Roman"/>
          <w:sz w:val="24"/>
          <w:szCs w:val="24"/>
          <w:lang w:eastAsia="sk-SK"/>
        </w:rPr>
        <w:t xml:space="preserve"> a </w:t>
      </w:r>
      <w:r w:rsidR="007B4BD1" w:rsidRPr="00003176">
        <w:rPr>
          <w:rFonts w:ascii="Times New Roman" w:eastAsia="Times New Roman" w:hAnsi="Times New Roman" w:cs="Times New Roman"/>
          <w:sz w:val="24"/>
          <w:szCs w:val="24"/>
          <w:lang w:eastAsia="sk-SK"/>
        </w:rPr>
        <w:t>16</w:t>
      </w:r>
      <w:r w:rsidRPr="00003176">
        <w:rPr>
          <w:rFonts w:ascii="Times New Roman" w:eastAsia="Times New Roman" w:hAnsi="Times New Roman" w:cs="Times New Roman"/>
          <w:sz w:val="24"/>
          <w:szCs w:val="24"/>
          <w:lang w:eastAsia="sk-SK"/>
        </w:rPr>
        <w:t xml:space="preserve"> znejú:</w:t>
      </w:r>
    </w:p>
    <w:p w14:paraId="4E638A34" w14:textId="77777777" w:rsidR="009F4720" w:rsidRPr="00003176" w:rsidRDefault="009F4720" w:rsidP="0028724F">
      <w:pPr>
        <w:widowControl w:val="0"/>
        <w:shd w:val="clear" w:color="auto" w:fill="FFFFFF"/>
        <w:spacing w:after="60" w:line="240" w:lineRule="auto"/>
        <w:ind w:left="306" w:hanging="306"/>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lang w:eastAsia="sk-SK"/>
        </w:rPr>
        <w:t>„</w:t>
      </w:r>
      <w:r w:rsidRPr="00003176">
        <w:rPr>
          <w:rFonts w:ascii="Times New Roman" w:eastAsia="Times New Roman" w:hAnsi="Times New Roman" w:cs="Times New Roman"/>
          <w:sz w:val="24"/>
          <w:szCs w:val="24"/>
          <w:vertAlign w:val="superscript"/>
          <w:lang w:eastAsia="sk-SK"/>
        </w:rPr>
        <w:t>1</w:t>
      </w:r>
      <w:r w:rsidR="007B4BD1" w:rsidRPr="00003176">
        <w:rPr>
          <w:rFonts w:ascii="Times New Roman" w:eastAsia="Times New Roman" w:hAnsi="Times New Roman" w:cs="Times New Roman"/>
          <w:sz w:val="24"/>
          <w:szCs w:val="24"/>
          <w:vertAlign w:val="superscript"/>
          <w:lang w:eastAsia="sk-SK"/>
        </w:rPr>
        <w:t>5</w:t>
      </w:r>
      <w:r w:rsidRPr="00003176">
        <w:rPr>
          <w:rFonts w:ascii="Times New Roman" w:eastAsia="Times New Roman" w:hAnsi="Times New Roman" w:cs="Times New Roman"/>
          <w:sz w:val="24"/>
          <w:szCs w:val="24"/>
          <w:lang w:eastAsia="sk-SK"/>
        </w:rPr>
        <w:t xml:space="preserve">) Nariadenie Európskeho parlamentu a Rady (EÚ) 2016/2031 z 26. októbra 2016 o ochranných opatreniach proti škodcom rastlín, ktorým sa menia nariadenia Európskeho parlamentu a Rady (EÚ) č. 228/2013, (EÚ) č. 652/2014 a (EÚ) č. 1143/2014 a zrušujú </w:t>
      </w:r>
      <w:r w:rsidRPr="00003176">
        <w:rPr>
          <w:rFonts w:ascii="Times New Roman" w:eastAsia="Times New Roman" w:hAnsi="Times New Roman" w:cs="Times New Roman"/>
          <w:sz w:val="24"/>
          <w:szCs w:val="24"/>
          <w:lang w:eastAsia="sk-SK"/>
        </w:rPr>
        <w:lastRenderedPageBreak/>
        <w:t>smernice Rady 69/464/EHS, 74/647/EHS, 93/85/EHS, 98/57/ES, 2000/29/ES, 2006/91/ES a 2007/33/ES (Ú. v. EÚ L 317, 23.11.2016)</w:t>
      </w:r>
      <w:r w:rsidR="00EA4408" w:rsidRPr="00003176">
        <w:rPr>
          <w:rFonts w:ascii="Times New Roman" w:eastAsia="Times New Roman" w:hAnsi="Times New Roman" w:cs="Times New Roman"/>
          <w:sz w:val="24"/>
          <w:szCs w:val="24"/>
          <w:lang w:eastAsia="sk-SK"/>
        </w:rPr>
        <w:t xml:space="preserve"> v platnom znení</w:t>
      </w:r>
      <w:r w:rsidRPr="00003176">
        <w:rPr>
          <w:rFonts w:ascii="Times New Roman" w:eastAsia="Times New Roman" w:hAnsi="Times New Roman" w:cs="Times New Roman"/>
          <w:sz w:val="24"/>
          <w:szCs w:val="24"/>
          <w:lang w:eastAsia="sk-SK"/>
        </w:rPr>
        <w:t>.</w:t>
      </w:r>
    </w:p>
    <w:p w14:paraId="411FAA44" w14:textId="681968CE" w:rsidR="00F0287A" w:rsidRPr="00003176" w:rsidRDefault="007B4BD1" w:rsidP="00B55B7F">
      <w:pPr>
        <w:widowControl w:val="0"/>
        <w:shd w:val="clear" w:color="auto" w:fill="FFFFFF"/>
        <w:spacing w:after="60" w:line="240" w:lineRule="auto"/>
        <w:ind w:left="306" w:hanging="306"/>
        <w:jc w:val="both"/>
        <w:rPr>
          <w:rFonts w:ascii="Times New Roman" w:eastAsia="Times New Roman" w:hAnsi="Times New Roman" w:cs="Times New Roman"/>
          <w:sz w:val="24"/>
          <w:szCs w:val="24"/>
          <w:lang w:eastAsia="sk-SK"/>
        </w:rPr>
      </w:pPr>
      <w:r w:rsidRPr="00003176">
        <w:rPr>
          <w:rFonts w:ascii="Times New Roman" w:eastAsia="Times New Roman" w:hAnsi="Times New Roman" w:cs="Times New Roman"/>
          <w:sz w:val="24"/>
          <w:szCs w:val="24"/>
          <w:vertAlign w:val="superscript"/>
          <w:lang w:eastAsia="sk-SK"/>
        </w:rPr>
        <w:t>16</w:t>
      </w:r>
      <w:r w:rsidR="009F4720" w:rsidRPr="00003176">
        <w:rPr>
          <w:rFonts w:ascii="Times New Roman" w:eastAsia="Times New Roman" w:hAnsi="Times New Roman" w:cs="Times New Roman"/>
          <w:sz w:val="24"/>
          <w:szCs w:val="24"/>
          <w:lang w:eastAsia="sk-SK"/>
        </w:rPr>
        <w:t>) Vykonávacie rozhodnutie Komisie (EÚ) 2017/925 z 29. mája 2017, ktorým sa určitým členským štátom dočasne povoľuje certifikovať predzákladný materiál určitých druhov ovocných drevín z produkcie na poli, ktoré nie je zabezpečené proti hmyzu, a ktorým sa zrušuje vykonávacie rozhodnutie (EÚ) 2017/167 (</w:t>
      </w:r>
      <w:hyperlink r:id="rId8" w:history="1">
        <w:r w:rsidR="009F4720" w:rsidRPr="00003176">
          <w:rPr>
            <w:rFonts w:ascii="Times New Roman" w:eastAsia="Times New Roman" w:hAnsi="Times New Roman" w:cs="Times New Roman"/>
            <w:sz w:val="24"/>
            <w:szCs w:val="24"/>
            <w:lang w:eastAsia="sk-SK"/>
          </w:rPr>
          <w:t>Ú. v. EÚ L 140, 31.5.2017</w:t>
        </w:r>
      </w:hyperlink>
      <w:r w:rsidR="00B55B7F">
        <w:rPr>
          <w:rFonts w:ascii="Times New Roman" w:eastAsia="Times New Roman" w:hAnsi="Times New Roman" w:cs="Times New Roman"/>
          <w:sz w:val="24"/>
          <w:szCs w:val="24"/>
          <w:lang w:eastAsia="sk-SK"/>
        </w:rPr>
        <w:t>).“.</w:t>
      </w:r>
    </w:p>
    <w:p w14:paraId="0EF96426" w14:textId="10ACC40C" w:rsidR="003B0498" w:rsidRPr="00B55B7F" w:rsidRDefault="006B660B" w:rsidP="00B55B7F">
      <w:pPr>
        <w:pStyle w:val="Odsekzoznamu"/>
        <w:widowControl w:val="0"/>
        <w:numPr>
          <w:ilvl w:val="0"/>
          <w:numId w:val="67"/>
        </w:numPr>
        <w:shd w:val="clear" w:color="auto" w:fill="FFFFFF"/>
        <w:spacing w:before="240" w:after="120" w:line="240" w:lineRule="auto"/>
        <w:ind w:left="357" w:hanging="357"/>
        <w:jc w:val="both"/>
        <w:rPr>
          <w:rFonts w:ascii="Times New Roman" w:eastAsia="Times New Roman" w:hAnsi="Times New Roman" w:cs="Times New Roman"/>
          <w:sz w:val="24"/>
          <w:szCs w:val="24"/>
          <w:lang w:eastAsia="sk-SK"/>
        </w:rPr>
      </w:pPr>
      <w:r w:rsidRPr="00B55B7F">
        <w:rPr>
          <w:rFonts w:ascii="Times New Roman" w:eastAsia="Times New Roman" w:hAnsi="Times New Roman" w:cs="Times New Roman"/>
          <w:sz w:val="24"/>
          <w:szCs w:val="24"/>
          <w:lang w:eastAsia="sk-SK"/>
        </w:rPr>
        <w:t>P</w:t>
      </w:r>
      <w:r w:rsidR="00702CB8" w:rsidRPr="00B55B7F">
        <w:rPr>
          <w:rFonts w:ascii="Times New Roman" w:eastAsia="Times New Roman" w:hAnsi="Times New Roman" w:cs="Times New Roman"/>
          <w:sz w:val="24"/>
          <w:szCs w:val="24"/>
          <w:lang w:eastAsia="sk-SK"/>
        </w:rPr>
        <w:t>ríloh</w:t>
      </w:r>
      <w:r w:rsidR="00203F0B" w:rsidRPr="00B55B7F">
        <w:rPr>
          <w:rFonts w:ascii="Times New Roman" w:eastAsia="Times New Roman" w:hAnsi="Times New Roman" w:cs="Times New Roman"/>
          <w:sz w:val="24"/>
          <w:szCs w:val="24"/>
          <w:lang w:eastAsia="sk-SK"/>
        </w:rPr>
        <w:t>a</w:t>
      </w:r>
      <w:r w:rsidR="00702CB8" w:rsidRPr="00B55B7F">
        <w:rPr>
          <w:rFonts w:ascii="Times New Roman" w:eastAsia="Times New Roman" w:hAnsi="Times New Roman" w:cs="Times New Roman"/>
          <w:sz w:val="24"/>
          <w:szCs w:val="24"/>
          <w:lang w:eastAsia="sk-SK"/>
        </w:rPr>
        <w:t xml:space="preserve"> č. 7 </w:t>
      </w:r>
      <w:r w:rsidR="00E162D0" w:rsidRPr="00B55B7F">
        <w:rPr>
          <w:rFonts w:ascii="Times New Roman" w:eastAsia="Times New Roman" w:hAnsi="Times New Roman" w:cs="Times New Roman"/>
          <w:sz w:val="24"/>
          <w:szCs w:val="24"/>
          <w:lang w:eastAsia="sk-SK"/>
        </w:rPr>
        <w:t>sa dopĺňa</w:t>
      </w:r>
      <w:r w:rsidR="00871908" w:rsidRPr="00B55B7F">
        <w:rPr>
          <w:rFonts w:ascii="Times New Roman" w:eastAsia="Times New Roman" w:hAnsi="Times New Roman" w:cs="Times New Roman"/>
          <w:sz w:val="24"/>
          <w:szCs w:val="24"/>
          <w:lang w:eastAsia="sk-SK"/>
        </w:rPr>
        <w:t xml:space="preserve"> </w:t>
      </w:r>
      <w:r w:rsidR="00EA4408" w:rsidRPr="00B55B7F">
        <w:rPr>
          <w:rFonts w:ascii="Times New Roman" w:eastAsia="Times New Roman" w:hAnsi="Times New Roman" w:cs="Times New Roman"/>
          <w:sz w:val="24"/>
          <w:szCs w:val="24"/>
          <w:lang w:eastAsia="sk-SK"/>
        </w:rPr>
        <w:t xml:space="preserve">šiestym </w:t>
      </w:r>
      <w:r w:rsidR="00E162D0" w:rsidRPr="00B55B7F">
        <w:rPr>
          <w:rFonts w:ascii="Times New Roman" w:eastAsia="Times New Roman" w:hAnsi="Times New Roman" w:cs="Times New Roman"/>
          <w:sz w:val="24"/>
          <w:szCs w:val="24"/>
          <w:lang w:eastAsia="sk-SK"/>
        </w:rPr>
        <w:t>bodom, ktorý znie:</w:t>
      </w:r>
    </w:p>
    <w:p w14:paraId="28E36B45" w14:textId="5AA1B534" w:rsidR="003B0498" w:rsidRPr="00003176" w:rsidRDefault="00DC3028" w:rsidP="0028724F">
      <w:pPr>
        <w:widowControl w:val="0"/>
        <w:spacing w:line="240" w:lineRule="auto"/>
        <w:ind w:left="426" w:hanging="284"/>
        <w:jc w:val="both"/>
        <w:rPr>
          <w:rFonts w:ascii="Times New Roman" w:hAnsi="Times New Roman" w:cs="Times New Roman"/>
          <w:bCs/>
          <w:iCs/>
          <w:sz w:val="24"/>
          <w:szCs w:val="24"/>
        </w:rPr>
      </w:pPr>
      <w:r w:rsidRPr="00003176">
        <w:rPr>
          <w:rFonts w:ascii="Times New Roman" w:hAnsi="Times New Roman" w:cs="Times New Roman"/>
          <w:bCs/>
          <w:iCs/>
          <w:sz w:val="24"/>
          <w:szCs w:val="24"/>
        </w:rPr>
        <w:t>„</w:t>
      </w:r>
      <w:r w:rsidR="00EA4408" w:rsidRPr="00003176">
        <w:rPr>
          <w:rFonts w:ascii="Times New Roman" w:hAnsi="Times New Roman" w:cs="Times New Roman"/>
          <w:bCs/>
          <w:iCs/>
          <w:sz w:val="24"/>
          <w:szCs w:val="24"/>
        </w:rPr>
        <w:t>6</w:t>
      </w:r>
      <w:r w:rsidR="00E162D0" w:rsidRPr="00003176">
        <w:rPr>
          <w:rFonts w:ascii="Times New Roman" w:hAnsi="Times New Roman" w:cs="Times New Roman"/>
          <w:bCs/>
          <w:iCs/>
          <w:sz w:val="24"/>
          <w:szCs w:val="24"/>
        </w:rPr>
        <w:t>.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(Ú. v. EÚ L 41, 13.2.2020 )</w:t>
      </w:r>
      <w:r w:rsidR="00203F0B" w:rsidRPr="00003176">
        <w:rPr>
          <w:rFonts w:ascii="Times New Roman" w:hAnsi="Times New Roman" w:cs="Times New Roman"/>
          <w:bCs/>
          <w:iCs/>
          <w:sz w:val="24"/>
          <w:szCs w:val="24"/>
        </w:rPr>
        <w:t>.</w:t>
      </w:r>
      <w:r w:rsidR="00E162D0" w:rsidRPr="00003176">
        <w:rPr>
          <w:rFonts w:ascii="Times New Roman" w:hAnsi="Times New Roman" w:cs="Times New Roman"/>
          <w:bCs/>
          <w:iCs/>
          <w:sz w:val="24"/>
          <w:szCs w:val="24"/>
        </w:rPr>
        <w:t>“</w:t>
      </w:r>
      <w:r w:rsidR="00203F0B" w:rsidRPr="00003176">
        <w:rPr>
          <w:rFonts w:ascii="Times New Roman" w:hAnsi="Times New Roman" w:cs="Times New Roman"/>
          <w:bCs/>
          <w:iCs/>
          <w:sz w:val="24"/>
          <w:szCs w:val="24"/>
        </w:rPr>
        <w:t>.</w:t>
      </w:r>
    </w:p>
    <w:p w14:paraId="1AC30FC0" w14:textId="77777777" w:rsidR="00B55B7F" w:rsidRDefault="00B55B7F" w:rsidP="0028724F">
      <w:pPr>
        <w:widowControl w:val="0"/>
        <w:autoSpaceDE w:val="0"/>
        <w:autoSpaceDN w:val="0"/>
        <w:adjustRightInd w:val="0"/>
        <w:spacing w:after="0" w:line="240" w:lineRule="auto"/>
        <w:jc w:val="center"/>
        <w:rPr>
          <w:rFonts w:ascii="Times New Roman" w:hAnsi="Times New Roman" w:cs="Times New Roman"/>
          <w:b/>
          <w:sz w:val="24"/>
          <w:szCs w:val="24"/>
        </w:rPr>
      </w:pPr>
    </w:p>
    <w:p w14:paraId="3796F7B4" w14:textId="1B90BD83" w:rsidR="003B0498" w:rsidRPr="00003176" w:rsidRDefault="00E162D0" w:rsidP="0028724F">
      <w:pPr>
        <w:widowControl w:val="0"/>
        <w:autoSpaceDE w:val="0"/>
        <w:autoSpaceDN w:val="0"/>
        <w:adjustRightInd w:val="0"/>
        <w:spacing w:after="0" w:line="240" w:lineRule="auto"/>
        <w:jc w:val="center"/>
        <w:rPr>
          <w:rFonts w:ascii="Times New Roman" w:hAnsi="Times New Roman" w:cs="Times New Roman"/>
          <w:b/>
          <w:sz w:val="24"/>
          <w:szCs w:val="24"/>
        </w:rPr>
      </w:pPr>
      <w:r w:rsidRPr="00003176">
        <w:rPr>
          <w:rFonts w:ascii="Times New Roman" w:hAnsi="Times New Roman" w:cs="Times New Roman"/>
          <w:b/>
          <w:sz w:val="24"/>
          <w:szCs w:val="24"/>
        </w:rPr>
        <w:t>Čl. II</w:t>
      </w:r>
    </w:p>
    <w:p w14:paraId="35A992BA" w14:textId="77777777" w:rsidR="003B0498" w:rsidRPr="00003176" w:rsidRDefault="003B0498" w:rsidP="0028724F">
      <w:pPr>
        <w:widowControl w:val="0"/>
        <w:autoSpaceDE w:val="0"/>
        <w:autoSpaceDN w:val="0"/>
        <w:adjustRightInd w:val="0"/>
        <w:spacing w:after="0" w:line="240" w:lineRule="auto"/>
        <w:jc w:val="center"/>
        <w:rPr>
          <w:rFonts w:ascii="Times New Roman" w:hAnsi="Times New Roman" w:cs="Times New Roman"/>
          <w:sz w:val="24"/>
          <w:szCs w:val="24"/>
        </w:rPr>
      </w:pPr>
    </w:p>
    <w:p w14:paraId="1E1EE6EC" w14:textId="5CE1DDAE" w:rsidR="003B0498" w:rsidRPr="00F0287A" w:rsidRDefault="00E162D0" w:rsidP="0028724F">
      <w:pPr>
        <w:widowControl w:val="0"/>
        <w:autoSpaceDE w:val="0"/>
        <w:autoSpaceDN w:val="0"/>
        <w:adjustRightInd w:val="0"/>
        <w:spacing w:after="0" w:line="240" w:lineRule="auto"/>
        <w:ind w:firstLine="567"/>
        <w:rPr>
          <w:rFonts w:ascii="Times New Roman" w:hAnsi="Times New Roman" w:cs="Times New Roman"/>
          <w:sz w:val="24"/>
          <w:szCs w:val="24"/>
        </w:rPr>
      </w:pPr>
      <w:r w:rsidRPr="00003176">
        <w:rPr>
          <w:rFonts w:ascii="Times New Roman" w:hAnsi="Times New Roman" w:cs="Times New Roman"/>
          <w:sz w:val="24"/>
          <w:szCs w:val="24"/>
        </w:rPr>
        <w:t>Toto nariadenie vlády nadobúda účinnosť 1. jú</w:t>
      </w:r>
      <w:r w:rsidR="00021816" w:rsidRPr="00003176">
        <w:rPr>
          <w:rFonts w:ascii="Times New Roman" w:hAnsi="Times New Roman" w:cs="Times New Roman"/>
          <w:sz w:val="24"/>
          <w:szCs w:val="24"/>
        </w:rPr>
        <w:t>l</w:t>
      </w:r>
      <w:r w:rsidR="00B72F00" w:rsidRPr="00003176">
        <w:rPr>
          <w:rFonts w:ascii="Times New Roman" w:hAnsi="Times New Roman" w:cs="Times New Roman"/>
          <w:sz w:val="24"/>
          <w:szCs w:val="24"/>
        </w:rPr>
        <w:t>a</w:t>
      </w:r>
      <w:r w:rsidRPr="00003176">
        <w:rPr>
          <w:rFonts w:ascii="Times New Roman" w:hAnsi="Times New Roman" w:cs="Times New Roman"/>
          <w:sz w:val="24"/>
          <w:szCs w:val="24"/>
        </w:rPr>
        <w:t xml:space="preserve"> 2020.</w:t>
      </w:r>
      <w:bookmarkStart w:id="0" w:name="_GoBack"/>
      <w:bookmarkEnd w:id="0"/>
    </w:p>
    <w:sectPr w:rsidR="003B0498" w:rsidRPr="00F0287A" w:rsidSect="00F0287A">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1FDE" w14:textId="77777777" w:rsidR="00D27917" w:rsidRDefault="00D27917" w:rsidP="001E2597">
      <w:pPr>
        <w:spacing w:after="0" w:line="240" w:lineRule="auto"/>
      </w:pPr>
      <w:r>
        <w:separator/>
      </w:r>
    </w:p>
  </w:endnote>
  <w:endnote w:type="continuationSeparator" w:id="0">
    <w:p w14:paraId="142D1AC9" w14:textId="77777777" w:rsidR="00D27917" w:rsidRDefault="00D27917" w:rsidP="001E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2244050"/>
      <w:docPartObj>
        <w:docPartGallery w:val="Page Numbers (Bottom of Page)"/>
        <w:docPartUnique/>
      </w:docPartObj>
    </w:sdtPr>
    <w:sdtContent>
      <w:p w14:paraId="2070A0D0" w14:textId="628BFCFB" w:rsidR="00D27917" w:rsidRPr="00F0287A" w:rsidRDefault="00D27917" w:rsidP="005F64CA">
        <w:pPr>
          <w:pStyle w:val="Pta"/>
          <w:jc w:val="center"/>
          <w:rPr>
            <w:rFonts w:ascii="Times New Roman" w:hAnsi="Times New Roman" w:cs="Times New Roman"/>
            <w:sz w:val="24"/>
            <w:szCs w:val="24"/>
          </w:rPr>
        </w:pPr>
        <w:r w:rsidRPr="00F0287A">
          <w:rPr>
            <w:rFonts w:ascii="Times New Roman" w:hAnsi="Times New Roman" w:cs="Times New Roman"/>
            <w:sz w:val="24"/>
            <w:szCs w:val="24"/>
          </w:rPr>
          <w:fldChar w:fldCharType="begin"/>
        </w:r>
        <w:r w:rsidRPr="00F0287A">
          <w:rPr>
            <w:rFonts w:ascii="Times New Roman" w:hAnsi="Times New Roman" w:cs="Times New Roman"/>
            <w:sz w:val="24"/>
            <w:szCs w:val="24"/>
          </w:rPr>
          <w:instrText xml:space="preserve"> PAGE   \* MERGEFORMAT </w:instrText>
        </w:r>
        <w:r w:rsidRPr="00F0287A">
          <w:rPr>
            <w:rFonts w:ascii="Times New Roman" w:hAnsi="Times New Roman" w:cs="Times New Roman"/>
            <w:sz w:val="24"/>
            <w:szCs w:val="24"/>
          </w:rPr>
          <w:fldChar w:fldCharType="separate"/>
        </w:r>
        <w:r w:rsidR="00B55B7F">
          <w:rPr>
            <w:rFonts w:ascii="Times New Roman" w:hAnsi="Times New Roman" w:cs="Times New Roman"/>
            <w:noProof/>
            <w:sz w:val="24"/>
            <w:szCs w:val="24"/>
          </w:rPr>
          <w:t>47</w:t>
        </w:r>
        <w:r w:rsidRPr="00F0287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DCDB7" w14:textId="77777777" w:rsidR="00D27917" w:rsidRDefault="00D27917" w:rsidP="001E2597">
      <w:pPr>
        <w:spacing w:after="0" w:line="240" w:lineRule="auto"/>
      </w:pPr>
      <w:r>
        <w:separator/>
      </w:r>
    </w:p>
  </w:footnote>
  <w:footnote w:type="continuationSeparator" w:id="0">
    <w:p w14:paraId="64337870" w14:textId="77777777" w:rsidR="00D27917" w:rsidRDefault="00D27917" w:rsidP="001E2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04A"/>
    <w:multiLevelType w:val="hybridMultilevel"/>
    <w:tmpl w:val="1780050A"/>
    <w:lvl w:ilvl="0" w:tplc="041B000F">
      <w:start w:val="1"/>
      <w:numFmt w:val="decimal"/>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 w15:restartNumberingAfterBreak="0">
    <w:nsid w:val="05762EF4"/>
    <w:multiLevelType w:val="hybridMultilevel"/>
    <w:tmpl w:val="F6BE9FA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2" w15:restartNumberingAfterBreak="0">
    <w:nsid w:val="05AC3F6B"/>
    <w:multiLevelType w:val="hybridMultilevel"/>
    <w:tmpl w:val="49F25968"/>
    <w:lvl w:ilvl="0" w:tplc="041B000F">
      <w:start w:val="1"/>
      <w:numFmt w:val="decimal"/>
      <w:lvlText w:val="%1."/>
      <w:lvlJc w:val="left"/>
      <w:pPr>
        <w:ind w:left="725" w:hanging="360"/>
      </w:p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3" w15:restartNumberingAfterBreak="0">
    <w:nsid w:val="0638518A"/>
    <w:multiLevelType w:val="hybridMultilevel"/>
    <w:tmpl w:val="FA763E5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 w15:restartNumberingAfterBreak="0">
    <w:nsid w:val="06632A66"/>
    <w:multiLevelType w:val="hybridMultilevel"/>
    <w:tmpl w:val="EE4A38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680542"/>
    <w:multiLevelType w:val="hybridMultilevel"/>
    <w:tmpl w:val="D1D09B92"/>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 w15:restartNumberingAfterBreak="0">
    <w:nsid w:val="0B305388"/>
    <w:multiLevelType w:val="hybridMultilevel"/>
    <w:tmpl w:val="5440B0F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7" w15:restartNumberingAfterBreak="0">
    <w:nsid w:val="0BEC13E8"/>
    <w:multiLevelType w:val="hybridMultilevel"/>
    <w:tmpl w:val="5B48710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8" w15:restartNumberingAfterBreak="0">
    <w:nsid w:val="0CEC5AFC"/>
    <w:multiLevelType w:val="hybridMultilevel"/>
    <w:tmpl w:val="8E76C7B2"/>
    <w:lvl w:ilvl="0" w:tplc="2E561A2E">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9" w15:restartNumberingAfterBreak="0">
    <w:nsid w:val="0ED10A71"/>
    <w:multiLevelType w:val="hybridMultilevel"/>
    <w:tmpl w:val="F968CA9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0" w15:restartNumberingAfterBreak="0">
    <w:nsid w:val="0EE93A74"/>
    <w:multiLevelType w:val="hybridMultilevel"/>
    <w:tmpl w:val="D40EAB4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1" w15:restartNumberingAfterBreak="0">
    <w:nsid w:val="1345704B"/>
    <w:multiLevelType w:val="hybridMultilevel"/>
    <w:tmpl w:val="9EEA00DC"/>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2" w15:restartNumberingAfterBreak="0">
    <w:nsid w:val="160D1E85"/>
    <w:multiLevelType w:val="hybridMultilevel"/>
    <w:tmpl w:val="08FC1082"/>
    <w:lvl w:ilvl="0" w:tplc="041B000F">
      <w:start w:val="1"/>
      <w:numFmt w:val="decimal"/>
      <w:lvlText w:val="%1."/>
      <w:lvlJc w:val="left"/>
      <w:pPr>
        <w:ind w:left="725" w:hanging="360"/>
      </w:p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13" w15:restartNumberingAfterBreak="0">
    <w:nsid w:val="1846787E"/>
    <w:multiLevelType w:val="hybridMultilevel"/>
    <w:tmpl w:val="1866555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4" w15:restartNumberingAfterBreak="0">
    <w:nsid w:val="188A18CF"/>
    <w:multiLevelType w:val="hybridMultilevel"/>
    <w:tmpl w:val="0ECE587C"/>
    <w:lvl w:ilvl="0" w:tplc="01E862C4">
      <w:start w:val="1"/>
      <w:numFmt w:val="decimal"/>
      <w:lvlText w:val="%1."/>
      <w:lvlJc w:val="left"/>
      <w:pPr>
        <w:ind w:left="365" w:hanging="360"/>
      </w:pPr>
      <w:rPr>
        <w:rFonts w:ascii="Times New Roman" w:eastAsia="Times New Roman" w:hAnsi="Times New Roman" w:cs="Times New Roman"/>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5" w15:restartNumberingAfterBreak="0">
    <w:nsid w:val="191D28A7"/>
    <w:multiLevelType w:val="hybridMultilevel"/>
    <w:tmpl w:val="FA24C8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96B610A"/>
    <w:multiLevelType w:val="hybridMultilevel"/>
    <w:tmpl w:val="95AAFFDC"/>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7" w15:restartNumberingAfterBreak="0">
    <w:nsid w:val="1B391F1D"/>
    <w:multiLevelType w:val="hybridMultilevel"/>
    <w:tmpl w:val="A77E0DA8"/>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8" w15:restartNumberingAfterBreak="0">
    <w:nsid w:val="1DAC12B8"/>
    <w:multiLevelType w:val="hybridMultilevel"/>
    <w:tmpl w:val="9CACE522"/>
    <w:lvl w:ilvl="0" w:tplc="2E561A2E">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19" w15:restartNumberingAfterBreak="0">
    <w:nsid w:val="23524352"/>
    <w:multiLevelType w:val="hybridMultilevel"/>
    <w:tmpl w:val="121620A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20" w15:restartNumberingAfterBreak="0">
    <w:nsid w:val="247B454C"/>
    <w:multiLevelType w:val="hybridMultilevel"/>
    <w:tmpl w:val="80FCD2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A5426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8256F1"/>
    <w:multiLevelType w:val="hybridMultilevel"/>
    <w:tmpl w:val="383A901C"/>
    <w:lvl w:ilvl="0" w:tplc="2E561A2E">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23" w15:restartNumberingAfterBreak="0">
    <w:nsid w:val="2A960108"/>
    <w:multiLevelType w:val="hybridMultilevel"/>
    <w:tmpl w:val="86C826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C5033B"/>
    <w:multiLevelType w:val="hybridMultilevel"/>
    <w:tmpl w:val="212634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E5B2705"/>
    <w:multiLevelType w:val="hybridMultilevel"/>
    <w:tmpl w:val="50182604"/>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26" w15:restartNumberingAfterBreak="0">
    <w:nsid w:val="2F7B4A99"/>
    <w:multiLevelType w:val="hybridMultilevel"/>
    <w:tmpl w:val="5E4CF032"/>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27" w15:restartNumberingAfterBreak="0">
    <w:nsid w:val="314D0F26"/>
    <w:multiLevelType w:val="hybridMultilevel"/>
    <w:tmpl w:val="B9384BE8"/>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28" w15:restartNumberingAfterBreak="0">
    <w:nsid w:val="3264681F"/>
    <w:multiLevelType w:val="hybridMultilevel"/>
    <w:tmpl w:val="8CB0B50A"/>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29" w15:restartNumberingAfterBreak="0">
    <w:nsid w:val="38A140BA"/>
    <w:multiLevelType w:val="hybridMultilevel"/>
    <w:tmpl w:val="C932FC4C"/>
    <w:lvl w:ilvl="0" w:tplc="1EAADD78">
      <w:start w:val="1"/>
      <w:numFmt w:val="lowerRoman"/>
      <w:lvlText w:val="%1)"/>
      <w:lvlJc w:val="left"/>
      <w:pPr>
        <w:ind w:left="725" w:hanging="72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30" w15:restartNumberingAfterBreak="0">
    <w:nsid w:val="3A517D7C"/>
    <w:multiLevelType w:val="hybridMultilevel"/>
    <w:tmpl w:val="C8586986"/>
    <w:lvl w:ilvl="0" w:tplc="2E561A2E">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31" w15:restartNumberingAfterBreak="0">
    <w:nsid w:val="3B1F4119"/>
    <w:multiLevelType w:val="hybridMultilevel"/>
    <w:tmpl w:val="C0E8FC7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32" w15:restartNumberingAfterBreak="0">
    <w:nsid w:val="3CEA10B3"/>
    <w:multiLevelType w:val="hybridMultilevel"/>
    <w:tmpl w:val="E370F65E"/>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33" w15:restartNumberingAfterBreak="0">
    <w:nsid w:val="3EE221AB"/>
    <w:multiLevelType w:val="hybridMultilevel"/>
    <w:tmpl w:val="C5C2503C"/>
    <w:lvl w:ilvl="0" w:tplc="041B000F">
      <w:start w:val="1"/>
      <w:numFmt w:val="decimal"/>
      <w:lvlText w:val="%1."/>
      <w:lvlJc w:val="left"/>
      <w:pPr>
        <w:ind w:left="725" w:hanging="360"/>
      </w:p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34" w15:restartNumberingAfterBreak="0">
    <w:nsid w:val="40EE3451"/>
    <w:multiLevelType w:val="hybridMultilevel"/>
    <w:tmpl w:val="2CD2ED2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35" w15:restartNumberingAfterBreak="0">
    <w:nsid w:val="428E7BCF"/>
    <w:multiLevelType w:val="hybridMultilevel"/>
    <w:tmpl w:val="B73AE376"/>
    <w:lvl w:ilvl="0" w:tplc="D834D4C8">
      <w:start w:val="1"/>
      <w:numFmt w:val="decimal"/>
      <w:lvlText w:val="%1."/>
      <w:lvlJc w:val="left"/>
      <w:pPr>
        <w:ind w:left="365" w:hanging="360"/>
      </w:pPr>
      <w:rPr>
        <w:rFonts w:ascii="Times New Roman" w:eastAsia="Times New Roman" w:hAnsi="Times New Roman" w:cs="Times New Roman"/>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36" w15:restartNumberingAfterBreak="0">
    <w:nsid w:val="447B6949"/>
    <w:multiLevelType w:val="hybridMultilevel"/>
    <w:tmpl w:val="C7AEE594"/>
    <w:lvl w:ilvl="0" w:tplc="2E561A2E">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37" w15:restartNumberingAfterBreak="0">
    <w:nsid w:val="45DF4138"/>
    <w:multiLevelType w:val="hybridMultilevel"/>
    <w:tmpl w:val="5A109486"/>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38" w15:restartNumberingAfterBreak="0">
    <w:nsid w:val="4C866A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125FB6"/>
    <w:multiLevelType w:val="hybridMultilevel"/>
    <w:tmpl w:val="768C5112"/>
    <w:lvl w:ilvl="0" w:tplc="254E7B6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1347206"/>
    <w:multiLevelType w:val="hybridMultilevel"/>
    <w:tmpl w:val="75302C6C"/>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1" w15:restartNumberingAfterBreak="0">
    <w:nsid w:val="51EE5737"/>
    <w:multiLevelType w:val="hybridMultilevel"/>
    <w:tmpl w:val="77FA341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2" w15:restartNumberingAfterBreak="0">
    <w:nsid w:val="5592122C"/>
    <w:multiLevelType w:val="hybridMultilevel"/>
    <w:tmpl w:val="A73C38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7187E59"/>
    <w:multiLevelType w:val="hybridMultilevel"/>
    <w:tmpl w:val="58845624"/>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4" w15:restartNumberingAfterBreak="0">
    <w:nsid w:val="57B174A5"/>
    <w:multiLevelType w:val="hybridMultilevel"/>
    <w:tmpl w:val="FE48D8F8"/>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5" w15:restartNumberingAfterBreak="0">
    <w:nsid w:val="5F3E21CE"/>
    <w:multiLevelType w:val="hybridMultilevel"/>
    <w:tmpl w:val="1C681D7A"/>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6" w15:restartNumberingAfterBreak="0">
    <w:nsid w:val="627A37DF"/>
    <w:multiLevelType w:val="hybridMultilevel"/>
    <w:tmpl w:val="EAE4E4EC"/>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7" w15:restartNumberingAfterBreak="0">
    <w:nsid w:val="632663BC"/>
    <w:multiLevelType w:val="hybridMultilevel"/>
    <w:tmpl w:val="D86E730C"/>
    <w:lvl w:ilvl="0" w:tplc="2E561A2E">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48" w15:restartNumberingAfterBreak="0">
    <w:nsid w:val="67A86262"/>
    <w:multiLevelType w:val="hybridMultilevel"/>
    <w:tmpl w:val="8EB088AA"/>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49" w15:restartNumberingAfterBreak="0">
    <w:nsid w:val="67EA55CB"/>
    <w:multiLevelType w:val="hybridMultilevel"/>
    <w:tmpl w:val="BDE0DE86"/>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0" w15:restartNumberingAfterBreak="0">
    <w:nsid w:val="67F3275A"/>
    <w:multiLevelType w:val="hybridMultilevel"/>
    <w:tmpl w:val="E1AC1CDE"/>
    <w:lvl w:ilvl="0" w:tplc="041B000F">
      <w:start w:val="1"/>
      <w:numFmt w:val="decimal"/>
      <w:lvlText w:val="%1."/>
      <w:lvlJc w:val="left"/>
      <w:pPr>
        <w:ind w:left="725" w:hanging="360"/>
      </w:p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51" w15:restartNumberingAfterBreak="0">
    <w:nsid w:val="68246DC4"/>
    <w:multiLevelType w:val="hybridMultilevel"/>
    <w:tmpl w:val="89B0A374"/>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2" w15:restartNumberingAfterBreak="0">
    <w:nsid w:val="688F7ADA"/>
    <w:multiLevelType w:val="hybridMultilevel"/>
    <w:tmpl w:val="C518B320"/>
    <w:lvl w:ilvl="0" w:tplc="C6CAE586">
      <w:start w:val="1"/>
      <w:numFmt w:val="decimal"/>
      <w:lvlText w:val="%1."/>
      <w:lvlJc w:val="left"/>
      <w:pPr>
        <w:ind w:left="425" w:hanging="42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3" w15:restartNumberingAfterBreak="0">
    <w:nsid w:val="6A4A7369"/>
    <w:multiLevelType w:val="hybridMultilevel"/>
    <w:tmpl w:val="C1EAA244"/>
    <w:lvl w:ilvl="0" w:tplc="2E561A2E">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54" w15:restartNumberingAfterBreak="0">
    <w:nsid w:val="6A9E06ED"/>
    <w:multiLevelType w:val="hybridMultilevel"/>
    <w:tmpl w:val="586A72FA"/>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5" w15:restartNumberingAfterBreak="0">
    <w:nsid w:val="6DF80975"/>
    <w:multiLevelType w:val="hybridMultilevel"/>
    <w:tmpl w:val="63D2D87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6" w15:restartNumberingAfterBreak="0">
    <w:nsid w:val="6E0A4D63"/>
    <w:multiLevelType w:val="hybridMultilevel"/>
    <w:tmpl w:val="11A67058"/>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7" w15:restartNumberingAfterBreak="0">
    <w:nsid w:val="70496BB4"/>
    <w:multiLevelType w:val="hybridMultilevel"/>
    <w:tmpl w:val="007E417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8" w15:restartNumberingAfterBreak="0">
    <w:nsid w:val="7304421E"/>
    <w:multiLevelType w:val="hybridMultilevel"/>
    <w:tmpl w:val="4260CD44"/>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59" w15:restartNumberingAfterBreak="0">
    <w:nsid w:val="730A07E2"/>
    <w:multiLevelType w:val="hybridMultilevel"/>
    <w:tmpl w:val="9D4601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658646D"/>
    <w:multiLevelType w:val="hybridMultilevel"/>
    <w:tmpl w:val="81F61C0C"/>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61" w15:restartNumberingAfterBreak="0">
    <w:nsid w:val="77357179"/>
    <w:multiLevelType w:val="hybridMultilevel"/>
    <w:tmpl w:val="46220F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7CC3239"/>
    <w:multiLevelType w:val="hybridMultilevel"/>
    <w:tmpl w:val="08364036"/>
    <w:lvl w:ilvl="0" w:tplc="2E561A2E">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63" w15:restartNumberingAfterBreak="0">
    <w:nsid w:val="79F620A1"/>
    <w:multiLevelType w:val="hybridMultilevel"/>
    <w:tmpl w:val="E06C0B82"/>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64" w15:restartNumberingAfterBreak="0">
    <w:nsid w:val="7A3065B1"/>
    <w:multiLevelType w:val="hybridMultilevel"/>
    <w:tmpl w:val="5088DB10"/>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65" w15:restartNumberingAfterBreak="0">
    <w:nsid w:val="7A600C41"/>
    <w:multiLevelType w:val="hybridMultilevel"/>
    <w:tmpl w:val="AC605E82"/>
    <w:lvl w:ilvl="0" w:tplc="2E561A2E">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66" w15:restartNumberingAfterBreak="0">
    <w:nsid w:val="7C906F30"/>
    <w:multiLevelType w:val="hybridMultilevel"/>
    <w:tmpl w:val="1F8A4C5C"/>
    <w:lvl w:ilvl="0" w:tplc="2E561A2E">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67" w15:restartNumberingAfterBreak="0">
    <w:nsid w:val="7F345324"/>
    <w:multiLevelType w:val="hybridMultilevel"/>
    <w:tmpl w:val="B1E414CA"/>
    <w:lvl w:ilvl="0" w:tplc="2E561A2E">
      <w:start w:val="1"/>
      <w:numFmt w:val="decimal"/>
      <w:lvlText w:val="%1."/>
      <w:lvlJc w:val="left"/>
      <w:pPr>
        <w:ind w:left="380"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num w:numId="1">
    <w:abstractNumId w:val="4"/>
  </w:num>
  <w:num w:numId="2">
    <w:abstractNumId w:val="59"/>
  </w:num>
  <w:num w:numId="3">
    <w:abstractNumId w:val="40"/>
  </w:num>
  <w:num w:numId="4">
    <w:abstractNumId w:val="18"/>
  </w:num>
  <w:num w:numId="5">
    <w:abstractNumId w:val="41"/>
  </w:num>
  <w:num w:numId="6">
    <w:abstractNumId w:val="36"/>
  </w:num>
  <w:num w:numId="7">
    <w:abstractNumId w:val="35"/>
  </w:num>
  <w:num w:numId="8">
    <w:abstractNumId w:val="12"/>
  </w:num>
  <w:num w:numId="9">
    <w:abstractNumId w:val="57"/>
  </w:num>
  <w:num w:numId="10">
    <w:abstractNumId w:val="30"/>
  </w:num>
  <w:num w:numId="11">
    <w:abstractNumId w:val="10"/>
  </w:num>
  <w:num w:numId="12">
    <w:abstractNumId w:val="25"/>
  </w:num>
  <w:num w:numId="13">
    <w:abstractNumId w:val="53"/>
  </w:num>
  <w:num w:numId="14">
    <w:abstractNumId w:val="64"/>
  </w:num>
  <w:num w:numId="15">
    <w:abstractNumId w:val="62"/>
  </w:num>
  <w:num w:numId="16">
    <w:abstractNumId w:val="13"/>
  </w:num>
  <w:num w:numId="17">
    <w:abstractNumId w:val="67"/>
  </w:num>
  <w:num w:numId="18">
    <w:abstractNumId w:val="42"/>
  </w:num>
  <w:num w:numId="19">
    <w:abstractNumId w:val="61"/>
  </w:num>
  <w:num w:numId="20">
    <w:abstractNumId w:val="2"/>
  </w:num>
  <w:num w:numId="21">
    <w:abstractNumId w:val="9"/>
  </w:num>
  <w:num w:numId="22">
    <w:abstractNumId w:val="26"/>
  </w:num>
  <w:num w:numId="23">
    <w:abstractNumId w:val="65"/>
  </w:num>
  <w:num w:numId="24">
    <w:abstractNumId w:val="16"/>
  </w:num>
  <w:num w:numId="25">
    <w:abstractNumId w:val="5"/>
  </w:num>
  <w:num w:numId="26">
    <w:abstractNumId w:val="23"/>
  </w:num>
  <w:num w:numId="27">
    <w:abstractNumId w:val="20"/>
  </w:num>
  <w:num w:numId="28">
    <w:abstractNumId w:val="24"/>
  </w:num>
  <w:num w:numId="29">
    <w:abstractNumId w:val="34"/>
  </w:num>
  <w:num w:numId="30">
    <w:abstractNumId w:val="22"/>
  </w:num>
  <w:num w:numId="31">
    <w:abstractNumId w:val="31"/>
  </w:num>
  <w:num w:numId="32">
    <w:abstractNumId w:val="32"/>
  </w:num>
  <w:num w:numId="33">
    <w:abstractNumId w:val="17"/>
  </w:num>
  <w:num w:numId="34">
    <w:abstractNumId w:val="47"/>
  </w:num>
  <w:num w:numId="35">
    <w:abstractNumId w:val="14"/>
  </w:num>
  <w:num w:numId="36">
    <w:abstractNumId w:val="8"/>
  </w:num>
  <w:num w:numId="37">
    <w:abstractNumId w:val="54"/>
  </w:num>
  <w:num w:numId="38">
    <w:abstractNumId w:val="66"/>
  </w:num>
  <w:num w:numId="39">
    <w:abstractNumId w:val="28"/>
  </w:num>
  <w:num w:numId="40">
    <w:abstractNumId w:val="48"/>
  </w:num>
  <w:num w:numId="41">
    <w:abstractNumId w:val="37"/>
  </w:num>
  <w:num w:numId="42">
    <w:abstractNumId w:val="49"/>
  </w:num>
  <w:num w:numId="43">
    <w:abstractNumId w:val="19"/>
  </w:num>
  <w:num w:numId="44">
    <w:abstractNumId w:val="58"/>
  </w:num>
  <w:num w:numId="45">
    <w:abstractNumId w:val="29"/>
  </w:num>
  <w:num w:numId="46">
    <w:abstractNumId w:val="39"/>
  </w:num>
  <w:num w:numId="47">
    <w:abstractNumId w:val="60"/>
  </w:num>
  <w:num w:numId="48">
    <w:abstractNumId w:val="15"/>
  </w:num>
  <w:num w:numId="49">
    <w:abstractNumId w:val="33"/>
  </w:num>
  <w:num w:numId="50">
    <w:abstractNumId w:val="63"/>
  </w:num>
  <w:num w:numId="51">
    <w:abstractNumId w:val="50"/>
  </w:num>
  <w:num w:numId="52">
    <w:abstractNumId w:val="51"/>
  </w:num>
  <w:num w:numId="53">
    <w:abstractNumId w:val="0"/>
  </w:num>
  <w:num w:numId="54">
    <w:abstractNumId w:val="45"/>
  </w:num>
  <w:num w:numId="55">
    <w:abstractNumId w:val="6"/>
  </w:num>
  <w:num w:numId="56">
    <w:abstractNumId w:val="46"/>
  </w:num>
  <w:num w:numId="57">
    <w:abstractNumId w:val="52"/>
  </w:num>
  <w:num w:numId="58">
    <w:abstractNumId w:val="56"/>
  </w:num>
  <w:num w:numId="59">
    <w:abstractNumId w:val="7"/>
  </w:num>
  <w:num w:numId="60">
    <w:abstractNumId w:val="3"/>
  </w:num>
  <w:num w:numId="61">
    <w:abstractNumId w:val="11"/>
  </w:num>
  <w:num w:numId="62">
    <w:abstractNumId w:val="55"/>
  </w:num>
  <w:num w:numId="63">
    <w:abstractNumId w:val="43"/>
  </w:num>
  <w:num w:numId="64">
    <w:abstractNumId w:val="27"/>
  </w:num>
  <w:num w:numId="65">
    <w:abstractNumId w:val="44"/>
  </w:num>
  <w:num w:numId="66">
    <w:abstractNumId w:val="1"/>
  </w:num>
  <w:num w:numId="67">
    <w:abstractNumId w:val="21"/>
  </w:num>
  <w:num w:numId="68">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C6"/>
    <w:rsid w:val="00003176"/>
    <w:rsid w:val="00021816"/>
    <w:rsid w:val="00025923"/>
    <w:rsid w:val="00033C73"/>
    <w:rsid w:val="00033D78"/>
    <w:rsid w:val="00037257"/>
    <w:rsid w:val="000375B7"/>
    <w:rsid w:val="000518E4"/>
    <w:rsid w:val="00061C19"/>
    <w:rsid w:val="00074C9A"/>
    <w:rsid w:val="00093B8A"/>
    <w:rsid w:val="00096416"/>
    <w:rsid w:val="00096BDD"/>
    <w:rsid w:val="00096D0F"/>
    <w:rsid w:val="00096FBD"/>
    <w:rsid w:val="000A00EF"/>
    <w:rsid w:val="000A3A87"/>
    <w:rsid w:val="000A4BD4"/>
    <w:rsid w:val="000B2571"/>
    <w:rsid w:val="000B2D35"/>
    <w:rsid w:val="000E5BB1"/>
    <w:rsid w:val="000F6AF3"/>
    <w:rsid w:val="00103DB9"/>
    <w:rsid w:val="0010488D"/>
    <w:rsid w:val="00104B83"/>
    <w:rsid w:val="0010512F"/>
    <w:rsid w:val="00107419"/>
    <w:rsid w:val="0010754E"/>
    <w:rsid w:val="00107928"/>
    <w:rsid w:val="00114578"/>
    <w:rsid w:val="00134BED"/>
    <w:rsid w:val="00136A00"/>
    <w:rsid w:val="00150970"/>
    <w:rsid w:val="001519BA"/>
    <w:rsid w:val="00152C1C"/>
    <w:rsid w:val="0015549B"/>
    <w:rsid w:val="00157AA1"/>
    <w:rsid w:val="00174338"/>
    <w:rsid w:val="00184051"/>
    <w:rsid w:val="001848EF"/>
    <w:rsid w:val="0018575F"/>
    <w:rsid w:val="00191FAF"/>
    <w:rsid w:val="001B215F"/>
    <w:rsid w:val="001B35B7"/>
    <w:rsid w:val="001C23C8"/>
    <w:rsid w:val="001C57A4"/>
    <w:rsid w:val="001C7550"/>
    <w:rsid w:val="001D0900"/>
    <w:rsid w:val="001D280C"/>
    <w:rsid w:val="001D6421"/>
    <w:rsid w:val="001D7476"/>
    <w:rsid w:val="001E068A"/>
    <w:rsid w:val="001E2597"/>
    <w:rsid w:val="002019B7"/>
    <w:rsid w:val="002036A5"/>
    <w:rsid w:val="00203F0B"/>
    <w:rsid w:val="00206947"/>
    <w:rsid w:val="002121B5"/>
    <w:rsid w:val="00216BC9"/>
    <w:rsid w:val="00231858"/>
    <w:rsid w:val="00234148"/>
    <w:rsid w:val="00244F12"/>
    <w:rsid w:val="0024680E"/>
    <w:rsid w:val="00253FF2"/>
    <w:rsid w:val="002570A3"/>
    <w:rsid w:val="00264415"/>
    <w:rsid w:val="00274FFD"/>
    <w:rsid w:val="002810AB"/>
    <w:rsid w:val="0028143E"/>
    <w:rsid w:val="00282197"/>
    <w:rsid w:val="0028646F"/>
    <w:rsid w:val="0028724F"/>
    <w:rsid w:val="00291553"/>
    <w:rsid w:val="0029706C"/>
    <w:rsid w:val="002A3C23"/>
    <w:rsid w:val="002A60AA"/>
    <w:rsid w:val="002A67C1"/>
    <w:rsid w:val="002C0790"/>
    <w:rsid w:val="002C0B99"/>
    <w:rsid w:val="002C3855"/>
    <w:rsid w:val="002C7A5F"/>
    <w:rsid w:val="002D099D"/>
    <w:rsid w:val="002F7F26"/>
    <w:rsid w:val="0030356D"/>
    <w:rsid w:val="003058D8"/>
    <w:rsid w:val="003062D3"/>
    <w:rsid w:val="003120AA"/>
    <w:rsid w:val="003132E1"/>
    <w:rsid w:val="00321222"/>
    <w:rsid w:val="003249F4"/>
    <w:rsid w:val="003278E9"/>
    <w:rsid w:val="0033346F"/>
    <w:rsid w:val="00336C09"/>
    <w:rsid w:val="00336C69"/>
    <w:rsid w:val="003470B4"/>
    <w:rsid w:val="00347653"/>
    <w:rsid w:val="00350B41"/>
    <w:rsid w:val="003533D8"/>
    <w:rsid w:val="0035709C"/>
    <w:rsid w:val="00362447"/>
    <w:rsid w:val="003655C9"/>
    <w:rsid w:val="00366451"/>
    <w:rsid w:val="00370BE5"/>
    <w:rsid w:val="003744E3"/>
    <w:rsid w:val="003A6EED"/>
    <w:rsid w:val="003B0498"/>
    <w:rsid w:val="003B262A"/>
    <w:rsid w:val="003B3525"/>
    <w:rsid w:val="003B6E3E"/>
    <w:rsid w:val="003D59D3"/>
    <w:rsid w:val="003E1DAF"/>
    <w:rsid w:val="003E4306"/>
    <w:rsid w:val="003F0EBE"/>
    <w:rsid w:val="0040261D"/>
    <w:rsid w:val="004116CD"/>
    <w:rsid w:val="00432729"/>
    <w:rsid w:val="00434D24"/>
    <w:rsid w:val="0044039C"/>
    <w:rsid w:val="004545CA"/>
    <w:rsid w:val="00460941"/>
    <w:rsid w:val="00464DD6"/>
    <w:rsid w:val="004656F7"/>
    <w:rsid w:val="00475AE6"/>
    <w:rsid w:val="004831AB"/>
    <w:rsid w:val="00491345"/>
    <w:rsid w:val="00491605"/>
    <w:rsid w:val="00493922"/>
    <w:rsid w:val="004A53C1"/>
    <w:rsid w:val="004B7ED9"/>
    <w:rsid w:val="004C2221"/>
    <w:rsid w:val="004C6065"/>
    <w:rsid w:val="004E00B6"/>
    <w:rsid w:val="005118BB"/>
    <w:rsid w:val="00517D9F"/>
    <w:rsid w:val="005307BC"/>
    <w:rsid w:val="00530C97"/>
    <w:rsid w:val="005315AC"/>
    <w:rsid w:val="00533283"/>
    <w:rsid w:val="00537807"/>
    <w:rsid w:val="005403AB"/>
    <w:rsid w:val="005605D3"/>
    <w:rsid w:val="005642F5"/>
    <w:rsid w:val="00564FD2"/>
    <w:rsid w:val="0057120B"/>
    <w:rsid w:val="00571955"/>
    <w:rsid w:val="00571A3E"/>
    <w:rsid w:val="00584417"/>
    <w:rsid w:val="00584B57"/>
    <w:rsid w:val="005872CD"/>
    <w:rsid w:val="00592EAB"/>
    <w:rsid w:val="005974B9"/>
    <w:rsid w:val="005A6635"/>
    <w:rsid w:val="005A781D"/>
    <w:rsid w:val="005C423F"/>
    <w:rsid w:val="005C429C"/>
    <w:rsid w:val="005E6A4E"/>
    <w:rsid w:val="005E79B2"/>
    <w:rsid w:val="005F17C2"/>
    <w:rsid w:val="005F64CA"/>
    <w:rsid w:val="005F7996"/>
    <w:rsid w:val="00613C32"/>
    <w:rsid w:val="006227C4"/>
    <w:rsid w:val="00625856"/>
    <w:rsid w:val="0062714B"/>
    <w:rsid w:val="0064165A"/>
    <w:rsid w:val="0064405A"/>
    <w:rsid w:val="00664337"/>
    <w:rsid w:val="00672706"/>
    <w:rsid w:val="00675650"/>
    <w:rsid w:val="00675885"/>
    <w:rsid w:val="00677F1F"/>
    <w:rsid w:val="00683FD0"/>
    <w:rsid w:val="00696001"/>
    <w:rsid w:val="0069768D"/>
    <w:rsid w:val="006A0312"/>
    <w:rsid w:val="006A16AB"/>
    <w:rsid w:val="006A33F3"/>
    <w:rsid w:val="006B11A4"/>
    <w:rsid w:val="006B660B"/>
    <w:rsid w:val="006C314D"/>
    <w:rsid w:val="006D03FB"/>
    <w:rsid w:val="006D4AD9"/>
    <w:rsid w:val="006D4B3D"/>
    <w:rsid w:val="006D7188"/>
    <w:rsid w:val="006D7CF4"/>
    <w:rsid w:val="006F3513"/>
    <w:rsid w:val="006F7E50"/>
    <w:rsid w:val="00701189"/>
    <w:rsid w:val="00702CB8"/>
    <w:rsid w:val="00724317"/>
    <w:rsid w:val="00725DF4"/>
    <w:rsid w:val="0073194E"/>
    <w:rsid w:val="007339A4"/>
    <w:rsid w:val="0074046A"/>
    <w:rsid w:val="00742B48"/>
    <w:rsid w:val="00750A80"/>
    <w:rsid w:val="007521D7"/>
    <w:rsid w:val="00773E5E"/>
    <w:rsid w:val="0078004D"/>
    <w:rsid w:val="00784723"/>
    <w:rsid w:val="00784824"/>
    <w:rsid w:val="00785BC6"/>
    <w:rsid w:val="00786C17"/>
    <w:rsid w:val="007B4BD1"/>
    <w:rsid w:val="007B54E2"/>
    <w:rsid w:val="007D5C1E"/>
    <w:rsid w:val="007D7887"/>
    <w:rsid w:val="007E3C5E"/>
    <w:rsid w:val="007E72A1"/>
    <w:rsid w:val="007F1DAA"/>
    <w:rsid w:val="00803F9F"/>
    <w:rsid w:val="008104B5"/>
    <w:rsid w:val="00814C94"/>
    <w:rsid w:val="008164DA"/>
    <w:rsid w:val="008268F8"/>
    <w:rsid w:val="00833E80"/>
    <w:rsid w:val="008424AB"/>
    <w:rsid w:val="008474E5"/>
    <w:rsid w:val="00851AF3"/>
    <w:rsid w:val="00856859"/>
    <w:rsid w:val="00857617"/>
    <w:rsid w:val="0087039C"/>
    <w:rsid w:val="00871908"/>
    <w:rsid w:val="00875288"/>
    <w:rsid w:val="008947DD"/>
    <w:rsid w:val="00896860"/>
    <w:rsid w:val="008A6538"/>
    <w:rsid w:val="008B4BEF"/>
    <w:rsid w:val="008B5251"/>
    <w:rsid w:val="008C251D"/>
    <w:rsid w:val="008C4B06"/>
    <w:rsid w:val="008C5841"/>
    <w:rsid w:val="008D1106"/>
    <w:rsid w:val="008D57F0"/>
    <w:rsid w:val="008E5140"/>
    <w:rsid w:val="008E7A82"/>
    <w:rsid w:val="008F09D2"/>
    <w:rsid w:val="008F2ECB"/>
    <w:rsid w:val="00906534"/>
    <w:rsid w:val="0090735B"/>
    <w:rsid w:val="0090777A"/>
    <w:rsid w:val="009119D9"/>
    <w:rsid w:val="00917CCE"/>
    <w:rsid w:val="009415A7"/>
    <w:rsid w:val="009608AE"/>
    <w:rsid w:val="0097188B"/>
    <w:rsid w:val="009734A3"/>
    <w:rsid w:val="00974419"/>
    <w:rsid w:val="00975DED"/>
    <w:rsid w:val="00975DF0"/>
    <w:rsid w:val="00976633"/>
    <w:rsid w:val="009963F5"/>
    <w:rsid w:val="009A27AA"/>
    <w:rsid w:val="009B0020"/>
    <w:rsid w:val="009D18E5"/>
    <w:rsid w:val="009F3324"/>
    <w:rsid w:val="009F4720"/>
    <w:rsid w:val="009F47DA"/>
    <w:rsid w:val="009F6192"/>
    <w:rsid w:val="009F7102"/>
    <w:rsid w:val="009F729B"/>
    <w:rsid w:val="00A00C3D"/>
    <w:rsid w:val="00A039D2"/>
    <w:rsid w:val="00A0578E"/>
    <w:rsid w:val="00A108C6"/>
    <w:rsid w:val="00A1332F"/>
    <w:rsid w:val="00A21679"/>
    <w:rsid w:val="00A256A9"/>
    <w:rsid w:val="00A34328"/>
    <w:rsid w:val="00A53737"/>
    <w:rsid w:val="00A771CD"/>
    <w:rsid w:val="00A901E7"/>
    <w:rsid w:val="00A921E1"/>
    <w:rsid w:val="00A96DB2"/>
    <w:rsid w:val="00AC172E"/>
    <w:rsid w:val="00AC727A"/>
    <w:rsid w:val="00AD7D21"/>
    <w:rsid w:val="00AF1434"/>
    <w:rsid w:val="00AF7EFB"/>
    <w:rsid w:val="00B00548"/>
    <w:rsid w:val="00B00EC5"/>
    <w:rsid w:val="00B0386C"/>
    <w:rsid w:val="00B11A5D"/>
    <w:rsid w:val="00B22014"/>
    <w:rsid w:val="00B40C47"/>
    <w:rsid w:val="00B52305"/>
    <w:rsid w:val="00B52BD7"/>
    <w:rsid w:val="00B53237"/>
    <w:rsid w:val="00B55B7F"/>
    <w:rsid w:val="00B55D15"/>
    <w:rsid w:val="00B6691A"/>
    <w:rsid w:val="00B6777D"/>
    <w:rsid w:val="00B72F00"/>
    <w:rsid w:val="00B87103"/>
    <w:rsid w:val="00B87A3B"/>
    <w:rsid w:val="00B910B8"/>
    <w:rsid w:val="00B9417E"/>
    <w:rsid w:val="00B96E7D"/>
    <w:rsid w:val="00BA714D"/>
    <w:rsid w:val="00BC5740"/>
    <w:rsid w:val="00BD5549"/>
    <w:rsid w:val="00BD70B2"/>
    <w:rsid w:val="00BE6396"/>
    <w:rsid w:val="00BE6FC9"/>
    <w:rsid w:val="00BF4DC8"/>
    <w:rsid w:val="00C007A8"/>
    <w:rsid w:val="00C10FDB"/>
    <w:rsid w:val="00C14D70"/>
    <w:rsid w:val="00C324E7"/>
    <w:rsid w:val="00C45CB1"/>
    <w:rsid w:val="00C61CA3"/>
    <w:rsid w:val="00C705C8"/>
    <w:rsid w:val="00C73D84"/>
    <w:rsid w:val="00CA3986"/>
    <w:rsid w:val="00CA4E59"/>
    <w:rsid w:val="00CA4F1A"/>
    <w:rsid w:val="00CB6694"/>
    <w:rsid w:val="00CD0D76"/>
    <w:rsid w:val="00CD3DBB"/>
    <w:rsid w:val="00CD789B"/>
    <w:rsid w:val="00CF3D65"/>
    <w:rsid w:val="00CF5BF4"/>
    <w:rsid w:val="00CF797F"/>
    <w:rsid w:val="00D1066A"/>
    <w:rsid w:val="00D16131"/>
    <w:rsid w:val="00D17369"/>
    <w:rsid w:val="00D27917"/>
    <w:rsid w:val="00D30EE3"/>
    <w:rsid w:val="00D536FB"/>
    <w:rsid w:val="00D54E3A"/>
    <w:rsid w:val="00D552F2"/>
    <w:rsid w:val="00D557FE"/>
    <w:rsid w:val="00D67441"/>
    <w:rsid w:val="00D702FB"/>
    <w:rsid w:val="00D8615A"/>
    <w:rsid w:val="00D86D45"/>
    <w:rsid w:val="00D93715"/>
    <w:rsid w:val="00DA05EB"/>
    <w:rsid w:val="00DA378C"/>
    <w:rsid w:val="00DB32C6"/>
    <w:rsid w:val="00DB32FF"/>
    <w:rsid w:val="00DB4D4C"/>
    <w:rsid w:val="00DB6871"/>
    <w:rsid w:val="00DB7865"/>
    <w:rsid w:val="00DC3028"/>
    <w:rsid w:val="00DE6490"/>
    <w:rsid w:val="00DF2A4F"/>
    <w:rsid w:val="00E0004B"/>
    <w:rsid w:val="00E01EEE"/>
    <w:rsid w:val="00E162D0"/>
    <w:rsid w:val="00E17689"/>
    <w:rsid w:val="00E17A8C"/>
    <w:rsid w:val="00E26A22"/>
    <w:rsid w:val="00E3491C"/>
    <w:rsid w:val="00E37EE1"/>
    <w:rsid w:val="00E4181B"/>
    <w:rsid w:val="00E4409C"/>
    <w:rsid w:val="00E44E27"/>
    <w:rsid w:val="00E87568"/>
    <w:rsid w:val="00EA04C2"/>
    <w:rsid w:val="00EA4408"/>
    <w:rsid w:val="00EB2E06"/>
    <w:rsid w:val="00EB488F"/>
    <w:rsid w:val="00EC7321"/>
    <w:rsid w:val="00EC73FE"/>
    <w:rsid w:val="00EE1A24"/>
    <w:rsid w:val="00EF6C86"/>
    <w:rsid w:val="00F021DF"/>
    <w:rsid w:val="00F0287A"/>
    <w:rsid w:val="00F05800"/>
    <w:rsid w:val="00F10015"/>
    <w:rsid w:val="00F10339"/>
    <w:rsid w:val="00F1492C"/>
    <w:rsid w:val="00F268AE"/>
    <w:rsid w:val="00F30C66"/>
    <w:rsid w:val="00F35679"/>
    <w:rsid w:val="00F443AA"/>
    <w:rsid w:val="00F55923"/>
    <w:rsid w:val="00F64BA0"/>
    <w:rsid w:val="00F676C2"/>
    <w:rsid w:val="00F67CE6"/>
    <w:rsid w:val="00F71DA5"/>
    <w:rsid w:val="00F7216B"/>
    <w:rsid w:val="00F80CA8"/>
    <w:rsid w:val="00F92C9A"/>
    <w:rsid w:val="00FA204C"/>
    <w:rsid w:val="00FA39C0"/>
    <w:rsid w:val="00FB61D8"/>
    <w:rsid w:val="00FD4238"/>
    <w:rsid w:val="00FD4766"/>
    <w:rsid w:val="00FD6F55"/>
    <w:rsid w:val="00FE1E20"/>
    <w:rsid w:val="00FE43D0"/>
    <w:rsid w:val="00FE60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DA47"/>
  <w15:docId w15:val="{F86D9961-D467-41C4-8BB7-9119AC69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6D0F"/>
  </w:style>
  <w:style w:type="paragraph" w:styleId="Nadpis1">
    <w:name w:val="heading 1"/>
    <w:basedOn w:val="Normlny"/>
    <w:next w:val="Normlny"/>
    <w:link w:val="Nadpis1Char"/>
    <w:uiPriority w:val="9"/>
    <w:qFormat/>
    <w:rsid w:val="009D18E5"/>
    <w:pPr>
      <w:keepNext/>
      <w:keepLines/>
      <w:spacing w:before="360" w:after="120" w:line="240" w:lineRule="auto"/>
      <w:jc w:val="center"/>
      <w:outlineLvl w:val="0"/>
    </w:pPr>
    <w:rPr>
      <w:rFonts w:ascii="Times New Roman" w:eastAsia="Times New Roman" w:hAnsi="Times New Roman" w:cs="Arial"/>
      <w:b/>
      <w:bCs/>
      <w:sz w:val="24"/>
      <w:szCs w:val="28"/>
    </w:rPr>
  </w:style>
  <w:style w:type="paragraph" w:styleId="Nadpis2">
    <w:name w:val="heading 2"/>
    <w:basedOn w:val="Normlny"/>
    <w:next w:val="Normlny"/>
    <w:link w:val="Nadpis2Char"/>
    <w:uiPriority w:val="9"/>
    <w:unhideWhenUsed/>
    <w:qFormat/>
    <w:rsid w:val="009D18E5"/>
    <w:pPr>
      <w:keepNext/>
      <w:keepLines/>
      <w:spacing w:before="240" w:after="120" w:line="240" w:lineRule="auto"/>
      <w:jc w:val="center"/>
      <w:outlineLvl w:val="1"/>
    </w:pPr>
    <w:rPr>
      <w:rFonts w:ascii="Times New Roman" w:eastAsia="Times New Roman" w:hAnsi="Times New Roman" w:cs="Arial"/>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08C6"/>
    <w:pPr>
      <w:ind w:left="720"/>
      <w:contextualSpacing/>
    </w:pPr>
  </w:style>
  <w:style w:type="numbering" w:customStyle="1" w:styleId="Bezzoznamu1">
    <w:name w:val="Bez zoznamu1"/>
    <w:next w:val="Bezzoznamu"/>
    <w:uiPriority w:val="99"/>
    <w:semiHidden/>
    <w:unhideWhenUsed/>
    <w:rsid w:val="00F35679"/>
  </w:style>
  <w:style w:type="paragraph" w:customStyle="1" w:styleId="doc-ti">
    <w:name w:val="doc-ti"/>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1">
    <w:name w:val="Normálny1"/>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35679"/>
    <w:rPr>
      <w:color w:val="0000FF"/>
      <w:u w:val="single"/>
    </w:rPr>
  </w:style>
  <w:style w:type="character" w:styleId="PouitHypertextovPrepojenie">
    <w:name w:val="FollowedHyperlink"/>
    <w:basedOn w:val="Predvolenpsmoodseku"/>
    <w:uiPriority w:val="99"/>
    <w:semiHidden/>
    <w:unhideWhenUsed/>
    <w:rsid w:val="00F35679"/>
    <w:rPr>
      <w:color w:val="800080"/>
      <w:u w:val="single"/>
    </w:rPr>
  </w:style>
  <w:style w:type="character" w:customStyle="1" w:styleId="super">
    <w:name w:val="super"/>
    <w:basedOn w:val="Predvolenpsmoodseku"/>
    <w:rsid w:val="00F35679"/>
  </w:style>
  <w:style w:type="character" w:customStyle="1" w:styleId="italic">
    <w:name w:val="italic"/>
    <w:basedOn w:val="Predvolenpsmoodseku"/>
    <w:rsid w:val="00F35679"/>
  </w:style>
  <w:style w:type="paragraph" w:customStyle="1" w:styleId="ti-art">
    <w:name w:val="ti-art"/>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te">
    <w:name w:val="note"/>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bl-hdr">
    <w:name w:val="tbl-hdr"/>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bl-txt">
    <w:name w:val="tbl-txt"/>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bl-num">
    <w:name w:val="tbl-num"/>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F35679"/>
  </w:style>
  <w:style w:type="paragraph" w:customStyle="1" w:styleId="signatory">
    <w:name w:val="signatory"/>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grseq-1">
    <w:name w:val="ti-grseq-1"/>
    <w:basedOn w:val="Normlny"/>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2">
    <w:name w:val="Bez zoznamu2"/>
    <w:next w:val="Bezzoznamu"/>
    <w:uiPriority w:val="99"/>
    <w:semiHidden/>
    <w:unhideWhenUsed/>
    <w:rsid w:val="00F35679"/>
  </w:style>
  <w:style w:type="character" w:customStyle="1" w:styleId="underline">
    <w:name w:val="underline"/>
    <w:basedOn w:val="Predvolenpsmoodseku"/>
    <w:rsid w:val="00F35679"/>
  </w:style>
  <w:style w:type="paragraph" w:styleId="Normlnywebov">
    <w:name w:val="Normal (Web)"/>
    <w:basedOn w:val="Normlny"/>
    <w:uiPriority w:val="99"/>
    <w:semiHidden/>
    <w:unhideWhenUsed/>
    <w:rsid w:val="00F356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9D18E5"/>
    <w:rPr>
      <w:rFonts w:ascii="Times New Roman" w:eastAsia="Times New Roman" w:hAnsi="Times New Roman" w:cs="Arial"/>
      <w:b/>
      <w:bCs/>
      <w:sz w:val="24"/>
      <w:szCs w:val="28"/>
    </w:rPr>
  </w:style>
  <w:style w:type="character" w:customStyle="1" w:styleId="Nadpis2Char">
    <w:name w:val="Nadpis 2 Char"/>
    <w:basedOn w:val="Predvolenpsmoodseku"/>
    <w:link w:val="Nadpis2"/>
    <w:uiPriority w:val="9"/>
    <w:rsid w:val="009D18E5"/>
    <w:rPr>
      <w:rFonts w:ascii="Times New Roman" w:eastAsia="Times New Roman" w:hAnsi="Times New Roman" w:cs="Arial"/>
      <w:b/>
      <w:bCs/>
      <w:sz w:val="24"/>
      <w:szCs w:val="26"/>
    </w:rPr>
  </w:style>
  <w:style w:type="paragraph" w:customStyle="1" w:styleId="odsek">
    <w:name w:val="odsek"/>
    <w:basedOn w:val="Normlny"/>
    <w:qFormat/>
    <w:rsid w:val="009D18E5"/>
    <w:pPr>
      <w:keepNext/>
      <w:spacing w:after="0" w:line="240" w:lineRule="auto"/>
      <w:ind w:firstLine="709"/>
      <w:jc w:val="both"/>
    </w:pPr>
    <w:rPr>
      <w:rFonts w:ascii="Times New Roman" w:eastAsia="Calibri" w:hAnsi="Times New Roman" w:cs="Times New Roman"/>
      <w:sz w:val="24"/>
      <w:szCs w:val="24"/>
      <w:lang w:eastAsia="sk-SK"/>
    </w:rPr>
  </w:style>
  <w:style w:type="paragraph" w:styleId="Textbubliny">
    <w:name w:val="Balloon Text"/>
    <w:basedOn w:val="Normlny"/>
    <w:link w:val="TextbublinyChar"/>
    <w:uiPriority w:val="99"/>
    <w:semiHidden/>
    <w:unhideWhenUsed/>
    <w:rsid w:val="0058441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4417"/>
    <w:rPr>
      <w:rFonts w:ascii="Segoe UI" w:hAnsi="Segoe UI" w:cs="Segoe UI"/>
      <w:sz w:val="18"/>
      <w:szCs w:val="18"/>
    </w:rPr>
  </w:style>
  <w:style w:type="character" w:styleId="Odkaznakomentr">
    <w:name w:val="annotation reference"/>
    <w:basedOn w:val="Predvolenpsmoodseku"/>
    <w:uiPriority w:val="99"/>
    <w:semiHidden/>
    <w:unhideWhenUsed/>
    <w:rsid w:val="00A256A9"/>
    <w:rPr>
      <w:sz w:val="16"/>
      <w:szCs w:val="16"/>
    </w:rPr>
  </w:style>
  <w:style w:type="paragraph" w:styleId="Textkomentra">
    <w:name w:val="annotation text"/>
    <w:basedOn w:val="Normlny"/>
    <w:link w:val="TextkomentraChar"/>
    <w:uiPriority w:val="99"/>
    <w:semiHidden/>
    <w:unhideWhenUsed/>
    <w:rsid w:val="00A256A9"/>
    <w:pPr>
      <w:spacing w:line="240" w:lineRule="auto"/>
    </w:pPr>
    <w:rPr>
      <w:sz w:val="20"/>
      <w:szCs w:val="20"/>
    </w:rPr>
  </w:style>
  <w:style w:type="character" w:customStyle="1" w:styleId="TextkomentraChar">
    <w:name w:val="Text komentára Char"/>
    <w:basedOn w:val="Predvolenpsmoodseku"/>
    <w:link w:val="Textkomentra"/>
    <w:uiPriority w:val="99"/>
    <w:semiHidden/>
    <w:rsid w:val="00A256A9"/>
    <w:rPr>
      <w:sz w:val="20"/>
      <w:szCs w:val="20"/>
    </w:rPr>
  </w:style>
  <w:style w:type="paragraph" w:styleId="Predmetkomentra">
    <w:name w:val="annotation subject"/>
    <w:basedOn w:val="Textkomentra"/>
    <w:next w:val="Textkomentra"/>
    <w:link w:val="PredmetkomentraChar"/>
    <w:uiPriority w:val="99"/>
    <w:semiHidden/>
    <w:unhideWhenUsed/>
    <w:rsid w:val="00A256A9"/>
    <w:rPr>
      <w:b/>
      <w:bCs/>
    </w:rPr>
  </w:style>
  <w:style w:type="character" w:customStyle="1" w:styleId="PredmetkomentraChar">
    <w:name w:val="Predmet komentára Char"/>
    <w:basedOn w:val="TextkomentraChar"/>
    <w:link w:val="Predmetkomentra"/>
    <w:uiPriority w:val="99"/>
    <w:semiHidden/>
    <w:rsid w:val="00A256A9"/>
    <w:rPr>
      <w:b/>
      <w:bCs/>
      <w:sz w:val="20"/>
      <w:szCs w:val="20"/>
    </w:rPr>
  </w:style>
  <w:style w:type="paragraph" w:styleId="Hlavika">
    <w:name w:val="header"/>
    <w:basedOn w:val="Normlny"/>
    <w:link w:val="HlavikaChar"/>
    <w:uiPriority w:val="99"/>
    <w:unhideWhenUsed/>
    <w:rsid w:val="001E25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2597"/>
  </w:style>
  <w:style w:type="paragraph" w:styleId="Pta">
    <w:name w:val="footer"/>
    <w:basedOn w:val="Normlny"/>
    <w:link w:val="PtaChar"/>
    <w:uiPriority w:val="99"/>
    <w:unhideWhenUsed/>
    <w:rsid w:val="001E2597"/>
    <w:pPr>
      <w:tabs>
        <w:tab w:val="center" w:pos="4536"/>
        <w:tab w:val="right" w:pos="9072"/>
      </w:tabs>
      <w:spacing w:after="0" w:line="240" w:lineRule="auto"/>
    </w:pPr>
  </w:style>
  <w:style w:type="character" w:customStyle="1" w:styleId="PtaChar">
    <w:name w:val="Päta Char"/>
    <w:basedOn w:val="Predvolenpsmoodseku"/>
    <w:link w:val="Pta"/>
    <w:uiPriority w:val="99"/>
    <w:rsid w:val="001E2597"/>
  </w:style>
  <w:style w:type="paragraph" w:styleId="Revzia">
    <w:name w:val="Revision"/>
    <w:hidden/>
    <w:uiPriority w:val="99"/>
    <w:semiHidden/>
    <w:rsid w:val="000A4BD4"/>
    <w:pPr>
      <w:spacing w:after="0" w:line="240" w:lineRule="auto"/>
    </w:pPr>
  </w:style>
  <w:style w:type="paragraph" w:customStyle="1" w:styleId="Default">
    <w:name w:val="Default"/>
    <w:rsid w:val="003655C9"/>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706">
      <w:bodyDiv w:val="1"/>
      <w:marLeft w:val="0"/>
      <w:marRight w:val="0"/>
      <w:marTop w:val="0"/>
      <w:marBottom w:val="0"/>
      <w:divBdr>
        <w:top w:val="none" w:sz="0" w:space="0" w:color="auto"/>
        <w:left w:val="none" w:sz="0" w:space="0" w:color="auto"/>
        <w:bottom w:val="none" w:sz="0" w:space="0" w:color="auto"/>
        <w:right w:val="none" w:sz="0" w:space="0" w:color="auto"/>
      </w:divBdr>
    </w:div>
    <w:div w:id="200359767">
      <w:bodyDiv w:val="1"/>
      <w:marLeft w:val="0"/>
      <w:marRight w:val="0"/>
      <w:marTop w:val="0"/>
      <w:marBottom w:val="0"/>
      <w:divBdr>
        <w:top w:val="none" w:sz="0" w:space="0" w:color="auto"/>
        <w:left w:val="none" w:sz="0" w:space="0" w:color="auto"/>
        <w:bottom w:val="none" w:sz="0" w:space="0" w:color="auto"/>
        <w:right w:val="none" w:sz="0" w:space="0" w:color="auto"/>
      </w:divBdr>
    </w:div>
    <w:div w:id="267933714">
      <w:bodyDiv w:val="1"/>
      <w:marLeft w:val="0"/>
      <w:marRight w:val="0"/>
      <w:marTop w:val="0"/>
      <w:marBottom w:val="0"/>
      <w:divBdr>
        <w:top w:val="none" w:sz="0" w:space="0" w:color="auto"/>
        <w:left w:val="none" w:sz="0" w:space="0" w:color="auto"/>
        <w:bottom w:val="none" w:sz="0" w:space="0" w:color="auto"/>
        <w:right w:val="none" w:sz="0" w:space="0" w:color="auto"/>
      </w:divBdr>
    </w:div>
    <w:div w:id="648750020">
      <w:bodyDiv w:val="1"/>
      <w:marLeft w:val="0"/>
      <w:marRight w:val="0"/>
      <w:marTop w:val="0"/>
      <w:marBottom w:val="0"/>
      <w:divBdr>
        <w:top w:val="none" w:sz="0" w:space="0" w:color="auto"/>
        <w:left w:val="none" w:sz="0" w:space="0" w:color="auto"/>
        <w:bottom w:val="none" w:sz="0" w:space="0" w:color="auto"/>
        <w:right w:val="none" w:sz="0" w:space="0" w:color="auto"/>
      </w:divBdr>
    </w:div>
    <w:div w:id="1251741054">
      <w:bodyDiv w:val="1"/>
      <w:marLeft w:val="0"/>
      <w:marRight w:val="0"/>
      <w:marTop w:val="0"/>
      <w:marBottom w:val="0"/>
      <w:divBdr>
        <w:top w:val="none" w:sz="0" w:space="0" w:color="auto"/>
        <w:left w:val="none" w:sz="0" w:space="0" w:color="auto"/>
        <w:bottom w:val="none" w:sz="0" w:space="0" w:color="auto"/>
        <w:right w:val="none" w:sz="0" w:space="0" w:color="auto"/>
      </w:divBdr>
    </w:div>
    <w:div w:id="1535390489">
      <w:bodyDiv w:val="1"/>
      <w:marLeft w:val="0"/>
      <w:marRight w:val="0"/>
      <w:marTop w:val="0"/>
      <w:marBottom w:val="0"/>
      <w:divBdr>
        <w:top w:val="none" w:sz="0" w:space="0" w:color="auto"/>
        <w:left w:val="none" w:sz="0" w:space="0" w:color="auto"/>
        <w:bottom w:val="none" w:sz="0" w:space="0" w:color="auto"/>
        <w:right w:val="none" w:sz="0" w:space="0" w:color="auto"/>
      </w:divBdr>
    </w:div>
    <w:div w:id="1894345619">
      <w:bodyDiv w:val="1"/>
      <w:marLeft w:val="0"/>
      <w:marRight w:val="0"/>
      <w:marTop w:val="0"/>
      <w:marBottom w:val="0"/>
      <w:divBdr>
        <w:top w:val="none" w:sz="0" w:space="0" w:color="auto"/>
        <w:left w:val="none" w:sz="0" w:space="0" w:color="auto"/>
        <w:bottom w:val="none" w:sz="0" w:space="0" w:color="auto"/>
        <w:right w:val="none" w:sz="0" w:space="0" w:color="auto"/>
      </w:divBdr>
    </w:div>
    <w:div w:id="20279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AUTO/?uri=OJ:L:2017:140:T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221"/>
    <f:field ref="objsubject" par="" edit="true" text=""/>
    <f:field ref="objcreatedby" par="" text="Nemec, Roman, Mgr."/>
    <f:field ref="objcreatedat" par="" text="29.5.2020 9:23:32"/>
    <f:field ref="objchangedby" par="" text="Administrator, System"/>
    <f:field ref="objmodifiedat" par="" text="29.5.2020 9:23: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47</Pages>
  <Words>17613</Words>
  <Characters>100400</Characters>
  <Application>Microsoft Office Word</Application>
  <DocSecurity>0</DocSecurity>
  <Lines>836</Lines>
  <Paragraphs>235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Majdeková Helena</dc:creator>
  <cp:keywords/>
  <dc:description/>
  <cp:lastModifiedBy>Benová Tímea</cp:lastModifiedBy>
  <cp:revision>19</cp:revision>
  <dcterms:created xsi:type="dcterms:W3CDTF">2020-06-09T05:02:00Z</dcterms:created>
  <dcterms:modified xsi:type="dcterms:W3CDTF">2020-06-23T05:04:00Z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Ing. Ján Mičovský</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221/2016 Z. z., ktorým sa ustanovujú požiadavky na uvádzanie množiteľského materiálu ovocných drevín a ovocných drevín určených na výrobu ovocia na trh v znení nariadenia vlády Slovenskej</vt:lpwstr>
  </property>
  <property fmtid="{D5CDD505-2E9C-101B-9397-08002B2CF9AE}" pid="15" name="FSC#SKEDITIONSLOVLEX@103.510:nazovpredpis1">
    <vt:lpwstr> republiky č. 110/2020 Z. z.</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221/2016 Z. z., ktorým sa ustanovujú požiadavky na uvádzanie množiteľského materiálu ovocných drevín a ovocných drevín určených na výrobu ovocia na t</vt:lpwstr>
  </property>
  <property fmtid="{D5CDD505-2E9C-101B-9397-08002B2CF9AE}" pid="24" name="FSC#SKEDITIONSLOVLEX@103.510:plnynazovpredpis1">
    <vt:lpwstr>rh v znení nariadenia vlády Slovenskej republiky č. 110/2020 Z. z.</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7364/2020-410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LP/2020/168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Slovenskej republiky</vt:lpwstr>
  </property>
  <property fmtid="{D5CDD505-2E9C-101B-9397-08002B2CF9AE}" pid="142" name="FSC#SKEDITIONSLOVLEX@103.510:funkciaZodpPredAkuzativ">
    <vt:lpwstr>ministra pôdohospodárstva Slovenskej republiky</vt:lpwstr>
  </property>
  <property fmtid="{D5CDD505-2E9C-101B-9397-08002B2CF9AE}" pid="143" name="FSC#SKEDITIONSLOVLEX@103.510:funkciaZodpPredDativ">
    <vt:lpwstr>ministrovi pôdohospodárstva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Mičovský_x000d_
minister pôdohospodárstva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29. 5. 2020</vt:lpwstr>
  </property>
  <property fmtid="{D5CDD505-2E9C-101B-9397-08002B2CF9AE}" pid="151" name="FSC#COOSYSTEM@1.1:Container">
    <vt:lpwstr>COO.2145.1000.3.3880975</vt:lpwstr>
  </property>
  <property fmtid="{D5CDD505-2E9C-101B-9397-08002B2CF9AE}" pid="152" name="FSC#FSCFOLIO@1.1001:docpropproject">
    <vt:lpwstr/>
  </property>
</Properties>
</file>