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F3A22" w14:textId="77777777" w:rsidR="00C77401" w:rsidRPr="00332682" w:rsidRDefault="00C77401" w:rsidP="00C77401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2682">
        <w:rPr>
          <w:rFonts w:ascii="Times New Roman" w:eastAsia="Calibri" w:hAnsi="Times New Roman" w:cs="Times New Roman"/>
          <w:b/>
          <w:bCs/>
          <w:sz w:val="24"/>
          <w:szCs w:val="24"/>
        </w:rPr>
        <w:t>Návrh</w:t>
      </w:r>
    </w:p>
    <w:p w14:paraId="28B44DA4" w14:textId="77777777" w:rsidR="00C77401" w:rsidRPr="00332682" w:rsidRDefault="00C77401" w:rsidP="00C7740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2682">
        <w:rPr>
          <w:rFonts w:ascii="Times New Roman" w:eastAsia="Calibri" w:hAnsi="Times New Roman" w:cs="Times New Roman"/>
          <w:b/>
          <w:bCs/>
          <w:sz w:val="24"/>
          <w:szCs w:val="24"/>
        </w:rPr>
        <w:t>NARIADENIE VLÁDY</w:t>
      </w:r>
    </w:p>
    <w:p w14:paraId="28135004" w14:textId="4A26BC6F" w:rsidR="00C77401" w:rsidRPr="00332682" w:rsidRDefault="00C77401" w:rsidP="00C77401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332682">
        <w:rPr>
          <w:rFonts w:eastAsia="Calibri" w:cs="Times New Roman"/>
          <w:szCs w:val="24"/>
        </w:rPr>
        <w:t xml:space="preserve">Slovenskej republiky </w:t>
      </w:r>
    </w:p>
    <w:p w14:paraId="07F16F37" w14:textId="4CC7A74C" w:rsidR="00C77401" w:rsidRPr="00332682" w:rsidRDefault="00C77401" w:rsidP="00C77401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332682">
        <w:rPr>
          <w:rFonts w:eastAsia="Calibri" w:cs="Times New Roman"/>
          <w:szCs w:val="24"/>
        </w:rPr>
        <w:t>z</w:t>
      </w:r>
      <w:r w:rsidR="00020CCD">
        <w:rPr>
          <w:rFonts w:eastAsia="Calibri" w:cs="Times New Roman"/>
          <w:szCs w:val="24"/>
        </w:rPr>
        <w:t xml:space="preserve"> ...</w:t>
      </w:r>
      <w:r w:rsidR="00DF72E8" w:rsidRPr="00332682">
        <w:rPr>
          <w:rFonts w:eastAsia="Calibri" w:cs="Times New Roman"/>
          <w:szCs w:val="24"/>
        </w:rPr>
        <w:t xml:space="preserve"> 2020</w:t>
      </w:r>
      <w:r w:rsidRPr="00332682">
        <w:rPr>
          <w:rFonts w:eastAsia="Calibri" w:cs="Times New Roman"/>
          <w:szCs w:val="24"/>
        </w:rPr>
        <w:t>,</w:t>
      </w:r>
    </w:p>
    <w:p w14:paraId="54444894" w14:textId="77777777" w:rsidR="00C77401" w:rsidRPr="00332682" w:rsidRDefault="00C77401" w:rsidP="00DF72E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2682">
        <w:rPr>
          <w:rFonts w:ascii="Times New Roman" w:eastAsia="Calibri" w:hAnsi="Times New Roman" w:cs="Times New Roman"/>
          <w:b/>
          <w:bCs/>
          <w:sz w:val="24"/>
          <w:szCs w:val="24"/>
        </w:rPr>
        <w:t>ktorým sa mení a dopĺňa nariadenie vlády Slovenskej republiky č. 5</w:t>
      </w:r>
      <w:r w:rsidR="00C8164B" w:rsidRPr="00332682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332682">
        <w:rPr>
          <w:rFonts w:ascii="Times New Roman" w:eastAsia="Calibri" w:hAnsi="Times New Roman" w:cs="Times New Roman"/>
          <w:b/>
          <w:bCs/>
          <w:sz w:val="24"/>
          <w:szCs w:val="24"/>
        </w:rPr>
        <w:t>/2007 Z. z.,</w:t>
      </w:r>
    </w:p>
    <w:p w14:paraId="5AA12710" w14:textId="4F54EEFD" w:rsidR="00DF72E8" w:rsidRPr="00332682" w:rsidRDefault="00DF72E8" w:rsidP="00DF72E8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6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ktorým sa ustanovujú požiadavky na uvádzanie osiva </w:t>
      </w:r>
      <w:r w:rsidR="00C8164B" w:rsidRPr="0033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zelenín</w:t>
      </w:r>
      <w:r w:rsidR="00332682" w:rsidRPr="003326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32682">
        <w:rPr>
          <w:rFonts w:ascii="Times New Roman" w:eastAsia="Calibri" w:hAnsi="Times New Roman" w:cs="Times New Roman"/>
          <w:b/>
          <w:bCs/>
          <w:sz w:val="24"/>
          <w:szCs w:val="24"/>
        </w:rPr>
        <w:t>na trh v znení neskorších predpisov</w:t>
      </w:r>
    </w:p>
    <w:p w14:paraId="6ED23509" w14:textId="77777777" w:rsidR="00C77401" w:rsidRPr="00332682" w:rsidRDefault="00DF72E8" w:rsidP="00C77401">
      <w:pPr>
        <w:pStyle w:val="odsek"/>
        <w:keepNext w:val="0"/>
        <w:widowControl w:val="0"/>
        <w:spacing w:before="600" w:after="600"/>
      </w:pPr>
      <w:r w:rsidRPr="00332682">
        <w:t>Vláda Slovenskej republiky podľ</w:t>
      </w:r>
      <w:r w:rsidR="00C77401" w:rsidRPr="00332682">
        <w:t>a § 2 ods. 1 písm. k) zákona č. 19/2002 Z. z., ktorým sa ustanovujú podmienky vydávania aproximačných nariadení vlády Slovenskej republiky v znení zákona č. 207/2002 Z. z. nariaďuje:</w:t>
      </w:r>
    </w:p>
    <w:p w14:paraId="11498A97" w14:textId="77777777" w:rsidR="00C77401" w:rsidRPr="00332682" w:rsidRDefault="00C77401" w:rsidP="00020CCD">
      <w:pPr>
        <w:pStyle w:val="Nadpis1"/>
        <w:keepNext w:val="0"/>
        <w:keepLines w:val="0"/>
        <w:widowControl w:val="0"/>
        <w:spacing w:after="240"/>
        <w:rPr>
          <w:rFonts w:eastAsia="Calibri" w:cs="Times New Roman"/>
          <w:szCs w:val="24"/>
        </w:rPr>
      </w:pPr>
      <w:r w:rsidRPr="00332682">
        <w:rPr>
          <w:rFonts w:eastAsia="Calibri" w:cs="Times New Roman"/>
          <w:szCs w:val="24"/>
        </w:rPr>
        <w:t>Čl. I</w:t>
      </w:r>
    </w:p>
    <w:p w14:paraId="0AA459EE" w14:textId="352C2AC4" w:rsidR="00791D6B" w:rsidRPr="003A4EA8" w:rsidRDefault="00C77401" w:rsidP="003A4EA8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2682">
        <w:rPr>
          <w:rFonts w:ascii="Times New Roman" w:hAnsi="Times New Roman" w:cs="Times New Roman"/>
          <w:color w:val="231F20"/>
          <w:sz w:val="24"/>
          <w:szCs w:val="24"/>
        </w:rPr>
        <w:t>Nariadenie vlády Sl</w:t>
      </w:r>
      <w:r w:rsidR="00005C51" w:rsidRPr="00332682">
        <w:rPr>
          <w:rFonts w:ascii="Times New Roman" w:hAnsi="Times New Roman" w:cs="Times New Roman"/>
          <w:color w:val="231F20"/>
          <w:sz w:val="24"/>
          <w:szCs w:val="24"/>
        </w:rPr>
        <w:t>ovenskej republiky č. 5</w:t>
      </w:r>
      <w:r w:rsidR="00C8164B" w:rsidRPr="00332682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="003A4EA8">
        <w:rPr>
          <w:rFonts w:ascii="Times New Roman" w:hAnsi="Times New Roman" w:cs="Times New Roman"/>
          <w:color w:val="231F20"/>
          <w:sz w:val="24"/>
          <w:szCs w:val="24"/>
        </w:rPr>
        <w:t xml:space="preserve">/2007 Z. z., </w:t>
      </w:r>
      <w:r w:rsidRPr="003326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ktorým sa ustanovuj</w:t>
      </w:r>
      <w:r w:rsidR="00005C51" w:rsidRPr="003326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ú požiadavky na uvádzanie osiva </w:t>
      </w:r>
      <w:r w:rsidR="00C8164B" w:rsidRPr="003326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zelenín</w:t>
      </w:r>
      <w:r w:rsidR="00DF72E8" w:rsidRPr="003326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 trh</w:t>
      </w:r>
      <w:r w:rsidRPr="00332682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332682">
        <w:rPr>
          <w:rFonts w:ascii="Times New Roman" w:eastAsia="Calibri" w:hAnsi="Times New Roman" w:cs="Times New Roman"/>
          <w:bCs/>
          <w:sz w:val="24"/>
          <w:szCs w:val="24"/>
        </w:rPr>
        <w:t xml:space="preserve">v znení </w:t>
      </w:r>
      <w:r w:rsidR="0046294E" w:rsidRPr="00332682">
        <w:rPr>
          <w:rFonts w:ascii="Times New Roman" w:eastAsia="Calibri" w:hAnsi="Times New Roman" w:cs="Times New Roman"/>
          <w:bCs/>
          <w:sz w:val="24"/>
          <w:szCs w:val="24"/>
        </w:rPr>
        <w:t xml:space="preserve">nariadenia vlády Slovenskej republiky </w:t>
      </w:r>
      <w:r w:rsidR="00754F23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46294E" w:rsidRPr="00332682">
        <w:rPr>
          <w:rFonts w:ascii="Times New Roman" w:eastAsia="Calibri" w:hAnsi="Times New Roman" w:cs="Times New Roman"/>
          <w:bCs/>
          <w:sz w:val="24"/>
          <w:szCs w:val="24"/>
        </w:rPr>
        <w:t>č. 278/2007 Z.</w:t>
      </w:r>
      <w:r w:rsidR="003326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6294E" w:rsidRPr="00332682">
        <w:rPr>
          <w:rFonts w:ascii="Times New Roman" w:eastAsia="Calibri" w:hAnsi="Times New Roman" w:cs="Times New Roman"/>
          <w:bCs/>
          <w:sz w:val="24"/>
          <w:szCs w:val="24"/>
        </w:rPr>
        <w:t>z., nariadenia vlády Slovenskej republiky č. 186/2010 Z.</w:t>
      </w:r>
      <w:r w:rsidR="003326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6294E" w:rsidRPr="00332682">
        <w:rPr>
          <w:rFonts w:ascii="Times New Roman" w:eastAsia="Calibri" w:hAnsi="Times New Roman" w:cs="Times New Roman"/>
          <w:bCs/>
          <w:sz w:val="24"/>
          <w:szCs w:val="24"/>
        </w:rPr>
        <w:t>z., nariadenia vlády Slovenskej republiky č. 21/2014 Z.</w:t>
      </w:r>
      <w:r w:rsidR="003326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6294E" w:rsidRPr="00332682">
        <w:rPr>
          <w:rFonts w:ascii="Times New Roman" w:eastAsia="Calibri" w:hAnsi="Times New Roman" w:cs="Times New Roman"/>
          <w:bCs/>
          <w:sz w:val="24"/>
          <w:szCs w:val="24"/>
        </w:rPr>
        <w:t>z., nariadenia vlády Slovenskej republiky č. 278/2016 Z.</w:t>
      </w:r>
      <w:r w:rsidR="003326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6294E" w:rsidRPr="00332682">
        <w:rPr>
          <w:rFonts w:ascii="Times New Roman" w:eastAsia="Calibri" w:hAnsi="Times New Roman" w:cs="Times New Roman"/>
          <w:bCs/>
          <w:sz w:val="24"/>
          <w:szCs w:val="24"/>
        </w:rPr>
        <w:t>z.</w:t>
      </w:r>
      <w:r w:rsidR="00332682">
        <w:rPr>
          <w:rFonts w:ascii="Times New Roman" w:eastAsia="Calibri" w:hAnsi="Times New Roman" w:cs="Times New Roman"/>
          <w:bCs/>
          <w:sz w:val="24"/>
          <w:szCs w:val="24"/>
        </w:rPr>
        <w:t xml:space="preserve"> a</w:t>
      </w:r>
      <w:r w:rsidR="0046294E" w:rsidRPr="00332682">
        <w:rPr>
          <w:rFonts w:ascii="Times New Roman" w:eastAsia="Calibri" w:hAnsi="Times New Roman" w:cs="Times New Roman"/>
          <w:bCs/>
          <w:sz w:val="24"/>
          <w:szCs w:val="24"/>
        </w:rPr>
        <w:t xml:space="preserve"> nariadenia vlády Slovenskej republiky č. 496/2019 Z.</w:t>
      </w:r>
      <w:r w:rsidR="003326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6294E" w:rsidRPr="00332682">
        <w:rPr>
          <w:rFonts w:ascii="Times New Roman" w:eastAsia="Calibri" w:hAnsi="Times New Roman" w:cs="Times New Roman"/>
          <w:bCs/>
          <w:sz w:val="24"/>
          <w:szCs w:val="24"/>
        </w:rPr>
        <w:t>z.</w:t>
      </w:r>
      <w:r w:rsidRPr="00332682">
        <w:rPr>
          <w:rFonts w:ascii="Times New Roman" w:hAnsi="Times New Roman" w:cs="Times New Roman"/>
          <w:color w:val="231F20"/>
          <w:sz w:val="24"/>
          <w:szCs w:val="24"/>
        </w:rPr>
        <w:t xml:space="preserve"> sa mení a dopĺňa takto:</w:t>
      </w:r>
    </w:p>
    <w:p w14:paraId="444C1075" w14:textId="7BEFBEDF" w:rsidR="00D517C9" w:rsidRPr="00990F73" w:rsidRDefault="00990F73" w:rsidP="00990F73">
      <w:pPr>
        <w:pStyle w:val="Odsekzoznamu"/>
        <w:numPr>
          <w:ilvl w:val="0"/>
          <w:numId w:val="4"/>
        </w:num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</w:t>
      </w:r>
      <w:r w:rsidR="00332682" w:rsidRPr="00990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C04B0A" w:rsidRPr="00990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prí</w:t>
      </w:r>
      <w:r w:rsidR="00C8164B" w:rsidRPr="00990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lohe č. 1 </w:t>
      </w:r>
      <w:r w:rsidR="00332682" w:rsidRPr="00990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štvrtý </w:t>
      </w:r>
      <w:r w:rsidR="00D517C9" w:rsidRPr="00990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bod </w:t>
      </w:r>
      <w:r w:rsidR="00A237FA" w:rsidRPr="00990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znie: </w:t>
      </w:r>
    </w:p>
    <w:p w14:paraId="3520423B" w14:textId="77777777" w:rsidR="00EF4EB1" w:rsidRPr="003A4EA8" w:rsidRDefault="00EF4EB1" w:rsidP="00020CCD">
      <w:pPr>
        <w:shd w:val="clear" w:color="auto" w:fill="FFFFFF"/>
        <w:spacing w:before="24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„</w:t>
      </w:r>
      <w:r w:rsidRPr="003A4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4. Porast musí byť prakticky bez akýchkoľvek škodcov, ktoré znižujú úžitkovosť a kvalitu </w:t>
      </w:r>
      <w:r w:rsidRPr="00020C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množiteľského</w:t>
      </w:r>
      <w:r w:rsidRPr="003A4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materiálu.</w:t>
      </w:r>
    </w:p>
    <w:p w14:paraId="3199903A" w14:textId="7F7AAF53" w:rsidR="00EF4EB1" w:rsidRPr="003A4EA8" w:rsidRDefault="00EF4EB1" w:rsidP="00020CCD">
      <w:pPr>
        <w:shd w:val="clear" w:color="auto" w:fill="FFFFFF"/>
        <w:spacing w:before="24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A4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Porast musí spĺňať požiadavky</w:t>
      </w:r>
      <w:r w:rsidR="00E93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ktoré sa</w:t>
      </w:r>
      <w:r w:rsidRPr="003A4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týkajú karanténnych škodcov Európskej únie, </w:t>
      </w:r>
      <w:r w:rsidRPr="00020C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regulovaných</w:t>
      </w:r>
      <w:r w:rsidRPr="003A4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nekaranténnych škodcov</w:t>
      </w:r>
      <w:r w:rsidR="00824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Európskej únie (ďalej len „regulovaný nekaranténny škodca“)</w:t>
      </w:r>
      <w:r w:rsidRPr="003A4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karanténnych škodcov chránenej zóny</w:t>
      </w:r>
      <w:r w:rsidR="000B5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ustanovené v súlade s</w:t>
      </w:r>
      <w:r w:rsidRPr="003A4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osobitn</w:t>
      </w:r>
      <w:r w:rsidR="000B5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ým</w:t>
      </w:r>
      <w:r w:rsidRPr="003A4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predpis</w:t>
      </w:r>
      <w:r w:rsidR="000B5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om</w:t>
      </w:r>
      <w:r w:rsidR="00BC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Pr="003A4EA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10</w:t>
      </w:r>
      <w:r w:rsidRPr="003A4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BC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</w:t>
      </w:r>
      <w:r w:rsidRPr="003A4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60DD624E" w14:textId="77777777" w:rsidR="00EF4EB1" w:rsidRPr="003A4EA8" w:rsidRDefault="00EF4EB1" w:rsidP="00990F73">
      <w:pPr>
        <w:shd w:val="clear" w:color="auto" w:fill="FFFFFF"/>
        <w:spacing w:after="10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A4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Poznámka pod čiarou k odkazu 10 znie:</w:t>
      </w:r>
    </w:p>
    <w:p w14:paraId="28112AC5" w14:textId="5DF82B40" w:rsidR="000A03EF" w:rsidRPr="003A4EA8" w:rsidRDefault="006C1825" w:rsidP="00020CCD">
      <w:pPr>
        <w:shd w:val="clear" w:color="auto" w:fill="FFFFFF"/>
        <w:spacing w:after="10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="00EF4EB1" w:rsidRPr="003A4EA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k-SK"/>
        </w:rPr>
        <w:t>10</w:t>
      </w:r>
      <w:r w:rsidR="00EF4EB1" w:rsidRPr="003A4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="00BC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F4EB1" w:rsidRPr="003A4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Nariadenie Európskeho parlamentu a Rady (EÚ) 2016/2031 z 26. októbra 2016 o ochranných opatreniach proti škodcom rastlín, ktorým sa menia nariadenia Európskeho parlamentu a Rady (EÚ) č. 228/2013, (EÚ) č. 652/2014 a (EÚ) č. 1143/2014 a zrušujú smernice Rady 69/464/EHS, 74/647/EHS, 93/85/EHS, 98/57/ES, 2000/29/ES, 2006/91/ES a 2007/33/ES (Ú. v. EÚ L 317, 23.11.2016)</w:t>
      </w:r>
      <w:r w:rsidR="00BC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 platnom znení</w:t>
      </w:r>
      <w:r w:rsidR="00EF4EB1" w:rsidRPr="003A4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.“</w:t>
      </w:r>
      <w:r w:rsidR="00BC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08C2B05A" w14:textId="0B22973A" w:rsidR="00060104" w:rsidRDefault="00D517C9" w:rsidP="00990F73">
      <w:pPr>
        <w:pStyle w:val="Odsekzoznamu"/>
        <w:numPr>
          <w:ilvl w:val="0"/>
          <w:numId w:val="4"/>
        </w:num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326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 prílohe č. 2</w:t>
      </w:r>
      <w:r w:rsidR="00020C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3326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druhý </w:t>
      </w:r>
      <w:r w:rsidR="007D5474" w:rsidRPr="003326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bod</w:t>
      </w:r>
      <w:r w:rsidRPr="003326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237FA" w:rsidRPr="003326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znie:</w:t>
      </w:r>
    </w:p>
    <w:p w14:paraId="2FF40F8A" w14:textId="72429131" w:rsidR="00EF4EB1" w:rsidRPr="00EF4EB1" w:rsidRDefault="00EF4EB1" w:rsidP="00020CCD">
      <w:pPr>
        <w:shd w:val="clear" w:color="auto" w:fill="FFFFFF"/>
        <w:spacing w:before="24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„2. </w:t>
      </w:r>
      <w:r w:rsidRPr="00EF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Osivo musí byť prakticky bez akýchkoľvek škodcov, ktor</w:t>
      </w:r>
      <w:r w:rsidR="001B69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é</w:t>
      </w:r>
      <w:r w:rsidRPr="00EF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znižujú úžitkovosť a kvalitu množiteľského materiálu.</w:t>
      </w:r>
    </w:p>
    <w:p w14:paraId="4104E65E" w14:textId="6542D3E0" w:rsidR="00EF4EB1" w:rsidRPr="00332682" w:rsidRDefault="00EF4EB1" w:rsidP="00020CCD">
      <w:pPr>
        <w:shd w:val="clear" w:color="auto" w:fill="FFFFFF"/>
        <w:spacing w:before="240" w:after="120" w:line="240" w:lineRule="auto"/>
        <w:ind w:left="284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EF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Osivo musí</w:t>
      </w:r>
      <w:r w:rsidR="00020C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EF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spĺňať požiadavky</w:t>
      </w:r>
      <w:r w:rsidR="00DB6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ktoré sa</w:t>
      </w:r>
      <w:r w:rsidRPr="00EF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týkajú karanténnych škodcov Európskej únie, regulovaných nekaranténnych škodcov a karanténnych škodcov chránenej zóny</w:t>
      </w:r>
      <w:r w:rsidR="000B5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ustanovené v súlade s</w:t>
      </w:r>
      <w:r w:rsidRPr="00EF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osobitn</w:t>
      </w:r>
      <w:r w:rsidR="000B5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ým</w:t>
      </w:r>
      <w:r w:rsidRPr="00EF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predpis</w:t>
      </w:r>
      <w:r w:rsidR="000B5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om</w:t>
      </w:r>
      <w:r w:rsidR="00BC3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3A4EA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sk-SK"/>
        </w:rPr>
        <w:t>10</w:t>
      </w:r>
      <w:r w:rsidRPr="00EF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160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</w:t>
      </w:r>
      <w:r w:rsidRPr="00EF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14:paraId="7ACE1EF7" w14:textId="77777777" w:rsidR="00990F73" w:rsidRDefault="00990F7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br w:type="page"/>
      </w:r>
    </w:p>
    <w:p w14:paraId="511B998F" w14:textId="37E22C66" w:rsidR="00020CCD" w:rsidRDefault="007D5474" w:rsidP="00990F73">
      <w:pPr>
        <w:pStyle w:val="Odsekzoznamu"/>
        <w:numPr>
          <w:ilvl w:val="0"/>
          <w:numId w:val="4"/>
        </w:num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326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lastRenderedPageBreak/>
        <w:t xml:space="preserve">V prílohe č. 2 </w:t>
      </w:r>
      <w:r w:rsidR="003326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štvrtý </w:t>
      </w:r>
      <w:r w:rsidRPr="003326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bod</w:t>
      </w:r>
      <w:r w:rsidR="003326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znie</w:t>
      </w:r>
      <w:r w:rsidR="00020C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:</w:t>
      </w:r>
    </w:p>
    <w:p w14:paraId="5E435B7F" w14:textId="1C91D012" w:rsidR="007D5474" w:rsidRPr="00332682" w:rsidRDefault="00020CCD" w:rsidP="00020CCD">
      <w:pPr>
        <w:shd w:val="clear" w:color="auto" w:fill="FFFFFF"/>
        <w:spacing w:before="240" w:after="12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„4. </w:t>
      </w:r>
      <w:r w:rsidRPr="00332682">
        <w:rPr>
          <w:rFonts w:ascii="Times New Roman" w:eastAsia="Times New Roman" w:hAnsi="Times New Roman" w:cs="Times New Roman"/>
          <w:sz w:val="24"/>
          <w:szCs w:val="24"/>
          <w:lang w:eastAsia="sk-SK"/>
        </w:rPr>
        <w:t>Výskyt regulovaných nekaranténnych škodcov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26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osive zelenín nesmie minimálne pri vizuálnej prehliadke prekročiť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najvyššie prípustné </w:t>
      </w:r>
      <w:r w:rsidRPr="00332682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2557"/>
        <w:gridCol w:w="2573"/>
      </w:tblGrid>
      <w:tr w:rsidR="00020CCD" w:rsidRPr="00020CCD" w14:paraId="65B980B4" w14:textId="77777777" w:rsidTr="00020CCD">
        <w:tc>
          <w:tcPr>
            <w:tcW w:w="5000" w:type="pct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4951F" w14:textId="77777777" w:rsidR="00020CCD" w:rsidRPr="00020CCD" w:rsidRDefault="00020CCD" w:rsidP="00020CCD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Baktérie</w:t>
            </w:r>
          </w:p>
        </w:tc>
      </w:tr>
      <w:tr w:rsidR="00020CCD" w:rsidRPr="00020CCD" w14:paraId="794EBFC8" w14:textId="77777777" w:rsidTr="00020CCD">
        <w:tc>
          <w:tcPr>
            <w:tcW w:w="21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4C347" w14:textId="77777777" w:rsidR="00020CCD" w:rsidRPr="00020CCD" w:rsidRDefault="00020CCD" w:rsidP="00020CCD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Regulovaný nekaranténny škodca alebo symptómy spôsobené regulovaným nekaranténnym škodcom</w:t>
            </w:r>
          </w:p>
        </w:tc>
        <w:tc>
          <w:tcPr>
            <w:tcW w:w="14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44A11" w14:textId="77777777" w:rsidR="00020CCD" w:rsidRPr="00020CCD" w:rsidRDefault="00020CCD" w:rsidP="00020CCD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 alebo druh osiva zelenín</w:t>
            </w:r>
          </w:p>
        </w:tc>
        <w:tc>
          <w:tcPr>
            <w:tcW w:w="14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A65C3" w14:textId="77777777" w:rsidR="00020CCD" w:rsidRPr="00020CCD" w:rsidRDefault="00020CCD" w:rsidP="00020CCD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Najvyššia prípustná hodnota pre výskyt regulovaných nekaranténnych škodcov na osive zelenín</w:t>
            </w:r>
          </w:p>
        </w:tc>
      </w:tr>
      <w:tr w:rsidR="00020CCD" w:rsidRPr="00020CCD" w14:paraId="7AFE2658" w14:textId="77777777" w:rsidTr="00020CCD">
        <w:tc>
          <w:tcPr>
            <w:tcW w:w="21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0429B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Clavibacter michiganensis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ssp. 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michiganensis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(Smith) Davis 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et al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. [CORBMI]</w:t>
            </w:r>
          </w:p>
        </w:tc>
        <w:tc>
          <w:tcPr>
            <w:tcW w:w="14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82454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iCs/>
                <w:lang w:eastAsia="sk-SK"/>
              </w:rPr>
              <w:t>rajčiak jedlý (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Solanum lycopersicum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L.)</w:t>
            </w:r>
          </w:p>
        </w:tc>
        <w:tc>
          <w:tcPr>
            <w:tcW w:w="14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67333" w14:textId="77777777" w:rsidR="00020CCD" w:rsidRPr="00020CCD" w:rsidRDefault="00020CCD" w:rsidP="00020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0 %</w:t>
            </w:r>
          </w:p>
        </w:tc>
      </w:tr>
      <w:tr w:rsidR="00020CCD" w:rsidRPr="00020CCD" w14:paraId="772EF500" w14:textId="77777777" w:rsidTr="00020CCD">
        <w:tc>
          <w:tcPr>
            <w:tcW w:w="21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1EE5E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Xanthomonas axonopodis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pv. 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phaseoli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(Smith) Vauterin 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et al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. [XANTPH]</w:t>
            </w:r>
          </w:p>
        </w:tc>
        <w:tc>
          <w:tcPr>
            <w:tcW w:w="14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24205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fazuľa záhradná (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Phaseolus vulgaris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L.)</w:t>
            </w:r>
          </w:p>
        </w:tc>
        <w:tc>
          <w:tcPr>
            <w:tcW w:w="14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BAAAA" w14:textId="77777777" w:rsidR="00020CCD" w:rsidRPr="00020CCD" w:rsidRDefault="00020CCD" w:rsidP="00020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0 %</w:t>
            </w:r>
          </w:p>
        </w:tc>
      </w:tr>
      <w:tr w:rsidR="00020CCD" w:rsidRPr="00020CCD" w14:paraId="620DF3FC" w14:textId="77777777" w:rsidTr="00020CCD">
        <w:tc>
          <w:tcPr>
            <w:tcW w:w="21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9F882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Xanthomonas euvesicatoria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Jones 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et al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. [XANTEU]</w:t>
            </w:r>
          </w:p>
        </w:tc>
        <w:tc>
          <w:tcPr>
            <w:tcW w:w="14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F88A3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paprika ročná (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Capsicum annuum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L.),</w:t>
            </w:r>
            <w:r w:rsidRPr="00020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rajčiak jedlý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(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Solanum lycopersicum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L.)</w:t>
            </w:r>
          </w:p>
        </w:tc>
        <w:tc>
          <w:tcPr>
            <w:tcW w:w="14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9C741" w14:textId="77777777" w:rsidR="00020CCD" w:rsidRPr="00020CCD" w:rsidRDefault="00020CCD" w:rsidP="00020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0 %</w:t>
            </w:r>
          </w:p>
        </w:tc>
      </w:tr>
      <w:tr w:rsidR="00020CCD" w:rsidRPr="00020CCD" w14:paraId="3B4BB7BF" w14:textId="77777777" w:rsidTr="00020CCD">
        <w:tc>
          <w:tcPr>
            <w:tcW w:w="21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5EF8D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Xanthomonas fuscans subsp. fuscans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Schaad 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et al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. [XANTFF]</w:t>
            </w:r>
          </w:p>
        </w:tc>
        <w:tc>
          <w:tcPr>
            <w:tcW w:w="14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3C85F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fazuľa záhradná (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Phaseolus vulgaris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L.)</w:t>
            </w:r>
          </w:p>
        </w:tc>
        <w:tc>
          <w:tcPr>
            <w:tcW w:w="14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A9750" w14:textId="77777777" w:rsidR="00020CCD" w:rsidRPr="00020CCD" w:rsidRDefault="00020CCD" w:rsidP="00020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0 %</w:t>
            </w:r>
          </w:p>
        </w:tc>
      </w:tr>
      <w:tr w:rsidR="00020CCD" w:rsidRPr="00020CCD" w14:paraId="7A3FAE8F" w14:textId="77777777" w:rsidTr="00020CCD">
        <w:tc>
          <w:tcPr>
            <w:tcW w:w="21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4F280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Xanthomonas gardneri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(ex Šutič 1957) Jones 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et al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[XANTGA]</w:t>
            </w:r>
          </w:p>
        </w:tc>
        <w:tc>
          <w:tcPr>
            <w:tcW w:w="14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809B8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paprika ročná (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Capsicum annuum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L.), </w:t>
            </w:r>
          </w:p>
          <w:p w14:paraId="18499CEE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rajčiak jedlý (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Solanum lycopersicum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L.)</w:t>
            </w:r>
          </w:p>
        </w:tc>
        <w:tc>
          <w:tcPr>
            <w:tcW w:w="14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61C11" w14:textId="77777777" w:rsidR="00020CCD" w:rsidRPr="00020CCD" w:rsidRDefault="00020CCD" w:rsidP="00020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0 %</w:t>
            </w:r>
          </w:p>
        </w:tc>
      </w:tr>
      <w:tr w:rsidR="00020CCD" w:rsidRPr="00020CCD" w14:paraId="2DED6028" w14:textId="77777777" w:rsidTr="00020CCD">
        <w:tc>
          <w:tcPr>
            <w:tcW w:w="21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8A3D9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Xanthomonas perforans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Jones 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et al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. [XANTPF]</w:t>
            </w:r>
          </w:p>
        </w:tc>
        <w:tc>
          <w:tcPr>
            <w:tcW w:w="14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2BE6E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paprika ročná (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Capsicum annuum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L.), </w:t>
            </w:r>
          </w:p>
          <w:p w14:paraId="556072E0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rajčiak jedlý (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Solanum lycopersicum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L.)</w:t>
            </w:r>
          </w:p>
        </w:tc>
        <w:tc>
          <w:tcPr>
            <w:tcW w:w="14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3F14F" w14:textId="77777777" w:rsidR="00020CCD" w:rsidRPr="00020CCD" w:rsidRDefault="00020CCD" w:rsidP="00020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0 %</w:t>
            </w:r>
          </w:p>
        </w:tc>
      </w:tr>
      <w:tr w:rsidR="00020CCD" w:rsidRPr="00020CCD" w14:paraId="2828DBE9" w14:textId="77777777" w:rsidTr="00020CCD">
        <w:tc>
          <w:tcPr>
            <w:tcW w:w="21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EAD23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Xanthomonas vesicatoria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(ex Doidge) Vauterin 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et al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. [XANTVE]</w:t>
            </w:r>
          </w:p>
        </w:tc>
        <w:tc>
          <w:tcPr>
            <w:tcW w:w="14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4B996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paprika ročná (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Capsicum annuum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L.),</w:t>
            </w:r>
          </w:p>
          <w:p w14:paraId="26A066DE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rajčiak jedlý (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Solanum lycopersicum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L.)</w:t>
            </w:r>
          </w:p>
        </w:tc>
        <w:tc>
          <w:tcPr>
            <w:tcW w:w="14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70F0A" w14:textId="77777777" w:rsidR="00020CCD" w:rsidRPr="00020CCD" w:rsidRDefault="00020CCD" w:rsidP="00020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0 %</w:t>
            </w:r>
          </w:p>
        </w:tc>
      </w:tr>
      <w:tr w:rsidR="00020CCD" w:rsidRPr="00020CCD" w14:paraId="24C5823A" w14:textId="77777777" w:rsidTr="00020CCD">
        <w:tc>
          <w:tcPr>
            <w:tcW w:w="5000" w:type="pct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93510" w14:textId="77777777" w:rsidR="00020CCD" w:rsidRPr="00020CCD" w:rsidRDefault="00020CCD" w:rsidP="00020CCD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Hmyz a roztoče</w:t>
            </w:r>
          </w:p>
        </w:tc>
      </w:tr>
      <w:tr w:rsidR="00020CCD" w:rsidRPr="00020CCD" w14:paraId="257B6F35" w14:textId="77777777" w:rsidTr="00020CCD">
        <w:tc>
          <w:tcPr>
            <w:tcW w:w="21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430A5" w14:textId="77777777" w:rsidR="00020CCD" w:rsidRPr="00020CCD" w:rsidRDefault="00020CCD" w:rsidP="00020CCD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Regulovaný nekaranténny škodca alebo symptómy spôsobené regulovaným nekaranténnym škodcom </w:t>
            </w:r>
          </w:p>
        </w:tc>
        <w:tc>
          <w:tcPr>
            <w:tcW w:w="14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B0BCC" w14:textId="77777777" w:rsidR="00020CCD" w:rsidRPr="00020CCD" w:rsidRDefault="00020CCD" w:rsidP="00020CCD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 alebo druh osiva zelenín</w:t>
            </w:r>
          </w:p>
        </w:tc>
        <w:tc>
          <w:tcPr>
            <w:tcW w:w="14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0737E" w14:textId="77777777" w:rsidR="00020CCD" w:rsidRPr="00020CCD" w:rsidRDefault="00020CCD" w:rsidP="00020CCD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Najvyššia prípustná hodnota pre výskyt regulovaných nekaranténnych škodcov na osive zelenín</w:t>
            </w:r>
          </w:p>
        </w:tc>
      </w:tr>
      <w:tr w:rsidR="00020CCD" w:rsidRPr="00020CCD" w14:paraId="28DF7B96" w14:textId="77777777" w:rsidTr="00020CCD">
        <w:tc>
          <w:tcPr>
            <w:tcW w:w="21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61435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Acanthoscelides obtectus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 xml:space="preserve"> (Say) 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[ACANOB]</w:t>
            </w:r>
          </w:p>
        </w:tc>
        <w:tc>
          <w:tcPr>
            <w:tcW w:w="14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1E176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fazuľa šarlátová </w:t>
            </w:r>
            <w:r w:rsidRPr="00020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(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Phaseolus coccineus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L.), </w:t>
            </w:r>
          </w:p>
          <w:p w14:paraId="3CD34C27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fazuľa záhradná (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Phaseolus vulgaris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L.)</w:t>
            </w:r>
          </w:p>
        </w:tc>
        <w:tc>
          <w:tcPr>
            <w:tcW w:w="14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D374F" w14:textId="77777777" w:rsidR="00020CCD" w:rsidRPr="00020CCD" w:rsidRDefault="00020CCD" w:rsidP="00020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0 %</w:t>
            </w:r>
          </w:p>
        </w:tc>
      </w:tr>
      <w:tr w:rsidR="00020CCD" w:rsidRPr="00020CCD" w14:paraId="11197435" w14:textId="77777777" w:rsidTr="00020CCD">
        <w:tc>
          <w:tcPr>
            <w:tcW w:w="21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4F193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Bruchus pisorum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(Linnaeus) [BRCHPI]</w:t>
            </w:r>
          </w:p>
        </w:tc>
        <w:tc>
          <w:tcPr>
            <w:tcW w:w="14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46434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hrach siaty (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Pisum sativum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L.)</w:t>
            </w:r>
          </w:p>
        </w:tc>
        <w:tc>
          <w:tcPr>
            <w:tcW w:w="14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4E386" w14:textId="77777777" w:rsidR="00020CCD" w:rsidRPr="00020CCD" w:rsidRDefault="00020CCD" w:rsidP="00020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0 %</w:t>
            </w:r>
          </w:p>
        </w:tc>
      </w:tr>
      <w:tr w:rsidR="00020CCD" w:rsidRPr="00020CCD" w14:paraId="4F79E7CE" w14:textId="77777777" w:rsidTr="00020CCD">
        <w:tc>
          <w:tcPr>
            <w:tcW w:w="21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BD7B8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Bruchus rufimanus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Boheman [BRCHRU]</w:t>
            </w:r>
          </w:p>
        </w:tc>
        <w:tc>
          <w:tcPr>
            <w:tcW w:w="14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F65BD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bôb obyčajný (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Vicia faba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L.)</w:t>
            </w:r>
          </w:p>
        </w:tc>
        <w:tc>
          <w:tcPr>
            <w:tcW w:w="14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EF0D4" w14:textId="77777777" w:rsidR="00020CCD" w:rsidRPr="00020CCD" w:rsidRDefault="00020CCD" w:rsidP="00020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0 %</w:t>
            </w:r>
          </w:p>
        </w:tc>
      </w:tr>
      <w:tr w:rsidR="00020CCD" w:rsidRPr="00020CCD" w14:paraId="382C636A" w14:textId="77777777" w:rsidTr="00020CCD">
        <w:tc>
          <w:tcPr>
            <w:tcW w:w="5000" w:type="pct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EAE2B" w14:textId="77777777" w:rsidR="00020CCD" w:rsidRPr="00020CCD" w:rsidRDefault="00020CCD" w:rsidP="00020CCD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Háďatká</w:t>
            </w:r>
          </w:p>
        </w:tc>
      </w:tr>
      <w:tr w:rsidR="00020CCD" w:rsidRPr="00020CCD" w14:paraId="54F375DB" w14:textId="77777777" w:rsidTr="00020CCD">
        <w:tc>
          <w:tcPr>
            <w:tcW w:w="21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A89A3" w14:textId="77777777" w:rsidR="00020CCD" w:rsidRPr="00020CCD" w:rsidRDefault="00020CCD" w:rsidP="00020CCD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Regulovaný nekaranténny škodca alebo symptómy spôsobené regulovaným nekaranténnym škodcom </w:t>
            </w:r>
          </w:p>
        </w:tc>
        <w:tc>
          <w:tcPr>
            <w:tcW w:w="14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EF8DF" w14:textId="77777777" w:rsidR="00020CCD" w:rsidRPr="00020CCD" w:rsidRDefault="00020CCD" w:rsidP="00020CCD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 alebo druh osiva zelenín</w:t>
            </w:r>
          </w:p>
        </w:tc>
        <w:tc>
          <w:tcPr>
            <w:tcW w:w="14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E67DE" w14:textId="77777777" w:rsidR="00020CCD" w:rsidRPr="00020CCD" w:rsidRDefault="00020CCD" w:rsidP="00020CCD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Najvyššia prípustná hodnota pre výskyt regulovaných nekaranténnych škodcov na osive zelenín</w:t>
            </w:r>
          </w:p>
        </w:tc>
      </w:tr>
      <w:tr w:rsidR="00020CCD" w:rsidRPr="00020CCD" w14:paraId="731D4FFA" w14:textId="77777777" w:rsidTr="00020CCD">
        <w:tc>
          <w:tcPr>
            <w:tcW w:w="21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D33F8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Ditylenchus dipsaci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(Kuehn) Filipjev [DITYDI]</w:t>
            </w:r>
          </w:p>
        </w:tc>
        <w:tc>
          <w:tcPr>
            <w:tcW w:w="14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F69A9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cibuľa kuchynská (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Allium cepa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 xml:space="preserve"> L.), </w:t>
            </w:r>
          </w:p>
          <w:p w14:paraId="10457DEC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pór pestovaný (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Allium porrum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L.)</w:t>
            </w:r>
          </w:p>
        </w:tc>
        <w:tc>
          <w:tcPr>
            <w:tcW w:w="14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C6E38" w14:textId="77777777" w:rsidR="00020CCD" w:rsidRPr="00020CCD" w:rsidRDefault="00020CCD" w:rsidP="00020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0 %</w:t>
            </w:r>
          </w:p>
        </w:tc>
      </w:tr>
      <w:tr w:rsidR="00020CCD" w:rsidRPr="00020CCD" w14:paraId="7165AE49" w14:textId="77777777" w:rsidTr="00020CCD">
        <w:tc>
          <w:tcPr>
            <w:tcW w:w="5000" w:type="pct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230C4" w14:textId="77777777" w:rsidR="00020CCD" w:rsidRPr="00020CCD" w:rsidRDefault="00020CCD" w:rsidP="00020CCD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Vírusy, viroidy, vírusom podobné choroby a fytoplazmy</w:t>
            </w:r>
          </w:p>
        </w:tc>
      </w:tr>
      <w:tr w:rsidR="00020CCD" w:rsidRPr="00020CCD" w14:paraId="48D81210" w14:textId="77777777" w:rsidTr="00020CCD">
        <w:tc>
          <w:tcPr>
            <w:tcW w:w="21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DD3A3" w14:textId="77777777" w:rsidR="00020CCD" w:rsidRPr="00020CCD" w:rsidRDefault="00020CCD" w:rsidP="00020CCD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Regulovaný nekaranténny škodca alebo symptómy spôsobené regulovaným nekaranténnym škodcom </w:t>
            </w:r>
          </w:p>
        </w:tc>
        <w:tc>
          <w:tcPr>
            <w:tcW w:w="14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D0522" w14:textId="77777777" w:rsidR="00020CCD" w:rsidRPr="00020CCD" w:rsidRDefault="00020CCD" w:rsidP="00020CCD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 alebo druh osiva zelenín</w:t>
            </w:r>
          </w:p>
        </w:tc>
        <w:tc>
          <w:tcPr>
            <w:tcW w:w="14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AB900" w14:textId="77777777" w:rsidR="00020CCD" w:rsidRPr="00020CCD" w:rsidRDefault="00020CCD" w:rsidP="00020CCD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Najvyššia prípustná hodnota pre výskyt regulovaných nekaranténnych škodcov na osive zelenín</w:t>
            </w:r>
          </w:p>
        </w:tc>
      </w:tr>
      <w:tr w:rsidR="00020CCD" w:rsidRPr="00020CCD" w14:paraId="12151A18" w14:textId="77777777" w:rsidTr="00020CCD">
        <w:tc>
          <w:tcPr>
            <w:tcW w:w="21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9BA38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vírus mozaiky pepina [PEPMV0]</w:t>
            </w:r>
          </w:p>
        </w:tc>
        <w:tc>
          <w:tcPr>
            <w:tcW w:w="14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9B7FB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rajčiak jedlý (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Solanum lycopersicum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L.)</w:t>
            </w:r>
          </w:p>
        </w:tc>
        <w:tc>
          <w:tcPr>
            <w:tcW w:w="14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3F684" w14:textId="77777777" w:rsidR="00020CCD" w:rsidRPr="00020CCD" w:rsidRDefault="00020CCD" w:rsidP="00020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0 %</w:t>
            </w:r>
          </w:p>
        </w:tc>
      </w:tr>
      <w:tr w:rsidR="00020CCD" w:rsidRPr="00020CCD" w14:paraId="3F1742D6" w14:textId="77777777" w:rsidTr="00020CCD">
        <w:tc>
          <w:tcPr>
            <w:tcW w:w="21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6D32D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viroid vretenovosti zemiakov [PSTVD0]</w:t>
            </w:r>
          </w:p>
        </w:tc>
        <w:tc>
          <w:tcPr>
            <w:tcW w:w="14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031A1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paprika ročná (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Capsicum annuum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L.), </w:t>
            </w:r>
          </w:p>
          <w:p w14:paraId="52EC9D84" w14:textId="77777777" w:rsidR="00020CCD" w:rsidRPr="00020CCD" w:rsidRDefault="00020CCD" w:rsidP="0002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rajčiak jedlý</w:t>
            </w:r>
            <w:r w:rsidRPr="00020CC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(Solanum lycopersicum</w:t>
            </w: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 L.)</w:t>
            </w:r>
          </w:p>
        </w:tc>
        <w:tc>
          <w:tcPr>
            <w:tcW w:w="144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3BB5A" w14:textId="77777777" w:rsidR="00020CCD" w:rsidRPr="00020CCD" w:rsidRDefault="00020CCD" w:rsidP="00020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CCD">
              <w:rPr>
                <w:rFonts w:ascii="Times New Roman" w:eastAsia="Times New Roman" w:hAnsi="Times New Roman" w:cs="Times New Roman"/>
                <w:lang w:eastAsia="sk-SK"/>
              </w:rPr>
              <w:t>0 %</w:t>
            </w:r>
          </w:p>
        </w:tc>
      </w:tr>
    </w:tbl>
    <w:p w14:paraId="35F28D21" w14:textId="77777777" w:rsidR="00FA3726" w:rsidRDefault="00FA3726" w:rsidP="00020CCD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“.</w:t>
      </w:r>
    </w:p>
    <w:p w14:paraId="2D1BA265" w14:textId="44EB394A" w:rsidR="00B5768E" w:rsidRPr="00990F73" w:rsidRDefault="0046294E" w:rsidP="00990F73">
      <w:pPr>
        <w:pStyle w:val="Odsekzoznamu"/>
        <w:numPr>
          <w:ilvl w:val="0"/>
          <w:numId w:val="4"/>
        </w:numPr>
        <w:shd w:val="clear" w:color="auto" w:fill="FFFFFF"/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bookmarkStart w:id="0" w:name="_GoBack"/>
      <w:bookmarkEnd w:id="0"/>
      <w:r w:rsidRPr="00020C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="00DB7744" w:rsidRPr="00020C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ríloh</w:t>
      </w:r>
      <w:r w:rsidRPr="00020C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DB7744" w:rsidRPr="00990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č. 4</w:t>
      </w:r>
      <w:r w:rsidR="00B5768E" w:rsidRPr="00990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8B5EA6" w:rsidRPr="00990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sa dopĺňa</w:t>
      </w:r>
      <w:r w:rsidR="00332682" w:rsidRPr="00990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1B699F" w:rsidRPr="00990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siedmym </w:t>
      </w:r>
      <w:r w:rsidR="00B5768E" w:rsidRPr="00990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bodom, ktorý znie:</w:t>
      </w:r>
    </w:p>
    <w:p w14:paraId="157283FD" w14:textId="5B7838A3" w:rsidR="00B5768E" w:rsidRPr="00332682" w:rsidRDefault="009A4341" w:rsidP="00020CCD">
      <w:pPr>
        <w:widowControl w:val="0"/>
        <w:ind w:left="567" w:hanging="28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2682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1B699F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B5768E" w:rsidRPr="00332682">
        <w:rPr>
          <w:rFonts w:ascii="Times New Roman" w:hAnsi="Times New Roman" w:cs="Times New Roman"/>
          <w:bCs/>
          <w:iCs/>
          <w:sz w:val="24"/>
          <w:szCs w:val="24"/>
        </w:rPr>
        <w:t>. Vykonávacia smernica Komisie (EÚ) 2020/177 z 11. februára 2020, ktorou sa menia smernice Rady 66/401/EHS, 66/402/EHS, 68/193/EHS, 2002/55/ES, 2002/56/ES</w:t>
      </w:r>
      <w:r w:rsidR="00332682" w:rsidRPr="003326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768E" w:rsidRPr="00332682">
        <w:rPr>
          <w:rFonts w:ascii="Times New Roman" w:hAnsi="Times New Roman" w:cs="Times New Roman"/>
          <w:bCs/>
          <w:iCs/>
          <w:sz w:val="24"/>
          <w:szCs w:val="24"/>
        </w:rPr>
        <w:t>a 2002/57/ES, smernice Komisie 93/49/EHS a 93/61/EHS a vykonávacie smernice 2014/21/EÚ a 2014/98/EÚ, pokiaľ ide o škodcov rastlín na osivách a inom rastlinnom reprodukčnom materiáli (Ú. v. EÚ L 41, 13.2.2020 )</w:t>
      </w:r>
      <w:r w:rsidR="007C6A8D" w:rsidRPr="0033268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5768E" w:rsidRPr="00332682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FA372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53E4C96" w14:textId="1B0E4C6C" w:rsidR="00B5768E" w:rsidRPr="00332682" w:rsidRDefault="00B5768E" w:rsidP="00020CCD">
      <w:pPr>
        <w:pStyle w:val="Nadpis1"/>
        <w:keepNext w:val="0"/>
        <w:keepLines w:val="0"/>
        <w:widowControl w:val="0"/>
        <w:spacing w:after="240"/>
        <w:rPr>
          <w:rFonts w:cs="Times New Roman"/>
          <w:b w:val="0"/>
          <w:szCs w:val="24"/>
        </w:rPr>
      </w:pPr>
      <w:r w:rsidRPr="00332682">
        <w:rPr>
          <w:rFonts w:cs="Times New Roman"/>
          <w:szCs w:val="24"/>
        </w:rPr>
        <w:t>Čl. II</w:t>
      </w:r>
    </w:p>
    <w:p w14:paraId="6433CB07" w14:textId="43ED802C" w:rsidR="00B5768E" w:rsidRPr="00931EB3" w:rsidRDefault="00B5768E" w:rsidP="00931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682">
        <w:rPr>
          <w:rFonts w:ascii="Times New Roman" w:hAnsi="Times New Roman" w:cs="Times New Roman"/>
          <w:sz w:val="24"/>
          <w:szCs w:val="24"/>
        </w:rPr>
        <w:t>Toto nariadenie vlády nadobúda účinnosť 1. jú</w:t>
      </w:r>
      <w:r w:rsidR="006E2067">
        <w:rPr>
          <w:rFonts w:ascii="Times New Roman" w:hAnsi="Times New Roman" w:cs="Times New Roman"/>
          <w:sz w:val="24"/>
          <w:szCs w:val="24"/>
        </w:rPr>
        <w:t>l</w:t>
      </w:r>
      <w:r w:rsidR="004955CE" w:rsidRPr="00332682">
        <w:rPr>
          <w:rFonts w:ascii="Times New Roman" w:hAnsi="Times New Roman" w:cs="Times New Roman"/>
          <w:sz w:val="24"/>
          <w:szCs w:val="24"/>
        </w:rPr>
        <w:t>a</w:t>
      </w:r>
      <w:r w:rsidRPr="00332682">
        <w:rPr>
          <w:rFonts w:ascii="Times New Roman" w:hAnsi="Times New Roman" w:cs="Times New Roman"/>
          <w:sz w:val="24"/>
          <w:szCs w:val="24"/>
        </w:rPr>
        <w:t xml:space="preserve"> 2020.</w:t>
      </w:r>
    </w:p>
    <w:sectPr w:rsidR="00B5768E" w:rsidRPr="00931EB3" w:rsidSect="00020CCD">
      <w:footerReference w:type="default" r:id="rId9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C81A9" w14:textId="77777777" w:rsidR="00020CCD" w:rsidRDefault="00020CCD" w:rsidP="00020CCD">
      <w:pPr>
        <w:spacing w:after="0" w:line="240" w:lineRule="auto"/>
      </w:pPr>
      <w:r>
        <w:separator/>
      </w:r>
    </w:p>
  </w:endnote>
  <w:endnote w:type="continuationSeparator" w:id="0">
    <w:p w14:paraId="44DC8044" w14:textId="77777777" w:rsidR="00020CCD" w:rsidRDefault="00020CCD" w:rsidP="0002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330752819"/>
      <w:docPartObj>
        <w:docPartGallery w:val="Page Numbers (Bottom of Page)"/>
        <w:docPartUnique/>
      </w:docPartObj>
    </w:sdtPr>
    <w:sdtEndPr/>
    <w:sdtContent>
      <w:p w14:paraId="7200ABB3" w14:textId="19FB0ECA" w:rsidR="00020CCD" w:rsidRPr="00020CCD" w:rsidRDefault="00020CCD" w:rsidP="00020CCD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020CCD">
          <w:rPr>
            <w:rFonts w:ascii="Times New Roman" w:hAnsi="Times New Roman" w:cs="Times New Roman"/>
            <w:sz w:val="24"/>
          </w:rPr>
          <w:fldChar w:fldCharType="begin"/>
        </w:r>
        <w:r w:rsidRPr="00020CCD">
          <w:rPr>
            <w:rFonts w:ascii="Times New Roman" w:hAnsi="Times New Roman" w:cs="Times New Roman"/>
            <w:sz w:val="24"/>
          </w:rPr>
          <w:instrText>PAGE   \* MERGEFORMAT</w:instrText>
        </w:r>
        <w:r w:rsidRPr="00020CCD">
          <w:rPr>
            <w:rFonts w:ascii="Times New Roman" w:hAnsi="Times New Roman" w:cs="Times New Roman"/>
            <w:sz w:val="24"/>
          </w:rPr>
          <w:fldChar w:fldCharType="separate"/>
        </w:r>
        <w:r w:rsidR="00990F73">
          <w:rPr>
            <w:rFonts w:ascii="Times New Roman" w:hAnsi="Times New Roman" w:cs="Times New Roman"/>
            <w:noProof/>
            <w:sz w:val="24"/>
          </w:rPr>
          <w:t>3</w:t>
        </w:r>
        <w:r w:rsidRPr="00020CC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504BC" w14:textId="77777777" w:rsidR="00020CCD" w:rsidRDefault="00020CCD" w:rsidP="00020CCD">
      <w:pPr>
        <w:spacing w:after="0" w:line="240" w:lineRule="auto"/>
      </w:pPr>
      <w:r>
        <w:separator/>
      </w:r>
    </w:p>
  </w:footnote>
  <w:footnote w:type="continuationSeparator" w:id="0">
    <w:p w14:paraId="4004E1A4" w14:textId="77777777" w:rsidR="00020CCD" w:rsidRDefault="00020CCD" w:rsidP="00020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40B"/>
    <w:multiLevelType w:val="hybridMultilevel"/>
    <w:tmpl w:val="8684F1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1617C"/>
    <w:multiLevelType w:val="hybridMultilevel"/>
    <w:tmpl w:val="EECA5C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93828"/>
    <w:multiLevelType w:val="hybridMultilevel"/>
    <w:tmpl w:val="2FB81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06AE3"/>
    <w:multiLevelType w:val="hybridMultilevel"/>
    <w:tmpl w:val="2A7C5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11"/>
    <w:rsid w:val="00005C51"/>
    <w:rsid w:val="00020CCD"/>
    <w:rsid w:val="00060104"/>
    <w:rsid w:val="00095142"/>
    <w:rsid w:val="000A03EF"/>
    <w:rsid w:val="000B5BA0"/>
    <w:rsid w:val="000E26CD"/>
    <w:rsid w:val="001164B3"/>
    <w:rsid w:val="0016061A"/>
    <w:rsid w:val="001A45CB"/>
    <w:rsid w:val="001B4B46"/>
    <w:rsid w:val="001B699F"/>
    <w:rsid w:val="001B7A86"/>
    <w:rsid w:val="00332682"/>
    <w:rsid w:val="00332C28"/>
    <w:rsid w:val="003A4EA8"/>
    <w:rsid w:val="003C2FDB"/>
    <w:rsid w:val="003F4D28"/>
    <w:rsid w:val="0046294E"/>
    <w:rsid w:val="004955CE"/>
    <w:rsid w:val="004A5DCE"/>
    <w:rsid w:val="004C77C3"/>
    <w:rsid w:val="004E4250"/>
    <w:rsid w:val="00520320"/>
    <w:rsid w:val="00542762"/>
    <w:rsid w:val="005E0A11"/>
    <w:rsid w:val="006744DB"/>
    <w:rsid w:val="006C1825"/>
    <w:rsid w:val="006E2067"/>
    <w:rsid w:val="006E66A9"/>
    <w:rsid w:val="00727041"/>
    <w:rsid w:val="00754F23"/>
    <w:rsid w:val="00782B2E"/>
    <w:rsid w:val="00791D6B"/>
    <w:rsid w:val="007B298D"/>
    <w:rsid w:val="007C6A8D"/>
    <w:rsid w:val="007D5474"/>
    <w:rsid w:val="007E13A0"/>
    <w:rsid w:val="00823F91"/>
    <w:rsid w:val="00824295"/>
    <w:rsid w:val="008B5EA6"/>
    <w:rsid w:val="00931EB3"/>
    <w:rsid w:val="00990F73"/>
    <w:rsid w:val="009A4341"/>
    <w:rsid w:val="009D6A1B"/>
    <w:rsid w:val="00A236AE"/>
    <w:rsid w:val="00A237FA"/>
    <w:rsid w:val="00A27537"/>
    <w:rsid w:val="00A50445"/>
    <w:rsid w:val="00A8153E"/>
    <w:rsid w:val="00AA2564"/>
    <w:rsid w:val="00B5768E"/>
    <w:rsid w:val="00BC3E5B"/>
    <w:rsid w:val="00C04B0A"/>
    <w:rsid w:val="00C44FB9"/>
    <w:rsid w:val="00C70F00"/>
    <w:rsid w:val="00C77401"/>
    <w:rsid w:val="00C8164B"/>
    <w:rsid w:val="00CD5C54"/>
    <w:rsid w:val="00D43365"/>
    <w:rsid w:val="00D517C9"/>
    <w:rsid w:val="00DB64B2"/>
    <w:rsid w:val="00DB7744"/>
    <w:rsid w:val="00DF72E8"/>
    <w:rsid w:val="00E93F31"/>
    <w:rsid w:val="00EF4EB1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86CA"/>
  <w15:docId w15:val="{044C89A7-F10C-436B-AEC4-74EFFE40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3A0"/>
  </w:style>
  <w:style w:type="paragraph" w:styleId="Nadpis1">
    <w:name w:val="heading 1"/>
    <w:basedOn w:val="Normlny"/>
    <w:next w:val="Normlny"/>
    <w:link w:val="Nadpis1Char"/>
    <w:uiPriority w:val="9"/>
    <w:qFormat/>
    <w:rsid w:val="00C77401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7401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7401"/>
    <w:rPr>
      <w:rFonts w:ascii="Times New Roman" w:eastAsia="Times New Roman" w:hAnsi="Times New Roman" w:cs="Arial"/>
      <w:b/>
      <w:bCs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7401"/>
    <w:rPr>
      <w:rFonts w:ascii="Times New Roman" w:eastAsia="Times New Roman" w:hAnsi="Times New Roman" w:cs="Arial"/>
      <w:b/>
      <w:bCs/>
      <w:sz w:val="24"/>
      <w:szCs w:val="26"/>
    </w:rPr>
  </w:style>
  <w:style w:type="paragraph" w:customStyle="1" w:styleId="odsek">
    <w:name w:val="odsek"/>
    <w:basedOn w:val="Normlny"/>
    <w:qFormat/>
    <w:rsid w:val="00C77401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70F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7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7C3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A237F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29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29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294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29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294E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2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0CCD"/>
  </w:style>
  <w:style w:type="paragraph" w:styleId="Pta">
    <w:name w:val="footer"/>
    <w:basedOn w:val="Normlny"/>
    <w:link w:val="PtaChar"/>
    <w:uiPriority w:val="99"/>
    <w:unhideWhenUsed/>
    <w:rsid w:val="0002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-58-2007"/>
    <f:field ref="objsubject" par="" edit="true" text=""/>
    <f:field ref="objcreatedby" par="" text="Nemec, Roman, Mgr."/>
    <f:field ref="objcreatedat" par="" text="29.5.2020 10:58:56"/>
    <f:field ref="objchangedby" par="" text="Administrator, System"/>
    <f:field ref="objmodifiedat" par="" text="29.5.2020 10:58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07F56E5-A5D6-411F-BB7B-71C3F8B6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Majdeková Helena</dc:creator>
  <cp:keywords/>
  <dc:description/>
  <cp:lastModifiedBy>Benová Tímea</cp:lastModifiedBy>
  <cp:revision>7</cp:revision>
  <cp:lastPrinted>2020-06-23T05:47:00Z</cp:lastPrinted>
  <dcterms:created xsi:type="dcterms:W3CDTF">2020-06-09T05:01:00Z</dcterms:created>
  <dcterms:modified xsi:type="dcterms:W3CDTF">2020-06-23T05:47:00Z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58/2007 Z. z., ktorým sa ustanovujú požiadavky na uvádzanie osiva zelenín na trh v znení neskorších predpisov.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58/2007 Z. z., ktorým sa ustanovujú požiadavky na uvádzanie osiva zelenín na trh v znení neskorších predpisov.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7362/2020-410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LP/2020/167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29. 5. 2020</vt:lpwstr>
  </property>
  <property fmtid="{D5CDD505-2E9C-101B-9397-08002B2CF9AE}" pid="151" name="FSC#COOSYSTEM@1.1:Container">
    <vt:lpwstr>COO.2145.1000.3.3881079</vt:lpwstr>
  </property>
  <property fmtid="{D5CDD505-2E9C-101B-9397-08002B2CF9AE}" pid="152" name="FSC#FSCFOLIO@1.1001:docpropproject">
    <vt:lpwstr/>
  </property>
</Properties>
</file>