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C7504B" w:rsidRPr="00F04CCD" w:rsidTr="001F55C4">
        <w:trPr>
          <w:trHeight w:val="567"/>
        </w:trPr>
        <w:tc>
          <w:tcPr>
            <w:tcW w:w="9212" w:type="dxa"/>
            <w:shd w:val="clear" w:color="auto" w:fill="D9D9D9" w:themeFill="background1" w:themeFillShade="D9"/>
          </w:tcPr>
          <w:p w:rsidR="00C7504B" w:rsidRPr="00042C66" w:rsidRDefault="00C7504B" w:rsidP="001F55C4">
            <w:pPr>
              <w:jc w:val="center"/>
              <w:rPr>
                <w:b/>
                <w:sz w:val="24"/>
              </w:rPr>
            </w:pPr>
            <w:bookmarkStart w:id="0" w:name="_GoBack"/>
            <w:bookmarkEnd w:id="0"/>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C7504B" w:rsidRPr="00F04CCD" w:rsidRDefault="00C7504B" w:rsidP="001F55C4">
            <w:pPr>
              <w:jc w:val="center"/>
              <w:rPr>
                <w:b/>
              </w:rPr>
            </w:pPr>
            <w:r w:rsidRPr="00042C66">
              <w:rPr>
                <w:b/>
                <w:sz w:val="24"/>
              </w:rPr>
              <w:t xml:space="preserve">(vrátane </w:t>
            </w:r>
            <w:r>
              <w:rPr>
                <w:b/>
                <w:sz w:val="24"/>
              </w:rPr>
              <w:t xml:space="preserve">testu </w:t>
            </w:r>
            <w:r w:rsidRPr="00042C66">
              <w:rPr>
                <w:b/>
                <w:sz w:val="24"/>
              </w:rPr>
              <w:t>MSP)</w:t>
            </w:r>
          </w:p>
        </w:tc>
      </w:tr>
      <w:tr w:rsidR="00C7504B" w:rsidRPr="00F04CCD" w:rsidTr="001F55C4">
        <w:trPr>
          <w:trHeight w:val="567"/>
        </w:trPr>
        <w:tc>
          <w:tcPr>
            <w:tcW w:w="9212" w:type="dxa"/>
            <w:shd w:val="clear" w:color="auto" w:fill="D9D9D9" w:themeFill="background1" w:themeFillShade="D9"/>
          </w:tcPr>
          <w:p w:rsidR="00C7504B" w:rsidRPr="00042C66" w:rsidRDefault="00C7504B" w:rsidP="001F55C4">
            <w:pPr>
              <w:rPr>
                <w:b/>
                <w:sz w:val="24"/>
              </w:rPr>
            </w:pPr>
            <w:r w:rsidRPr="00042C66">
              <w:rPr>
                <w:b/>
                <w:sz w:val="24"/>
              </w:rPr>
              <w:t>Materiál bude mať vplyv s ohľadom na veľkostnú kategóriu podnikov:</w:t>
            </w:r>
          </w:p>
        </w:tc>
      </w:tr>
      <w:tr w:rsidR="00C7504B" w:rsidRPr="00F04CCD" w:rsidTr="001F55C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C7504B" w:rsidRPr="00F04CCD" w:rsidTr="001F55C4">
              <w:sdt>
                <w:sdtPr>
                  <w:id w:val="43339831"/>
                  <w14:checkbox>
                    <w14:checked w14:val="0"/>
                    <w14:checkedState w14:val="2612" w14:font="MS Gothic"/>
                    <w14:uncheckedState w14:val="2610" w14:font="MS Gothic"/>
                  </w14:checkbox>
                </w:sdtPr>
                <w:sdtEndPr/>
                <w:sdtContent>
                  <w:tc>
                    <w:tcPr>
                      <w:tcW w:w="436" w:type="dxa"/>
                    </w:tcPr>
                    <w:p w:rsidR="00C7504B" w:rsidRPr="00F04CCD" w:rsidRDefault="00C7504B" w:rsidP="001F55C4">
                      <w:pPr>
                        <w:jc w:val="center"/>
                      </w:pPr>
                      <w:r w:rsidRPr="00F04CCD">
                        <w:rPr>
                          <w:rFonts w:ascii="MS Mincho" w:eastAsia="MS Mincho" w:hAnsi="MS Mincho" w:cs="MS Mincho" w:hint="eastAsia"/>
                        </w:rPr>
                        <w:t>☐</w:t>
                      </w:r>
                    </w:p>
                  </w:tc>
                </w:sdtContent>
              </w:sdt>
              <w:tc>
                <w:tcPr>
                  <w:tcW w:w="8545" w:type="dxa"/>
                </w:tcPr>
                <w:p w:rsidR="00C7504B" w:rsidRPr="00F04CCD" w:rsidRDefault="00C7504B" w:rsidP="001F55C4">
                  <w:pPr>
                    <w:rPr>
                      <w:b/>
                    </w:rPr>
                  </w:pPr>
                  <w:r w:rsidRPr="00F04CCD">
                    <w:rPr>
                      <w:b/>
                    </w:rPr>
                    <w:t xml:space="preserve">iba na MSP (0 - 249 zamestnancov) </w:t>
                  </w:r>
                </w:p>
              </w:tc>
            </w:tr>
            <w:tr w:rsidR="00C7504B" w:rsidRPr="00F04CCD" w:rsidTr="001F55C4">
              <w:sdt>
                <w:sdtPr>
                  <w:id w:val="-79453833"/>
                  <w14:checkbox>
                    <w14:checked w14:val="0"/>
                    <w14:checkedState w14:val="2612" w14:font="MS Gothic"/>
                    <w14:uncheckedState w14:val="2610" w14:font="MS Gothic"/>
                  </w14:checkbox>
                </w:sdtPr>
                <w:sdtEndPr/>
                <w:sdtContent>
                  <w:tc>
                    <w:tcPr>
                      <w:tcW w:w="436" w:type="dxa"/>
                    </w:tcPr>
                    <w:p w:rsidR="00C7504B" w:rsidRPr="00F04CCD" w:rsidRDefault="00C7504B" w:rsidP="001F55C4">
                      <w:pPr>
                        <w:jc w:val="center"/>
                      </w:pPr>
                      <w:r w:rsidRPr="00F04CCD">
                        <w:rPr>
                          <w:rFonts w:ascii="MS Mincho" w:eastAsia="MS Mincho" w:hAnsi="MS Mincho" w:cs="MS Mincho" w:hint="eastAsia"/>
                        </w:rPr>
                        <w:t>☐</w:t>
                      </w:r>
                    </w:p>
                  </w:tc>
                </w:sdtContent>
              </w:sdt>
              <w:tc>
                <w:tcPr>
                  <w:tcW w:w="8545" w:type="dxa"/>
                </w:tcPr>
                <w:p w:rsidR="00C7504B" w:rsidRPr="00F04CCD" w:rsidRDefault="00C7504B" w:rsidP="001F55C4">
                  <w:pPr>
                    <w:rPr>
                      <w:b/>
                    </w:rPr>
                  </w:pPr>
                  <w:r w:rsidRPr="00F04CCD">
                    <w:rPr>
                      <w:b/>
                    </w:rPr>
                    <w:t>iba na veľké podniky (250 a viac zamestnancov)</w:t>
                  </w:r>
                </w:p>
              </w:tc>
            </w:tr>
            <w:tr w:rsidR="00C7504B" w:rsidRPr="00F04CCD" w:rsidTr="001F55C4">
              <w:sdt>
                <w:sdtPr>
                  <w:id w:val="1290634502"/>
                  <w14:checkbox>
                    <w14:checked w14:val="1"/>
                    <w14:checkedState w14:val="2612" w14:font="MS Gothic"/>
                    <w14:uncheckedState w14:val="2610" w14:font="MS Gothic"/>
                  </w14:checkbox>
                </w:sdtPr>
                <w:sdtEndPr/>
                <w:sdtContent>
                  <w:tc>
                    <w:tcPr>
                      <w:tcW w:w="436" w:type="dxa"/>
                    </w:tcPr>
                    <w:p w:rsidR="00C7504B" w:rsidRPr="00F04CCD" w:rsidRDefault="00C7504B" w:rsidP="001F55C4">
                      <w:pPr>
                        <w:jc w:val="center"/>
                      </w:pPr>
                      <w:r>
                        <w:rPr>
                          <w:rFonts w:ascii="MS Gothic" w:eastAsia="MS Gothic" w:hAnsi="MS Gothic" w:hint="eastAsia"/>
                        </w:rPr>
                        <w:t>☒</w:t>
                      </w:r>
                    </w:p>
                  </w:tc>
                </w:sdtContent>
              </w:sdt>
              <w:tc>
                <w:tcPr>
                  <w:tcW w:w="8545" w:type="dxa"/>
                </w:tcPr>
                <w:p w:rsidR="00C7504B" w:rsidRPr="00F04CCD" w:rsidRDefault="00C7504B" w:rsidP="001F55C4">
                  <w:r w:rsidRPr="00F04CCD">
                    <w:rPr>
                      <w:b/>
                    </w:rPr>
                    <w:t xml:space="preserve">na všetky </w:t>
                  </w:r>
                  <w:r>
                    <w:rPr>
                      <w:b/>
                    </w:rPr>
                    <w:t>kategórie</w:t>
                  </w:r>
                  <w:r w:rsidRPr="00F04CCD">
                    <w:rPr>
                      <w:b/>
                    </w:rPr>
                    <w:t xml:space="preserve"> podnikov</w:t>
                  </w:r>
                </w:p>
              </w:tc>
            </w:tr>
          </w:tbl>
          <w:p w:rsidR="00C7504B" w:rsidRPr="00F04CCD" w:rsidRDefault="00C7504B" w:rsidP="001F55C4">
            <w:pPr>
              <w:rPr>
                <w:b/>
              </w:rPr>
            </w:pPr>
          </w:p>
        </w:tc>
      </w:tr>
      <w:tr w:rsidR="00C7504B" w:rsidRPr="00F04CCD" w:rsidTr="001F55C4">
        <w:tc>
          <w:tcPr>
            <w:tcW w:w="9212" w:type="dxa"/>
            <w:shd w:val="clear" w:color="auto" w:fill="D9D9D9" w:themeFill="background1" w:themeFillShade="D9"/>
          </w:tcPr>
          <w:p w:rsidR="00C7504B" w:rsidRPr="00042C66" w:rsidRDefault="00C7504B" w:rsidP="001F55C4">
            <w:pPr>
              <w:rPr>
                <w:b/>
                <w:sz w:val="24"/>
              </w:rPr>
            </w:pPr>
            <w:r>
              <w:rPr>
                <w:b/>
                <w:sz w:val="24"/>
              </w:rPr>
              <w:t>3</w:t>
            </w:r>
            <w:r w:rsidRPr="00042C66">
              <w:rPr>
                <w:b/>
                <w:sz w:val="24"/>
              </w:rPr>
              <w:t>.1 Dotknuté podnikateľské subjekty</w:t>
            </w:r>
          </w:p>
          <w:p w:rsidR="00C7504B" w:rsidRPr="00F04CCD" w:rsidRDefault="00C7504B" w:rsidP="001F55C4">
            <w:pPr>
              <w:ind w:left="284"/>
              <w:rPr>
                <w:b/>
              </w:rPr>
            </w:pPr>
            <w:r w:rsidRPr="00042C66">
              <w:rPr>
                <w:sz w:val="24"/>
              </w:rPr>
              <w:t xml:space="preserve"> - </w:t>
            </w:r>
            <w:r w:rsidRPr="00042C66">
              <w:rPr>
                <w:b/>
                <w:sz w:val="24"/>
              </w:rPr>
              <w:t>z toho MSP</w:t>
            </w:r>
          </w:p>
        </w:tc>
      </w:tr>
      <w:tr w:rsidR="00C7504B" w:rsidRPr="00F04CCD" w:rsidTr="001F55C4">
        <w:tc>
          <w:tcPr>
            <w:tcW w:w="9212" w:type="dxa"/>
            <w:tcBorders>
              <w:bottom w:val="single" w:sz="4" w:space="0" w:color="auto"/>
            </w:tcBorders>
          </w:tcPr>
          <w:p w:rsidR="00C7504B" w:rsidRPr="00F04CCD" w:rsidRDefault="00C7504B" w:rsidP="001F55C4">
            <w:pPr>
              <w:rPr>
                <w:i/>
              </w:rPr>
            </w:pPr>
            <w:r w:rsidRPr="00F04CCD">
              <w:rPr>
                <w:i/>
              </w:rPr>
              <w:t>Uveďte, aké podnikateľské subjekty budú predkladaným návrhom ovplyvnené.</w:t>
            </w:r>
          </w:p>
          <w:p w:rsidR="00C7504B" w:rsidRPr="00F04CCD" w:rsidRDefault="00C7504B" w:rsidP="001F55C4">
            <w:pPr>
              <w:rPr>
                <w:i/>
              </w:rPr>
            </w:pPr>
            <w:r w:rsidRPr="00F04CCD">
              <w:rPr>
                <w:i/>
              </w:rPr>
              <w:t>Aký je ich počet?</w:t>
            </w:r>
          </w:p>
        </w:tc>
      </w:tr>
      <w:tr w:rsidR="00C7504B" w:rsidRPr="00F04CCD" w:rsidTr="001F55C4">
        <w:trPr>
          <w:trHeight w:val="1440"/>
        </w:trPr>
        <w:tc>
          <w:tcPr>
            <w:tcW w:w="9212" w:type="dxa"/>
            <w:tcBorders>
              <w:bottom w:val="single" w:sz="4" w:space="0" w:color="auto"/>
            </w:tcBorders>
          </w:tcPr>
          <w:p w:rsidR="00767BFB" w:rsidRDefault="00B87F9D" w:rsidP="00B87F9D">
            <w:pPr>
              <w:jc w:val="both"/>
            </w:pPr>
            <w:r>
              <w:t xml:space="preserve">Predkladaným </w:t>
            </w:r>
            <w:r w:rsidRPr="00E95F9E">
              <w:t>návrh</w:t>
            </w:r>
            <w:r>
              <w:t>om</w:t>
            </w:r>
            <w:r w:rsidRPr="00E95F9E">
              <w:t xml:space="preserve"> nariadenia vlády Slovenskej republiky </w:t>
            </w:r>
            <w:r w:rsidR="00C7504B">
              <w:t>budú ovplyvnené všetky tie kategórie podnikateľských subjektov, ktor</w:t>
            </w:r>
            <w:r>
              <w:t xml:space="preserve">ým bola poskytnutá dočasná ochrana podľa ustanovení zákona č. </w:t>
            </w:r>
            <w:r w:rsidRPr="00E95F9E">
              <w:t>62/2020 Z. z.</w:t>
            </w:r>
            <w:r>
              <w:t xml:space="preserve"> o niektorých mimoriadnych opatreniach v súvislosti so šírením nebezpečnej nákazlivej ľudskej choroby COVID-19 a v justícii a ktorým sa menia a dopĺňajú niektoré zákony v znení neskorších predpisov (ďalej len „zákon č. 62/2020“). Z dostupných údajov z Obchodného vestníka k 25. augustu 2020 je zrejmé, že z celkového počtu 284 zverejnených údajov súvisiacich s dočasnou ochranou poskytnutou podľa ustanovení zákona č. 62/2020 Z. z. bolo vydaných 254 potvrdení o poskytnutí dočasnej ochrany, t. j. </w:t>
            </w:r>
            <w:r w:rsidR="00767BFB">
              <w:t xml:space="preserve">cca </w:t>
            </w:r>
            <w:r>
              <w:t>254 podnikateľských subjektov bude ovpl</w:t>
            </w:r>
            <w:r w:rsidR="00767BFB">
              <w:t>yvnených návrhom predloženého nariadenia vlády. Tento počet však nie je nemenný vzhľadom na to, že od uvedeného dátumu môže byť poskytnutá dočasná ochrana ďalším podnikateľským subjektom, prípadne tým podnikateľským subjektom, ktorým bola dočasná ochrana poskytnutá, môže zaniknúť alebo byť zrušená.</w:t>
            </w:r>
          </w:p>
          <w:p w:rsidR="00C7504B" w:rsidRPr="007546C5" w:rsidRDefault="00C7504B" w:rsidP="001F55C4">
            <w:pPr>
              <w:jc w:val="both"/>
            </w:pPr>
          </w:p>
        </w:tc>
      </w:tr>
      <w:tr w:rsidR="00C7504B" w:rsidRPr="00F04CCD" w:rsidTr="001F55C4">
        <w:trPr>
          <w:trHeight w:val="339"/>
        </w:trPr>
        <w:tc>
          <w:tcPr>
            <w:tcW w:w="9212" w:type="dxa"/>
            <w:tcBorders>
              <w:bottom w:val="single" w:sz="4" w:space="0" w:color="auto"/>
            </w:tcBorders>
            <w:shd w:val="clear" w:color="auto" w:fill="D9D9D9" w:themeFill="background1" w:themeFillShade="D9"/>
          </w:tcPr>
          <w:p w:rsidR="00C7504B" w:rsidRPr="00042C66" w:rsidRDefault="00C7504B" w:rsidP="001F55C4">
            <w:pPr>
              <w:rPr>
                <w:b/>
                <w:sz w:val="24"/>
              </w:rPr>
            </w:pPr>
            <w:r>
              <w:rPr>
                <w:b/>
                <w:sz w:val="24"/>
              </w:rPr>
              <w:t>3</w:t>
            </w:r>
            <w:r w:rsidRPr="00042C66">
              <w:rPr>
                <w:b/>
                <w:sz w:val="24"/>
              </w:rPr>
              <w:t>.2 Vyhodnotenie konzultácií</w:t>
            </w:r>
          </w:p>
          <w:p w:rsidR="00C7504B" w:rsidRPr="00F04CCD" w:rsidRDefault="00C7504B" w:rsidP="001F55C4">
            <w:pPr>
              <w:rPr>
                <w:b/>
              </w:rPr>
            </w:pPr>
            <w:r w:rsidRPr="00042C66">
              <w:rPr>
                <w:sz w:val="24"/>
              </w:rPr>
              <w:t xml:space="preserve">       - </w:t>
            </w:r>
            <w:r w:rsidRPr="00042C66">
              <w:rPr>
                <w:b/>
                <w:sz w:val="24"/>
              </w:rPr>
              <w:t>z toho MSP</w:t>
            </w:r>
          </w:p>
        </w:tc>
      </w:tr>
      <w:tr w:rsidR="00C7504B" w:rsidRPr="00F04CCD" w:rsidTr="001F55C4">
        <w:trPr>
          <w:trHeight w:val="557"/>
        </w:trPr>
        <w:tc>
          <w:tcPr>
            <w:tcW w:w="9212" w:type="dxa"/>
            <w:tcBorders>
              <w:bottom w:val="single" w:sz="4" w:space="0" w:color="auto"/>
            </w:tcBorders>
          </w:tcPr>
          <w:p w:rsidR="00C7504B" w:rsidRPr="00F04CCD" w:rsidRDefault="00C7504B" w:rsidP="001F55C4">
            <w:pPr>
              <w:rPr>
                <w:i/>
              </w:rPr>
            </w:pPr>
            <w:r w:rsidRPr="00F04CCD">
              <w:rPr>
                <w:i/>
              </w:rPr>
              <w:t>Uveďte, akou formou (verejné alebo cielené konzultácie a prečo)</w:t>
            </w:r>
            <w:r>
              <w:rPr>
                <w:i/>
              </w:rPr>
              <w:t xml:space="preserve"> a </w:t>
            </w:r>
            <w:r w:rsidRPr="00F04CCD">
              <w:rPr>
                <w:i/>
              </w:rPr>
              <w:t>s kým bol návrh konzultovaný.</w:t>
            </w:r>
          </w:p>
          <w:p w:rsidR="00C7504B" w:rsidRPr="00F04CCD" w:rsidRDefault="00C7504B" w:rsidP="001F55C4">
            <w:pPr>
              <w:rPr>
                <w:i/>
              </w:rPr>
            </w:pPr>
            <w:r w:rsidRPr="00F04CCD">
              <w:rPr>
                <w:i/>
              </w:rPr>
              <w:t>Ako dlho trvali konzultácie?</w:t>
            </w:r>
          </w:p>
          <w:p w:rsidR="00C7504B" w:rsidRPr="000D2622" w:rsidRDefault="00C7504B" w:rsidP="001F55C4">
            <w:pPr>
              <w:rPr>
                <w:i/>
              </w:rPr>
            </w:pPr>
            <w:r w:rsidRPr="00F04CCD">
              <w:rPr>
                <w:i/>
              </w:rPr>
              <w:t xml:space="preserve">Uveďte hlavné body konzultácií a výsledky konzultácií. </w:t>
            </w:r>
          </w:p>
        </w:tc>
      </w:tr>
      <w:tr w:rsidR="00C7504B" w:rsidRPr="00F04CCD" w:rsidTr="001F55C4">
        <w:trPr>
          <w:trHeight w:val="1440"/>
        </w:trPr>
        <w:tc>
          <w:tcPr>
            <w:tcW w:w="9212" w:type="dxa"/>
            <w:tcBorders>
              <w:bottom w:val="single" w:sz="4" w:space="0" w:color="auto"/>
            </w:tcBorders>
          </w:tcPr>
          <w:p w:rsidR="00C7504B" w:rsidRPr="00BC68CC" w:rsidRDefault="00C7504B" w:rsidP="00893593">
            <w:r>
              <w:t xml:space="preserve">Predkladaný návrh </w:t>
            </w:r>
            <w:r w:rsidR="00893593">
              <w:t xml:space="preserve">nariadenia vlády Slovenskej republiky </w:t>
            </w:r>
            <w:r>
              <w:t>bol konzultovaný so zástupcami odbornej praxe</w:t>
            </w:r>
            <w:r w:rsidR="00893593">
              <w:t xml:space="preserve"> v rámci prípravy materiálu - </w:t>
            </w:r>
            <w:r w:rsidR="00893593" w:rsidRPr="00E95F9E">
              <w:t>návrh zákona o dočasnej ochrane životaschopných podnikov a ktorým sa menia a dopĺňajú niektoré zákony</w:t>
            </w:r>
            <w:r w:rsidR="00893593">
              <w:t>, ktorý by mal časovo nadviazať na dočasnú ochranu poskytovanú podľa zákona</w:t>
            </w:r>
            <w:r w:rsidR="00893593" w:rsidRPr="00E95F9E">
              <w:t xml:space="preserve"> č. 62/2020 Z. z</w:t>
            </w:r>
            <w:r>
              <w:t>.</w:t>
            </w:r>
          </w:p>
        </w:tc>
      </w:tr>
      <w:tr w:rsidR="00C7504B" w:rsidRPr="00F04CCD" w:rsidTr="001F55C4">
        <w:tc>
          <w:tcPr>
            <w:tcW w:w="9212" w:type="dxa"/>
            <w:shd w:val="clear" w:color="auto" w:fill="D9D9D9" w:themeFill="background1" w:themeFillShade="D9"/>
          </w:tcPr>
          <w:p w:rsidR="00C7504B" w:rsidRPr="00042C66" w:rsidRDefault="00C7504B" w:rsidP="001F55C4">
            <w:pPr>
              <w:rPr>
                <w:b/>
                <w:sz w:val="24"/>
              </w:rPr>
            </w:pPr>
            <w:r>
              <w:rPr>
                <w:b/>
                <w:sz w:val="24"/>
              </w:rPr>
              <w:t>3</w:t>
            </w:r>
            <w:r w:rsidRPr="00042C66">
              <w:rPr>
                <w:b/>
                <w:sz w:val="24"/>
              </w:rPr>
              <w:t>.3 Náklady regulácie</w:t>
            </w:r>
          </w:p>
          <w:p w:rsidR="00C7504B" w:rsidRPr="00F04CCD" w:rsidRDefault="00C7504B" w:rsidP="001F55C4">
            <w:pPr>
              <w:rPr>
                <w:b/>
              </w:rPr>
            </w:pPr>
            <w:r w:rsidRPr="00042C66">
              <w:rPr>
                <w:sz w:val="24"/>
              </w:rPr>
              <w:t xml:space="preserve">      - </w:t>
            </w:r>
            <w:r w:rsidRPr="00042C66">
              <w:rPr>
                <w:b/>
                <w:sz w:val="24"/>
              </w:rPr>
              <w:t>z toho MSP</w:t>
            </w:r>
          </w:p>
        </w:tc>
      </w:tr>
      <w:tr w:rsidR="00C7504B" w:rsidRPr="00F04CCD" w:rsidTr="001F55C4">
        <w:tc>
          <w:tcPr>
            <w:tcW w:w="9212" w:type="dxa"/>
            <w:tcBorders>
              <w:bottom w:val="single" w:sz="4" w:space="0" w:color="auto"/>
            </w:tcBorders>
          </w:tcPr>
          <w:p w:rsidR="00C7504B" w:rsidRPr="00F04CCD" w:rsidRDefault="00C7504B" w:rsidP="001F55C4">
            <w:pPr>
              <w:rPr>
                <w:b/>
                <w:i/>
              </w:rPr>
            </w:pPr>
            <w:r>
              <w:rPr>
                <w:b/>
                <w:i/>
              </w:rPr>
              <w:t>3</w:t>
            </w:r>
            <w:r w:rsidRPr="00F04CCD">
              <w:rPr>
                <w:b/>
                <w:i/>
              </w:rPr>
              <w:t>.3.1 Priame finančné náklady</w:t>
            </w:r>
          </w:p>
          <w:p w:rsidR="00C7504B" w:rsidRPr="00F04CCD" w:rsidRDefault="00C7504B" w:rsidP="001F55C4">
            <w:pPr>
              <w:rPr>
                <w:i/>
              </w:rPr>
            </w:pPr>
            <w:r w:rsidRPr="00F04CCD">
              <w:rPr>
                <w:i/>
              </w:rPr>
              <w:t xml:space="preserve">Dochádza k zvýšeniu/zníženiu priamych finančných nákladov (poplatky, odvody, dane clá...)? Ak áno, popíšte a vyčíslite ich. Uveďte tiež spôsob ich výpočtu. </w:t>
            </w:r>
          </w:p>
        </w:tc>
      </w:tr>
      <w:tr w:rsidR="00C7504B" w:rsidRPr="00F04CCD" w:rsidTr="001F55C4">
        <w:tc>
          <w:tcPr>
            <w:tcW w:w="9212" w:type="dxa"/>
            <w:tcBorders>
              <w:bottom w:val="single" w:sz="4" w:space="0" w:color="auto"/>
            </w:tcBorders>
          </w:tcPr>
          <w:p w:rsidR="00767BFB" w:rsidRDefault="00C7504B" w:rsidP="00767BFB">
            <w:pPr>
              <w:tabs>
                <w:tab w:val="left" w:pos="142"/>
              </w:tabs>
              <w:jc w:val="both"/>
            </w:pPr>
            <w:r>
              <w:t xml:space="preserve">Predkladaný návrh </w:t>
            </w:r>
            <w:r w:rsidR="00767BFB">
              <w:t>nariadenia vlády Slovenskej republiky nemá vplyv na zvýšenie alebo zníženie priamych finančných nákladov.</w:t>
            </w:r>
          </w:p>
          <w:p w:rsidR="00C7504B" w:rsidRPr="00CE718A" w:rsidRDefault="00C7504B" w:rsidP="00767BFB">
            <w:pPr>
              <w:tabs>
                <w:tab w:val="left" w:pos="142"/>
              </w:tabs>
              <w:jc w:val="both"/>
            </w:pPr>
          </w:p>
        </w:tc>
      </w:tr>
      <w:tr w:rsidR="00C7504B" w:rsidRPr="00F04CCD" w:rsidTr="001F55C4">
        <w:tc>
          <w:tcPr>
            <w:tcW w:w="9212" w:type="dxa"/>
            <w:tcBorders>
              <w:bottom w:val="single" w:sz="4" w:space="0" w:color="auto"/>
            </w:tcBorders>
          </w:tcPr>
          <w:p w:rsidR="00C7504B" w:rsidRPr="00F04CCD" w:rsidRDefault="00C7504B" w:rsidP="001F55C4">
            <w:pPr>
              <w:rPr>
                <w:b/>
                <w:i/>
              </w:rPr>
            </w:pPr>
            <w:r>
              <w:rPr>
                <w:b/>
                <w:i/>
              </w:rPr>
              <w:t>3</w:t>
            </w:r>
            <w:r w:rsidRPr="00F04CCD">
              <w:rPr>
                <w:b/>
                <w:i/>
              </w:rPr>
              <w:t>.3.2 Nepriame finančné náklady</w:t>
            </w:r>
          </w:p>
          <w:p w:rsidR="00C7504B" w:rsidRPr="00F04CCD" w:rsidRDefault="00C7504B" w:rsidP="001F55C4">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C7504B" w:rsidRPr="00F04CCD" w:rsidTr="001F55C4">
        <w:tc>
          <w:tcPr>
            <w:tcW w:w="9212" w:type="dxa"/>
            <w:tcBorders>
              <w:bottom w:val="single" w:sz="4" w:space="0" w:color="auto"/>
            </w:tcBorders>
          </w:tcPr>
          <w:p w:rsidR="00C7504B" w:rsidRDefault="00C7504B" w:rsidP="001F55C4">
            <w:pPr>
              <w:jc w:val="both"/>
            </w:pPr>
            <w:r>
              <w:t xml:space="preserve">Predkladaný návrh </w:t>
            </w:r>
            <w:r w:rsidR="00767BFB">
              <w:t>nariadenia vlády Slovenskej republiky n</w:t>
            </w:r>
            <w:r>
              <w:t>ev</w:t>
            </w:r>
            <w:r w:rsidRPr="00696028">
              <w:t>yžaduje dodatočné náklady na nákup tovarov alebo služieb</w:t>
            </w:r>
            <w:r>
              <w:t xml:space="preserve"> a ani nezvyšuje náklady súvisiace so zamestnávaním.</w:t>
            </w:r>
          </w:p>
          <w:p w:rsidR="00C7504B" w:rsidRPr="00F04CCD" w:rsidRDefault="00C7504B" w:rsidP="001F55C4">
            <w:pPr>
              <w:jc w:val="both"/>
              <w:rPr>
                <w:b/>
                <w:i/>
              </w:rPr>
            </w:pPr>
          </w:p>
        </w:tc>
      </w:tr>
      <w:tr w:rsidR="00C7504B" w:rsidRPr="00F04CCD" w:rsidTr="001F55C4">
        <w:tc>
          <w:tcPr>
            <w:tcW w:w="9212" w:type="dxa"/>
            <w:tcBorders>
              <w:bottom w:val="single" w:sz="4" w:space="0" w:color="auto"/>
            </w:tcBorders>
          </w:tcPr>
          <w:p w:rsidR="00C7504B" w:rsidRPr="00F04CCD" w:rsidRDefault="00C7504B" w:rsidP="001F55C4">
            <w:pPr>
              <w:rPr>
                <w:b/>
                <w:i/>
              </w:rPr>
            </w:pPr>
            <w:r>
              <w:rPr>
                <w:b/>
                <w:i/>
              </w:rPr>
              <w:t>3</w:t>
            </w:r>
            <w:r w:rsidRPr="00F04CCD">
              <w:rPr>
                <w:b/>
                <w:i/>
              </w:rPr>
              <w:t>.3.3 Administratívne náklady</w:t>
            </w:r>
          </w:p>
          <w:p w:rsidR="00C7504B" w:rsidRPr="00F04CCD" w:rsidRDefault="00C7504B" w:rsidP="001F55C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7504B" w:rsidRPr="00F04CCD" w:rsidTr="001F55C4">
        <w:tc>
          <w:tcPr>
            <w:tcW w:w="9212" w:type="dxa"/>
            <w:tcBorders>
              <w:bottom w:val="single" w:sz="4" w:space="0" w:color="auto"/>
            </w:tcBorders>
          </w:tcPr>
          <w:p w:rsidR="00C7504B" w:rsidRPr="00F04CCD" w:rsidRDefault="00C7504B" w:rsidP="001F55C4">
            <w:pPr>
              <w:jc w:val="both"/>
              <w:rPr>
                <w:b/>
                <w:i/>
              </w:rPr>
            </w:pPr>
            <w:r>
              <w:t xml:space="preserve">Predkladaný návrh </w:t>
            </w:r>
            <w:r w:rsidR="00767BFB">
              <w:t>nariadenia vlády Slovenskej republiky</w:t>
            </w:r>
            <w:r>
              <w:t xml:space="preserve"> nezavádza, neodstraňuje a ani neupravuje existujúce informačné povinnosti podnikateľských subjektov, v súvislosti s ktorými by mali vzniknúť na strane podnikateľských subjektov akékoľvek administratívne náklady.</w:t>
            </w:r>
          </w:p>
          <w:p w:rsidR="00C7504B" w:rsidRPr="00F04CCD" w:rsidRDefault="00C7504B" w:rsidP="001F55C4">
            <w:pPr>
              <w:rPr>
                <w:b/>
                <w:i/>
              </w:rPr>
            </w:pPr>
          </w:p>
        </w:tc>
      </w:tr>
      <w:tr w:rsidR="00C7504B" w:rsidRPr="00F04CCD" w:rsidTr="001F55C4">
        <w:trPr>
          <w:trHeight w:val="2318"/>
        </w:trPr>
        <w:tc>
          <w:tcPr>
            <w:tcW w:w="9212" w:type="dxa"/>
            <w:tcBorders>
              <w:bottom w:val="single" w:sz="4" w:space="0" w:color="auto"/>
            </w:tcBorders>
          </w:tcPr>
          <w:p w:rsidR="00C7504B" w:rsidRPr="00F04CCD" w:rsidRDefault="00C7504B" w:rsidP="001F55C4">
            <w:pPr>
              <w:rPr>
                <w:i/>
              </w:rPr>
            </w:pPr>
            <w:r>
              <w:rPr>
                <w:b/>
                <w:i/>
              </w:rPr>
              <w:lastRenderedPageBreak/>
              <w:t>3</w:t>
            </w:r>
            <w:r w:rsidRPr="00F04CCD">
              <w:rPr>
                <w:b/>
                <w:i/>
              </w:rPr>
              <w:t>.3.4 Súhrnná tabuľka nákladov regulácie</w:t>
            </w:r>
          </w:p>
          <w:p w:rsidR="00C7504B" w:rsidRPr="00F04CCD" w:rsidRDefault="00C7504B" w:rsidP="001F55C4">
            <w:pPr>
              <w:rPr>
                <w:i/>
              </w:rPr>
            </w:pPr>
          </w:p>
          <w:tbl>
            <w:tblPr>
              <w:tblStyle w:val="Mriekatabuky"/>
              <w:tblW w:w="0" w:type="auto"/>
              <w:tblLook w:val="04A0" w:firstRow="1" w:lastRow="0" w:firstColumn="1" w:lastColumn="0" w:noHBand="0" w:noVBand="1"/>
            </w:tblPr>
            <w:tblGrid>
              <w:gridCol w:w="2993"/>
              <w:gridCol w:w="2994"/>
              <w:gridCol w:w="2994"/>
            </w:tblGrid>
            <w:tr w:rsidR="00C7504B" w:rsidRPr="00F04CCD" w:rsidTr="001F55C4">
              <w:tc>
                <w:tcPr>
                  <w:tcW w:w="2993" w:type="dxa"/>
                </w:tcPr>
                <w:p w:rsidR="00C7504B" w:rsidRPr="00F04CCD" w:rsidRDefault="00C7504B" w:rsidP="001F55C4">
                  <w:pPr>
                    <w:rPr>
                      <w:i/>
                    </w:rPr>
                  </w:pPr>
                </w:p>
              </w:tc>
              <w:tc>
                <w:tcPr>
                  <w:tcW w:w="2994" w:type="dxa"/>
                </w:tcPr>
                <w:p w:rsidR="00C7504B" w:rsidRPr="00F04CCD" w:rsidRDefault="00C7504B" w:rsidP="001F55C4">
                  <w:pPr>
                    <w:jc w:val="center"/>
                    <w:rPr>
                      <w:i/>
                    </w:rPr>
                  </w:pPr>
                  <w:r w:rsidRPr="00F04CCD">
                    <w:rPr>
                      <w:i/>
                    </w:rPr>
                    <w:t>Náklady na 1 podnikateľa</w:t>
                  </w:r>
                </w:p>
              </w:tc>
              <w:tc>
                <w:tcPr>
                  <w:tcW w:w="2994" w:type="dxa"/>
                </w:tcPr>
                <w:p w:rsidR="00C7504B" w:rsidRPr="00F04CCD" w:rsidRDefault="00C7504B" w:rsidP="001F55C4">
                  <w:pPr>
                    <w:jc w:val="center"/>
                    <w:rPr>
                      <w:i/>
                    </w:rPr>
                  </w:pPr>
                  <w:r w:rsidRPr="00F04CCD">
                    <w:rPr>
                      <w:i/>
                    </w:rPr>
                    <w:t>Náklady na celé podnikateľské prostredie</w:t>
                  </w:r>
                </w:p>
              </w:tc>
            </w:tr>
            <w:tr w:rsidR="00C7504B" w:rsidRPr="00F04CCD" w:rsidTr="001F55C4">
              <w:tc>
                <w:tcPr>
                  <w:tcW w:w="2993" w:type="dxa"/>
                </w:tcPr>
                <w:p w:rsidR="00C7504B" w:rsidRPr="00F04CCD" w:rsidRDefault="00C7504B" w:rsidP="001F55C4">
                  <w:pPr>
                    <w:rPr>
                      <w:i/>
                    </w:rPr>
                  </w:pPr>
                  <w:r w:rsidRPr="00F04CCD">
                    <w:rPr>
                      <w:i/>
                    </w:rPr>
                    <w:t>Priame finančné náklady</w:t>
                  </w:r>
                </w:p>
              </w:tc>
              <w:tc>
                <w:tcPr>
                  <w:tcW w:w="2994" w:type="dxa"/>
                </w:tcPr>
                <w:p w:rsidR="00C7504B" w:rsidRPr="00F04CCD" w:rsidRDefault="00C7504B" w:rsidP="001F55C4">
                  <w:pPr>
                    <w:jc w:val="center"/>
                    <w:rPr>
                      <w:i/>
                    </w:rPr>
                  </w:pPr>
                  <w:r w:rsidRPr="00F04CCD">
                    <w:rPr>
                      <w:i/>
                    </w:rPr>
                    <w:t>0</w:t>
                  </w:r>
                </w:p>
              </w:tc>
              <w:tc>
                <w:tcPr>
                  <w:tcW w:w="2994" w:type="dxa"/>
                </w:tcPr>
                <w:p w:rsidR="00C7504B" w:rsidRPr="00F04CCD" w:rsidRDefault="00C7504B" w:rsidP="001F55C4">
                  <w:pPr>
                    <w:jc w:val="center"/>
                    <w:rPr>
                      <w:i/>
                    </w:rPr>
                  </w:pPr>
                  <w:r w:rsidRPr="00F04CCD">
                    <w:rPr>
                      <w:i/>
                    </w:rPr>
                    <w:t>0</w:t>
                  </w:r>
                </w:p>
              </w:tc>
            </w:tr>
            <w:tr w:rsidR="00C7504B" w:rsidRPr="00F04CCD" w:rsidTr="001F55C4">
              <w:tc>
                <w:tcPr>
                  <w:tcW w:w="2993" w:type="dxa"/>
                </w:tcPr>
                <w:p w:rsidR="00C7504B" w:rsidRPr="00F04CCD" w:rsidRDefault="00C7504B" w:rsidP="001F55C4">
                  <w:pPr>
                    <w:rPr>
                      <w:i/>
                    </w:rPr>
                  </w:pPr>
                  <w:r w:rsidRPr="00F04CCD">
                    <w:rPr>
                      <w:i/>
                    </w:rPr>
                    <w:t>Nepriame finančné náklady</w:t>
                  </w:r>
                </w:p>
              </w:tc>
              <w:tc>
                <w:tcPr>
                  <w:tcW w:w="2994" w:type="dxa"/>
                </w:tcPr>
                <w:p w:rsidR="00C7504B" w:rsidRPr="00F04CCD" w:rsidRDefault="00C7504B" w:rsidP="001F55C4">
                  <w:pPr>
                    <w:jc w:val="center"/>
                    <w:rPr>
                      <w:i/>
                    </w:rPr>
                  </w:pPr>
                  <w:r>
                    <w:rPr>
                      <w:i/>
                    </w:rPr>
                    <w:t>0</w:t>
                  </w:r>
                </w:p>
              </w:tc>
              <w:tc>
                <w:tcPr>
                  <w:tcW w:w="2994" w:type="dxa"/>
                </w:tcPr>
                <w:p w:rsidR="00C7504B" w:rsidRPr="00F04CCD" w:rsidRDefault="00C7504B" w:rsidP="001F55C4">
                  <w:pPr>
                    <w:jc w:val="center"/>
                    <w:rPr>
                      <w:i/>
                    </w:rPr>
                  </w:pPr>
                  <w:r>
                    <w:rPr>
                      <w:i/>
                    </w:rPr>
                    <w:t>0</w:t>
                  </w:r>
                </w:p>
              </w:tc>
            </w:tr>
            <w:tr w:rsidR="00C7504B" w:rsidRPr="00F04CCD" w:rsidTr="001F55C4">
              <w:tc>
                <w:tcPr>
                  <w:tcW w:w="2993" w:type="dxa"/>
                </w:tcPr>
                <w:p w:rsidR="00C7504B" w:rsidRPr="00F04CCD" w:rsidRDefault="00C7504B" w:rsidP="001F55C4">
                  <w:pPr>
                    <w:rPr>
                      <w:i/>
                    </w:rPr>
                  </w:pPr>
                  <w:r w:rsidRPr="00F04CCD">
                    <w:rPr>
                      <w:i/>
                    </w:rPr>
                    <w:t>Administratívne náklady</w:t>
                  </w:r>
                </w:p>
              </w:tc>
              <w:tc>
                <w:tcPr>
                  <w:tcW w:w="2994" w:type="dxa"/>
                </w:tcPr>
                <w:p w:rsidR="00C7504B" w:rsidRPr="00F04CCD" w:rsidRDefault="00C7504B" w:rsidP="001F55C4">
                  <w:pPr>
                    <w:jc w:val="center"/>
                    <w:rPr>
                      <w:i/>
                    </w:rPr>
                  </w:pPr>
                  <w:r w:rsidRPr="00F04CCD">
                    <w:rPr>
                      <w:i/>
                    </w:rPr>
                    <w:t>0</w:t>
                  </w:r>
                </w:p>
              </w:tc>
              <w:tc>
                <w:tcPr>
                  <w:tcW w:w="2994" w:type="dxa"/>
                </w:tcPr>
                <w:p w:rsidR="00C7504B" w:rsidRPr="00F04CCD" w:rsidRDefault="00C7504B" w:rsidP="001F55C4">
                  <w:pPr>
                    <w:jc w:val="center"/>
                    <w:rPr>
                      <w:i/>
                    </w:rPr>
                  </w:pPr>
                  <w:r w:rsidRPr="00F04CCD">
                    <w:rPr>
                      <w:i/>
                    </w:rPr>
                    <w:t>0</w:t>
                  </w:r>
                </w:p>
              </w:tc>
            </w:tr>
            <w:tr w:rsidR="00C7504B" w:rsidRPr="00F04CCD" w:rsidTr="001F55C4">
              <w:tc>
                <w:tcPr>
                  <w:tcW w:w="2993" w:type="dxa"/>
                </w:tcPr>
                <w:p w:rsidR="00C7504B" w:rsidRPr="00F04CCD" w:rsidRDefault="00C7504B" w:rsidP="001F55C4">
                  <w:pPr>
                    <w:rPr>
                      <w:b/>
                      <w:i/>
                    </w:rPr>
                  </w:pPr>
                  <w:r w:rsidRPr="00F04CCD">
                    <w:rPr>
                      <w:b/>
                      <w:i/>
                    </w:rPr>
                    <w:t>Celkové náklady regulácie</w:t>
                  </w:r>
                </w:p>
              </w:tc>
              <w:tc>
                <w:tcPr>
                  <w:tcW w:w="2994" w:type="dxa"/>
                </w:tcPr>
                <w:p w:rsidR="00C7504B" w:rsidRPr="00F04CCD" w:rsidRDefault="00C7504B" w:rsidP="001F55C4">
                  <w:pPr>
                    <w:jc w:val="center"/>
                    <w:rPr>
                      <w:b/>
                      <w:i/>
                    </w:rPr>
                  </w:pPr>
                  <w:r>
                    <w:rPr>
                      <w:b/>
                      <w:i/>
                    </w:rPr>
                    <w:t>0</w:t>
                  </w:r>
                </w:p>
              </w:tc>
              <w:tc>
                <w:tcPr>
                  <w:tcW w:w="2994" w:type="dxa"/>
                </w:tcPr>
                <w:p w:rsidR="00C7504B" w:rsidRPr="00F04CCD" w:rsidRDefault="00C7504B" w:rsidP="001F55C4">
                  <w:pPr>
                    <w:jc w:val="center"/>
                    <w:rPr>
                      <w:b/>
                      <w:i/>
                    </w:rPr>
                  </w:pPr>
                  <w:r>
                    <w:rPr>
                      <w:b/>
                      <w:i/>
                    </w:rPr>
                    <w:t>0</w:t>
                  </w:r>
                </w:p>
              </w:tc>
            </w:tr>
          </w:tbl>
          <w:p w:rsidR="00C7504B" w:rsidRPr="00F04CCD" w:rsidRDefault="00C7504B" w:rsidP="001F55C4">
            <w:pPr>
              <w:rPr>
                <w:i/>
              </w:rPr>
            </w:pPr>
          </w:p>
        </w:tc>
      </w:tr>
      <w:tr w:rsidR="00C7504B" w:rsidRPr="00F04CCD" w:rsidTr="001F55C4">
        <w:tc>
          <w:tcPr>
            <w:tcW w:w="9212" w:type="dxa"/>
            <w:shd w:val="clear" w:color="auto" w:fill="D9D9D9" w:themeFill="background1" w:themeFillShade="D9"/>
          </w:tcPr>
          <w:p w:rsidR="00C7504B" w:rsidRPr="00042C66" w:rsidRDefault="00C7504B" w:rsidP="001F55C4">
            <w:pPr>
              <w:rPr>
                <w:b/>
                <w:sz w:val="24"/>
              </w:rPr>
            </w:pPr>
            <w:r>
              <w:rPr>
                <w:b/>
                <w:sz w:val="24"/>
              </w:rPr>
              <w:t>3</w:t>
            </w:r>
            <w:r w:rsidRPr="00042C66">
              <w:rPr>
                <w:b/>
                <w:sz w:val="24"/>
              </w:rPr>
              <w:t>.4 Konkurencieschopnosť a správanie sa podnikov na trhu</w:t>
            </w:r>
          </w:p>
          <w:p w:rsidR="00C7504B" w:rsidRPr="00F04CCD" w:rsidRDefault="00C7504B" w:rsidP="001F55C4">
            <w:r w:rsidRPr="00042C66">
              <w:rPr>
                <w:b/>
                <w:sz w:val="24"/>
              </w:rPr>
              <w:t xml:space="preserve">       </w:t>
            </w:r>
            <w:r w:rsidRPr="00042C66">
              <w:rPr>
                <w:sz w:val="24"/>
              </w:rPr>
              <w:t xml:space="preserve">- </w:t>
            </w:r>
            <w:r w:rsidRPr="00042C66">
              <w:rPr>
                <w:b/>
                <w:sz w:val="24"/>
              </w:rPr>
              <w:t>z toho MSP</w:t>
            </w:r>
          </w:p>
        </w:tc>
      </w:tr>
      <w:tr w:rsidR="00C7504B" w:rsidRPr="00F04CCD" w:rsidTr="001F55C4">
        <w:tc>
          <w:tcPr>
            <w:tcW w:w="9212" w:type="dxa"/>
            <w:tcBorders>
              <w:bottom w:val="single" w:sz="4" w:space="0" w:color="auto"/>
            </w:tcBorders>
          </w:tcPr>
          <w:p w:rsidR="00C7504B" w:rsidRPr="00F04CCD" w:rsidRDefault="00C7504B" w:rsidP="001F55C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C7504B" w:rsidRPr="00F04CCD" w:rsidRDefault="00C7504B" w:rsidP="001F55C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C7504B" w:rsidRPr="00F04CCD" w:rsidRDefault="00C7504B" w:rsidP="001F55C4">
            <w:pPr>
              <w:rPr>
                <w:i/>
              </w:rPr>
            </w:pPr>
            <w:r w:rsidRPr="00F04CCD">
              <w:rPr>
                <w:i/>
              </w:rPr>
              <w:t>Ako ovplyvní cenu alebo dostupnosť základných zdrojov (suroviny, mechanizmy, pracovná sila, energie atď.)?</w:t>
            </w:r>
          </w:p>
          <w:p w:rsidR="00C7504B" w:rsidRPr="00F04CCD" w:rsidRDefault="00C7504B" w:rsidP="001F55C4">
            <w:pPr>
              <w:rPr>
                <w:i/>
              </w:rPr>
            </w:pPr>
            <w:r w:rsidRPr="00F04CCD">
              <w:rPr>
                <w:i/>
              </w:rPr>
              <w:t>Ovplyvňuje prístup k financiám? Ak áno, ako?</w:t>
            </w:r>
          </w:p>
        </w:tc>
      </w:tr>
      <w:tr w:rsidR="00C7504B" w:rsidRPr="00F04CCD" w:rsidTr="001F55C4">
        <w:trPr>
          <w:trHeight w:val="815"/>
        </w:trPr>
        <w:tc>
          <w:tcPr>
            <w:tcW w:w="9212" w:type="dxa"/>
            <w:tcBorders>
              <w:bottom w:val="single" w:sz="4" w:space="0" w:color="auto"/>
            </w:tcBorders>
          </w:tcPr>
          <w:p w:rsidR="00C7504B" w:rsidRPr="005E624C" w:rsidRDefault="00C7504B" w:rsidP="00893593">
            <w:r>
              <w:t xml:space="preserve">Predkladaný návrh </w:t>
            </w:r>
            <w:r w:rsidR="00893593">
              <w:t xml:space="preserve">nariadenia vlády Slovenskej republiky </w:t>
            </w:r>
            <w:r>
              <w:t>nezakladá vplyvy v sledovanej oblasti.</w:t>
            </w:r>
          </w:p>
        </w:tc>
      </w:tr>
      <w:tr w:rsidR="00C7504B" w:rsidRPr="00F04CCD" w:rsidTr="001F55C4">
        <w:tc>
          <w:tcPr>
            <w:tcW w:w="9212" w:type="dxa"/>
            <w:shd w:val="clear" w:color="auto" w:fill="D9D9D9" w:themeFill="background1" w:themeFillShade="D9"/>
          </w:tcPr>
          <w:p w:rsidR="00C7504B" w:rsidRPr="00042C66" w:rsidRDefault="00C7504B" w:rsidP="001F55C4">
            <w:pPr>
              <w:rPr>
                <w:b/>
                <w:sz w:val="24"/>
              </w:rPr>
            </w:pPr>
            <w:r>
              <w:rPr>
                <w:b/>
                <w:sz w:val="24"/>
              </w:rPr>
              <w:t>3</w:t>
            </w:r>
            <w:r w:rsidRPr="00042C66">
              <w:rPr>
                <w:b/>
                <w:sz w:val="24"/>
              </w:rPr>
              <w:t xml:space="preserve">.5 Inovácie </w:t>
            </w:r>
          </w:p>
          <w:p w:rsidR="00C7504B" w:rsidRPr="00F04CCD" w:rsidRDefault="00C7504B" w:rsidP="001F55C4">
            <w:pPr>
              <w:rPr>
                <w:b/>
              </w:rPr>
            </w:pPr>
            <w:r w:rsidRPr="00042C66">
              <w:rPr>
                <w:sz w:val="24"/>
              </w:rPr>
              <w:t xml:space="preserve">       - </w:t>
            </w:r>
            <w:r w:rsidRPr="00042C66">
              <w:rPr>
                <w:b/>
                <w:sz w:val="24"/>
              </w:rPr>
              <w:t>z toho MSP</w:t>
            </w:r>
          </w:p>
        </w:tc>
      </w:tr>
      <w:tr w:rsidR="00C7504B" w:rsidRPr="00F04CCD" w:rsidTr="001F55C4">
        <w:tc>
          <w:tcPr>
            <w:tcW w:w="9212" w:type="dxa"/>
          </w:tcPr>
          <w:p w:rsidR="00C7504B" w:rsidRPr="00F04CCD" w:rsidRDefault="00C7504B" w:rsidP="001F55C4">
            <w:pPr>
              <w:rPr>
                <w:i/>
              </w:rPr>
            </w:pPr>
            <w:r w:rsidRPr="00F04CCD">
              <w:rPr>
                <w:i/>
              </w:rPr>
              <w:t>Uveďte, ako podporuje navrhovaná zmena inovácie.</w:t>
            </w:r>
          </w:p>
          <w:p w:rsidR="00C7504B" w:rsidRPr="00F04CCD" w:rsidRDefault="00C7504B" w:rsidP="001F55C4">
            <w:pPr>
              <w:rPr>
                <w:i/>
              </w:rPr>
            </w:pPr>
            <w:r w:rsidRPr="00F04CCD">
              <w:rPr>
                <w:i/>
              </w:rPr>
              <w:t>Zjednodušuje uvedenie alebo rozšírenie nových výrobných metód, technológií a výrobkov na trh?</w:t>
            </w:r>
          </w:p>
          <w:p w:rsidR="00C7504B" w:rsidRPr="00F04CCD" w:rsidRDefault="00C7504B" w:rsidP="001F55C4">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C7504B" w:rsidRDefault="00C7504B" w:rsidP="001F55C4">
            <w:pPr>
              <w:rPr>
                <w:i/>
              </w:rPr>
            </w:pPr>
            <w:r w:rsidRPr="00F04CCD">
              <w:rPr>
                <w:i/>
              </w:rPr>
              <w:t>Podporuje vyššiu efektivitu výroby/využívania zdrojov? Ak áno, ako?</w:t>
            </w:r>
          </w:p>
          <w:p w:rsidR="00C7504B" w:rsidRPr="00F04CCD" w:rsidRDefault="00C7504B" w:rsidP="001F55C4">
            <w:r w:rsidRPr="00154881">
              <w:rPr>
                <w:i/>
              </w:rPr>
              <w:t>Vytvorí zmena nové pracovné miesta pre zamestnancov výskumu a vývoja v</w:t>
            </w:r>
            <w:r>
              <w:rPr>
                <w:i/>
              </w:rPr>
              <w:t> </w:t>
            </w:r>
            <w:r w:rsidRPr="00154881">
              <w:rPr>
                <w:i/>
              </w:rPr>
              <w:t>SR</w:t>
            </w:r>
            <w:r>
              <w:rPr>
                <w:i/>
              </w:rPr>
              <w:t>?</w:t>
            </w:r>
          </w:p>
        </w:tc>
      </w:tr>
      <w:tr w:rsidR="00C7504B" w:rsidRPr="00F04CCD" w:rsidTr="001F55C4">
        <w:trPr>
          <w:trHeight w:val="883"/>
        </w:trPr>
        <w:tc>
          <w:tcPr>
            <w:tcW w:w="9212" w:type="dxa"/>
          </w:tcPr>
          <w:p w:rsidR="00C7504B" w:rsidRPr="005E624C" w:rsidRDefault="00C7504B" w:rsidP="00893593">
            <w:r>
              <w:t xml:space="preserve">Predkladaný návrh </w:t>
            </w:r>
            <w:r w:rsidR="00893593">
              <w:t xml:space="preserve">nariadenia vlády Slovenskej republiky </w:t>
            </w:r>
            <w:r>
              <w:t>nezakladá vplyvy v sledovanej oblasti.</w:t>
            </w:r>
          </w:p>
        </w:tc>
      </w:tr>
    </w:tbl>
    <w:p w:rsidR="00C7504B" w:rsidRPr="00F04CCD" w:rsidRDefault="00C7504B" w:rsidP="00C7504B"/>
    <w:p w:rsidR="00C7504B" w:rsidRDefault="00C7504B" w:rsidP="00C7504B"/>
    <w:p w:rsidR="00B224CC" w:rsidRDefault="00B224CC"/>
    <w:sectPr w:rsidR="00B224CC" w:rsidSect="000E7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14" w:rsidRDefault="00512414">
      <w:r>
        <w:separator/>
      </w:r>
    </w:p>
  </w:endnote>
  <w:endnote w:type="continuationSeparator" w:id="0">
    <w:p w:rsidR="00512414" w:rsidRDefault="0051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8E" w:rsidRDefault="0051241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9646"/>
      <w:docPartObj>
        <w:docPartGallery w:val="Page Numbers (Bottom of Page)"/>
        <w:docPartUnique/>
      </w:docPartObj>
    </w:sdtPr>
    <w:sdtEndPr/>
    <w:sdtContent>
      <w:p w:rsidR="000E748E" w:rsidRDefault="00767BFB">
        <w:pPr>
          <w:pStyle w:val="Pta"/>
          <w:jc w:val="center"/>
        </w:pPr>
        <w:r>
          <w:fldChar w:fldCharType="begin"/>
        </w:r>
        <w:r>
          <w:instrText>PAGE   \* MERGEFORMAT</w:instrText>
        </w:r>
        <w:r>
          <w:fldChar w:fldCharType="separate"/>
        </w:r>
        <w:r w:rsidR="0014529F">
          <w:rPr>
            <w:noProof/>
          </w:rPr>
          <w:t>2</w:t>
        </w:r>
        <w:r>
          <w:fldChar w:fldCharType="end"/>
        </w:r>
      </w:p>
    </w:sdtContent>
  </w:sdt>
  <w:p w:rsidR="00D66402" w:rsidRDefault="0051241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8E" w:rsidRDefault="005124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14" w:rsidRDefault="00512414">
      <w:r>
        <w:separator/>
      </w:r>
    </w:p>
  </w:footnote>
  <w:footnote w:type="continuationSeparator" w:id="0">
    <w:p w:rsidR="00512414" w:rsidRDefault="0051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8E" w:rsidRDefault="0051241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2" w:rsidRDefault="00767BFB" w:rsidP="009F2DFA">
    <w:pPr>
      <w:pStyle w:val="Hlavika"/>
      <w:jc w:val="right"/>
      <w:rPr>
        <w:sz w:val="24"/>
        <w:szCs w:val="24"/>
      </w:rPr>
    </w:pPr>
    <w:r w:rsidRPr="000A15AE">
      <w:rPr>
        <w:sz w:val="24"/>
        <w:szCs w:val="24"/>
      </w:rPr>
      <w:t>Príloha č</w:t>
    </w:r>
    <w:r>
      <w:rPr>
        <w:sz w:val="24"/>
        <w:szCs w:val="24"/>
      </w:rPr>
      <w:t>. 3</w:t>
    </w:r>
  </w:p>
  <w:p w:rsidR="00D66402" w:rsidRDefault="0051241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8E" w:rsidRDefault="0051241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ŠINOVÁ Anna">
    <w15:presenceInfo w15:providerId="AD" w15:userId="S-1-5-21-1772437827-792146050-1153772777-12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4B"/>
    <w:rsid w:val="0014529F"/>
    <w:rsid w:val="00512414"/>
    <w:rsid w:val="00725C17"/>
    <w:rsid w:val="00767BFB"/>
    <w:rsid w:val="007B51C7"/>
    <w:rsid w:val="00893593"/>
    <w:rsid w:val="008A67E7"/>
    <w:rsid w:val="00B224CC"/>
    <w:rsid w:val="00B87F9D"/>
    <w:rsid w:val="00C750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04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75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7504B"/>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C7504B"/>
    <w:pPr>
      <w:tabs>
        <w:tab w:val="center" w:pos="4536"/>
        <w:tab w:val="right" w:pos="9072"/>
      </w:tabs>
    </w:pPr>
  </w:style>
  <w:style w:type="character" w:customStyle="1" w:styleId="HlavikaChar">
    <w:name w:val="Hlavička Char"/>
    <w:basedOn w:val="Predvolenpsmoodseku"/>
    <w:link w:val="Hlavika"/>
    <w:uiPriority w:val="99"/>
    <w:rsid w:val="00C7504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7504B"/>
    <w:pPr>
      <w:tabs>
        <w:tab w:val="center" w:pos="4536"/>
        <w:tab w:val="right" w:pos="9072"/>
      </w:tabs>
    </w:pPr>
  </w:style>
  <w:style w:type="character" w:customStyle="1" w:styleId="PtaChar">
    <w:name w:val="Päta Char"/>
    <w:basedOn w:val="Predvolenpsmoodseku"/>
    <w:link w:val="Pta"/>
    <w:uiPriority w:val="99"/>
    <w:rsid w:val="00C7504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35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3593"/>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04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75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7504B"/>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C7504B"/>
    <w:pPr>
      <w:tabs>
        <w:tab w:val="center" w:pos="4536"/>
        <w:tab w:val="right" w:pos="9072"/>
      </w:tabs>
    </w:pPr>
  </w:style>
  <w:style w:type="character" w:customStyle="1" w:styleId="HlavikaChar">
    <w:name w:val="Hlavička Char"/>
    <w:basedOn w:val="Predvolenpsmoodseku"/>
    <w:link w:val="Hlavika"/>
    <w:uiPriority w:val="99"/>
    <w:rsid w:val="00C7504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7504B"/>
    <w:pPr>
      <w:tabs>
        <w:tab w:val="center" w:pos="4536"/>
        <w:tab w:val="right" w:pos="9072"/>
      </w:tabs>
    </w:pPr>
  </w:style>
  <w:style w:type="character" w:customStyle="1" w:styleId="PtaChar">
    <w:name w:val="Päta Char"/>
    <w:basedOn w:val="Predvolenpsmoodseku"/>
    <w:link w:val="Pta"/>
    <w:uiPriority w:val="99"/>
    <w:rsid w:val="00C7504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35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359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BENCATOVA Viera</cp:lastModifiedBy>
  <cp:revision>3</cp:revision>
  <cp:lastPrinted>2020-09-02T11:05:00Z</cp:lastPrinted>
  <dcterms:created xsi:type="dcterms:W3CDTF">2020-08-27T05:48:00Z</dcterms:created>
  <dcterms:modified xsi:type="dcterms:W3CDTF">2020-09-02T11:05:00Z</dcterms:modified>
</cp:coreProperties>
</file>