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D8" w:rsidRDefault="006A2DD8" w:rsidP="007D5748">
      <w:pPr>
        <w:spacing w:after="0" w:line="240" w:lineRule="auto"/>
        <w:jc w:val="center"/>
        <w:rPr>
          <w:rFonts w:ascii="Times New Roman" w:hAnsi="Times New Roman"/>
          <w:b/>
          <w:bCs/>
          <w:sz w:val="28"/>
          <w:szCs w:val="28"/>
          <w:lang w:eastAsia="sk-SK"/>
        </w:rPr>
      </w:pPr>
      <w:bookmarkStart w:id="0" w:name="_GoBack"/>
      <w:bookmarkEnd w:id="0"/>
    </w:p>
    <w:p w:rsidR="007D5748" w:rsidRPr="007D5748" w:rsidRDefault="007D5748" w:rsidP="007D5748">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hAnsi="Times New Roman"/>
          <w:b/>
          <w:bCs/>
          <w:sz w:val="24"/>
          <w:szCs w:val="24"/>
          <w:lang w:eastAsia="sk-SK"/>
        </w:rPr>
      </w:pPr>
    </w:p>
    <w:p w:rsidR="00E963A3" w:rsidRDefault="00E963A3" w:rsidP="00212894">
      <w:pPr>
        <w:spacing w:after="0" w:line="240" w:lineRule="auto"/>
        <w:rPr>
          <w:rFonts w:ascii="Times New Roman" w:hAnsi="Times New Roman"/>
          <w:b/>
          <w:bCs/>
          <w:sz w:val="24"/>
          <w:szCs w:val="24"/>
          <w:lang w:eastAsia="sk-SK"/>
        </w:rPr>
      </w:pPr>
    </w:p>
    <w:p w:rsidR="00E963A3" w:rsidRPr="00212894" w:rsidRDefault="00E963A3" w:rsidP="00212894">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hAnsi="Times New Roman"/>
          <w:sz w:val="20"/>
          <w:szCs w:val="20"/>
          <w:lang w:eastAsia="sk-SK"/>
        </w:rPr>
      </w:pP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5666F6">
        <w:trPr>
          <w:cantSplit/>
          <w:trHeight w:val="194"/>
          <w:jc w:val="center"/>
        </w:trPr>
        <w:tc>
          <w:tcPr>
            <w:tcW w:w="4661" w:type="dxa"/>
            <w:vMerge w:val="restart"/>
            <w:shd w:val="clear" w:color="auto" w:fill="BFBFBF" w:themeFill="background1" w:themeFillShade="BF"/>
            <w:vAlign w:val="center"/>
          </w:tcPr>
          <w:p w:rsidR="007D5748" w:rsidRPr="006B04A1" w:rsidRDefault="007D5748" w:rsidP="007D5748">
            <w:pPr>
              <w:spacing w:after="0" w:line="240" w:lineRule="auto"/>
              <w:jc w:val="center"/>
              <w:rPr>
                <w:rFonts w:ascii="Times New Roman" w:hAnsi="Times New Roman"/>
                <w:b/>
                <w:bCs/>
                <w:sz w:val="24"/>
                <w:szCs w:val="24"/>
                <w:lang w:eastAsia="sk-SK"/>
              </w:rPr>
            </w:pPr>
            <w:bookmarkStart w:id="1" w:name="OLE_LINK1"/>
            <w:r w:rsidRPr="006B04A1">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6B04A1" w:rsidRDefault="007D5748" w:rsidP="007D5748">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Vplyv na rozpočet verejnej správy (v eurách)</w:t>
            </w:r>
          </w:p>
        </w:tc>
      </w:tr>
      <w:tr w:rsidR="00274B48" w:rsidRPr="007D5748" w:rsidTr="005666F6">
        <w:trPr>
          <w:cantSplit/>
          <w:trHeight w:val="70"/>
          <w:jc w:val="center"/>
        </w:trPr>
        <w:tc>
          <w:tcPr>
            <w:tcW w:w="4661" w:type="dxa"/>
            <w:vMerge/>
            <w:shd w:val="clear" w:color="auto" w:fill="BFBFBF" w:themeFill="background1" w:themeFillShade="BF"/>
            <w:vAlign w:val="center"/>
          </w:tcPr>
          <w:p w:rsidR="00274B48" w:rsidRPr="006B04A1" w:rsidRDefault="00274B48" w:rsidP="00274B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274B48" w:rsidRPr="006B04A1" w:rsidRDefault="00274B48" w:rsidP="00274B48">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2020</w:t>
            </w:r>
          </w:p>
        </w:tc>
        <w:tc>
          <w:tcPr>
            <w:tcW w:w="1267" w:type="dxa"/>
            <w:shd w:val="clear" w:color="auto" w:fill="BFBFBF" w:themeFill="background1" w:themeFillShade="BF"/>
            <w:vAlign w:val="center"/>
          </w:tcPr>
          <w:p w:rsidR="00274B48" w:rsidRPr="006B04A1" w:rsidRDefault="00274B48" w:rsidP="00274B48">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Pr>
                <w:rFonts w:ascii="Times New Roman" w:hAnsi="Times New Roman"/>
                <w:b/>
                <w:bCs/>
                <w:sz w:val="24"/>
                <w:szCs w:val="24"/>
                <w:lang w:eastAsia="sk-SK"/>
              </w:rPr>
              <w:t>1</w:t>
            </w:r>
          </w:p>
        </w:tc>
        <w:tc>
          <w:tcPr>
            <w:tcW w:w="1267" w:type="dxa"/>
            <w:shd w:val="clear" w:color="auto" w:fill="BFBFBF" w:themeFill="background1" w:themeFillShade="BF"/>
            <w:vAlign w:val="center"/>
          </w:tcPr>
          <w:p w:rsidR="00274B48" w:rsidRPr="006B04A1" w:rsidRDefault="00274B48" w:rsidP="00274B48">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Pr>
                <w:rFonts w:ascii="Times New Roman" w:hAnsi="Times New Roman"/>
                <w:b/>
                <w:bCs/>
                <w:sz w:val="24"/>
                <w:szCs w:val="24"/>
                <w:lang w:eastAsia="sk-SK"/>
              </w:rPr>
              <w:t>2</w:t>
            </w:r>
          </w:p>
        </w:tc>
        <w:tc>
          <w:tcPr>
            <w:tcW w:w="1267" w:type="dxa"/>
            <w:shd w:val="clear" w:color="auto" w:fill="BFBFBF" w:themeFill="background1" w:themeFillShade="BF"/>
            <w:vAlign w:val="center"/>
          </w:tcPr>
          <w:p w:rsidR="00274B48" w:rsidRPr="006B04A1" w:rsidRDefault="00274B48" w:rsidP="00274B48">
            <w:pPr>
              <w:spacing w:after="0" w:line="240" w:lineRule="auto"/>
              <w:jc w:val="center"/>
              <w:rPr>
                <w:rFonts w:ascii="Times New Roman" w:hAnsi="Times New Roman"/>
                <w:b/>
                <w:bCs/>
                <w:sz w:val="24"/>
                <w:szCs w:val="24"/>
                <w:lang w:eastAsia="sk-SK"/>
              </w:rPr>
            </w:pPr>
            <w:r w:rsidRPr="006B04A1">
              <w:rPr>
                <w:rFonts w:ascii="Times New Roman" w:hAnsi="Times New Roman"/>
                <w:b/>
                <w:bCs/>
                <w:sz w:val="24"/>
                <w:szCs w:val="24"/>
                <w:lang w:eastAsia="sk-SK"/>
              </w:rPr>
              <w:t>202</w:t>
            </w:r>
            <w:r>
              <w:rPr>
                <w:rFonts w:ascii="Times New Roman" w:hAnsi="Times New Roman"/>
                <w:b/>
                <w:bCs/>
                <w:sz w:val="24"/>
                <w:szCs w:val="24"/>
                <w:lang w:eastAsia="sk-SK"/>
              </w:rPr>
              <w:t>3</w:t>
            </w:r>
          </w:p>
        </w:tc>
      </w:tr>
      <w:tr w:rsidR="00D300ED" w:rsidRPr="007D5748" w:rsidTr="005666F6">
        <w:trPr>
          <w:trHeight w:val="70"/>
          <w:jc w:val="center"/>
        </w:trPr>
        <w:tc>
          <w:tcPr>
            <w:tcW w:w="4661" w:type="dxa"/>
            <w:shd w:val="clear" w:color="auto" w:fill="C0C0C0"/>
            <w:noWrap/>
            <w:vAlign w:val="center"/>
          </w:tcPr>
          <w:p w:rsidR="00D300ED" w:rsidRPr="006B04A1" w:rsidRDefault="00D300ED" w:rsidP="007D5748">
            <w:pPr>
              <w:spacing w:after="0" w:line="240" w:lineRule="auto"/>
              <w:rPr>
                <w:rFonts w:ascii="Times New Roman" w:hAnsi="Times New Roman"/>
                <w:sz w:val="24"/>
                <w:szCs w:val="24"/>
                <w:lang w:eastAsia="sk-SK"/>
              </w:rPr>
            </w:pPr>
            <w:r w:rsidRPr="006B04A1">
              <w:rPr>
                <w:rFonts w:ascii="Times New Roman" w:hAnsi="Times New Roman"/>
                <w:b/>
                <w:bCs/>
                <w:sz w:val="24"/>
                <w:szCs w:val="24"/>
                <w:lang w:eastAsia="sk-SK"/>
              </w:rPr>
              <w:t>Príjmy verejnej správy celkom</w:t>
            </w:r>
          </w:p>
        </w:tc>
        <w:tc>
          <w:tcPr>
            <w:tcW w:w="1267" w:type="dxa"/>
            <w:shd w:val="clear" w:color="auto" w:fill="C0C0C0"/>
            <w:vAlign w:val="center"/>
          </w:tcPr>
          <w:p w:rsidR="00D300ED" w:rsidRPr="006B04A1" w:rsidRDefault="00D300ED" w:rsidP="00EA2EEB">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rsidR="00D300ED" w:rsidRPr="006B04A1" w:rsidRDefault="00D300ED" w:rsidP="00EA2EEB">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rsidR="00D300ED" w:rsidRPr="006B04A1" w:rsidRDefault="00D300ED" w:rsidP="007D5748">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C0C0C0"/>
            <w:vAlign w:val="center"/>
          </w:tcPr>
          <w:p w:rsidR="00D300ED" w:rsidRPr="006B04A1" w:rsidRDefault="00D300ED" w:rsidP="00EA2EEB">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r>
      <w:tr w:rsidR="00D300ED" w:rsidRPr="007D5748" w:rsidTr="005666F6">
        <w:trPr>
          <w:trHeight w:val="132"/>
          <w:jc w:val="center"/>
        </w:trPr>
        <w:tc>
          <w:tcPr>
            <w:tcW w:w="4661" w:type="dxa"/>
            <w:noWrap/>
            <w:vAlign w:val="center"/>
          </w:tcPr>
          <w:p w:rsidR="00D300ED" w:rsidRPr="006B04A1" w:rsidRDefault="00D300ED" w:rsidP="00FA29A0">
            <w:pPr>
              <w:spacing w:after="0" w:line="240" w:lineRule="auto"/>
              <w:rPr>
                <w:rFonts w:ascii="Times New Roman" w:hAnsi="Times New Roman"/>
                <w:sz w:val="24"/>
                <w:szCs w:val="24"/>
                <w:lang w:eastAsia="sk-SK"/>
              </w:rPr>
            </w:pPr>
            <w:r w:rsidRPr="006B04A1">
              <w:rPr>
                <w:rFonts w:ascii="Times New Roman" w:hAnsi="Times New Roman"/>
                <w:sz w:val="24"/>
                <w:szCs w:val="24"/>
                <w:lang w:eastAsia="sk-SK"/>
              </w:rPr>
              <w:t xml:space="preserve">v tom: </w:t>
            </w:r>
          </w:p>
        </w:tc>
        <w:tc>
          <w:tcPr>
            <w:tcW w:w="1267" w:type="dxa"/>
            <w:noWrap/>
            <w:vAlign w:val="center"/>
          </w:tcPr>
          <w:p w:rsidR="00D300ED" w:rsidRPr="006B04A1" w:rsidRDefault="00D300ED" w:rsidP="00EA2EEB">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D300ED" w:rsidRPr="006B04A1" w:rsidRDefault="00D300ED" w:rsidP="00EA2EEB">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D300ED" w:rsidRPr="006B04A1" w:rsidRDefault="00D300ED" w:rsidP="007D5748">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D300ED" w:rsidRPr="006B04A1" w:rsidRDefault="00D300ED" w:rsidP="00EA2EEB">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r>
      <w:tr w:rsidR="00D300ED" w:rsidRPr="007D5748" w:rsidTr="005666F6">
        <w:trPr>
          <w:trHeight w:val="70"/>
          <w:jc w:val="center"/>
        </w:trPr>
        <w:tc>
          <w:tcPr>
            <w:tcW w:w="4661" w:type="dxa"/>
            <w:noWrap/>
            <w:vAlign w:val="center"/>
          </w:tcPr>
          <w:p w:rsidR="00D300ED" w:rsidRPr="006B04A1" w:rsidRDefault="00D300ED" w:rsidP="007D5748">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xml:space="preserve">z toho:  </w:t>
            </w: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p>
        </w:tc>
        <w:tc>
          <w:tcPr>
            <w:tcW w:w="1267" w:type="dxa"/>
            <w:noWrap/>
            <w:vAlign w:val="center"/>
          </w:tcPr>
          <w:p w:rsidR="00D300ED" w:rsidRPr="006B04A1" w:rsidRDefault="00D300ED"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p>
        </w:tc>
      </w:tr>
      <w:tr w:rsidR="00D300ED" w:rsidRPr="007D5748" w:rsidTr="005666F6">
        <w:trPr>
          <w:trHeight w:val="125"/>
          <w:jc w:val="center"/>
        </w:trPr>
        <w:tc>
          <w:tcPr>
            <w:tcW w:w="4661" w:type="dxa"/>
            <w:noWrap/>
            <w:vAlign w:val="center"/>
          </w:tcPr>
          <w:p w:rsidR="00D300ED" w:rsidRPr="006B04A1" w:rsidRDefault="00D300ED" w:rsidP="007D5748">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D300ED" w:rsidRPr="006B04A1" w:rsidRDefault="00D300ED" w:rsidP="007D5748">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D300ED" w:rsidRPr="006B04A1" w:rsidRDefault="00D300ED" w:rsidP="00EA2EEB">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r>
      <w:tr w:rsidR="00D300ED" w:rsidRPr="007D5748" w:rsidTr="005666F6">
        <w:trPr>
          <w:trHeight w:val="125"/>
          <w:jc w:val="center"/>
        </w:trPr>
        <w:tc>
          <w:tcPr>
            <w:tcW w:w="4661" w:type="dxa"/>
            <w:noWrap/>
            <w:vAlign w:val="center"/>
          </w:tcPr>
          <w:p w:rsidR="00D300ED" w:rsidRPr="006B04A1" w:rsidRDefault="00D300ED" w:rsidP="00212894">
            <w:pPr>
              <w:spacing w:after="0" w:line="240" w:lineRule="auto"/>
              <w:ind w:left="259"/>
              <w:rPr>
                <w:rFonts w:ascii="Times New Roman" w:hAnsi="Times New Roman"/>
                <w:b/>
                <w:bCs/>
                <w:i/>
                <w:iCs/>
                <w:sz w:val="24"/>
                <w:szCs w:val="24"/>
                <w:lang w:eastAsia="sk-SK"/>
              </w:rPr>
            </w:pPr>
            <w:r w:rsidRPr="006B04A1">
              <w:rPr>
                <w:rFonts w:ascii="Times New Roman" w:hAnsi="Times New Roman"/>
                <w:bCs/>
                <w:i/>
                <w:iCs/>
                <w:sz w:val="24"/>
                <w:szCs w:val="24"/>
                <w:lang w:eastAsia="sk-SK"/>
              </w:rPr>
              <w:t>Rozpočtové prostriedky</w:t>
            </w:r>
          </w:p>
        </w:tc>
        <w:tc>
          <w:tcPr>
            <w:tcW w:w="1267" w:type="dxa"/>
            <w:noWrap/>
            <w:vAlign w:val="center"/>
          </w:tcPr>
          <w:p w:rsidR="00D300ED" w:rsidRPr="00FA29A0" w:rsidRDefault="00D300ED" w:rsidP="00EA2EEB">
            <w:pPr>
              <w:spacing w:after="0" w:line="240" w:lineRule="auto"/>
              <w:jc w:val="right"/>
              <w:rPr>
                <w:rFonts w:ascii="Times New Roman" w:hAnsi="Times New Roman"/>
                <w:bCs/>
                <w:i/>
                <w:iCs/>
                <w:sz w:val="24"/>
                <w:szCs w:val="24"/>
                <w:lang w:eastAsia="sk-SK"/>
              </w:rPr>
            </w:pPr>
            <w:r w:rsidRPr="00FA29A0">
              <w:rPr>
                <w:rFonts w:ascii="Times New Roman" w:hAnsi="Times New Roman"/>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Cs/>
                <w:i/>
                <w:iCs/>
                <w:sz w:val="24"/>
                <w:szCs w:val="24"/>
                <w:lang w:eastAsia="sk-SK"/>
              </w:rPr>
            </w:pPr>
            <w:r w:rsidRPr="00FA29A0">
              <w:rPr>
                <w:rFonts w:ascii="Times New Roman" w:hAnsi="Times New Roman"/>
                <w:bCs/>
                <w:i/>
                <w:iCs/>
                <w:sz w:val="24"/>
                <w:szCs w:val="24"/>
                <w:lang w:eastAsia="sk-SK"/>
              </w:rPr>
              <w:t>0</w:t>
            </w:r>
          </w:p>
        </w:tc>
        <w:tc>
          <w:tcPr>
            <w:tcW w:w="1267" w:type="dxa"/>
            <w:noWrap/>
            <w:vAlign w:val="center"/>
          </w:tcPr>
          <w:p w:rsidR="00D300ED" w:rsidRPr="00FA29A0" w:rsidRDefault="00D300ED" w:rsidP="007D5748">
            <w:pPr>
              <w:spacing w:after="0" w:line="240" w:lineRule="auto"/>
              <w:jc w:val="right"/>
              <w:rPr>
                <w:rFonts w:ascii="Times New Roman" w:hAnsi="Times New Roman"/>
                <w:bCs/>
                <w:i/>
                <w:iCs/>
                <w:sz w:val="24"/>
                <w:szCs w:val="24"/>
                <w:lang w:eastAsia="sk-SK"/>
              </w:rPr>
            </w:pPr>
            <w:r w:rsidRPr="00FA29A0">
              <w:rPr>
                <w:rFonts w:ascii="Times New Roman" w:hAnsi="Times New Roman"/>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Cs/>
                <w:i/>
                <w:iCs/>
                <w:sz w:val="24"/>
                <w:szCs w:val="24"/>
                <w:lang w:eastAsia="sk-SK"/>
              </w:rPr>
            </w:pPr>
            <w:r w:rsidRPr="00FA29A0">
              <w:rPr>
                <w:rFonts w:ascii="Times New Roman" w:hAnsi="Times New Roman"/>
                <w:bCs/>
                <w:i/>
                <w:iCs/>
                <w:sz w:val="24"/>
                <w:szCs w:val="24"/>
                <w:lang w:eastAsia="sk-SK"/>
              </w:rPr>
              <w:t>0</w:t>
            </w:r>
          </w:p>
        </w:tc>
      </w:tr>
      <w:tr w:rsidR="00D300ED" w:rsidRPr="007D5748" w:rsidTr="005666F6">
        <w:trPr>
          <w:trHeight w:val="125"/>
          <w:jc w:val="center"/>
        </w:trPr>
        <w:tc>
          <w:tcPr>
            <w:tcW w:w="4661" w:type="dxa"/>
            <w:noWrap/>
            <w:vAlign w:val="center"/>
          </w:tcPr>
          <w:p w:rsidR="00D300ED" w:rsidRPr="006B04A1" w:rsidRDefault="00D300ED" w:rsidP="00212894">
            <w:pPr>
              <w:spacing w:after="0" w:line="240" w:lineRule="auto"/>
              <w:ind w:left="259"/>
              <w:rPr>
                <w:rFonts w:ascii="Times New Roman" w:hAnsi="Times New Roman"/>
                <w:bCs/>
                <w:i/>
                <w:iCs/>
                <w:sz w:val="24"/>
                <w:szCs w:val="24"/>
                <w:lang w:eastAsia="sk-SK"/>
              </w:rPr>
            </w:pPr>
            <w:r w:rsidRPr="006B04A1">
              <w:rPr>
                <w:rFonts w:ascii="Times New Roman" w:hAnsi="Times New Roman"/>
                <w:bCs/>
                <w:i/>
                <w:iCs/>
                <w:sz w:val="24"/>
                <w:szCs w:val="24"/>
                <w:lang w:eastAsia="sk-SK"/>
              </w:rPr>
              <w:t>EÚ zdroje</w:t>
            </w:r>
          </w:p>
        </w:tc>
        <w:tc>
          <w:tcPr>
            <w:tcW w:w="1267" w:type="dxa"/>
            <w:noWrap/>
            <w:vAlign w:val="center"/>
          </w:tcPr>
          <w:p w:rsidR="00D300ED" w:rsidRPr="00FA29A0" w:rsidRDefault="00D300ED" w:rsidP="00EA2EEB">
            <w:pPr>
              <w:spacing w:after="0" w:line="240" w:lineRule="auto"/>
              <w:jc w:val="right"/>
              <w:rPr>
                <w:rFonts w:ascii="Times New Roman" w:hAnsi="Times New Roman"/>
                <w:i/>
                <w:sz w:val="24"/>
                <w:szCs w:val="24"/>
                <w:lang w:eastAsia="sk-SK"/>
              </w:rPr>
            </w:pPr>
            <w:r w:rsidRPr="00FA29A0">
              <w:rPr>
                <w:rFonts w:ascii="Times New Roman" w:hAnsi="Times New Roman"/>
                <w:i/>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i/>
                <w:sz w:val="24"/>
                <w:szCs w:val="24"/>
                <w:lang w:eastAsia="sk-SK"/>
              </w:rPr>
            </w:pPr>
            <w:r w:rsidRPr="00FA29A0">
              <w:rPr>
                <w:rFonts w:ascii="Times New Roman" w:hAnsi="Times New Roman"/>
                <w:i/>
                <w:sz w:val="24"/>
                <w:szCs w:val="24"/>
                <w:lang w:eastAsia="sk-SK"/>
              </w:rPr>
              <w:t>0</w:t>
            </w:r>
          </w:p>
        </w:tc>
        <w:tc>
          <w:tcPr>
            <w:tcW w:w="1267" w:type="dxa"/>
            <w:noWrap/>
            <w:vAlign w:val="center"/>
          </w:tcPr>
          <w:p w:rsidR="00D300ED" w:rsidRPr="00FA29A0" w:rsidRDefault="00D300ED" w:rsidP="007D5748">
            <w:pPr>
              <w:spacing w:after="0" w:line="240" w:lineRule="auto"/>
              <w:jc w:val="right"/>
              <w:rPr>
                <w:rFonts w:ascii="Times New Roman" w:hAnsi="Times New Roman"/>
                <w:i/>
                <w:sz w:val="24"/>
                <w:szCs w:val="24"/>
                <w:lang w:eastAsia="sk-SK"/>
              </w:rPr>
            </w:pPr>
            <w:r w:rsidRPr="00FA29A0">
              <w:rPr>
                <w:rFonts w:ascii="Times New Roman" w:hAnsi="Times New Roman"/>
                <w:i/>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i/>
                <w:sz w:val="24"/>
                <w:szCs w:val="24"/>
                <w:lang w:eastAsia="sk-SK"/>
              </w:rPr>
            </w:pPr>
            <w:r w:rsidRPr="00FA29A0">
              <w:rPr>
                <w:rFonts w:ascii="Times New Roman" w:hAnsi="Times New Roman"/>
                <w:i/>
                <w:sz w:val="24"/>
                <w:szCs w:val="24"/>
                <w:lang w:eastAsia="sk-SK"/>
              </w:rPr>
              <w:t>0</w:t>
            </w:r>
          </w:p>
        </w:tc>
      </w:tr>
      <w:tr w:rsidR="00D300ED" w:rsidRPr="007D5748" w:rsidTr="005666F6">
        <w:trPr>
          <w:trHeight w:val="125"/>
          <w:jc w:val="center"/>
        </w:trPr>
        <w:tc>
          <w:tcPr>
            <w:tcW w:w="4661" w:type="dxa"/>
            <w:noWrap/>
            <w:vAlign w:val="center"/>
          </w:tcPr>
          <w:p w:rsidR="00D300ED" w:rsidRPr="006B04A1" w:rsidRDefault="00D300ED" w:rsidP="007D5748">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7D5748">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r>
      <w:tr w:rsidR="00D300ED" w:rsidRPr="007D5748" w:rsidTr="005666F6">
        <w:trPr>
          <w:trHeight w:val="125"/>
          <w:jc w:val="center"/>
        </w:trPr>
        <w:tc>
          <w:tcPr>
            <w:tcW w:w="4661" w:type="dxa"/>
            <w:noWrap/>
            <w:vAlign w:val="center"/>
          </w:tcPr>
          <w:p w:rsidR="00D300ED" w:rsidRPr="006B04A1" w:rsidRDefault="00D300ED" w:rsidP="007D5748">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7D5748">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r>
      <w:tr w:rsidR="00D300ED" w:rsidRPr="007D5748" w:rsidTr="005666F6">
        <w:trPr>
          <w:trHeight w:val="125"/>
          <w:jc w:val="center"/>
        </w:trPr>
        <w:tc>
          <w:tcPr>
            <w:tcW w:w="4661" w:type="dxa"/>
            <w:noWrap/>
            <w:vAlign w:val="center"/>
          </w:tcPr>
          <w:p w:rsidR="00D300ED" w:rsidRPr="006B04A1" w:rsidRDefault="00D300ED" w:rsidP="007D5748">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7D5748">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c>
          <w:tcPr>
            <w:tcW w:w="1267" w:type="dxa"/>
            <w:noWrap/>
            <w:vAlign w:val="center"/>
          </w:tcPr>
          <w:p w:rsidR="00D300ED" w:rsidRPr="00FA29A0" w:rsidRDefault="00D300ED" w:rsidP="00EA2EEB">
            <w:pPr>
              <w:spacing w:after="0" w:line="240" w:lineRule="auto"/>
              <w:jc w:val="right"/>
              <w:rPr>
                <w:rFonts w:ascii="Times New Roman" w:hAnsi="Times New Roman"/>
                <w:b/>
                <w:bCs/>
                <w:i/>
                <w:iCs/>
                <w:sz w:val="24"/>
                <w:szCs w:val="24"/>
                <w:lang w:eastAsia="sk-SK"/>
              </w:rPr>
            </w:pPr>
            <w:r w:rsidRPr="00FA29A0">
              <w:rPr>
                <w:rFonts w:ascii="Times New Roman" w:hAnsi="Times New Roman"/>
                <w:b/>
                <w:bCs/>
                <w:i/>
                <w:iCs/>
                <w:sz w:val="24"/>
                <w:szCs w:val="24"/>
                <w:lang w:eastAsia="sk-SK"/>
              </w:rPr>
              <w:t>0</w:t>
            </w:r>
          </w:p>
        </w:tc>
      </w:tr>
      <w:tr w:rsidR="00974A05" w:rsidRPr="007D5748" w:rsidTr="005666F6">
        <w:trPr>
          <w:trHeight w:val="125"/>
          <w:jc w:val="center"/>
        </w:trPr>
        <w:tc>
          <w:tcPr>
            <w:tcW w:w="4661" w:type="dxa"/>
            <w:shd w:val="clear" w:color="auto" w:fill="C0C0C0"/>
            <w:noWrap/>
            <w:vAlign w:val="center"/>
          </w:tcPr>
          <w:p w:rsidR="00974A05" w:rsidRPr="006B04A1" w:rsidRDefault="00974A05" w:rsidP="00974A05">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Výdavky verejnej správy celkom</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974A05" w:rsidRPr="006B04A1" w:rsidRDefault="0050299C" w:rsidP="005F069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w:t>
            </w:r>
            <w:r w:rsidR="005F0694">
              <w:rPr>
                <w:rFonts w:ascii="Times New Roman" w:hAnsi="Times New Roman"/>
                <w:b/>
                <w:bCs/>
                <w:sz w:val="24"/>
                <w:szCs w:val="24"/>
                <w:lang w:eastAsia="sk-SK"/>
              </w:rPr>
              <w:t>7</w:t>
            </w:r>
            <w:r>
              <w:rPr>
                <w:rFonts w:ascii="Times New Roman" w:hAnsi="Times New Roman"/>
                <w:b/>
                <w:bCs/>
                <w:sz w:val="24"/>
                <w:szCs w:val="24"/>
                <w:lang w:eastAsia="sk-SK"/>
              </w:rPr>
              <w:t xml:space="preserve"> 440</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sz w:val="24"/>
                <w:szCs w:val="24"/>
                <w:lang w:eastAsia="sk-SK"/>
              </w:rPr>
            </w:pPr>
            <w:r w:rsidRPr="006B04A1">
              <w:rPr>
                <w:rFonts w:ascii="Times New Roman" w:hAnsi="Times New Roman"/>
                <w:sz w:val="24"/>
                <w:szCs w:val="24"/>
                <w:lang w:eastAsia="sk-SK"/>
              </w:rPr>
              <w:t xml:space="preserve">v tom: </w:t>
            </w:r>
            <w:r w:rsidR="00657114" w:rsidRPr="00257ED0">
              <w:rPr>
                <w:rFonts w:ascii="Times New Roman" w:hAnsi="Times New Roman"/>
                <w:sz w:val="24"/>
                <w:szCs w:val="24"/>
                <w:lang w:eastAsia="sk-SK"/>
              </w:rPr>
              <w:t>0EK0C</w:t>
            </w:r>
            <w:r w:rsidR="00657114">
              <w:rPr>
                <w:rFonts w:ascii="Times New Roman" w:hAnsi="Times New Roman"/>
                <w:sz w:val="24"/>
                <w:szCs w:val="24"/>
                <w:lang w:eastAsia="sk-SK"/>
              </w:rPr>
              <w:t xml:space="preserve"> -</w:t>
            </w:r>
            <w:r w:rsidR="00657114" w:rsidRPr="00257ED0">
              <w:rPr>
                <w:rFonts w:ascii="Times New Roman" w:hAnsi="Times New Roman"/>
                <w:sz w:val="24"/>
                <w:szCs w:val="24"/>
                <w:lang w:eastAsia="sk-SK"/>
              </w:rPr>
              <w:t xml:space="preserve"> </w:t>
            </w:r>
            <w:r w:rsidR="00657114">
              <w:rPr>
                <w:rFonts w:ascii="Times New Roman" w:hAnsi="Times New Roman"/>
                <w:sz w:val="24"/>
                <w:szCs w:val="24"/>
                <w:lang w:eastAsia="sk-SK"/>
              </w:rPr>
              <w:t>IT</w:t>
            </w:r>
            <w:r w:rsidR="00657114" w:rsidRPr="00257ED0">
              <w:rPr>
                <w:rFonts w:ascii="Times New Roman" w:hAnsi="Times New Roman"/>
                <w:sz w:val="24"/>
                <w:szCs w:val="24"/>
                <w:lang w:eastAsia="sk-SK"/>
              </w:rPr>
              <w:t xml:space="preserve"> financ</w:t>
            </w:r>
            <w:r w:rsidR="00657114">
              <w:rPr>
                <w:rFonts w:ascii="Times New Roman" w:hAnsi="Times New Roman"/>
                <w:sz w:val="24"/>
                <w:szCs w:val="24"/>
                <w:lang w:eastAsia="sk-SK"/>
              </w:rPr>
              <w:t>.</w:t>
            </w:r>
            <w:r w:rsidR="00657114" w:rsidRPr="00257ED0">
              <w:rPr>
                <w:rFonts w:ascii="Times New Roman" w:hAnsi="Times New Roman"/>
                <w:sz w:val="24"/>
                <w:szCs w:val="24"/>
                <w:lang w:eastAsia="sk-SK"/>
              </w:rPr>
              <w:t xml:space="preserve"> zo ŠR – MS SR</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974A05" w:rsidRPr="006B04A1" w:rsidRDefault="0050299C" w:rsidP="005F069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8</w:t>
            </w:r>
            <w:r w:rsidR="005F0694">
              <w:rPr>
                <w:rFonts w:ascii="Times New Roman" w:hAnsi="Times New Roman"/>
                <w:sz w:val="24"/>
                <w:szCs w:val="24"/>
                <w:lang w:eastAsia="sk-SK"/>
              </w:rPr>
              <w:t>7</w:t>
            </w:r>
            <w:r>
              <w:rPr>
                <w:rFonts w:ascii="Times New Roman" w:hAnsi="Times New Roman"/>
                <w:sz w:val="24"/>
                <w:szCs w:val="24"/>
                <w:lang w:eastAsia="sk-SK"/>
              </w:rPr>
              <w:t xml:space="preserve"> 440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xml:space="preserve">z toho: </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rsidR="00974A05" w:rsidRPr="006B04A1" w:rsidRDefault="00974A05" w:rsidP="00974A05">
            <w:pPr>
              <w:spacing w:after="0" w:line="240" w:lineRule="auto"/>
              <w:jc w:val="right"/>
              <w:rPr>
                <w:rFonts w:ascii="Times New Roman" w:hAnsi="Times New Roman"/>
                <w:b/>
                <w:bCs/>
                <w:i/>
                <w:sz w:val="24"/>
                <w:szCs w:val="24"/>
                <w:lang w:eastAsia="sk-SK"/>
              </w:rPr>
            </w:pPr>
            <w:r>
              <w:rPr>
                <w:rFonts w:ascii="Times New Roman" w:hAnsi="Times New Roman"/>
                <w:b/>
                <w:bCs/>
                <w:i/>
                <w:sz w:val="24"/>
                <w:szCs w:val="24"/>
                <w:lang w:eastAsia="sk-SK"/>
              </w:rPr>
              <w:t>0</w:t>
            </w:r>
          </w:p>
        </w:tc>
        <w:tc>
          <w:tcPr>
            <w:tcW w:w="1267" w:type="dxa"/>
            <w:noWrap/>
            <w:vAlign w:val="center"/>
          </w:tcPr>
          <w:p w:rsidR="00974A05" w:rsidRPr="006B04A1" w:rsidRDefault="0050299C" w:rsidP="005F0694">
            <w:pPr>
              <w:spacing w:after="0" w:line="240" w:lineRule="auto"/>
              <w:jc w:val="right"/>
              <w:rPr>
                <w:rFonts w:ascii="Times New Roman" w:hAnsi="Times New Roman"/>
                <w:b/>
                <w:bCs/>
                <w:i/>
                <w:sz w:val="24"/>
                <w:szCs w:val="24"/>
                <w:lang w:eastAsia="sk-SK"/>
              </w:rPr>
            </w:pPr>
            <w:r>
              <w:rPr>
                <w:rFonts w:ascii="Times New Roman" w:hAnsi="Times New Roman"/>
                <w:b/>
                <w:bCs/>
                <w:i/>
                <w:sz w:val="24"/>
                <w:szCs w:val="24"/>
                <w:lang w:eastAsia="sk-SK"/>
              </w:rPr>
              <w:t>8</w:t>
            </w:r>
            <w:r w:rsidR="005F0694">
              <w:rPr>
                <w:rFonts w:ascii="Times New Roman" w:hAnsi="Times New Roman"/>
                <w:b/>
                <w:bCs/>
                <w:i/>
                <w:sz w:val="24"/>
                <w:szCs w:val="24"/>
                <w:lang w:eastAsia="sk-SK"/>
              </w:rPr>
              <w:t>7</w:t>
            </w:r>
            <w:r>
              <w:rPr>
                <w:rFonts w:ascii="Times New Roman" w:hAnsi="Times New Roman"/>
                <w:b/>
                <w:bCs/>
                <w:i/>
                <w:sz w:val="24"/>
                <w:szCs w:val="24"/>
                <w:lang w:eastAsia="sk-SK"/>
              </w:rPr>
              <w:t xml:space="preserve"> 440</w:t>
            </w:r>
          </w:p>
        </w:tc>
        <w:tc>
          <w:tcPr>
            <w:tcW w:w="1267" w:type="dxa"/>
            <w:noWrap/>
            <w:vAlign w:val="center"/>
          </w:tcPr>
          <w:p w:rsidR="00974A05" w:rsidRPr="006B04A1" w:rsidRDefault="00974A05" w:rsidP="00974A05">
            <w:pPr>
              <w:spacing w:after="0" w:line="240" w:lineRule="auto"/>
              <w:jc w:val="right"/>
              <w:rPr>
                <w:rFonts w:ascii="Times New Roman" w:hAnsi="Times New Roman"/>
                <w:b/>
                <w:bCs/>
                <w:i/>
                <w:sz w:val="24"/>
                <w:szCs w:val="24"/>
                <w:lang w:eastAsia="sk-SK"/>
              </w:rPr>
            </w:pPr>
            <w:r>
              <w:rPr>
                <w:rFonts w:ascii="Times New Roman" w:hAnsi="Times New Roman"/>
                <w:b/>
                <w:bCs/>
                <w:i/>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
                <w:sz w:val="24"/>
                <w:szCs w:val="24"/>
                <w:lang w:eastAsia="sk-SK"/>
              </w:rPr>
            </w:pPr>
            <w:r>
              <w:rPr>
                <w:rFonts w:ascii="Times New Roman" w:hAnsi="Times New Roman"/>
                <w:b/>
                <w:bCs/>
                <w:i/>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ind w:left="259"/>
              <w:rPr>
                <w:rFonts w:ascii="Times New Roman" w:hAnsi="Times New Roman"/>
                <w:b/>
                <w:bCs/>
                <w:i/>
                <w:iCs/>
                <w:sz w:val="24"/>
                <w:szCs w:val="24"/>
                <w:lang w:eastAsia="sk-SK"/>
              </w:rPr>
            </w:pPr>
            <w:r w:rsidRPr="006B04A1">
              <w:rPr>
                <w:rFonts w:ascii="Times New Roman" w:hAnsi="Times New Roman"/>
                <w:bCs/>
                <w:i/>
                <w:iCs/>
                <w:sz w:val="24"/>
                <w:szCs w:val="24"/>
                <w:lang w:eastAsia="sk-SK"/>
              </w:rPr>
              <w:t>Rozpočtové prostriedky</w:t>
            </w:r>
          </w:p>
        </w:tc>
        <w:tc>
          <w:tcPr>
            <w:tcW w:w="1267" w:type="dxa"/>
            <w:noWrap/>
            <w:vAlign w:val="center"/>
          </w:tcPr>
          <w:p w:rsidR="00974A05" w:rsidRPr="006B04A1" w:rsidRDefault="00974A05" w:rsidP="00974A05">
            <w:pPr>
              <w:spacing w:after="0" w:line="240" w:lineRule="auto"/>
              <w:jc w:val="right"/>
              <w:rPr>
                <w:rFonts w:ascii="Times New Roman" w:hAnsi="Times New Roman"/>
                <w:bCs/>
                <w:i/>
                <w:sz w:val="24"/>
                <w:szCs w:val="24"/>
                <w:lang w:eastAsia="sk-SK"/>
              </w:rPr>
            </w:pPr>
            <w:r>
              <w:rPr>
                <w:rFonts w:ascii="Times New Roman" w:hAnsi="Times New Roman"/>
                <w:bCs/>
                <w:i/>
                <w:sz w:val="24"/>
                <w:szCs w:val="24"/>
                <w:lang w:eastAsia="sk-SK"/>
              </w:rPr>
              <w:t>0</w:t>
            </w:r>
          </w:p>
        </w:tc>
        <w:tc>
          <w:tcPr>
            <w:tcW w:w="1267" w:type="dxa"/>
            <w:noWrap/>
            <w:vAlign w:val="center"/>
          </w:tcPr>
          <w:p w:rsidR="00974A05" w:rsidRPr="006B04A1" w:rsidRDefault="0050299C" w:rsidP="005F0694">
            <w:pPr>
              <w:spacing w:after="0" w:line="240" w:lineRule="auto"/>
              <w:jc w:val="right"/>
              <w:rPr>
                <w:rFonts w:ascii="Times New Roman" w:hAnsi="Times New Roman"/>
                <w:bCs/>
                <w:i/>
                <w:sz w:val="24"/>
                <w:szCs w:val="24"/>
                <w:lang w:eastAsia="sk-SK"/>
              </w:rPr>
            </w:pPr>
            <w:r>
              <w:rPr>
                <w:rFonts w:ascii="Times New Roman" w:hAnsi="Times New Roman"/>
                <w:bCs/>
                <w:i/>
                <w:sz w:val="24"/>
                <w:szCs w:val="24"/>
                <w:lang w:eastAsia="sk-SK"/>
              </w:rPr>
              <w:t>8</w:t>
            </w:r>
            <w:r w:rsidR="005F0694">
              <w:rPr>
                <w:rFonts w:ascii="Times New Roman" w:hAnsi="Times New Roman"/>
                <w:bCs/>
                <w:i/>
                <w:sz w:val="24"/>
                <w:szCs w:val="24"/>
                <w:lang w:eastAsia="sk-SK"/>
              </w:rPr>
              <w:t>7</w:t>
            </w:r>
            <w:r>
              <w:rPr>
                <w:rFonts w:ascii="Times New Roman" w:hAnsi="Times New Roman"/>
                <w:bCs/>
                <w:i/>
                <w:sz w:val="24"/>
                <w:szCs w:val="24"/>
                <w:lang w:eastAsia="sk-SK"/>
              </w:rPr>
              <w:t xml:space="preserve"> 440</w:t>
            </w:r>
          </w:p>
        </w:tc>
        <w:tc>
          <w:tcPr>
            <w:tcW w:w="1267" w:type="dxa"/>
            <w:noWrap/>
            <w:vAlign w:val="center"/>
          </w:tcPr>
          <w:p w:rsidR="00974A05" w:rsidRPr="006B04A1" w:rsidRDefault="00974A05" w:rsidP="00974A05">
            <w:pPr>
              <w:spacing w:after="0" w:line="240" w:lineRule="auto"/>
              <w:jc w:val="right"/>
              <w:rPr>
                <w:rFonts w:ascii="Times New Roman" w:hAnsi="Times New Roman"/>
                <w:bCs/>
                <w:i/>
                <w:sz w:val="24"/>
                <w:szCs w:val="24"/>
                <w:lang w:eastAsia="sk-SK"/>
              </w:rPr>
            </w:pPr>
            <w:r>
              <w:rPr>
                <w:rFonts w:ascii="Times New Roman" w:hAnsi="Times New Roman"/>
                <w:bCs/>
                <w:i/>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Cs/>
                <w:i/>
                <w:sz w:val="24"/>
                <w:szCs w:val="24"/>
                <w:lang w:eastAsia="sk-SK"/>
              </w:rPr>
            </w:pPr>
            <w:r>
              <w:rPr>
                <w:rFonts w:ascii="Times New Roman" w:hAnsi="Times New Roman"/>
                <w:bCs/>
                <w:i/>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Cs/>
                <w:i/>
                <w:iCs/>
                <w:sz w:val="24"/>
                <w:szCs w:val="24"/>
                <w:lang w:eastAsia="sk-SK"/>
              </w:rPr>
            </w:pPr>
            <w:r w:rsidRPr="006B04A1">
              <w:rPr>
                <w:rFonts w:ascii="Times New Roman" w:hAnsi="Times New Roman"/>
                <w:bCs/>
                <w:i/>
                <w:iCs/>
                <w:sz w:val="24"/>
                <w:szCs w:val="24"/>
                <w:lang w:eastAsia="sk-SK"/>
              </w:rPr>
              <w:t xml:space="preserve">    EÚ zdroje</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Cs/>
                <w:i/>
                <w:iCs/>
                <w:sz w:val="24"/>
                <w:szCs w:val="24"/>
                <w:lang w:eastAsia="sk-SK"/>
              </w:rPr>
            </w:pPr>
            <w:r w:rsidRPr="006B04A1">
              <w:rPr>
                <w:rFonts w:ascii="Times New Roman" w:hAnsi="Times New Roman"/>
                <w:bCs/>
                <w:i/>
                <w:iCs/>
                <w:sz w:val="24"/>
                <w:szCs w:val="24"/>
                <w:lang w:eastAsia="sk-SK"/>
              </w:rPr>
              <w:t xml:space="preserve">    spolufinancovanie</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sidRPr="006B04A1">
              <w:rPr>
                <w:rFonts w:ascii="Times New Roman" w:hAnsi="Times New Roman"/>
                <w:sz w:val="24"/>
                <w:szCs w:val="24"/>
                <w:lang w:eastAsia="sk-SK"/>
              </w:rPr>
              <w:t>0</w:t>
            </w:r>
          </w:p>
        </w:tc>
      </w:tr>
      <w:tr w:rsidR="00974A05" w:rsidRPr="007D5748" w:rsidTr="005666F6">
        <w:trPr>
          <w:trHeight w:val="125"/>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r>
      <w:tr w:rsidR="00974A05" w:rsidRPr="007D5748" w:rsidTr="005666F6">
        <w:trPr>
          <w:trHeight w:val="125"/>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b/>
                <w:bCs/>
                <w:iCs/>
                <w:sz w:val="24"/>
                <w:szCs w:val="24"/>
                <w:lang w:eastAsia="sk-SK"/>
              </w:rPr>
            </w:pPr>
            <w:r w:rsidRPr="006B04A1">
              <w:rPr>
                <w:rFonts w:ascii="Times New Roman" w:hAnsi="Times New Roman"/>
                <w:b/>
                <w:bCs/>
                <w:iCs/>
                <w:sz w:val="24"/>
                <w:szCs w:val="24"/>
                <w:lang w:eastAsia="sk-SK"/>
              </w:rPr>
              <w:t>0</w:t>
            </w:r>
          </w:p>
        </w:tc>
      </w:tr>
      <w:tr w:rsidR="0050299C" w:rsidRPr="007D5748" w:rsidTr="005666F6">
        <w:trPr>
          <w:trHeight w:val="70"/>
          <w:jc w:val="center"/>
        </w:trPr>
        <w:tc>
          <w:tcPr>
            <w:tcW w:w="4661" w:type="dxa"/>
            <w:shd w:val="clear" w:color="auto" w:fill="BFBFBF" w:themeFill="background1" w:themeFillShade="BF"/>
            <w:noWrap/>
            <w:vAlign w:val="center"/>
          </w:tcPr>
          <w:p w:rsidR="0050299C" w:rsidRPr="006B04A1" w:rsidRDefault="0050299C" w:rsidP="0050299C">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50299C" w:rsidRPr="007D5748" w:rsidTr="005666F6">
        <w:trPr>
          <w:trHeight w:val="70"/>
          <w:jc w:val="center"/>
        </w:trPr>
        <w:tc>
          <w:tcPr>
            <w:tcW w:w="4661" w:type="dxa"/>
            <w:noWrap/>
            <w:vAlign w:val="center"/>
          </w:tcPr>
          <w:p w:rsidR="0050299C" w:rsidRPr="006B04A1" w:rsidRDefault="0050299C" w:rsidP="0050299C">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50299C" w:rsidRPr="007D5748" w:rsidTr="005666F6">
        <w:trPr>
          <w:trHeight w:val="70"/>
          <w:jc w:val="center"/>
        </w:trPr>
        <w:tc>
          <w:tcPr>
            <w:tcW w:w="4661" w:type="dxa"/>
            <w:noWrap/>
            <w:vAlign w:val="center"/>
          </w:tcPr>
          <w:p w:rsidR="0050299C" w:rsidRPr="006B04A1" w:rsidRDefault="0050299C" w:rsidP="0050299C">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50299C" w:rsidRPr="007D5748" w:rsidTr="005666F6">
        <w:trPr>
          <w:trHeight w:val="70"/>
          <w:jc w:val="center"/>
        </w:trPr>
        <w:tc>
          <w:tcPr>
            <w:tcW w:w="4661" w:type="dxa"/>
            <w:noWrap/>
            <w:vAlign w:val="center"/>
          </w:tcPr>
          <w:p w:rsidR="0050299C" w:rsidRPr="006B04A1" w:rsidRDefault="0050299C" w:rsidP="0050299C">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50299C" w:rsidRPr="007D5748" w:rsidTr="005666F6">
        <w:trPr>
          <w:trHeight w:val="70"/>
          <w:jc w:val="center"/>
        </w:trPr>
        <w:tc>
          <w:tcPr>
            <w:tcW w:w="4661" w:type="dxa"/>
            <w:noWrap/>
            <w:vAlign w:val="center"/>
          </w:tcPr>
          <w:p w:rsidR="0050299C" w:rsidRPr="006B04A1" w:rsidRDefault="0050299C" w:rsidP="0050299C">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50299C" w:rsidRPr="00F80876" w:rsidRDefault="0050299C" w:rsidP="0050299C">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50299C" w:rsidRPr="007D5748" w:rsidTr="005666F6">
        <w:trPr>
          <w:trHeight w:val="70"/>
          <w:jc w:val="center"/>
        </w:trPr>
        <w:tc>
          <w:tcPr>
            <w:tcW w:w="4661" w:type="dxa"/>
            <w:shd w:val="clear" w:color="auto" w:fill="BFBFBF" w:themeFill="background1" w:themeFillShade="BF"/>
            <w:noWrap/>
            <w:vAlign w:val="center"/>
          </w:tcPr>
          <w:p w:rsidR="0050299C" w:rsidRPr="006B04A1" w:rsidRDefault="0050299C" w:rsidP="0050299C">
            <w:pPr>
              <w:spacing w:after="0" w:line="240" w:lineRule="auto"/>
              <w:rPr>
                <w:rFonts w:ascii="Times New Roman" w:hAnsi="Times New Roman"/>
                <w:b/>
                <w:sz w:val="24"/>
                <w:szCs w:val="24"/>
                <w:lang w:eastAsia="sk-SK"/>
              </w:rPr>
            </w:pPr>
            <w:r w:rsidRPr="006B04A1">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tcPr>
          <w:p w:rsidR="0050299C" w:rsidRPr="006B04A1" w:rsidRDefault="0050299C" w:rsidP="0050299C">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ŠR</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obce</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i/>
                <w:iCs/>
                <w:sz w:val="24"/>
                <w:szCs w:val="24"/>
                <w:lang w:eastAsia="sk-SK"/>
              </w:rPr>
            </w:pPr>
            <w:r w:rsidRPr="006B04A1">
              <w:rPr>
                <w:rFonts w:ascii="Times New Roman" w:hAnsi="Times New Roman"/>
                <w:b/>
                <w:bCs/>
                <w:i/>
                <w:iCs/>
                <w:sz w:val="24"/>
                <w:szCs w:val="24"/>
                <w:lang w:eastAsia="sk-SK"/>
              </w:rPr>
              <w:t>- vplyv na vyššie územné celky</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b/>
                <w:bCs/>
                <w:sz w:val="24"/>
                <w:szCs w:val="24"/>
                <w:lang w:eastAsia="sk-SK"/>
              </w:rPr>
            </w:pPr>
            <w:r w:rsidRPr="006B04A1">
              <w:rPr>
                <w:rFonts w:ascii="Times New Roman" w:hAnsi="Times New Roman"/>
                <w:b/>
                <w:bCs/>
                <w:i/>
                <w:iCs/>
                <w:sz w:val="24"/>
                <w:szCs w:val="24"/>
                <w:lang w:eastAsia="sk-SK"/>
              </w:rPr>
              <w:t>- vplyv na ostatné subjekty verejnej správy</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c>
          <w:tcPr>
            <w:tcW w:w="1267" w:type="dxa"/>
            <w:noWrap/>
            <w:vAlign w:val="center"/>
          </w:tcPr>
          <w:p w:rsidR="00974A05" w:rsidRPr="00F80876" w:rsidRDefault="00974A05" w:rsidP="00974A05">
            <w:pPr>
              <w:spacing w:after="0" w:line="240" w:lineRule="auto"/>
              <w:jc w:val="right"/>
              <w:rPr>
                <w:rFonts w:ascii="Times New Roman" w:hAnsi="Times New Roman"/>
                <w:b/>
                <w:bCs/>
                <w:i/>
                <w:iCs/>
                <w:sz w:val="24"/>
                <w:szCs w:val="24"/>
                <w:lang w:eastAsia="sk-SK"/>
              </w:rPr>
            </w:pPr>
            <w:r w:rsidRPr="00F80876">
              <w:rPr>
                <w:rFonts w:ascii="Times New Roman" w:hAnsi="Times New Roman"/>
                <w:b/>
                <w:bCs/>
                <w:i/>
                <w:iCs/>
                <w:sz w:val="24"/>
                <w:szCs w:val="24"/>
                <w:lang w:eastAsia="sk-SK"/>
              </w:rPr>
              <w:t>0</w:t>
            </w:r>
          </w:p>
        </w:tc>
      </w:tr>
      <w:tr w:rsidR="00974A05" w:rsidRPr="007D5748" w:rsidTr="005666F6">
        <w:trPr>
          <w:trHeight w:val="70"/>
          <w:jc w:val="center"/>
        </w:trPr>
        <w:tc>
          <w:tcPr>
            <w:tcW w:w="4661" w:type="dxa"/>
            <w:shd w:val="clear" w:color="auto" w:fill="C0C0C0"/>
            <w:noWrap/>
            <w:vAlign w:val="center"/>
          </w:tcPr>
          <w:p w:rsidR="00974A05" w:rsidRPr="006B04A1" w:rsidRDefault="00974A05" w:rsidP="00974A05">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974A05" w:rsidRPr="007D5748" w:rsidTr="005666F6">
        <w:trPr>
          <w:trHeight w:val="70"/>
          <w:jc w:val="center"/>
        </w:trPr>
        <w:tc>
          <w:tcPr>
            <w:tcW w:w="4661" w:type="dxa"/>
            <w:noWrap/>
            <w:vAlign w:val="center"/>
          </w:tcPr>
          <w:p w:rsidR="00974A05" w:rsidRPr="006B04A1" w:rsidRDefault="00974A05" w:rsidP="00974A05">
            <w:pPr>
              <w:spacing w:after="0" w:line="240" w:lineRule="auto"/>
              <w:rPr>
                <w:rFonts w:ascii="Times New Roman" w:hAnsi="Times New Roman"/>
                <w:sz w:val="24"/>
                <w:szCs w:val="24"/>
                <w:lang w:eastAsia="sk-SK"/>
              </w:rPr>
            </w:pPr>
            <w:r w:rsidRPr="006B04A1">
              <w:rPr>
                <w:rFonts w:ascii="Times New Roman" w:hAnsi="Times New Roman"/>
                <w:sz w:val="24"/>
                <w:szCs w:val="24"/>
                <w:lang w:eastAsia="sk-SK"/>
              </w:rPr>
              <w:t xml:space="preserve">v tom: </w:t>
            </w:r>
            <w:r w:rsidR="00657114" w:rsidRPr="00257ED0">
              <w:rPr>
                <w:rFonts w:ascii="Times New Roman" w:hAnsi="Times New Roman"/>
                <w:sz w:val="24"/>
                <w:szCs w:val="24"/>
                <w:lang w:eastAsia="sk-SK"/>
              </w:rPr>
              <w:t>0EK0C</w:t>
            </w:r>
            <w:r w:rsidR="00657114">
              <w:rPr>
                <w:rFonts w:ascii="Times New Roman" w:hAnsi="Times New Roman"/>
                <w:sz w:val="24"/>
                <w:szCs w:val="24"/>
                <w:lang w:eastAsia="sk-SK"/>
              </w:rPr>
              <w:t xml:space="preserve"> -</w:t>
            </w:r>
            <w:r w:rsidR="00657114" w:rsidRPr="00257ED0">
              <w:rPr>
                <w:rFonts w:ascii="Times New Roman" w:hAnsi="Times New Roman"/>
                <w:sz w:val="24"/>
                <w:szCs w:val="24"/>
                <w:lang w:eastAsia="sk-SK"/>
              </w:rPr>
              <w:t xml:space="preserve"> </w:t>
            </w:r>
            <w:r w:rsidR="00657114">
              <w:rPr>
                <w:rFonts w:ascii="Times New Roman" w:hAnsi="Times New Roman"/>
                <w:sz w:val="24"/>
                <w:szCs w:val="24"/>
                <w:lang w:eastAsia="sk-SK"/>
              </w:rPr>
              <w:t>IT</w:t>
            </w:r>
            <w:r w:rsidR="00657114" w:rsidRPr="00257ED0">
              <w:rPr>
                <w:rFonts w:ascii="Times New Roman" w:hAnsi="Times New Roman"/>
                <w:sz w:val="24"/>
                <w:szCs w:val="24"/>
                <w:lang w:eastAsia="sk-SK"/>
              </w:rPr>
              <w:t xml:space="preserve"> financ</w:t>
            </w:r>
            <w:r w:rsidR="00657114">
              <w:rPr>
                <w:rFonts w:ascii="Times New Roman" w:hAnsi="Times New Roman"/>
                <w:sz w:val="24"/>
                <w:szCs w:val="24"/>
                <w:lang w:eastAsia="sk-SK"/>
              </w:rPr>
              <w:t>.</w:t>
            </w:r>
            <w:r w:rsidR="00657114" w:rsidRPr="00257ED0">
              <w:rPr>
                <w:rFonts w:ascii="Times New Roman" w:hAnsi="Times New Roman"/>
                <w:sz w:val="24"/>
                <w:szCs w:val="24"/>
                <w:lang w:eastAsia="sk-SK"/>
              </w:rPr>
              <w:t xml:space="preserve"> zo ŠR – MS SR</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974A05" w:rsidRPr="006B04A1" w:rsidRDefault="00974A05" w:rsidP="00974A05">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974A05" w:rsidRPr="007D5748" w:rsidTr="005666F6">
        <w:trPr>
          <w:trHeight w:val="70"/>
          <w:jc w:val="center"/>
        </w:trPr>
        <w:tc>
          <w:tcPr>
            <w:tcW w:w="4661" w:type="dxa"/>
            <w:shd w:val="clear" w:color="auto" w:fill="BFBFBF" w:themeFill="background1" w:themeFillShade="BF"/>
            <w:noWrap/>
            <w:vAlign w:val="center"/>
          </w:tcPr>
          <w:p w:rsidR="00974A05" w:rsidRPr="006B04A1" w:rsidRDefault="00974A05" w:rsidP="00974A05">
            <w:pPr>
              <w:spacing w:after="0" w:line="240" w:lineRule="auto"/>
              <w:rPr>
                <w:rFonts w:ascii="Times New Roman" w:hAnsi="Times New Roman"/>
                <w:b/>
                <w:sz w:val="24"/>
                <w:szCs w:val="24"/>
                <w:lang w:eastAsia="sk-SK"/>
              </w:rPr>
            </w:pPr>
            <w:r w:rsidRPr="006B04A1">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sidRPr="006B04A1">
              <w:rPr>
                <w:rFonts w:ascii="Times New Roman" w:hAnsi="Times New Roman"/>
                <w:b/>
                <w:bCs/>
                <w:sz w:val="24"/>
                <w:szCs w:val="24"/>
                <w:lang w:eastAsia="sk-SK"/>
              </w:rPr>
              <w:t>0</w:t>
            </w:r>
          </w:p>
        </w:tc>
      </w:tr>
      <w:tr w:rsidR="00974A05" w:rsidRPr="007D5748" w:rsidTr="005666F6">
        <w:trPr>
          <w:trHeight w:val="70"/>
          <w:jc w:val="center"/>
        </w:trPr>
        <w:tc>
          <w:tcPr>
            <w:tcW w:w="4661" w:type="dxa"/>
            <w:shd w:val="clear" w:color="auto" w:fill="A6A6A6" w:themeFill="background1" w:themeFillShade="A6"/>
            <w:noWrap/>
            <w:vAlign w:val="center"/>
          </w:tcPr>
          <w:p w:rsidR="00974A05" w:rsidRPr="006B04A1" w:rsidRDefault="00974A05" w:rsidP="00974A05">
            <w:pPr>
              <w:spacing w:after="0" w:line="240" w:lineRule="auto"/>
              <w:rPr>
                <w:rFonts w:ascii="Times New Roman" w:hAnsi="Times New Roman"/>
                <w:b/>
                <w:bCs/>
                <w:sz w:val="24"/>
                <w:szCs w:val="24"/>
                <w:lang w:eastAsia="sk-SK"/>
              </w:rPr>
            </w:pPr>
            <w:r w:rsidRPr="006B04A1">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974A05" w:rsidRPr="006B04A1" w:rsidRDefault="0050299C" w:rsidP="005F069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w:t>
            </w:r>
            <w:r w:rsidR="005F0694">
              <w:rPr>
                <w:rFonts w:ascii="Times New Roman" w:hAnsi="Times New Roman"/>
                <w:b/>
                <w:bCs/>
                <w:sz w:val="24"/>
                <w:szCs w:val="24"/>
                <w:lang w:eastAsia="sk-SK"/>
              </w:rPr>
              <w:t>7</w:t>
            </w:r>
            <w:r>
              <w:rPr>
                <w:rFonts w:ascii="Times New Roman" w:hAnsi="Times New Roman"/>
                <w:b/>
                <w:bCs/>
                <w:sz w:val="24"/>
                <w:szCs w:val="24"/>
                <w:lang w:eastAsia="sk-SK"/>
              </w:rPr>
              <w:t xml:space="preserve"> 440</w:t>
            </w:r>
          </w:p>
        </w:tc>
        <w:tc>
          <w:tcPr>
            <w:tcW w:w="1267" w:type="dxa"/>
            <w:shd w:val="clear" w:color="auto" w:fill="A6A6A6" w:themeFill="background1" w:themeFillShade="A6"/>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974A05" w:rsidRPr="006B04A1" w:rsidRDefault="00974A05" w:rsidP="00974A0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bookmarkEnd w:id="1"/>
    </w:tbl>
    <w:p w:rsidR="005246E7" w:rsidRDefault="005246E7" w:rsidP="007D5748">
      <w:pPr>
        <w:spacing w:after="0" w:line="240" w:lineRule="auto"/>
        <w:jc w:val="both"/>
        <w:rPr>
          <w:rFonts w:ascii="Times New Roman" w:hAnsi="Times New Roman"/>
          <w:b/>
          <w:bCs/>
          <w:sz w:val="24"/>
          <w:szCs w:val="24"/>
          <w:lang w:eastAsia="sk-SK"/>
        </w:rPr>
      </w:pP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hAnsi="Times New Roman"/>
          <w:b/>
          <w:bCs/>
          <w:sz w:val="12"/>
          <w:szCs w:val="24"/>
          <w:lang w:eastAsia="sk-SK"/>
        </w:rPr>
      </w:pPr>
    </w:p>
    <w:p w:rsidR="005F0694" w:rsidRPr="007D5748" w:rsidRDefault="005F0694" w:rsidP="005F0694">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Pr>
          <w:rFonts w:ascii="Times New Roman" w:hAnsi="Times New Roman"/>
          <w:bCs/>
          <w:sz w:val="24"/>
          <w:szCs w:val="24"/>
          <w:lang w:eastAsia="sk-SK"/>
        </w:rPr>
        <w:lastRenderedPageBreak/>
        <w:t>Financovanie návrhu bude riešené v rámci rokovaní o rozpočte kapitoly Ministerstvo spravodlivosti Slovenskej republiky na rok 2021, časti prioritných výdavkových titulov, ktorá obsahuje celú oblasť kapitálových výdavkov na roky 2021 až 2023.</w:t>
      </w:r>
    </w:p>
    <w:p w:rsidR="001C6AD7" w:rsidRDefault="001C6AD7" w:rsidP="007D5748">
      <w:pPr>
        <w:spacing w:after="0" w:line="240" w:lineRule="auto"/>
        <w:rPr>
          <w:rFonts w:ascii="Times New Roman" w:hAnsi="Times New Roman"/>
          <w:b/>
          <w:bCs/>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RDefault="007D5748" w:rsidP="007D5748">
      <w:pPr>
        <w:spacing w:after="0" w:line="240" w:lineRule="auto"/>
        <w:jc w:val="both"/>
        <w:rPr>
          <w:rFonts w:ascii="Times New Roman" w:hAnsi="Times New Roman"/>
          <w:b/>
          <w:bCs/>
          <w:sz w:val="24"/>
          <w:szCs w:val="24"/>
          <w:lang w:eastAsia="sk-SK"/>
        </w:rPr>
      </w:pPr>
    </w:p>
    <w:p w:rsidR="00E84F45" w:rsidRPr="0053207D" w:rsidRDefault="00772B1C" w:rsidP="007704F5">
      <w:pPr>
        <w:spacing w:after="0" w:line="240" w:lineRule="auto"/>
        <w:jc w:val="both"/>
        <w:rPr>
          <w:rFonts w:ascii="Times New Roman" w:hAnsi="Times New Roman"/>
          <w:sz w:val="24"/>
          <w:szCs w:val="24"/>
          <w:lang w:eastAsia="sk-SK"/>
        </w:rPr>
      </w:pPr>
      <w:r w:rsidRPr="0053207D">
        <w:rPr>
          <w:rFonts w:ascii="Times New Roman" w:hAnsi="Times New Roman"/>
          <w:sz w:val="24"/>
          <w:szCs w:val="24"/>
        </w:rPr>
        <w:t>Návrh zákona o dočasnej ochrane podnik</w:t>
      </w:r>
      <w:r w:rsidR="00910395">
        <w:rPr>
          <w:rFonts w:ascii="Times New Roman" w:hAnsi="Times New Roman"/>
          <w:sz w:val="24"/>
          <w:szCs w:val="24"/>
        </w:rPr>
        <w:t>ateľov</w:t>
      </w:r>
      <w:r w:rsidR="007D4999">
        <w:rPr>
          <w:rFonts w:ascii="Times New Roman" w:hAnsi="Times New Roman"/>
          <w:sz w:val="24"/>
          <w:szCs w:val="24"/>
        </w:rPr>
        <w:t xml:space="preserve"> vo finančných ťažkostiach a o zmene a doplnení niektorých zákonov.</w:t>
      </w:r>
    </w:p>
    <w:p w:rsidR="00772B1C" w:rsidRPr="0053207D" w:rsidRDefault="00772B1C" w:rsidP="007704F5">
      <w:pPr>
        <w:spacing w:after="0" w:line="240" w:lineRule="auto"/>
        <w:jc w:val="both"/>
        <w:rPr>
          <w:rFonts w:ascii="Times New Roman" w:hAnsi="Times New Roman"/>
          <w:sz w:val="24"/>
          <w:szCs w:val="24"/>
          <w:lang w:eastAsia="sk-SK"/>
        </w:rPr>
      </w:pPr>
    </w:p>
    <w:p w:rsidR="0053207D" w:rsidRDefault="0053207D" w:rsidP="0053207D">
      <w:pPr>
        <w:tabs>
          <w:tab w:val="num" w:pos="360"/>
        </w:tabs>
        <w:jc w:val="both"/>
        <w:rPr>
          <w:rFonts w:ascii="Times New Roman" w:hAnsi="Times New Roman"/>
          <w:sz w:val="24"/>
          <w:szCs w:val="24"/>
        </w:rPr>
      </w:pPr>
      <w:r>
        <w:rPr>
          <w:rFonts w:ascii="Times New Roman" w:hAnsi="Times New Roman"/>
          <w:sz w:val="24"/>
          <w:szCs w:val="24"/>
        </w:rPr>
        <w:t>Návrh zákona zavádza právny inštitút dočasnej ochrany, ktoré základným c</w:t>
      </w:r>
      <w:r w:rsidRPr="0053207D">
        <w:rPr>
          <w:rFonts w:ascii="Times New Roman" w:hAnsi="Times New Roman"/>
          <w:sz w:val="24"/>
          <w:szCs w:val="24"/>
        </w:rPr>
        <w:t>ieľom je poskytnutie dostatočného časového rámca podnik</w:t>
      </w:r>
      <w:r w:rsidR="00910395">
        <w:rPr>
          <w:rFonts w:ascii="Times New Roman" w:hAnsi="Times New Roman"/>
          <w:sz w:val="24"/>
          <w:szCs w:val="24"/>
        </w:rPr>
        <w:t>ateľom</w:t>
      </w:r>
      <w:r w:rsidR="007D4999">
        <w:rPr>
          <w:rFonts w:ascii="Times New Roman" w:hAnsi="Times New Roman"/>
          <w:sz w:val="24"/>
          <w:szCs w:val="24"/>
        </w:rPr>
        <w:t xml:space="preserve"> vo finančných ťažkostiach</w:t>
      </w:r>
      <w:r w:rsidRPr="0053207D">
        <w:rPr>
          <w:rFonts w:ascii="Times New Roman" w:hAnsi="Times New Roman"/>
          <w:sz w:val="24"/>
          <w:szCs w:val="24"/>
        </w:rPr>
        <w:t xml:space="preserve"> za účelom pokračovania v prevádzkovaní podniku podľa vzoru dočasnej ochrany upravenej zákonom č. 62/2020 Z. z. Tento právny inštitút je určený pre </w:t>
      </w:r>
      <w:r w:rsidRPr="0053207D">
        <w:rPr>
          <w:rStyle w:val="awspan1"/>
          <w:rFonts w:ascii="Times New Roman" w:hAnsi="Times New Roman"/>
        </w:rPr>
        <w:t>podnik</w:t>
      </w:r>
      <w:r w:rsidR="00910395">
        <w:rPr>
          <w:rStyle w:val="awspan1"/>
          <w:rFonts w:ascii="Times New Roman" w:hAnsi="Times New Roman"/>
        </w:rPr>
        <w:t>ateľom</w:t>
      </w:r>
      <w:r w:rsidRPr="0053207D">
        <w:rPr>
          <w:rStyle w:val="awspan1"/>
          <w:rFonts w:ascii="Times New Roman" w:hAnsi="Times New Roman"/>
        </w:rPr>
        <w:t>, ktor</w:t>
      </w:r>
      <w:r w:rsidR="00910395">
        <w:rPr>
          <w:rStyle w:val="awspan1"/>
          <w:rFonts w:ascii="Times New Roman" w:hAnsi="Times New Roman"/>
        </w:rPr>
        <w:t>í</w:t>
      </w:r>
      <w:r w:rsidRPr="0053207D">
        <w:rPr>
          <w:rStyle w:val="awspan1"/>
          <w:rFonts w:ascii="Times New Roman" w:hAnsi="Times New Roman"/>
        </w:rPr>
        <w:t xml:space="preserve"> sa ocitli spravidla vo veľmi vážnej  finančnej situácii, v dôsledku ktorej je ohrozená nielen súčasná, ale najmä budúca možnosť prevádzkovania podniku (</w:t>
      </w:r>
      <w:proofErr w:type="spellStart"/>
      <w:r w:rsidRPr="0053207D">
        <w:rPr>
          <w:rStyle w:val="awspan1"/>
          <w:rFonts w:ascii="Times New Roman" w:hAnsi="Times New Roman"/>
        </w:rPr>
        <w:t>going</w:t>
      </w:r>
      <w:proofErr w:type="spellEnd"/>
      <w:r w:rsidRPr="0053207D">
        <w:rPr>
          <w:rStyle w:val="awspan1"/>
          <w:rFonts w:ascii="Times New Roman" w:hAnsi="Times New Roman"/>
        </w:rPr>
        <w:t xml:space="preserve"> </w:t>
      </w:r>
      <w:proofErr w:type="spellStart"/>
      <w:r w:rsidRPr="0053207D">
        <w:rPr>
          <w:rStyle w:val="awspan1"/>
          <w:rFonts w:ascii="Times New Roman" w:hAnsi="Times New Roman"/>
        </w:rPr>
        <w:t>concern</w:t>
      </w:r>
      <w:proofErr w:type="spellEnd"/>
      <w:r w:rsidRPr="0053207D">
        <w:rPr>
          <w:rStyle w:val="awspan1"/>
          <w:rFonts w:ascii="Times New Roman" w:hAnsi="Times New Roman"/>
        </w:rPr>
        <w:t xml:space="preserve">), sú ohrozené existujúce pracovné miesta, know-how podniku, schopnosť uhrádzať pohľadávky veriteľov v súvislosti s prevádzkovaním podniku a pod. </w:t>
      </w:r>
      <w:r w:rsidRPr="0053207D">
        <w:rPr>
          <w:rFonts w:ascii="Times New Roman" w:hAnsi="Times New Roman"/>
          <w:sz w:val="24"/>
          <w:szCs w:val="24"/>
        </w:rPr>
        <w:t xml:space="preserve">O poskytnutie dočasnej ochrany v zmysle návrhu zákona bude oprávnený žiadať podnikateľ prevádzkujúci podnik so sídlom alebo miestom podnikania na území Slovenskej republiky. Podľa návrhu zákona sa dočasná ochrana po splnení zákonom ustanovených podmienok poskytne na obdobie </w:t>
      </w:r>
      <w:r w:rsidR="007D4999">
        <w:rPr>
          <w:rFonts w:ascii="Times New Roman" w:hAnsi="Times New Roman"/>
          <w:sz w:val="24"/>
          <w:szCs w:val="24"/>
        </w:rPr>
        <w:t>t</w:t>
      </w:r>
      <w:r w:rsidR="00910395">
        <w:rPr>
          <w:rFonts w:ascii="Times New Roman" w:hAnsi="Times New Roman"/>
          <w:sz w:val="24"/>
          <w:szCs w:val="24"/>
        </w:rPr>
        <w:t>r</w:t>
      </w:r>
      <w:r>
        <w:rPr>
          <w:rFonts w:ascii="Times New Roman" w:hAnsi="Times New Roman"/>
          <w:sz w:val="24"/>
          <w:szCs w:val="24"/>
        </w:rPr>
        <w:t>o</w:t>
      </w:r>
      <w:r w:rsidRPr="0053207D">
        <w:rPr>
          <w:rFonts w:ascii="Times New Roman" w:hAnsi="Times New Roman"/>
          <w:sz w:val="24"/>
          <w:szCs w:val="24"/>
        </w:rPr>
        <w:t>ch mesiacov (t. j. odo dňa nasledujúceho po dni zverejnenia tejto informácie v Obchodnom vestníku)</w:t>
      </w:r>
      <w:r>
        <w:rPr>
          <w:rFonts w:ascii="Times New Roman" w:hAnsi="Times New Roman"/>
          <w:sz w:val="24"/>
          <w:szCs w:val="24"/>
        </w:rPr>
        <w:t xml:space="preserve">, s možnosťou jej predĺženia na nasledujúce </w:t>
      </w:r>
      <w:r w:rsidR="007D4999">
        <w:rPr>
          <w:rFonts w:ascii="Times New Roman" w:hAnsi="Times New Roman"/>
          <w:sz w:val="24"/>
          <w:szCs w:val="24"/>
        </w:rPr>
        <w:t>t</w:t>
      </w:r>
      <w:r>
        <w:rPr>
          <w:rFonts w:ascii="Times New Roman" w:hAnsi="Times New Roman"/>
          <w:sz w:val="24"/>
          <w:szCs w:val="24"/>
        </w:rPr>
        <w:t>ri mesiace</w:t>
      </w:r>
      <w:r w:rsidRPr="0053207D">
        <w:rPr>
          <w:rFonts w:ascii="Times New Roman" w:hAnsi="Times New Roman"/>
          <w:sz w:val="24"/>
          <w:szCs w:val="24"/>
        </w:rPr>
        <w:t>. Súčasne sa upravuj</w:t>
      </w:r>
      <w:r w:rsidR="00BB5115">
        <w:rPr>
          <w:rFonts w:ascii="Times New Roman" w:hAnsi="Times New Roman"/>
          <w:sz w:val="24"/>
          <w:szCs w:val="24"/>
        </w:rPr>
        <w:t>ú predpoklady ukončenia a</w:t>
      </w:r>
      <w:r w:rsidRPr="0053207D">
        <w:rPr>
          <w:rFonts w:ascii="Times New Roman" w:hAnsi="Times New Roman"/>
          <w:sz w:val="24"/>
          <w:szCs w:val="24"/>
        </w:rPr>
        <w:t xml:space="preserve"> zánik</w:t>
      </w:r>
      <w:r w:rsidR="00BB5115">
        <w:rPr>
          <w:rFonts w:ascii="Times New Roman" w:hAnsi="Times New Roman"/>
          <w:sz w:val="24"/>
          <w:szCs w:val="24"/>
        </w:rPr>
        <w:t>u</w:t>
      </w:r>
      <w:r w:rsidRPr="0053207D">
        <w:rPr>
          <w:rFonts w:ascii="Times New Roman" w:hAnsi="Times New Roman"/>
          <w:sz w:val="24"/>
          <w:szCs w:val="24"/>
        </w:rPr>
        <w:t xml:space="preserve"> dočasnej ochrany</w:t>
      </w:r>
      <w:r w:rsidR="00BB5115">
        <w:rPr>
          <w:rFonts w:ascii="Times New Roman" w:hAnsi="Times New Roman"/>
          <w:sz w:val="24"/>
          <w:szCs w:val="24"/>
        </w:rPr>
        <w:t>, pričom dočasnú ochranu môže zrušiť aj súd na základe vlastného podnetu, ako</w:t>
      </w:r>
      <w:r w:rsidRPr="0053207D">
        <w:rPr>
          <w:rFonts w:ascii="Times New Roman" w:hAnsi="Times New Roman"/>
          <w:sz w:val="24"/>
          <w:szCs w:val="24"/>
        </w:rPr>
        <w:t xml:space="preserve"> aj na základe kvalifikovaného podnetu</w:t>
      </w:r>
      <w:r w:rsidR="00BB5115">
        <w:rPr>
          <w:rFonts w:ascii="Times New Roman" w:hAnsi="Times New Roman"/>
          <w:sz w:val="24"/>
          <w:szCs w:val="24"/>
        </w:rPr>
        <w:t xml:space="preserve">, ktorý môže podať </w:t>
      </w:r>
      <w:r w:rsidRPr="0053207D">
        <w:rPr>
          <w:rFonts w:ascii="Times New Roman" w:hAnsi="Times New Roman"/>
          <w:sz w:val="24"/>
          <w:szCs w:val="24"/>
        </w:rPr>
        <w:t>akýmkoľvek subjekt.</w:t>
      </w:r>
      <w:r>
        <w:rPr>
          <w:rFonts w:ascii="Times New Roman" w:hAnsi="Times New Roman"/>
          <w:sz w:val="24"/>
          <w:szCs w:val="24"/>
        </w:rPr>
        <w:t xml:space="preserve"> Všetky úkony vo vzťahu k aplikácii ustanovení návrhu zákona bude realizovať podnikateľ prostredníctvom na to určených formulárov, ktoré obsahovo vychádzajú z existujúcich formulárov určených pre aplikáciu ustanovení zákona č. 62/2020 Z. z., okrem žiadosti o predĺženie dočasnej ochrany.</w:t>
      </w:r>
    </w:p>
    <w:p w:rsidR="0053207D" w:rsidRPr="0053207D" w:rsidRDefault="0053207D" w:rsidP="0053207D">
      <w:pPr>
        <w:tabs>
          <w:tab w:val="num" w:pos="360"/>
        </w:tabs>
        <w:jc w:val="both"/>
        <w:rPr>
          <w:rFonts w:ascii="Times New Roman" w:hAnsi="Times New Roman"/>
          <w:sz w:val="24"/>
          <w:szCs w:val="24"/>
        </w:rPr>
      </w:pPr>
      <w:r>
        <w:rPr>
          <w:rFonts w:ascii="Times New Roman" w:hAnsi="Times New Roman"/>
          <w:sz w:val="24"/>
          <w:szCs w:val="24"/>
        </w:rPr>
        <w:t>Návrhom zákona sa súčasne navrhuje aj zmena právnej úpravy mal</w:t>
      </w:r>
      <w:r w:rsidRPr="0053207D">
        <w:rPr>
          <w:rStyle w:val="awspan1"/>
          <w:rFonts w:ascii="Times New Roman" w:hAnsi="Times New Roman"/>
        </w:rPr>
        <w:t>ého konkurzu v zákone č. 7/2005 Z. z. o konkurze a reštrukturalizácii a o zmene a doplnení niektorých zákonov v znení neskorších predpisov (ďalej len „zákon č. 7/2005 Z. z.“), ktorá má za cieľ zefektívniť a zatraktívniť právnu úpravu tzv. „malého konkurzu“</w:t>
      </w:r>
      <w:r>
        <w:rPr>
          <w:rStyle w:val="awspan1"/>
          <w:rFonts w:ascii="Times New Roman" w:hAnsi="Times New Roman"/>
        </w:rPr>
        <w:t>, pričom táto úprava konštruuje malý konkurz ako likvidačné konanie, v ktorom neexistuje záujem pokračovať v prevádzke podniku</w:t>
      </w:r>
      <w:r w:rsidRPr="0053207D">
        <w:rPr>
          <w:rStyle w:val="awspan1"/>
          <w:rFonts w:ascii="Times New Roman" w:hAnsi="Times New Roman"/>
        </w:rPr>
        <w:t xml:space="preserve">. </w:t>
      </w:r>
      <w:r>
        <w:rPr>
          <w:rStyle w:val="awspan1"/>
          <w:rFonts w:ascii="Times New Roman" w:hAnsi="Times New Roman"/>
        </w:rPr>
        <w:t xml:space="preserve">Návrh zákona upravuje </w:t>
      </w:r>
      <w:r w:rsidRPr="0053207D">
        <w:rPr>
          <w:rFonts w:ascii="Times New Roman" w:hAnsi="Times New Roman"/>
          <w:sz w:val="24"/>
          <w:szCs w:val="24"/>
        </w:rPr>
        <w:t>konkurzné konanie smerujú</w:t>
      </w:r>
      <w:r>
        <w:rPr>
          <w:rFonts w:ascii="Times New Roman" w:hAnsi="Times New Roman"/>
          <w:sz w:val="24"/>
          <w:szCs w:val="24"/>
        </w:rPr>
        <w:t xml:space="preserve">ce k vyhláseniu malého konkurzu, ktoré sa </w:t>
      </w:r>
      <w:r w:rsidRPr="0053207D">
        <w:rPr>
          <w:rFonts w:ascii="Times New Roman" w:hAnsi="Times New Roman"/>
          <w:sz w:val="24"/>
          <w:szCs w:val="24"/>
        </w:rPr>
        <w:t>zač</w:t>
      </w:r>
      <w:r>
        <w:rPr>
          <w:rFonts w:ascii="Times New Roman" w:hAnsi="Times New Roman"/>
          <w:sz w:val="24"/>
          <w:szCs w:val="24"/>
        </w:rPr>
        <w:t>í</w:t>
      </w:r>
      <w:r w:rsidRPr="0053207D">
        <w:rPr>
          <w:rFonts w:ascii="Times New Roman" w:hAnsi="Times New Roman"/>
          <w:sz w:val="24"/>
          <w:szCs w:val="24"/>
        </w:rPr>
        <w:t>n</w:t>
      </w:r>
      <w:r>
        <w:rPr>
          <w:rFonts w:ascii="Times New Roman" w:hAnsi="Times New Roman"/>
          <w:sz w:val="24"/>
          <w:szCs w:val="24"/>
        </w:rPr>
        <w:t>a</w:t>
      </w:r>
      <w:r w:rsidRPr="0053207D">
        <w:rPr>
          <w:rFonts w:ascii="Times New Roman" w:hAnsi="Times New Roman"/>
          <w:sz w:val="24"/>
          <w:szCs w:val="24"/>
        </w:rPr>
        <w:t xml:space="preserve"> doručením návrhu na vyhlásenie malého konkurzu na príslušný súd a bude končiť zrušením malého konkurzu alebo iným ukončením konkurzného konania. Návrh na vyhlásenie malého konkurzu sa bude podávať prostredníctvom na to určeného formulára, ktorý bude z obsahového hľadiska vychádzať z existujúceho formulára pre návrh na vyhlásenie konkurzu.</w:t>
      </w:r>
      <w:r>
        <w:rPr>
          <w:rFonts w:ascii="Times New Roman" w:hAnsi="Times New Roman"/>
          <w:sz w:val="24"/>
          <w:szCs w:val="24"/>
        </w:rPr>
        <w:t xml:space="preserve"> Cieľom návrhu zákona je vytvorenie </w:t>
      </w:r>
      <w:r w:rsidR="00BB5115">
        <w:rPr>
          <w:rFonts w:ascii="Times New Roman" w:hAnsi="Times New Roman"/>
          <w:sz w:val="24"/>
          <w:szCs w:val="24"/>
        </w:rPr>
        <w:t>rýchleho a efektívneho</w:t>
      </w:r>
      <w:r>
        <w:rPr>
          <w:rFonts w:ascii="Times New Roman" w:hAnsi="Times New Roman"/>
          <w:sz w:val="24"/>
          <w:szCs w:val="24"/>
        </w:rPr>
        <w:t xml:space="preserve"> procesu likvidácie</w:t>
      </w:r>
      <w:r w:rsidRPr="005A622C">
        <w:rPr>
          <w:rFonts w:ascii="Times New Roman" w:hAnsi="Times New Roman"/>
          <w:sz w:val="24"/>
          <w:szCs w:val="24"/>
        </w:rPr>
        <w:t>.</w:t>
      </w:r>
    </w:p>
    <w:p w:rsidR="007704F5" w:rsidRDefault="00033722" w:rsidP="007704F5">
      <w:pPr>
        <w:spacing w:after="0" w:line="240" w:lineRule="auto"/>
        <w:jc w:val="both"/>
        <w:rPr>
          <w:rFonts w:ascii="Times New Roman" w:hAnsi="Times New Roman"/>
          <w:sz w:val="24"/>
          <w:szCs w:val="24"/>
          <w:lang w:eastAsia="sk-SK"/>
        </w:rPr>
      </w:pPr>
      <w:r w:rsidRPr="0053207D">
        <w:rPr>
          <w:rFonts w:ascii="Times New Roman" w:hAnsi="Times New Roman"/>
          <w:sz w:val="24"/>
          <w:szCs w:val="24"/>
          <w:lang w:eastAsia="sk-SK"/>
        </w:rPr>
        <w:t>Návrh bude implementovať</w:t>
      </w:r>
      <w:r>
        <w:rPr>
          <w:rFonts w:ascii="Times New Roman" w:hAnsi="Times New Roman"/>
          <w:sz w:val="24"/>
          <w:szCs w:val="24"/>
          <w:lang w:eastAsia="sk-SK"/>
        </w:rPr>
        <w:t xml:space="preserve"> </w:t>
      </w:r>
      <w:r w:rsidR="007704F5">
        <w:rPr>
          <w:rFonts w:ascii="Times New Roman" w:hAnsi="Times New Roman"/>
          <w:sz w:val="24"/>
          <w:szCs w:val="24"/>
          <w:lang w:eastAsia="sk-SK"/>
        </w:rPr>
        <w:t>Ministerstvo spra</w:t>
      </w:r>
      <w:r w:rsidR="00003E4E">
        <w:rPr>
          <w:rFonts w:ascii="Times New Roman" w:hAnsi="Times New Roman"/>
          <w:sz w:val="24"/>
          <w:szCs w:val="24"/>
          <w:lang w:eastAsia="sk-SK"/>
        </w:rPr>
        <w:t>vodlivosti Slovenskej republiky</w:t>
      </w:r>
      <w:r w:rsidR="001D6442">
        <w:rPr>
          <w:rFonts w:ascii="Times New Roman" w:hAnsi="Times New Roman"/>
          <w:sz w:val="24"/>
          <w:szCs w:val="24"/>
          <w:lang w:eastAsia="sk-SK"/>
        </w:rPr>
        <w:t>.</w:t>
      </w:r>
    </w:p>
    <w:p w:rsidR="00A06AA7" w:rsidRDefault="00A06AA7" w:rsidP="007704F5">
      <w:pPr>
        <w:spacing w:after="0" w:line="240" w:lineRule="auto"/>
        <w:jc w:val="both"/>
        <w:rPr>
          <w:rFonts w:ascii="Times New Roman" w:hAnsi="Times New Roman"/>
          <w:sz w:val="24"/>
          <w:szCs w:val="24"/>
          <w:lang w:eastAsia="sk-SK"/>
        </w:rPr>
      </w:pPr>
    </w:p>
    <w:p w:rsidR="00A06AA7" w:rsidRDefault="00A06AA7" w:rsidP="007704F5">
      <w:pPr>
        <w:spacing w:after="0" w:line="240" w:lineRule="auto"/>
        <w:jc w:val="both"/>
        <w:rPr>
          <w:rFonts w:ascii="Times New Roman" w:hAnsi="Times New Roman"/>
          <w:sz w:val="24"/>
          <w:szCs w:val="24"/>
          <w:lang w:eastAsia="sk-SK"/>
        </w:rPr>
      </w:pPr>
    </w:p>
    <w:p w:rsidR="007704F5" w:rsidRDefault="007704F5" w:rsidP="007704F5">
      <w:pPr>
        <w:spacing w:after="0" w:line="240" w:lineRule="auto"/>
        <w:jc w:val="both"/>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2.2.2.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RDefault="00066F09" w:rsidP="007D5748">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w:t>
      </w:r>
      <w:r w:rsidR="009A143B">
        <w:rPr>
          <w:rFonts w:ascii="Times New Roman" w:hAnsi="Times New Roman"/>
          <w:sz w:val="24"/>
          <w:szCs w:val="24"/>
          <w:bdr w:val="single" w:sz="4" w:space="0" w:color="auto"/>
          <w:lang w:eastAsia="sk-SK"/>
        </w:rPr>
        <w:t xml:space="preserve">  </w:t>
      </w:r>
      <w:r w:rsidR="007D5748" w:rsidRPr="007D5748">
        <w:rPr>
          <w:rFonts w:ascii="Times New Roman" w:hAnsi="Times New Roman"/>
          <w:sz w:val="24"/>
          <w:szCs w:val="24"/>
          <w:bdr w:val="single" w:sz="4" w:space="0" w:color="auto"/>
          <w:lang w:eastAsia="sk-SK"/>
        </w:rPr>
        <w:t xml:space="preserve"> </w:t>
      </w:r>
      <w:r w:rsidR="007D5748" w:rsidRPr="007D5748">
        <w:rPr>
          <w:rFonts w:ascii="Times New Roman" w:hAnsi="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9A143B">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066F09">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5666F6">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7D5748" w:rsidRPr="007D5748" w:rsidTr="005666F6">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7D5748" w:rsidRPr="007D5748" w:rsidTr="005666F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5666F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5666F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F221C1" w:rsidRPr="007D5748" w:rsidRDefault="00F221C1"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D43460" w:rsidRDefault="00D43460" w:rsidP="007D5748">
      <w:pPr>
        <w:tabs>
          <w:tab w:val="num" w:pos="1080"/>
        </w:tabs>
        <w:spacing w:after="0" w:line="240" w:lineRule="auto"/>
        <w:jc w:val="both"/>
        <w:rPr>
          <w:rFonts w:ascii="Times New Roman" w:hAnsi="Times New Roman"/>
          <w:sz w:val="24"/>
          <w:szCs w:val="24"/>
          <w:lang w:eastAsia="sk-SK"/>
        </w:rPr>
      </w:pPr>
    </w:p>
    <w:p w:rsidR="00772B1C" w:rsidRPr="00A56C88" w:rsidRDefault="00015B6B" w:rsidP="00772B1C">
      <w:pPr>
        <w:tabs>
          <w:tab w:val="num" w:pos="1080"/>
        </w:tabs>
        <w:spacing w:after="0" w:line="240" w:lineRule="auto"/>
        <w:jc w:val="both"/>
        <w:rPr>
          <w:rFonts w:ascii="Times New Roman" w:hAnsi="Times New Roman"/>
          <w:bCs/>
          <w:sz w:val="24"/>
          <w:szCs w:val="24"/>
        </w:rPr>
      </w:pPr>
      <w:r w:rsidRPr="000A350F">
        <w:rPr>
          <w:rFonts w:ascii="Times New Roman" w:hAnsi="Times New Roman"/>
          <w:sz w:val="24"/>
          <w:szCs w:val="24"/>
          <w:lang w:eastAsia="sk-SK"/>
        </w:rPr>
        <w:t xml:space="preserve">Predmetný návrh zákona má negatívny vplyv na </w:t>
      </w:r>
      <w:r w:rsidR="00772B1C">
        <w:rPr>
          <w:rFonts w:ascii="Times New Roman" w:hAnsi="Times New Roman"/>
          <w:sz w:val="24"/>
          <w:szCs w:val="24"/>
          <w:lang w:eastAsia="sk-SK"/>
        </w:rPr>
        <w:t>rozpočet kapitoly</w:t>
      </w:r>
      <w:r w:rsidR="001B6FFF">
        <w:rPr>
          <w:rFonts w:ascii="Times New Roman" w:hAnsi="Times New Roman"/>
          <w:sz w:val="24"/>
          <w:szCs w:val="24"/>
          <w:lang w:eastAsia="sk-SK"/>
        </w:rPr>
        <w:t xml:space="preserve"> Ministerstvo spravodlivosti Slovenskej republiky</w:t>
      </w:r>
      <w:r w:rsidR="00772B1C" w:rsidRPr="00A56C88">
        <w:rPr>
          <w:rFonts w:ascii="Times New Roman" w:hAnsi="Times New Roman"/>
          <w:bCs/>
          <w:sz w:val="24"/>
          <w:szCs w:val="24"/>
        </w:rPr>
        <w:t xml:space="preserve"> </w:t>
      </w:r>
      <w:r w:rsidR="00772B1C">
        <w:rPr>
          <w:rFonts w:ascii="Times New Roman" w:hAnsi="Times New Roman"/>
          <w:bCs/>
          <w:sz w:val="24"/>
          <w:szCs w:val="24"/>
        </w:rPr>
        <w:t xml:space="preserve">v súvislosti s poskytovaním </w:t>
      </w:r>
      <w:r w:rsidR="00772B1C">
        <w:rPr>
          <w:rFonts w:ascii="Times New Roman" w:hAnsi="Times New Roman"/>
          <w:sz w:val="24"/>
          <w:szCs w:val="24"/>
        </w:rPr>
        <w:t>dočasnej ochrany podnikateľom a vytvorením</w:t>
      </w:r>
      <w:r w:rsidR="00772B1C" w:rsidRPr="003140F1">
        <w:rPr>
          <w:rFonts w:ascii="Times New Roman" w:hAnsi="Times New Roman"/>
          <w:sz w:val="24"/>
          <w:szCs w:val="24"/>
        </w:rPr>
        <w:t xml:space="preserve"> časovo obmedzeného rámca s nástrojmi na podporu podnik</w:t>
      </w:r>
      <w:r w:rsidR="00910395">
        <w:rPr>
          <w:rFonts w:ascii="Times New Roman" w:hAnsi="Times New Roman"/>
          <w:sz w:val="24"/>
          <w:szCs w:val="24"/>
        </w:rPr>
        <w:t>ateľov</w:t>
      </w:r>
      <w:r w:rsidR="00772B1C" w:rsidRPr="003140F1">
        <w:rPr>
          <w:rFonts w:ascii="Times New Roman" w:hAnsi="Times New Roman"/>
          <w:sz w:val="24"/>
          <w:szCs w:val="24"/>
        </w:rPr>
        <w:t xml:space="preserve"> vo finančných ťažkostiach, ktorý im </w:t>
      </w:r>
      <w:r w:rsidR="001D33EC">
        <w:rPr>
          <w:rFonts w:ascii="Times New Roman" w:hAnsi="Times New Roman"/>
          <w:sz w:val="24"/>
          <w:szCs w:val="24"/>
        </w:rPr>
        <w:t>má</w:t>
      </w:r>
      <w:r w:rsidR="00772B1C" w:rsidRPr="003140F1">
        <w:rPr>
          <w:rFonts w:ascii="Times New Roman" w:hAnsi="Times New Roman"/>
          <w:sz w:val="24"/>
          <w:szCs w:val="24"/>
        </w:rPr>
        <w:t xml:space="preserve"> umožniť pokračovať v</w:t>
      </w:r>
      <w:r w:rsidR="00772B1C">
        <w:rPr>
          <w:rFonts w:ascii="Times New Roman" w:hAnsi="Times New Roman"/>
          <w:sz w:val="24"/>
          <w:szCs w:val="24"/>
        </w:rPr>
        <w:t> </w:t>
      </w:r>
      <w:r w:rsidR="00772B1C" w:rsidRPr="003140F1">
        <w:rPr>
          <w:rFonts w:ascii="Times New Roman" w:hAnsi="Times New Roman"/>
          <w:sz w:val="24"/>
          <w:szCs w:val="24"/>
        </w:rPr>
        <w:t>podnikaní.</w:t>
      </w:r>
      <w:r w:rsidR="00772B1C">
        <w:rPr>
          <w:rFonts w:ascii="Times New Roman" w:hAnsi="Times New Roman"/>
          <w:sz w:val="24"/>
          <w:szCs w:val="24"/>
        </w:rPr>
        <w:t xml:space="preserve">  Za týmto účelom sa vytvárajú interaktívne elektronické formuláre, ktoré štruktúrou vychádzajú z existujúcich formulárov pre dočasnú ochranu, čo má vplyv na </w:t>
      </w:r>
      <w:r w:rsidR="00772B1C" w:rsidRPr="00A56C88">
        <w:rPr>
          <w:rFonts w:ascii="Times New Roman" w:hAnsi="Times New Roman"/>
          <w:bCs/>
          <w:sz w:val="24"/>
          <w:szCs w:val="24"/>
        </w:rPr>
        <w:t>Informačný systém súdov – Súdny manažment (isvs_255),  </w:t>
      </w:r>
      <w:r w:rsidR="00772B1C">
        <w:rPr>
          <w:rFonts w:ascii="Times New Roman" w:hAnsi="Times New Roman"/>
          <w:bCs/>
          <w:sz w:val="24"/>
          <w:szCs w:val="24"/>
        </w:rPr>
        <w:t>I</w:t>
      </w:r>
      <w:r w:rsidR="00772B1C" w:rsidRPr="00A56C88">
        <w:rPr>
          <w:rFonts w:ascii="Times New Roman" w:hAnsi="Times New Roman"/>
          <w:bCs/>
          <w:sz w:val="24"/>
          <w:szCs w:val="24"/>
        </w:rPr>
        <w:t xml:space="preserve">nformačný systém registra úpadcov (isvs_5840) a na Internetové služby rezortu </w:t>
      </w:r>
      <w:r w:rsidR="00772B1C" w:rsidRPr="000C7342">
        <w:rPr>
          <w:rFonts w:ascii="Times New Roman" w:hAnsi="Times New Roman"/>
          <w:bCs/>
          <w:sz w:val="24"/>
          <w:szCs w:val="24"/>
        </w:rPr>
        <w:t xml:space="preserve">spravodlivosti (IS RS) – isvs_239. Celkový dopad na rozpočet je podľa analýzy dodávateľov vo výške </w:t>
      </w:r>
      <w:r w:rsidR="00910395" w:rsidRPr="000C7342">
        <w:rPr>
          <w:rFonts w:ascii="Times New Roman" w:hAnsi="Times New Roman"/>
          <w:bCs/>
          <w:sz w:val="24"/>
          <w:szCs w:val="24"/>
        </w:rPr>
        <w:t>7</w:t>
      </w:r>
      <w:r w:rsidR="005F0694">
        <w:rPr>
          <w:rFonts w:ascii="Times New Roman" w:hAnsi="Times New Roman"/>
          <w:bCs/>
          <w:sz w:val="24"/>
          <w:szCs w:val="24"/>
        </w:rPr>
        <w:t>2</w:t>
      </w:r>
      <w:r w:rsidR="00772B1C" w:rsidRPr="000C7342">
        <w:rPr>
          <w:rFonts w:ascii="Times New Roman" w:hAnsi="Times New Roman"/>
          <w:bCs/>
          <w:sz w:val="24"/>
          <w:szCs w:val="24"/>
        </w:rPr>
        <w:t xml:space="preserve"> </w:t>
      </w:r>
      <w:r w:rsidR="005F0694">
        <w:rPr>
          <w:rFonts w:ascii="Times New Roman" w:hAnsi="Times New Roman"/>
          <w:bCs/>
          <w:sz w:val="24"/>
          <w:szCs w:val="24"/>
        </w:rPr>
        <w:t>867</w:t>
      </w:r>
      <w:r w:rsidR="00772B1C" w:rsidRPr="000C7342">
        <w:rPr>
          <w:rFonts w:ascii="Times New Roman" w:hAnsi="Times New Roman"/>
          <w:bCs/>
          <w:sz w:val="24"/>
          <w:szCs w:val="24"/>
        </w:rPr>
        <w:t xml:space="preserve"> eur</w:t>
      </w:r>
      <w:r w:rsidR="00FC4B15" w:rsidRPr="000C7342">
        <w:rPr>
          <w:rFonts w:ascii="Times New Roman" w:hAnsi="Times New Roman"/>
          <w:bCs/>
          <w:sz w:val="24"/>
          <w:szCs w:val="24"/>
        </w:rPr>
        <w:t xml:space="preserve"> bez DPH, to je </w:t>
      </w:r>
      <w:r w:rsidR="0050299C" w:rsidRPr="000C7342">
        <w:rPr>
          <w:rFonts w:ascii="Times New Roman" w:hAnsi="Times New Roman"/>
          <w:bCs/>
          <w:sz w:val="24"/>
          <w:szCs w:val="24"/>
        </w:rPr>
        <w:t>8</w:t>
      </w:r>
      <w:r w:rsidR="005F0694">
        <w:rPr>
          <w:rFonts w:ascii="Times New Roman" w:hAnsi="Times New Roman"/>
          <w:bCs/>
          <w:sz w:val="24"/>
          <w:szCs w:val="24"/>
        </w:rPr>
        <w:t>7</w:t>
      </w:r>
      <w:r w:rsidR="0050299C" w:rsidRPr="000C7342">
        <w:rPr>
          <w:rFonts w:ascii="Times New Roman" w:hAnsi="Times New Roman"/>
          <w:bCs/>
          <w:sz w:val="24"/>
          <w:szCs w:val="24"/>
        </w:rPr>
        <w:t xml:space="preserve"> 440</w:t>
      </w:r>
      <w:r w:rsidR="00FC4B15" w:rsidRPr="000C7342">
        <w:rPr>
          <w:rFonts w:ascii="Times New Roman" w:hAnsi="Times New Roman"/>
          <w:bCs/>
          <w:sz w:val="24"/>
          <w:szCs w:val="24"/>
        </w:rPr>
        <w:t xml:space="preserve"> eur s DPH</w:t>
      </w:r>
      <w:r w:rsidR="00772B1C" w:rsidRPr="000C7342">
        <w:rPr>
          <w:rFonts w:ascii="Times New Roman" w:hAnsi="Times New Roman"/>
          <w:bCs/>
          <w:sz w:val="24"/>
          <w:szCs w:val="24"/>
        </w:rPr>
        <w:t>, pričom podrobnejšie členenie je nasledovné.</w:t>
      </w:r>
    </w:p>
    <w:p w:rsidR="00772B1C" w:rsidRDefault="00772B1C" w:rsidP="00772B1C">
      <w:pPr>
        <w:tabs>
          <w:tab w:val="num" w:pos="1080"/>
        </w:tabs>
        <w:spacing w:after="0" w:line="240" w:lineRule="auto"/>
        <w:jc w:val="both"/>
        <w:rPr>
          <w:rFonts w:ascii="Times New Roman" w:hAnsi="Times New Roman"/>
          <w:sz w:val="24"/>
          <w:szCs w:val="24"/>
          <w:lang w:eastAsia="sk-SK"/>
        </w:rPr>
      </w:pPr>
    </w:p>
    <w:p w:rsidR="00772B1C" w:rsidRPr="00772B1C" w:rsidRDefault="00772B1C" w:rsidP="00772B1C">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Informačný</w:t>
      </w:r>
      <w:r w:rsidRPr="00772B1C">
        <w:rPr>
          <w:rFonts w:ascii="Times New Roman" w:hAnsi="Times New Roman"/>
          <w:sz w:val="24"/>
          <w:szCs w:val="24"/>
          <w:lang w:eastAsia="sk-SK"/>
        </w:rPr>
        <w:t xml:space="preserve"> systém súdov – Súdny manažment </w:t>
      </w:r>
      <w:r>
        <w:rPr>
          <w:rFonts w:ascii="Times New Roman" w:hAnsi="Times New Roman"/>
          <w:sz w:val="24"/>
          <w:szCs w:val="24"/>
          <w:lang w:eastAsia="sk-SK"/>
        </w:rPr>
        <w:t>– výdavky na spracovanie</w:t>
      </w:r>
      <w:r w:rsidRPr="00772B1C">
        <w:rPr>
          <w:rFonts w:ascii="Times New Roman" w:hAnsi="Times New Roman"/>
          <w:sz w:val="24"/>
          <w:szCs w:val="24"/>
          <w:lang w:eastAsia="sk-SK"/>
        </w:rPr>
        <w:t xml:space="preserve"> el</w:t>
      </w:r>
      <w:r>
        <w:rPr>
          <w:rFonts w:ascii="Times New Roman" w:hAnsi="Times New Roman"/>
          <w:sz w:val="24"/>
          <w:szCs w:val="24"/>
          <w:lang w:eastAsia="sk-SK"/>
        </w:rPr>
        <w:t>ektronických podaní a preberanie</w:t>
      </w:r>
      <w:r w:rsidRPr="00772B1C">
        <w:rPr>
          <w:rFonts w:ascii="Times New Roman" w:hAnsi="Times New Roman"/>
          <w:sz w:val="24"/>
          <w:szCs w:val="24"/>
          <w:lang w:eastAsia="sk-SK"/>
        </w:rPr>
        <w:t xml:space="preserve"> údajov z nich v celkovej výške 4</w:t>
      </w:r>
      <w:r>
        <w:rPr>
          <w:rFonts w:ascii="Times New Roman" w:hAnsi="Times New Roman"/>
          <w:sz w:val="24"/>
          <w:szCs w:val="24"/>
          <w:lang w:eastAsia="sk-SK"/>
        </w:rPr>
        <w:t xml:space="preserve"> </w:t>
      </w:r>
      <w:r w:rsidRPr="00772B1C">
        <w:rPr>
          <w:rFonts w:ascii="Times New Roman" w:hAnsi="Times New Roman"/>
          <w:sz w:val="24"/>
          <w:szCs w:val="24"/>
          <w:lang w:eastAsia="sk-SK"/>
        </w:rPr>
        <w:t>512 eur, pričom náklady na jeden človekodeň sú v zmysle aktuálnej SLA vyčíslené na 451 eur bez DPH.</w:t>
      </w:r>
    </w:p>
    <w:p w:rsidR="00772B1C" w:rsidRPr="00772B1C" w:rsidRDefault="00772B1C" w:rsidP="00772B1C">
      <w:pPr>
        <w:tabs>
          <w:tab w:val="num" w:pos="1080"/>
        </w:tabs>
        <w:spacing w:after="0" w:line="240" w:lineRule="auto"/>
        <w:jc w:val="both"/>
        <w:rPr>
          <w:rFonts w:ascii="Times New Roman" w:hAnsi="Times New Roman"/>
          <w:sz w:val="24"/>
          <w:szCs w:val="24"/>
          <w:lang w:eastAsia="sk-SK"/>
        </w:rPr>
      </w:pPr>
    </w:p>
    <w:p w:rsidR="00772B1C" w:rsidRPr="00772B1C" w:rsidRDefault="00772B1C" w:rsidP="00772B1C">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Informačný systém registra úpadcov - v</w:t>
      </w:r>
      <w:r w:rsidRPr="00772B1C">
        <w:rPr>
          <w:rFonts w:ascii="Times New Roman" w:hAnsi="Times New Roman"/>
          <w:sz w:val="24"/>
          <w:szCs w:val="24"/>
          <w:lang w:eastAsia="sk-SK"/>
        </w:rPr>
        <w:t>ýdavky na vytvorenie novej koncovej služby a nového formulára pre podávanie návrhu na malý konkurz v celkovej výške 58</w:t>
      </w:r>
      <w:r>
        <w:rPr>
          <w:rFonts w:ascii="Times New Roman" w:hAnsi="Times New Roman"/>
          <w:sz w:val="24"/>
          <w:szCs w:val="24"/>
          <w:lang w:eastAsia="sk-SK"/>
        </w:rPr>
        <w:t> 188 eur</w:t>
      </w:r>
      <w:r w:rsidRPr="00772B1C">
        <w:rPr>
          <w:rFonts w:ascii="Times New Roman" w:hAnsi="Times New Roman"/>
          <w:sz w:val="24"/>
          <w:szCs w:val="24"/>
          <w:lang w:eastAsia="sk-SK"/>
        </w:rPr>
        <w:t xml:space="preserve"> bez DPH </w:t>
      </w:r>
      <w:r>
        <w:rPr>
          <w:rFonts w:ascii="Times New Roman" w:hAnsi="Times New Roman"/>
          <w:sz w:val="24"/>
          <w:szCs w:val="24"/>
          <w:lang w:eastAsia="sk-SK"/>
        </w:rPr>
        <w:br/>
      </w:r>
      <w:r w:rsidRPr="00772B1C">
        <w:rPr>
          <w:rFonts w:ascii="Times New Roman" w:hAnsi="Times New Roman"/>
          <w:sz w:val="24"/>
          <w:szCs w:val="24"/>
          <w:lang w:eastAsia="sk-SK"/>
        </w:rPr>
        <w:t xml:space="preserve">s ohľadom na analýzu, architektúru, implementáciu, testovanie, </w:t>
      </w:r>
      <w:proofErr w:type="spellStart"/>
      <w:r w:rsidRPr="00772B1C">
        <w:rPr>
          <w:rFonts w:ascii="Times New Roman" w:hAnsi="Times New Roman"/>
          <w:sz w:val="24"/>
          <w:szCs w:val="24"/>
          <w:lang w:eastAsia="sk-SK"/>
        </w:rPr>
        <w:t>deployment</w:t>
      </w:r>
      <w:proofErr w:type="spellEnd"/>
      <w:r w:rsidRPr="00772B1C">
        <w:rPr>
          <w:rFonts w:ascii="Times New Roman" w:hAnsi="Times New Roman"/>
          <w:sz w:val="24"/>
          <w:szCs w:val="24"/>
          <w:lang w:eastAsia="sk-SK"/>
        </w:rPr>
        <w:t>, PM a nasadenie zmien v informačnom systéme, pričom náklady na jeden človekodeň sú v zmysle aktuálnej SLA vyčíslené na 450 eur bez DPH.</w:t>
      </w:r>
    </w:p>
    <w:p w:rsidR="00772B1C" w:rsidRDefault="00772B1C" w:rsidP="00772B1C">
      <w:pPr>
        <w:tabs>
          <w:tab w:val="num" w:pos="1080"/>
        </w:tabs>
        <w:spacing w:after="0" w:line="240" w:lineRule="auto"/>
        <w:jc w:val="both"/>
        <w:rPr>
          <w:rFonts w:ascii="Times New Roman" w:hAnsi="Times New Roman"/>
          <w:sz w:val="24"/>
          <w:szCs w:val="24"/>
          <w:lang w:eastAsia="sk-SK"/>
        </w:rPr>
      </w:pPr>
    </w:p>
    <w:p w:rsidR="00772B1C" w:rsidRPr="00772B1C" w:rsidRDefault="00772B1C" w:rsidP="00772B1C">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Internetové služby</w:t>
      </w:r>
      <w:r w:rsidR="006264F5">
        <w:rPr>
          <w:rFonts w:ascii="Times New Roman" w:hAnsi="Times New Roman"/>
          <w:sz w:val="24"/>
          <w:szCs w:val="24"/>
          <w:lang w:eastAsia="sk-SK"/>
        </w:rPr>
        <w:t xml:space="preserve"> rezortu spravodlivosti - v</w:t>
      </w:r>
      <w:r w:rsidRPr="00772B1C">
        <w:rPr>
          <w:rFonts w:ascii="Times New Roman" w:hAnsi="Times New Roman"/>
          <w:sz w:val="24"/>
          <w:szCs w:val="24"/>
          <w:lang w:eastAsia="sk-SK"/>
        </w:rPr>
        <w:t xml:space="preserve">ýdavky </w:t>
      </w:r>
      <w:r w:rsidR="0050299C">
        <w:rPr>
          <w:rFonts w:ascii="Times New Roman" w:hAnsi="Times New Roman"/>
          <w:sz w:val="24"/>
          <w:szCs w:val="24"/>
          <w:lang w:eastAsia="sk-SK"/>
        </w:rPr>
        <w:t>na vytvorenie nového formuláru 1200 eur bez DPH</w:t>
      </w:r>
      <w:r w:rsidR="001D33EC">
        <w:rPr>
          <w:rFonts w:ascii="Times New Roman" w:hAnsi="Times New Roman"/>
          <w:sz w:val="24"/>
          <w:szCs w:val="24"/>
          <w:lang w:eastAsia="sk-SK"/>
        </w:rPr>
        <w:t>,</w:t>
      </w:r>
      <w:r w:rsidR="0050299C">
        <w:rPr>
          <w:rFonts w:ascii="Times New Roman" w:hAnsi="Times New Roman"/>
          <w:sz w:val="24"/>
          <w:szCs w:val="24"/>
          <w:lang w:eastAsia="sk-SK"/>
        </w:rPr>
        <w:t xml:space="preserve"> </w:t>
      </w:r>
      <w:r w:rsidRPr="00772B1C">
        <w:rPr>
          <w:rFonts w:ascii="Times New Roman" w:hAnsi="Times New Roman"/>
          <w:sz w:val="24"/>
          <w:szCs w:val="24"/>
          <w:lang w:eastAsia="sk-SK"/>
        </w:rPr>
        <w:t>na zmeny existuj</w:t>
      </w:r>
      <w:r w:rsidR="006264F5">
        <w:rPr>
          <w:rFonts w:ascii="Times New Roman" w:hAnsi="Times New Roman"/>
          <w:sz w:val="24"/>
          <w:szCs w:val="24"/>
          <w:lang w:eastAsia="sk-SK"/>
        </w:rPr>
        <w:t>úcich formulárov</w:t>
      </w:r>
      <w:r w:rsidR="0050299C">
        <w:rPr>
          <w:rFonts w:ascii="Times New Roman" w:hAnsi="Times New Roman"/>
          <w:sz w:val="24"/>
          <w:szCs w:val="24"/>
          <w:lang w:eastAsia="sk-SK"/>
        </w:rPr>
        <w:t xml:space="preserve"> </w:t>
      </w:r>
      <w:r w:rsidR="005F0694">
        <w:rPr>
          <w:rFonts w:ascii="Times New Roman" w:hAnsi="Times New Roman"/>
          <w:sz w:val="24"/>
          <w:szCs w:val="24"/>
          <w:lang w:eastAsia="sk-SK"/>
        </w:rPr>
        <w:t>6</w:t>
      </w:r>
      <w:r w:rsidR="006264F5">
        <w:rPr>
          <w:rFonts w:ascii="Times New Roman" w:hAnsi="Times New Roman"/>
          <w:sz w:val="24"/>
          <w:szCs w:val="24"/>
          <w:lang w:eastAsia="sk-SK"/>
        </w:rPr>
        <w:t> </w:t>
      </w:r>
      <w:r w:rsidR="005F0694">
        <w:rPr>
          <w:rFonts w:ascii="Times New Roman" w:hAnsi="Times New Roman"/>
          <w:sz w:val="24"/>
          <w:szCs w:val="24"/>
          <w:lang w:eastAsia="sk-SK"/>
        </w:rPr>
        <w:t>267</w:t>
      </w:r>
      <w:r w:rsidR="006264F5">
        <w:rPr>
          <w:rFonts w:ascii="Times New Roman" w:hAnsi="Times New Roman"/>
          <w:sz w:val="24"/>
          <w:szCs w:val="24"/>
          <w:lang w:eastAsia="sk-SK"/>
        </w:rPr>
        <w:t xml:space="preserve"> eur bez DPH a implementáciu</w:t>
      </w:r>
      <w:r w:rsidRPr="00772B1C">
        <w:rPr>
          <w:rFonts w:ascii="Times New Roman" w:hAnsi="Times New Roman"/>
          <w:sz w:val="24"/>
          <w:szCs w:val="24"/>
          <w:lang w:eastAsia="sk-SK"/>
        </w:rPr>
        <w:t xml:space="preserve"> </w:t>
      </w:r>
      <w:r w:rsidRPr="00910395">
        <w:rPr>
          <w:rFonts w:ascii="Times New Roman" w:hAnsi="Times New Roman"/>
          <w:sz w:val="24"/>
          <w:szCs w:val="24"/>
          <w:lang w:eastAsia="sk-SK"/>
        </w:rPr>
        <w:t>používateľsky prívetivého rozhrania portálu</w:t>
      </w:r>
      <w:r w:rsidR="00FC4B15" w:rsidRPr="00910395">
        <w:rPr>
          <w:rFonts w:ascii="Times New Roman" w:hAnsi="Times New Roman"/>
          <w:sz w:val="24"/>
          <w:szCs w:val="24"/>
          <w:lang w:eastAsia="sk-SK"/>
        </w:rPr>
        <w:t xml:space="preserve"> a nastavenie informačného systému 2 700 eur bez DPH, celkom vo výške</w:t>
      </w:r>
      <w:r w:rsidRPr="00910395">
        <w:rPr>
          <w:rFonts w:ascii="Times New Roman" w:hAnsi="Times New Roman"/>
          <w:sz w:val="24"/>
          <w:szCs w:val="24"/>
          <w:lang w:eastAsia="sk-SK"/>
        </w:rPr>
        <w:t xml:space="preserve"> </w:t>
      </w:r>
      <w:r w:rsidR="00910395" w:rsidRPr="00910395">
        <w:rPr>
          <w:rFonts w:ascii="Times New Roman" w:hAnsi="Times New Roman"/>
          <w:sz w:val="24"/>
          <w:szCs w:val="24"/>
          <w:lang w:eastAsia="sk-SK"/>
        </w:rPr>
        <w:t>1</w:t>
      </w:r>
      <w:r w:rsidR="005F0694">
        <w:rPr>
          <w:rFonts w:ascii="Times New Roman" w:hAnsi="Times New Roman"/>
          <w:sz w:val="24"/>
          <w:szCs w:val="24"/>
          <w:lang w:eastAsia="sk-SK"/>
        </w:rPr>
        <w:t>0</w:t>
      </w:r>
      <w:r w:rsidR="0050299C" w:rsidRPr="00910395">
        <w:rPr>
          <w:rFonts w:ascii="Times New Roman" w:hAnsi="Times New Roman"/>
          <w:sz w:val="24"/>
          <w:szCs w:val="24"/>
          <w:lang w:eastAsia="sk-SK"/>
        </w:rPr>
        <w:t xml:space="preserve"> </w:t>
      </w:r>
      <w:r w:rsidR="005F0694">
        <w:rPr>
          <w:rFonts w:ascii="Times New Roman" w:hAnsi="Times New Roman"/>
          <w:sz w:val="24"/>
          <w:szCs w:val="24"/>
          <w:lang w:eastAsia="sk-SK"/>
        </w:rPr>
        <w:t>167</w:t>
      </w:r>
      <w:r w:rsidR="006264F5" w:rsidRPr="00910395">
        <w:rPr>
          <w:rFonts w:ascii="Times New Roman" w:hAnsi="Times New Roman"/>
          <w:sz w:val="24"/>
          <w:szCs w:val="24"/>
          <w:lang w:eastAsia="sk-SK"/>
        </w:rPr>
        <w:t xml:space="preserve"> </w:t>
      </w:r>
      <w:r w:rsidRPr="00910395">
        <w:rPr>
          <w:rFonts w:ascii="Times New Roman" w:hAnsi="Times New Roman"/>
          <w:sz w:val="24"/>
          <w:szCs w:val="24"/>
          <w:lang w:eastAsia="sk-SK"/>
        </w:rPr>
        <w:t xml:space="preserve">eur bez DPH, pričom náklady na jeden človekodeň v zmysle aktuálnej SLA sú vyčíslené na 600 eur bez </w:t>
      </w:r>
      <w:r w:rsidRPr="00772B1C">
        <w:rPr>
          <w:rFonts w:ascii="Times New Roman" w:hAnsi="Times New Roman"/>
          <w:sz w:val="24"/>
          <w:szCs w:val="24"/>
          <w:lang w:eastAsia="sk-SK"/>
        </w:rPr>
        <w:t>DPH.</w:t>
      </w:r>
    </w:p>
    <w:p w:rsidR="00772B1C" w:rsidRDefault="00772B1C" w:rsidP="00772B1C">
      <w:pPr>
        <w:tabs>
          <w:tab w:val="num" w:pos="1080"/>
        </w:tabs>
        <w:spacing w:after="0" w:line="240" w:lineRule="auto"/>
        <w:jc w:val="both"/>
        <w:rPr>
          <w:rFonts w:ascii="Times New Roman" w:hAnsi="Times New Roman"/>
          <w:sz w:val="24"/>
          <w:szCs w:val="24"/>
          <w:lang w:eastAsia="sk-SK"/>
        </w:rPr>
      </w:pPr>
    </w:p>
    <w:p w:rsidR="00015B6B" w:rsidRDefault="006D60E0" w:rsidP="007D5748">
      <w:pPr>
        <w:tabs>
          <w:tab w:val="num" w:pos="1080"/>
        </w:tabs>
        <w:spacing w:after="0" w:line="240" w:lineRule="auto"/>
        <w:jc w:val="both"/>
        <w:rPr>
          <w:rFonts w:ascii="Times New Roman" w:hAnsi="Times New Roman"/>
          <w:sz w:val="24"/>
          <w:szCs w:val="24"/>
          <w:lang w:eastAsia="sk-SK"/>
        </w:rPr>
      </w:pPr>
      <w:r w:rsidRPr="000A350F">
        <w:rPr>
          <w:rFonts w:ascii="Times New Roman" w:hAnsi="Times New Roman"/>
          <w:sz w:val="24"/>
          <w:szCs w:val="24"/>
          <w:lang w:eastAsia="sk-SK"/>
        </w:rPr>
        <w:lastRenderedPageBreak/>
        <w:t xml:space="preserve">Predmetný návrh zákona </w:t>
      </w:r>
      <w:r>
        <w:rPr>
          <w:rFonts w:ascii="Times New Roman" w:hAnsi="Times New Roman"/>
          <w:sz w:val="24"/>
          <w:szCs w:val="24"/>
          <w:lang w:eastAsia="sk-SK"/>
        </w:rPr>
        <w:t>bude mať</w:t>
      </w:r>
      <w:r w:rsidRPr="000A350F">
        <w:rPr>
          <w:rFonts w:ascii="Times New Roman" w:hAnsi="Times New Roman"/>
          <w:sz w:val="24"/>
          <w:szCs w:val="24"/>
          <w:lang w:eastAsia="sk-SK"/>
        </w:rPr>
        <w:t xml:space="preserve"> </w:t>
      </w:r>
      <w:r>
        <w:rPr>
          <w:rFonts w:ascii="Times New Roman" w:hAnsi="Times New Roman"/>
          <w:sz w:val="24"/>
          <w:szCs w:val="24"/>
          <w:lang w:eastAsia="sk-SK"/>
        </w:rPr>
        <w:t>aj pozitívny vplyv na rozpočet v oblasti príjmov, a to z dôvodu príjmov z</w:t>
      </w:r>
      <w:r w:rsidR="00FC4B15">
        <w:rPr>
          <w:rFonts w:ascii="Times New Roman" w:hAnsi="Times New Roman"/>
          <w:sz w:val="24"/>
          <w:szCs w:val="24"/>
          <w:lang w:eastAsia="sk-SK"/>
        </w:rPr>
        <w:t> osobitnej pokuty</w:t>
      </w:r>
      <w:r>
        <w:rPr>
          <w:rFonts w:ascii="Times New Roman" w:hAnsi="Times New Roman"/>
          <w:sz w:val="24"/>
          <w:szCs w:val="24"/>
          <w:lang w:eastAsia="sk-SK"/>
        </w:rPr>
        <w:t xml:space="preserve">. Ide však o neočakávané, teda náhodné príjmy, ktoré nie </w:t>
      </w:r>
      <w:r w:rsidR="00842BC4">
        <w:rPr>
          <w:rFonts w:ascii="Times New Roman" w:hAnsi="Times New Roman"/>
          <w:sz w:val="24"/>
          <w:szCs w:val="24"/>
          <w:lang w:eastAsia="sk-SK"/>
        </w:rPr>
        <w:t>je možné vopred kvantifikovať.</w:t>
      </w:r>
    </w:p>
    <w:p w:rsidR="00842BC4" w:rsidRDefault="00842BC4" w:rsidP="007D5748">
      <w:pPr>
        <w:tabs>
          <w:tab w:val="num" w:pos="1080"/>
        </w:tabs>
        <w:spacing w:after="0" w:line="240" w:lineRule="auto"/>
        <w:jc w:val="both"/>
        <w:rPr>
          <w:rFonts w:ascii="Times New Roman" w:hAnsi="Times New Roman"/>
          <w:sz w:val="24"/>
          <w:szCs w:val="24"/>
          <w:lang w:eastAsia="sk-SK"/>
        </w:rPr>
      </w:pPr>
    </w:p>
    <w:p w:rsidR="00842BC4" w:rsidRPr="00842BC4" w:rsidRDefault="00842BC4" w:rsidP="007D5748">
      <w:pPr>
        <w:tabs>
          <w:tab w:val="num" w:pos="1080"/>
        </w:tabs>
        <w:spacing w:after="0" w:line="240" w:lineRule="auto"/>
        <w:jc w:val="both"/>
        <w:rPr>
          <w:rFonts w:ascii="Times New Roman" w:hAnsi="Times New Roman"/>
          <w:sz w:val="24"/>
          <w:szCs w:val="24"/>
          <w:lang w:eastAsia="sk-SK"/>
        </w:rPr>
        <w:sectPr w:rsidR="00842BC4" w:rsidRPr="00842BC4" w:rsidSect="005D5D8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7D5748" w:rsidRPr="007D5748"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5666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274B48" w:rsidRPr="007D5748" w:rsidTr="005666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74B48" w:rsidRPr="007D5748" w:rsidRDefault="00274B48" w:rsidP="00274B48">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74B48" w:rsidRPr="007D5748" w:rsidRDefault="00274B48" w:rsidP="00274B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74B48" w:rsidRPr="007D5748" w:rsidRDefault="00274B48" w:rsidP="00274B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274B48" w:rsidRPr="007D5748" w:rsidRDefault="00274B48" w:rsidP="00274B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274B48" w:rsidRPr="007D5748" w:rsidRDefault="00274B48" w:rsidP="00274B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274B48" w:rsidRPr="007D5748" w:rsidRDefault="00274B48" w:rsidP="00274B48">
            <w:pPr>
              <w:spacing w:after="0" w:line="240" w:lineRule="auto"/>
              <w:rPr>
                <w:rFonts w:ascii="Times New Roman" w:hAnsi="Times New Roman"/>
                <w:b/>
                <w:bCs/>
                <w:color w:val="FFFFFF"/>
                <w:sz w:val="24"/>
                <w:szCs w:val="24"/>
                <w:lang w:eastAsia="sk-SK"/>
              </w:rPr>
            </w:pP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5666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5666F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809AB" w:rsidRPr="007D5748" w:rsidTr="007452D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809AB" w:rsidRPr="007D5748" w:rsidRDefault="007809AB" w:rsidP="007809AB">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809AB" w:rsidRPr="007809AB" w:rsidRDefault="007809AB" w:rsidP="007809AB">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809AB" w:rsidRPr="007809AB" w:rsidRDefault="007809AB" w:rsidP="007809AB">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809AB" w:rsidRPr="007809AB" w:rsidRDefault="007809AB" w:rsidP="007809AB">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809AB" w:rsidRPr="007809AB" w:rsidRDefault="007809AB" w:rsidP="007809AB">
            <w:pPr>
              <w:spacing w:after="0" w:line="240" w:lineRule="auto"/>
              <w:jc w:val="center"/>
              <w:rPr>
                <w:rFonts w:ascii="Times New Roman" w:hAnsi="Times New Roman"/>
                <w:b/>
                <w:bCs/>
                <w:sz w:val="20"/>
                <w:szCs w:val="20"/>
                <w:lang w:eastAsia="sk-SK"/>
              </w:rPr>
            </w:pPr>
            <w:r w:rsidRPr="007809AB">
              <w:rPr>
                <w:rFonts w:ascii="Times New Roman" w:hAnsi="Times New Roman"/>
                <w:b/>
                <w:bCs/>
                <w:sz w:val="20"/>
                <w:szCs w:val="20"/>
                <w:lang w:eastAsia="sk-SK"/>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7809AB" w:rsidRPr="007D5748" w:rsidRDefault="007809AB" w:rsidP="007809AB">
            <w:pPr>
              <w:spacing w:after="0" w:line="240" w:lineRule="auto"/>
              <w:rPr>
                <w:rFonts w:ascii="Times New Roman" w:hAnsi="Times New Roman"/>
                <w:b/>
                <w:bCs/>
                <w:color w:val="FFFFFF"/>
                <w:sz w:val="24"/>
                <w:szCs w:val="24"/>
                <w:lang w:eastAsia="sk-SK"/>
              </w:rPr>
            </w:pP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2502F8">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B06AAD">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E55EBF" w:rsidRPr="0077799A"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F36E6A" w:rsidRDefault="00E55EBF" w:rsidP="00E55EB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vAlign w:val="center"/>
          </w:tcPr>
          <w:p w:rsidR="00E55EBF" w:rsidRPr="007D5748" w:rsidRDefault="00E55EBF" w:rsidP="00E55EB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50299C" w:rsidP="005F069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8</w:t>
            </w:r>
            <w:r w:rsidR="005F0694">
              <w:rPr>
                <w:rFonts w:ascii="Times New Roman" w:hAnsi="Times New Roman"/>
                <w:b/>
                <w:bCs/>
                <w:sz w:val="20"/>
                <w:szCs w:val="20"/>
                <w:lang w:eastAsia="sk-SK"/>
              </w:rPr>
              <w:t>7</w:t>
            </w:r>
            <w:r>
              <w:rPr>
                <w:rFonts w:ascii="Times New Roman" w:hAnsi="Times New Roman"/>
                <w:b/>
                <w:bCs/>
                <w:sz w:val="20"/>
                <w:szCs w:val="20"/>
                <w:lang w:eastAsia="sk-SK"/>
              </w:rPr>
              <w:t xml:space="preserve"> 440</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150CF0" w:rsidRDefault="00E55EBF" w:rsidP="001C6AD7">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r>
              <w:rPr>
                <w:rFonts w:ascii="Times New Roman" w:hAnsi="Times New Roman"/>
                <w:sz w:val="20"/>
                <w:szCs w:val="20"/>
                <w:lang w:eastAsia="sk-SK"/>
              </w:rPr>
              <w:t xml:space="preserve">  - </w:t>
            </w:r>
            <w:r w:rsidR="001C6AD7">
              <w:rPr>
                <w:rFonts w:ascii="Times New Roman" w:hAnsi="Times New Roman"/>
                <w:sz w:val="20"/>
                <w:szCs w:val="20"/>
                <w:lang w:eastAsia="sk-SK"/>
              </w:rPr>
              <w:t>711</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50299C" w:rsidP="005F069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8</w:t>
            </w:r>
            <w:r w:rsidR="005F0694">
              <w:rPr>
                <w:rFonts w:ascii="Times New Roman" w:hAnsi="Times New Roman"/>
                <w:sz w:val="20"/>
                <w:szCs w:val="20"/>
                <w:lang w:eastAsia="sk-SK"/>
              </w:rPr>
              <w:t>7</w:t>
            </w:r>
            <w:r>
              <w:rPr>
                <w:rFonts w:ascii="Times New Roman" w:hAnsi="Times New Roman"/>
                <w:sz w:val="20"/>
                <w:szCs w:val="20"/>
                <w:lang w:eastAsia="sk-SK"/>
              </w:rPr>
              <w:t xml:space="preserve"> 440</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021154">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vAlign w:val="center"/>
          </w:tcPr>
          <w:p w:rsidR="00E55EBF" w:rsidRPr="007D5748" w:rsidRDefault="00E55EBF" w:rsidP="00E55EBF">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5666F6">
        <w:trPr>
          <w:trHeight w:val="255"/>
        </w:trPr>
        <w:tc>
          <w:tcPr>
            <w:tcW w:w="7070" w:type="dxa"/>
            <w:tcBorders>
              <w:top w:val="nil"/>
              <w:left w:val="single" w:sz="4" w:space="0" w:color="auto"/>
              <w:bottom w:val="single" w:sz="4" w:space="0" w:color="auto"/>
              <w:right w:val="single" w:sz="4" w:space="0" w:color="auto"/>
            </w:tcBorders>
          </w:tcPr>
          <w:p w:rsidR="00E55EBF" w:rsidRPr="007D5748" w:rsidRDefault="00E55EBF" w:rsidP="00E55EB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55EBF" w:rsidRPr="007D5748" w:rsidRDefault="00E55EBF" w:rsidP="00E55EB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E55EBF" w:rsidRPr="007D5748" w:rsidRDefault="00E55EBF" w:rsidP="00E55EB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E55EBF" w:rsidRPr="007D5748" w:rsidRDefault="00E55EBF" w:rsidP="00E55EB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E55EBF" w:rsidRPr="007D5748" w:rsidRDefault="00E55EBF" w:rsidP="00E55EB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55EBF" w:rsidRPr="007D5748" w:rsidTr="00B06AA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5EBF" w:rsidRPr="007D5748" w:rsidRDefault="00E55EBF" w:rsidP="00E55EB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55EBF" w:rsidRPr="007D5748" w:rsidRDefault="00E55EBF" w:rsidP="00E55EB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55EBF" w:rsidRPr="007D5748" w:rsidRDefault="0050299C" w:rsidP="005F0694">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8</w:t>
            </w:r>
            <w:r w:rsidR="005F0694">
              <w:rPr>
                <w:rFonts w:ascii="Times New Roman" w:hAnsi="Times New Roman"/>
                <w:b/>
                <w:bCs/>
                <w:sz w:val="20"/>
                <w:szCs w:val="20"/>
                <w:lang w:eastAsia="sk-SK"/>
              </w:rPr>
              <w:t>7</w:t>
            </w:r>
            <w:r>
              <w:rPr>
                <w:rFonts w:ascii="Times New Roman" w:hAnsi="Times New Roman"/>
                <w:b/>
                <w:bCs/>
                <w:sz w:val="20"/>
                <w:szCs w:val="20"/>
                <w:lang w:eastAsia="sk-SK"/>
              </w:rPr>
              <w:t xml:space="preserve"> 440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55EBF" w:rsidRPr="007D5748" w:rsidRDefault="00E55EBF" w:rsidP="00E55EB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55EBF" w:rsidRPr="007D5748" w:rsidRDefault="00E55EBF" w:rsidP="00E55EB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55EBF" w:rsidRPr="007D5748" w:rsidRDefault="00E55EBF" w:rsidP="00E55EB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7D5748"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7D5748" w:rsidRPr="007D5748" w:rsidTr="005666F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809AB" w:rsidRPr="007D5748" w:rsidTr="009F529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09AB" w:rsidRPr="007D5748" w:rsidRDefault="007809AB" w:rsidP="007809AB">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809AB" w:rsidRPr="007D5748" w:rsidRDefault="007809AB" w:rsidP="007809A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7809AB" w:rsidRPr="007D5748" w:rsidRDefault="007809AB" w:rsidP="007809A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7809AB" w:rsidRPr="007D5748" w:rsidRDefault="007809AB" w:rsidP="007809A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7809AB" w:rsidRPr="007D5748" w:rsidRDefault="007809AB" w:rsidP="007809A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09AB" w:rsidRPr="007D5748" w:rsidRDefault="007809AB" w:rsidP="007809AB">
            <w:pPr>
              <w:spacing w:after="0" w:line="240" w:lineRule="auto"/>
              <w:rPr>
                <w:rFonts w:ascii="Times New Roman" w:hAnsi="Times New Roman"/>
                <w:b/>
                <w:bCs/>
                <w:color w:val="FFFFFF"/>
                <w:sz w:val="24"/>
                <w:szCs w:val="24"/>
                <w:lang w:eastAsia="sk-SK"/>
              </w:rPr>
            </w:pP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vMerge w:val="restart"/>
            <w:tcBorders>
              <w:top w:val="nil"/>
              <w:left w:val="nil"/>
              <w:right w:val="single" w:sz="4" w:space="0" w:color="auto"/>
            </w:tcBorders>
            <w:noWrap/>
          </w:tcPr>
          <w:p w:rsidR="000F24D8" w:rsidRPr="007850C0" w:rsidRDefault="000F24D8" w:rsidP="000F24D8">
            <w:pPr>
              <w:spacing w:after="0" w:line="240" w:lineRule="auto"/>
              <w:rPr>
                <w:rFonts w:ascii="Times New Roman" w:hAnsi="Times New Roman"/>
                <w:sz w:val="20"/>
                <w:szCs w:val="20"/>
                <w:lang w:eastAsia="sk-SK"/>
              </w:rPr>
            </w:pP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rsidR="000F24D8" w:rsidRPr="007D5748" w:rsidRDefault="000F24D8" w:rsidP="000F24D8">
            <w:pPr>
              <w:spacing w:after="0" w:line="240" w:lineRule="auto"/>
              <w:rPr>
                <w:rFonts w:ascii="Times New Roman" w:hAnsi="Times New Roman"/>
                <w:sz w:val="24"/>
                <w:szCs w:val="24"/>
                <w:lang w:eastAsia="sk-SK"/>
              </w:rPr>
            </w:pP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vMerge/>
            <w:tcBorders>
              <w:left w:val="nil"/>
              <w:right w:val="single" w:sz="4" w:space="0" w:color="auto"/>
            </w:tcBorders>
            <w:noWrap/>
            <w:vAlign w:val="bottom"/>
          </w:tcPr>
          <w:p w:rsidR="000F24D8" w:rsidRPr="007D5748" w:rsidRDefault="000F24D8" w:rsidP="000F24D8">
            <w:pPr>
              <w:spacing w:after="0" w:line="240" w:lineRule="auto"/>
              <w:rPr>
                <w:rFonts w:ascii="Times New Roman" w:hAnsi="Times New Roman"/>
                <w:sz w:val="24"/>
                <w:szCs w:val="24"/>
                <w:lang w:eastAsia="sk-SK"/>
              </w:rPr>
            </w:pP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sz w:val="24"/>
                <w:szCs w:val="24"/>
                <w:lang w:eastAsia="sk-SK"/>
              </w:rPr>
            </w:pPr>
          </w:p>
        </w:tc>
        <w:tc>
          <w:tcPr>
            <w:tcW w:w="1788" w:type="dxa"/>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sz w:val="24"/>
                <w:szCs w:val="24"/>
                <w:lang w:eastAsia="sk-SK"/>
              </w:rPr>
            </w:pPr>
          </w:p>
        </w:tc>
        <w:tc>
          <w:tcPr>
            <w:tcW w:w="209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sz w:val="24"/>
                <w:szCs w:val="24"/>
                <w:lang w:eastAsia="sk-SK"/>
              </w:rPr>
            </w:pPr>
          </w:p>
        </w:tc>
        <w:tc>
          <w:tcPr>
            <w:tcW w:w="2045" w:type="dxa"/>
            <w:gridSpan w:val="2"/>
            <w:tcBorders>
              <w:top w:val="single" w:sz="4" w:space="0" w:color="auto"/>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sz w:val="24"/>
                <w:szCs w:val="24"/>
                <w:lang w:eastAsia="sk-SK"/>
              </w:rPr>
            </w:pPr>
          </w:p>
        </w:tc>
        <w:tc>
          <w:tcPr>
            <w:tcW w:w="1620" w:type="dxa"/>
            <w:gridSpan w:val="2"/>
            <w:vMerge/>
            <w:tcBorders>
              <w:left w:val="nil"/>
              <w:bottom w:val="single" w:sz="4" w:space="0" w:color="auto"/>
              <w:right w:val="single" w:sz="4" w:space="0" w:color="auto"/>
            </w:tcBorders>
            <w:noWrap/>
            <w:vAlign w:val="bottom"/>
          </w:tcPr>
          <w:p w:rsidR="000F24D8" w:rsidRPr="007D5748" w:rsidRDefault="000F24D8" w:rsidP="000F24D8">
            <w:pPr>
              <w:spacing w:after="0" w:line="240" w:lineRule="auto"/>
              <w:rPr>
                <w:rFonts w:ascii="Times New Roman" w:hAnsi="Times New Roman"/>
                <w:sz w:val="24"/>
                <w:szCs w:val="24"/>
                <w:lang w:eastAsia="sk-SK"/>
              </w:rPr>
            </w:pP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F24D8" w:rsidRPr="007D5748" w:rsidRDefault="000F24D8" w:rsidP="000F24D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F24D8" w:rsidRPr="007D5748" w:rsidRDefault="000F24D8" w:rsidP="000F24D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F24D8" w:rsidRPr="007D5748" w:rsidTr="00066F09">
        <w:trPr>
          <w:trHeight w:val="255"/>
        </w:trPr>
        <w:tc>
          <w:tcPr>
            <w:tcW w:w="6188" w:type="dxa"/>
            <w:tcBorders>
              <w:top w:val="nil"/>
              <w:left w:val="single" w:sz="4" w:space="0" w:color="auto"/>
              <w:bottom w:val="single" w:sz="4" w:space="0" w:color="auto"/>
              <w:right w:val="single" w:sz="4" w:space="0" w:color="auto"/>
            </w:tcBorders>
          </w:tcPr>
          <w:p w:rsidR="000F24D8" w:rsidRPr="007D5748" w:rsidRDefault="000F24D8" w:rsidP="000F24D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9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2045" w:type="dxa"/>
            <w:gridSpan w:val="2"/>
            <w:tcBorders>
              <w:top w:val="nil"/>
              <w:left w:val="nil"/>
              <w:bottom w:val="single" w:sz="4" w:space="0" w:color="auto"/>
              <w:right w:val="single" w:sz="4" w:space="0" w:color="auto"/>
            </w:tcBorders>
          </w:tcPr>
          <w:p w:rsidR="000F24D8" w:rsidRPr="006D6CE9" w:rsidRDefault="000F24D8" w:rsidP="000F24D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F24D8" w:rsidRPr="007D5748" w:rsidRDefault="000F24D8" w:rsidP="000F24D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066F09">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066F09">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09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04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5666F6">
        <w:trPr>
          <w:trHeight w:val="255"/>
        </w:trPr>
        <w:tc>
          <w:tcPr>
            <w:tcW w:w="13814" w:type="dxa"/>
            <w:gridSpan w:val="7"/>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5666F6">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bl>
    <w:p w:rsidR="00CB3623" w:rsidRPr="005D5D87" w:rsidRDefault="00CB3623" w:rsidP="005D5D87">
      <w:pPr>
        <w:spacing w:after="0" w:line="240" w:lineRule="auto"/>
        <w:jc w:val="center"/>
      </w:pPr>
    </w:p>
    <w:sectPr w:rsidR="00CB3623" w:rsidRPr="005D5D87" w:rsidSect="005D5D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31" w:rsidRDefault="004B7131">
      <w:pPr>
        <w:spacing w:after="0" w:line="240" w:lineRule="auto"/>
      </w:pPr>
      <w:r>
        <w:separator/>
      </w:r>
    </w:p>
  </w:endnote>
  <w:endnote w:type="continuationSeparator" w:id="0">
    <w:p w:rsidR="004B7131" w:rsidRDefault="004B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F6" w:rsidRDefault="005666F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666F6" w:rsidRDefault="005666F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F6" w:rsidRDefault="005666F6">
    <w:pPr>
      <w:pStyle w:val="Pta"/>
      <w:jc w:val="right"/>
    </w:pPr>
    <w:r>
      <w:fldChar w:fldCharType="begin"/>
    </w:r>
    <w:r>
      <w:instrText>PAGE   \* MERGEFORMAT</w:instrText>
    </w:r>
    <w:r>
      <w:fldChar w:fldCharType="separate"/>
    </w:r>
    <w:r w:rsidR="0081550C">
      <w:rPr>
        <w:noProof/>
      </w:rPr>
      <w:t>2</w:t>
    </w:r>
    <w:r>
      <w:fldChar w:fldCharType="end"/>
    </w:r>
  </w:p>
  <w:p w:rsidR="005666F6" w:rsidRDefault="005666F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F6" w:rsidRDefault="005666F6">
    <w:pPr>
      <w:pStyle w:val="Pta"/>
      <w:jc w:val="right"/>
    </w:pPr>
    <w:r>
      <w:fldChar w:fldCharType="begin"/>
    </w:r>
    <w:r>
      <w:instrText>PAGE   \* MERGEFORMAT</w:instrText>
    </w:r>
    <w:r>
      <w:fldChar w:fldCharType="separate"/>
    </w:r>
    <w:r>
      <w:rPr>
        <w:noProof/>
      </w:rPr>
      <w:t>0</w:t>
    </w:r>
    <w:r>
      <w:fldChar w:fldCharType="end"/>
    </w:r>
  </w:p>
  <w:p w:rsidR="005666F6" w:rsidRDefault="005666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31" w:rsidRDefault="004B7131">
      <w:pPr>
        <w:spacing w:after="0" w:line="240" w:lineRule="auto"/>
      </w:pPr>
      <w:r>
        <w:separator/>
      </w:r>
    </w:p>
  </w:footnote>
  <w:footnote w:type="continuationSeparator" w:id="0">
    <w:p w:rsidR="004B7131" w:rsidRDefault="004B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F6" w:rsidRDefault="005666F6" w:rsidP="005666F6">
    <w:pPr>
      <w:pStyle w:val="Hlavika"/>
      <w:jc w:val="right"/>
      <w:rPr>
        <w:sz w:val="24"/>
        <w:szCs w:val="24"/>
      </w:rPr>
    </w:pPr>
    <w:r>
      <w:rPr>
        <w:sz w:val="24"/>
        <w:szCs w:val="24"/>
      </w:rPr>
      <w:t>Príloha č. 2</w:t>
    </w:r>
  </w:p>
  <w:p w:rsidR="005666F6" w:rsidRPr="00EB59C8" w:rsidRDefault="005666F6" w:rsidP="005666F6">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8A" w:rsidRDefault="0059108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F6" w:rsidRPr="000A15AE" w:rsidRDefault="005666F6" w:rsidP="005666F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310D1"/>
    <w:multiLevelType w:val="hybridMultilevel"/>
    <w:tmpl w:val="6E842E44"/>
    <w:lvl w:ilvl="0" w:tplc="A55A012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33E46802"/>
    <w:multiLevelType w:val="hybridMultilevel"/>
    <w:tmpl w:val="A8C2C7C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DC6"/>
    <w:rsid w:val="00003E4E"/>
    <w:rsid w:val="00005D4F"/>
    <w:rsid w:val="00015B6B"/>
    <w:rsid w:val="00016788"/>
    <w:rsid w:val="00020670"/>
    <w:rsid w:val="00021154"/>
    <w:rsid w:val="00022F5C"/>
    <w:rsid w:val="00025B86"/>
    <w:rsid w:val="00031175"/>
    <w:rsid w:val="00033722"/>
    <w:rsid w:val="00035EB6"/>
    <w:rsid w:val="00037E6D"/>
    <w:rsid w:val="000411A2"/>
    <w:rsid w:val="000433D1"/>
    <w:rsid w:val="0004372D"/>
    <w:rsid w:val="00046815"/>
    <w:rsid w:val="00053957"/>
    <w:rsid w:val="00057135"/>
    <w:rsid w:val="00061C0C"/>
    <w:rsid w:val="00066F09"/>
    <w:rsid w:val="00067214"/>
    <w:rsid w:val="0007228E"/>
    <w:rsid w:val="000725D7"/>
    <w:rsid w:val="00072C3A"/>
    <w:rsid w:val="00073D79"/>
    <w:rsid w:val="000756B8"/>
    <w:rsid w:val="00090065"/>
    <w:rsid w:val="00097D86"/>
    <w:rsid w:val="000A15AE"/>
    <w:rsid w:val="000A350F"/>
    <w:rsid w:val="000B1C21"/>
    <w:rsid w:val="000B7559"/>
    <w:rsid w:val="000C4352"/>
    <w:rsid w:val="000C7342"/>
    <w:rsid w:val="000D4747"/>
    <w:rsid w:val="000D6567"/>
    <w:rsid w:val="000F21E9"/>
    <w:rsid w:val="000F24D8"/>
    <w:rsid w:val="001127A8"/>
    <w:rsid w:val="001354C5"/>
    <w:rsid w:val="00150CF0"/>
    <w:rsid w:val="00152726"/>
    <w:rsid w:val="00165979"/>
    <w:rsid w:val="00170D2B"/>
    <w:rsid w:val="001B6FFF"/>
    <w:rsid w:val="001C6AD7"/>
    <w:rsid w:val="001C72C1"/>
    <w:rsid w:val="001D33BE"/>
    <w:rsid w:val="001D33EC"/>
    <w:rsid w:val="001D6442"/>
    <w:rsid w:val="001D7459"/>
    <w:rsid w:val="001F6A0A"/>
    <w:rsid w:val="00200898"/>
    <w:rsid w:val="00201332"/>
    <w:rsid w:val="00212894"/>
    <w:rsid w:val="00216FD2"/>
    <w:rsid w:val="00236580"/>
    <w:rsid w:val="002502F8"/>
    <w:rsid w:val="00253B6D"/>
    <w:rsid w:val="00257ED0"/>
    <w:rsid w:val="00274B48"/>
    <w:rsid w:val="00281EED"/>
    <w:rsid w:val="0028419C"/>
    <w:rsid w:val="002B1592"/>
    <w:rsid w:val="002B73A5"/>
    <w:rsid w:val="002D51B3"/>
    <w:rsid w:val="002F5114"/>
    <w:rsid w:val="002F63CB"/>
    <w:rsid w:val="003002AB"/>
    <w:rsid w:val="00302DC1"/>
    <w:rsid w:val="003140F1"/>
    <w:rsid w:val="0031688F"/>
    <w:rsid w:val="00317B90"/>
    <w:rsid w:val="00321114"/>
    <w:rsid w:val="0034376C"/>
    <w:rsid w:val="00352D97"/>
    <w:rsid w:val="00353680"/>
    <w:rsid w:val="00386709"/>
    <w:rsid w:val="00393416"/>
    <w:rsid w:val="00393894"/>
    <w:rsid w:val="003A0808"/>
    <w:rsid w:val="003B1575"/>
    <w:rsid w:val="003C09E2"/>
    <w:rsid w:val="003D42F8"/>
    <w:rsid w:val="003E3380"/>
    <w:rsid w:val="003E3660"/>
    <w:rsid w:val="003F0D4F"/>
    <w:rsid w:val="00404106"/>
    <w:rsid w:val="0042254E"/>
    <w:rsid w:val="0042409E"/>
    <w:rsid w:val="0044684E"/>
    <w:rsid w:val="00464111"/>
    <w:rsid w:val="00466F73"/>
    <w:rsid w:val="00467A60"/>
    <w:rsid w:val="0047576F"/>
    <w:rsid w:val="004809FF"/>
    <w:rsid w:val="00487203"/>
    <w:rsid w:val="004B689C"/>
    <w:rsid w:val="004B7131"/>
    <w:rsid w:val="004C0E31"/>
    <w:rsid w:val="004D10F1"/>
    <w:rsid w:val="004D4727"/>
    <w:rsid w:val="005005EC"/>
    <w:rsid w:val="0050299C"/>
    <w:rsid w:val="005246E7"/>
    <w:rsid w:val="0053207D"/>
    <w:rsid w:val="00533E33"/>
    <w:rsid w:val="0054033C"/>
    <w:rsid w:val="0055285D"/>
    <w:rsid w:val="00563994"/>
    <w:rsid w:val="005664B8"/>
    <w:rsid w:val="005666F6"/>
    <w:rsid w:val="0057328D"/>
    <w:rsid w:val="00574821"/>
    <w:rsid w:val="005804BB"/>
    <w:rsid w:val="0059108A"/>
    <w:rsid w:val="005A5662"/>
    <w:rsid w:val="005A622C"/>
    <w:rsid w:val="005B18F1"/>
    <w:rsid w:val="005B4ABF"/>
    <w:rsid w:val="005D5D87"/>
    <w:rsid w:val="005D757F"/>
    <w:rsid w:val="005E0451"/>
    <w:rsid w:val="005F0694"/>
    <w:rsid w:val="005F59A9"/>
    <w:rsid w:val="00602036"/>
    <w:rsid w:val="00612A96"/>
    <w:rsid w:val="006264F5"/>
    <w:rsid w:val="00631FC4"/>
    <w:rsid w:val="006439CB"/>
    <w:rsid w:val="00645267"/>
    <w:rsid w:val="00657114"/>
    <w:rsid w:val="00674D37"/>
    <w:rsid w:val="00675981"/>
    <w:rsid w:val="0068312F"/>
    <w:rsid w:val="006A2DD8"/>
    <w:rsid w:val="006A5864"/>
    <w:rsid w:val="006A5981"/>
    <w:rsid w:val="006B04A1"/>
    <w:rsid w:val="006C1071"/>
    <w:rsid w:val="006D60E0"/>
    <w:rsid w:val="006D6CE9"/>
    <w:rsid w:val="006F5863"/>
    <w:rsid w:val="006F5EAD"/>
    <w:rsid w:val="007025D1"/>
    <w:rsid w:val="00707C38"/>
    <w:rsid w:val="007246BD"/>
    <w:rsid w:val="00725774"/>
    <w:rsid w:val="0072606B"/>
    <w:rsid w:val="007273A1"/>
    <w:rsid w:val="007452DC"/>
    <w:rsid w:val="007508E3"/>
    <w:rsid w:val="0075279F"/>
    <w:rsid w:val="00760236"/>
    <w:rsid w:val="00761371"/>
    <w:rsid w:val="007617AE"/>
    <w:rsid w:val="00765F1C"/>
    <w:rsid w:val="007704F5"/>
    <w:rsid w:val="00772B1C"/>
    <w:rsid w:val="007758F6"/>
    <w:rsid w:val="0077799A"/>
    <w:rsid w:val="007809AB"/>
    <w:rsid w:val="007850C0"/>
    <w:rsid w:val="007A3DB0"/>
    <w:rsid w:val="007A4EF7"/>
    <w:rsid w:val="007A6C51"/>
    <w:rsid w:val="007D4999"/>
    <w:rsid w:val="007D5748"/>
    <w:rsid w:val="007E77CC"/>
    <w:rsid w:val="007F3038"/>
    <w:rsid w:val="008054A6"/>
    <w:rsid w:val="00806872"/>
    <w:rsid w:val="0081550C"/>
    <w:rsid w:val="00816FF4"/>
    <w:rsid w:val="00827799"/>
    <w:rsid w:val="00842BC4"/>
    <w:rsid w:val="0085270F"/>
    <w:rsid w:val="00897363"/>
    <w:rsid w:val="008A387E"/>
    <w:rsid w:val="008B2D67"/>
    <w:rsid w:val="008B427A"/>
    <w:rsid w:val="008C3837"/>
    <w:rsid w:val="008D339D"/>
    <w:rsid w:val="008E198F"/>
    <w:rsid w:val="008E2736"/>
    <w:rsid w:val="008F3B70"/>
    <w:rsid w:val="00910395"/>
    <w:rsid w:val="0091090C"/>
    <w:rsid w:val="00921223"/>
    <w:rsid w:val="00967AE8"/>
    <w:rsid w:val="009706B7"/>
    <w:rsid w:val="00974A05"/>
    <w:rsid w:val="00981164"/>
    <w:rsid w:val="009A015C"/>
    <w:rsid w:val="009A143B"/>
    <w:rsid w:val="009D01BA"/>
    <w:rsid w:val="009D3296"/>
    <w:rsid w:val="009D6A69"/>
    <w:rsid w:val="009F5292"/>
    <w:rsid w:val="009F5F6D"/>
    <w:rsid w:val="00A06AA7"/>
    <w:rsid w:val="00A10B9C"/>
    <w:rsid w:val="00A4773A"/>
    <w:rsid w:val="00A527BA"/>
    <w:rsid w:val="00A56C88"/>
    <w:rsid w:val="00A81390"/>
    <w:rsid w:val="00A820E9"/>
    <w:rsid w:val="00A841DC"/>
    <w:rsid w:val="00AA4556"/>
    <w:rsid w:val="00AB356F"/>
    <w:rsid w:val="00AC15EE"/>
    <w:rsid w:val="00B06AAD"/>
    <w:rsid w:val="00B127E4"/>
    <w:rsid w:val="00B33EDA"/>
    <w:rsid w:val="00B5535C"/>
    <w:rsid w:val="00B70453"/>
    <w:rsid w:val="00B7054C"/>
    <w:rsid w:val="00B728F1"/>
    <w:rsid w:val="00B913DE"/>
    <w:rsid w:val="00B96AD4"/>
    <w:rsid w:val="00BB5115"/>
    <w:rsid w:val="00BC06DF"/>
    <w:rsid w:val="00BD32A3"/>
    <w:rsid w:val="00BE29EF"/>
    <w:rsid w:val="00BE4662"/>
    <w:rsid w:val="00BF72A7"/>
    <w:rsid w:val="00C06DE7"/>
    <w:rsid w:val="00C15212"/>
    <w:rsid w:val="00C42FB5"/>
    <w:rsid w:val="00C50A84"/>
    <w:rsid w:val="00C51FD4"/>
    <w:rsid w:val="00C60550"/>
    <w:rsid w:val="00C635D2"/>
    <w:rsid w:val="00C661D7"/>
    <w:rsid w:val="00C720DA"/>
    <w:rsid w:val="00C73A70"/>
    <w:rsid w:val="00C760C5"/>
    <w:rsid w:val="00C83F0F"/>
    <w:rsid w:val="00C91F78"/>
    <w:rsid w:val="00C93CE4"/>
    <w:rsid w:val="00CB2FCC"/>
    <w:rsid w:val="00CB3623"/>
    <w:rsid w:val="00CC0B46"/>
    <w:rsid w:val="00CE299A"/>
    <w:rsid w:val="00CF183B"/>
    <w:rsid w:val="00D019E8"/>
    <w:rsid w:val="00D300ED"/>
    <w:rsid w:val="00D36ABD"/>
    <w:rsid w:val="00D43460"/>
    <w:rsid w:val="00D44B8D"/>
    <w:rsid w:val="00D55109"/>
    <w:rsid w:val="00D6682F"/>
    <w:rsid w:val="00D71609"/>
    <w:rsid w:val="00D80FD0"/>
    <w:rsid w:val="00D92D2C"/>
    <w:rsid w:val="00DA58EB"/>
    <w:rsid w:val="00DB251C"/>
    <w:rsid w:val="00DE5BF1"/>
    <w:rsid w:val="00DF2AD1"/>
    <w:rsid w:val="00E06CA5"/>
    <w:rsid w:val="00E07CE9"/>
    <w:rsid w:val="00E46785"/>
    <w:rsid w:val="00E55EBF"/>
    <w:rsid w:val="00E563FC"/>
    <w:rsid w:val="00E60C44"/>
    <w:rsid w:val="00E633FC"/>
    <w:rsid w:val="00E84F45"/>
    <w:rsid w:val="00E93045"/>
    <w:rsid w:val="00E963A3"/>
    <w:rsid w:val="00EA1E90"/>
    <w:rsid w:val="00EA2EEB"/>
    <w:rsid w:val="00EB59C8"/>
    <w:rsid w:val="00ED4157"/>
    <w:rsid w:val="00F03525"/>
    <w:rsid w:val="00F165B5"/>
    <w:rsid w:val="00F221C1"/>
    <w:rsid w:val="00F33593"/>
    <w:rsid w:val="00F36E6A"/>
    <w:rsid w:val="00F40136"/>
    <w:rsid w:val="00F63923"/>
    <w:rsid w:val="00F77770"/>
    <w:rsid w:val="00F80876"/>
    <w:rsid w:val="00F855F7"/>
    <w:rsid w:val="00F90A48"/>
    <w:rsid w:val="00F90D8E"/>
    <w:rsid w:val="00F97DC5"/>
    <w:rsid w:val="00FA29A0"/>
    <w:rsid w:val="00FA39B6"/>
    <w:rsid w:val="00FC4B15"/>
    <w:rsid w:val="00FD40B1"/>
    <w:rsid w:val="00FE26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
    <w:name w:val="Body Text"/>
    <w:basedOn w:val="Normlny"/>
    <w:link w:val="ZkladntextChar"/>
    <w:uiPriority w:val="99"/>
    <w:semiHidden/>
    <w:unhideWhenUsed/>
    <w:rsid w:val="000D4747"/>
    <w:pPr>
      <w:spacing w:after="0" w:line="240" w:lineRule="auto"/>
    </w:pPr>
    <w:rPr>
      <w:rFonts w:ascii="Arial" w:hAnsi="Arial"/>
      <w:b/>
      <w:bCs/>
      <w:sz w:val="20"/>
      <w:szCs w:val="20"/>
      <w:lang w:eastAsia="cs-CZ"/>
    </w:rPr>
  </w:style>
  <w:style w:type="character" w:customStyle="1" w:styleId="ZkladntextChar">
    <w:name w:val="Základný text Char"/>
    <w:basedOn w:val="Predvolenpsmoodseku"/>
    <w:link w:val="Zkladntext"/>
    <w:uiPriority w:val="99"/>
    <w:semiHidden/>
    <w:locked/>
    <w:rsid w:val="000D4747"/>
    <w:rPr>
      <w:rFonts w:ascii="Arial" w:hAnsi="Arial" w:cs="Times New Roman"/>
      <w:b/>
      <w:bCs/>
      <w:sz w:val="20"/>
      <w:szCs w:val="20"/>
      <w:lang w:val="x-none" w:eastAsia="cs-CZ"/>
    </w:rPr>
  </w:style>
  <w:style w:type="paragraph" w:styleId="Odsekzoznamu">
    <w:name w:val="List Paragraph"/>
    <w:basedOn w:val="Normlny"/>
    <w:uiPriority w:val="34"/>
    <w:qFormat/>
    <w:rsid w:val="00D43460"/>
    <w:pPr>
      <w:ind w:left="720"/>
      <w:contextualSpacing/>
    </w:pPr>
    <w:rPr>
      <w:rFonts w:ascii="Calibri" w:hAnsi="Calibri"/>
    </w:rPr>
  </w:style>
  <w:style w:type="paragraph" w:styleId="Normlnywebov">
    <w:name w:val="Normal (Web)"/>
    <w:basedOn w:val="Normlny"/>
    <w:uiPriority w:val="99"/>
    <w:unhideWhenUsed/>
    <w:rsid w:val="0053207D"/>
    <w:pPr>
      <w:spacing w:before="100" w:beforeAutospacing="1" w:after="100" w:afterAutospacing="1" w:line="240" w:lineRule="auto"/>
    </w:pPr>
    <w:rPr>
      <w:rFonts w:ascii="Times New Roman" w:hAnsi="Times New Roman"/>
      <w:sz w:val="24"/>
      <w:szCs w:val="24"/>
      <w:lang w:eastAsia="sk-SK"/>
    </w:rPr>
  </w:style>
  <w:style w:type="character" w:customStyle="1" w:styleId="awspan1">
    <w:name w:val="awspan1"/>
    <w:basedOn w:val="Predvolenpsmoodseku"/>
    <w:rsid w:val="0053207D"/>
    <w:rPr>
      <w:rFonts w:cs="Times New Roman"/>
      <w:color w:val="000000"/>
      <w:sz w:val="24"/>
      <w:szCs w:val="24"/>
    </w:rPr>
  </w:style>
  <w:style w:type="character" w:customStyle="1" w:styleId="h1a">
    <w:name w:val="h1a"/>
    <w:basedOn w:val="Predvolenpsmoodseku"/>
    <w:rsid w:val="005320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1135">
      <w:marLeft w:val="0"/>
      <w:marRight w:val="0"/>
      <w:marTop w:val="0"/>
      <w:marBottom w:val="0"/>
      <w:divBdr>
        <w:top w:val="none" w:sz="0" w:space="0" w:color="auto"/>
        <w:left w:val="none" w:sz="0" w:space="0" w:color="auto"/>
        <w:bottom w:val="none" w:sz="0" w:space="0" w:color="auto"/>
        <w:right w:val="none" w:sz="0" w:space="0" w:color="auto"/>
      </w:divBdr>
    </w:div>
    <w:div w:id="131951136">
      <w:marLeft w:val="0"/>
      <w:marRight w:val="0"/>
      <w:marTop w:val="0"/>
      <w:marBottom w:val="0"/>
      <w:divBdr>
        <w:top w:val="none" w:sz="0" w:space="0" w:color="auto"/>
        <w:left w:val="none" w:sz="0" w:space="0" w:color="auto"/>
        <w:bottom w:val="none" w:sz="0" w:space="0" w:color="auto"/>
        <w:right w:val="none" w:sz="0" w:space="0" w:color="auto"/>
      </w:divBdr>
    </w:div>
    <w:div w:id="131951137">
      <w:marLeft w:val="0"/>
      <w:marRight w:val="0"/>
      <w:marTop w:val="0"/>
      <w:marBottom w:val="0"/>
      <w:divBdr>
        <w:top w:val="none" w:sz="0" w:space="0" w:color="auto"/>
        <w:left w:val="none" w:sz="0" w:space="0" w:color="auto"/>
        <w:bottom w:val="none" w:sz="0" w:space="0" w:color="auto"/>
        <w:right w:val="none" w:sz="0" w:space="0" w:color="auto"/>
      </w:divBdr>
    </w:div>
    <w:div w:id="131951138">
      <w:marLeft w:val="0"/>
      <w:marRight w:val="0"/>
      <w:marTop w:val="0"/>
      <w:marBottom w:val="0"/>
      <w:divBdr>
        <w:top w:val="none" w:sz="0" w:space="0" w:color="auto"/>
        <w:left w:val="none" w:sz="0" w:space="0" w:color="auto"/>
        <w:bottom w:val="none" w:sz="0" w:space="0" w:color="auto"/>
        <w:right w:val="none" w:sz="0" w:space="0" w:color="auto"/>
      </w:divBdr>
    </w:div>
    <w:div w:id="131951139">
      <w:marLeft w:val="0"/>
      <w:marRight w:val="0"/>
      <w:marTop w:val="0"/>
      <w:marBottom w:val="0"/>
      <w:divBdr>
        <w:top w:val="none" w:sz="0" w:space="0" w:color="auto"/>
        <w:left w:val="none" w:sz="0" w:space="0" w:color="auto"/>
        <w:bottom w:val="none" w:sz="0" w:space="0" w:color="auto"/>
        <w:right w:val="none" w:sz="0" w:space="0" w:color="auto"/>
      </w:divBdr>
    </w:div>
    <w:div w:id="131951140">
      <w:marLeft w:val="0"/>
      <w:marRight w:val="0"/>
      <w:marTop w:val="0"/>
      <w:marBottom w:val="0"/>
      <w:divBdr>
        <w:top w:val="none" w:sz="0" w:space="0" w:color="auto"/>
        <w:left w:val="none" w:sz="0" w:space="0" w:color="auto"/>
        <w:bottom w:val="none" w:sz="0" w:space="0" w:color="auto"/>
        <w:right w:val="none" w:sz="0" w:space="0" w:color="auto"/>
      </w:divBdr>
    </w:div>
    <w:div w:id="131951141">
      <w:marLeft w:val="0"/>
      <w:marRight w:val="0"/>
      <w:marTop w:val="0"/>
      <w:marBottom w:val="0"/>
      <w:divBdr>
        <w:top w:val="none" w:sz="0" w:space="0" w:color="auto"/>
        <w:left w:val="none" w:sz="0" w:space="0" w:color="auto"/>
        <w:bottom w:val="none" w:sz="0" w:space="0" w:color="auto"/>
        <w:right w:val="none" w:sz="0" w:space="0" w:color="auto"/>
      </w:divBdr>
    </w:div>
    <w:div w:id="131951142">
      <w:marLeft w:val="0"/>
      <w:marRight w:val="0"/>
      <w:marTop w:val="0"/>
      <w:marBottom w:val="0"/>
      <w:divBdr>
        <w:top w:val="none" w:sz="0" w:space="0" w:color="auto"/>
        <w:left w:val="none" w:sz="0" w:space="0" w:color="auto"/>
        <w:bottom w:val="none" w:sz="0" w:space="0" w:color="auto"/>
        <w:right w:val="none" w:sz="0" w:space="0" w:color="auto"/>
      </w:divBdr>
    </w:div>
    <w:div w:id="131951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2020-08-07T07:41:00Z</dcterms:created>
  <dcterms:modified xsi:type="dcterms:W3CDTF">2020-09-17T08:02:00Z</dcterms:modified>
</cp:coreProperties>
</file>