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8C" w:rsidRPr="00523659" w:rsidRDefault="00FC158C" w:rsidP="00FC158C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  <w:r w:rsidRPr="00523659"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  <w:t>MINISTERSTVO HOSPODÁRSTVA</w:t>
      </w:r>
    </w:p>
    <w:p w:rsidR="00FC158C" w:rsidRPr="00523659" w:rsidRDefault="00FC158C" w:rsidP="00FC158C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</w:pPr>
      <w:r w:rsidRPr="0052365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  <w:t>SLOVENSKEJ REPUBLIKY</w:t>
      </w:r>
      <w:r w:rsidRPr="00A669C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  <w:t>_______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Číslo: </w:t>
      </w:r>
      <w:r w:rsidR="00D30D9A" w:rsidRPr="00D30D9A">
        <w:rPr>
          <w:rFonts w:ascii="Times New Roman" w:eastAsia="Times New Roman" w:hAnsi="Times New Roman" w:cs="Times New Roman"/>
          <w:sz w:val="24"/>
          <w:szCs w:val="24"/>
          <w:lang w:eastAsia="sk-SK"/>
        </w:rPr>
        <w:t>21827/2020-2062-78329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rokovanie 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Legislatívnej rady vlády SR </w:t>
      </w: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FC158C" w:rsidRDefault="00FC158C" w:rsidP="00FC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Pr="005735D2" w:rsidRDefault="00FC158C" w:rsidP="00FC158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73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FC158C" w:rsidRPr="005735D2" w:rsidRDefault="00FC158C" w:rsidP="00FC158C">
      <w:pPr>
        <w:autoSpaceDE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C158C" w:rsidRPr="005735D2" w:rsidRDefault="00A67AE4" w:rsidP="00FC158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 </w:t>
      </w:r>
      <w:r w:rsidR="00FC158C" w:rsidRPr="0057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 2020,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Pr="000A7B66" w:rsidRDefault="000A7B66" w:rsidP="00FC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A7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ktorým sa mení a dopĺňa zákon č. 321/2014 Z. z. o energetickej efektívnosti a o zmene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</w:t>
      </w:r>
      <w:r w:rsidRPr="000A7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 doplnení niektorých zákonov v znení neskorších predpisov a ktorým sa menia a dopĺňajú niektoré zákony</w:t>
      </w:r>
      <w:r w:rsidR="00FC158C" w:rsidRPr="000A7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3755"/>
      </w:tblGrid>
      <w:tr w:rsidR="00FC158C" w:rsidRPr="00523659" w:rsidTr="00EE6C43">
        <w:trPr>
          <w:trHeight w:val="111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158C" w:rsidRPr="00523659" w:rsidTr="00EE6C43">
        <w:trPr>
          <w:trHeight w:val="269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Podnet: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FC158C" w:rsidRDefault="000A7B66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Plán legislatívnych úloh </w:t>
            </w:r>
          </w:p>
          <w:p w:rsidR="000A7B66" w:rsidRPr="000A7B66" w:rsidRDefault="000A7B66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vlády </w:t>
            </w:r>
            <w:r w:rsidRPr="000A7B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Slovenskej republiky </w:t>
            </w:r>
          </w:p>
          <w:p w:rsidR="000A7B66" w:rsidRDefault="000A7B66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7B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mesiace september </w:t>
            </w:r>
          </w:p>
          <w:p w:rsidR="000A7B66" w:rsidRDefault="000A7B66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A7B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až december 2020</w:t>
            </w: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Obsah materiálu: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 Návrh uznesenia vlády SR</w:t>
            </w: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2. Predkladacia správa </w:t>
            </w: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3. Návrh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zákona</w:t>
            </w: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4. Dôvodová správa</w:t>
            </w: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5. Doložka vybraných vplyvov </w:t>
            </w: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6. Správa o účasti verejnosti</w:t>
            </w: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7. Doložka zlučiteľnosti</w:t>
            </w:r>
          </w:p>
          <w:p w:rsidR="000A7B66" w:rsidRDefault="000A7B66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8. Tabuľka zhody</w:t>
            </w:r>
          </w:p>
          <w:p w:rsidR="000A7B66" w:rsidRDefault="000A7B66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9. </w:t>
            </w:r>
            <w:r w:rsidRPr="000A59E3">
              <w:rPr>
                <w:rFonts w:ascii="Times New Roman" w:eastAsia="Times New Roman" w:hAnsi="Times New Roman" w:cs="Times New Roman"/>
                <w:sz w:val="24"/>
                <w:szCs w:val="24"/>
              </w:rPr>
              <w:t>Návrh vykonávacích predpisov</w:t>
            </w:r>
          </w:p>
          <w:p w:rsidR="00FC158C" w:rsidRPr="002C53C5" w:rsidRDefault="000A7B66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</w:t>
            </w:r>
            <w:r w:rsidR="00FC1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Vyhodnotenie MPK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158C" w:rsidRPr="00523659" w:rsidTr="00EE6C43">
        <w:trPr>
          <w:trHeight w:val="26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Predkladá: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Richard Sulík</w:t>
            </w: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podpredseda vlády 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minister 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spodárstva Slovenskej republiky         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FC158C" w:rsidRPr="00523659" w:rsidTr="00EE6C43">
        <w:trPr>
          <w:cantSplit/>
          <w:trHeight w:val="846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6CDF" w:rsidRPr="00FC158C" w:rsidRDefault="00FC158C" w:rsidP="00FC15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C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211445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Pr="002C53C5">
        <w:rPr>
          <w:rFonts w:ascii="Times New Roman" w:hAnsi="Times New Roman" w:cs="Times New Roman"/>
          <w:sz w:val="24"/>
          <w:szCs w:val="24"/>
        </w:rPr>
        <w:t xml:space="preserve"> 2020</w:t>
      </w:r>
    </w:p>
    <w:sectPr w:rsidR="00396CDF" w:rsidRPr="00FC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8C"/>
    <w:rsid w:val="0009649E"/>
    <w:rsid w:val="000A7B66"/>
    <w:rsid w:val="00211445"/>
    <w:rsid w:val="00396CDF"/>
    <w:rsid w:val="00771797"/>
    <w:rsid w:val="00A67AE4"/>
    <w:rsid w:val="00D30D9A"/>
    <w:rsid w:val="00F03E82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A17F-5555-4E53-993E-6AA99ACA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2020-08-31T10:24:00Z</dcterms:created>
  <dcterms:modified xsi:type="dcterms:W3CDTF">2020-09-11T07:07:00Z</dcterms:modified>
</cp:coreProperties>
</file>