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5D0A17" w:rsidRDefault="005D0A17">
      <w:pPr>
        <w:pStyle w:val="Normlnywebov"/>
        <w:jc w:val="both"/>
        <w:divId w:val="942495379"/>
      </w:pPr>
      <w:r>
        <w:t>Na základe § 70 ods. 2 zákona Národnej rady Slovenskej republiky č. 350/1996 Z. z. o rokovacom poriadku Národnej rady Slovenskej republiky v znení neskorších predpisov,  Ministerstvo školstva, vedy, výskumu a športu Slovenskej republiky (ďalej len „ministerstvo“) predkladá Návrh skupiny poslancov Národnej rady Slovenskej republiky na vydanie zákona, ktorým sa mení a dopĺňa zákon č. 310/2019 Z. z. o Fonde na podporu športu a o zmene a doplnení niektorých zákonov, parlamentná tlač 223 (ďalej len „poslanecký návrh zákona“).</w:t>
      </w:r>
    </w:p>
    <w:p w:rsidR="005D0A17" w:rsidRDefault="005D0A17">
      <w:pPr>
        <w:pStyle w:val="Normlnywebov"/>
        <w:jc w:val="both"/>
        <w:divId w:val="942495379"/>
      </w:pPr>
      <w:r>
        <w:t>Ministerstvo k predloženému poslaneckému návrhu zákona uvádza:</w:t>
      </w:r>
    </w:p>
    <w:p w:rsidR="005D0A17" w:rsidRDefault="005D0A17">
      <w:pPr>
        <w:pStyle w:val="Normlnywebov"/>
        <w:jc w:val="both"/>
        <w:divId w:val="942495379"/>
      </w:pPr>
      <w:r>
        <w:rPr>
          <w:rStyle w:val="Siln"/>
        </w:rPr>
        <w:t>Všeobecne</w:t>
      </w:r>
    </w:p>
    <w:p w:rsidR="005D0A17" w:rsidRDefault="005D0A17">
      <w:pPr>
        <w:pStyle w:val="Normlnywebov"/>
        <w:jc w:val="both"/>
        <w:divId w:val="942495379"/>
      </w:pPr>
      <w:r>
        <w:t>Cieľom poslaneckého návrhu zákona je podľa predkladateľa  umožniť rozšírenie okruhu žiadateľov o príspevok na projekt a okruhu podpory, zníženie administratívy pri posudzovaní niektorých žiadosti a zefektívnenie pri nominovaní zástupcov príslušných organizácií do kolektívnych orgánov Fondu na podporu športu.</w:t>
      </w:r>
    </w:p>
    <w:p w:rsidR="005D0A17" w:rsidRDefault="005D0A17">
      <w:pPr>
        <w:pStyle w:val="Normlnywebov"/>
        <w:jc w:val="both"/>
        <w:divId w:val="942495379"/>
      </w:pPr>
      <w:r>
        <w:t>Poslaneckým návrhom zákona sa navrhuje pri výzvach, kde je možné žiadosť vyhodnotiť „administratívne“ na základe objektívnych overiteľných údajov, možnosť upustenia od ich vyhodnocovania odbornou komisiou</w:t>
      </w:r>
    </w:p>
    <w:p w:rsidR="005D0A17" w:rsidRDefault="005D0A17">
      <w:pPr>
        <w:pStyle w:val="Normlnywebov"/>
        <w:jc w:val="both"/>
        <w:divId w:val="942495379"/>
      </w:pPr>
      <w:r>
        <w:t>Poslanecký návrh zákona nemá podľa predkladateľov vplyv na rozpočet verejnej správy, vplyv na podnikateľské prostredie, sociálny vplyv, vplyv na životné prostredie, vplyv na informatizáciu spoločnosti ani na vplyv na manželstvo, rodičovstvo a rodinu.</w:t>
      </w:r>
    </w:p>
    <w:p w:rsidR="005D0A17" w:rsidRDefault="005D0A17">
      <w:pPr>
        <w:pStyle w:val="Normlnywebov"/>
        <w:jc w:val="both"/>
        <w:divId w:val="942495379"/>
      </w:pPr>
      <w:r>
        <w:rPr>
          <w:rStyle w:val="Siln"/>
        </w:rPr>
        <w:t>Stanovisko</w:t>
      </w:r>
    </w:p>
    <w:p w:rsidR="005D0A17" w:rsidRDefault="005D0A17">
      <w:pPr>
        <w:pStyle w:val="Normlnywebov"/>
        <w:jc w:val="both"/>
        <w:divId w:val="942495379"/>
      </w:pPr>
      <w:r>
        <w:t>Ministerstvo zaujíma k predloženému poslaneckému návrhu zákona nasledovné stanovisko:</w:t>
      </w:r>
    </w:p>
    <w:p w:rsidR="005D0A17" w:rsidRDefault="005D0A17">
      <w:pPr>
        <w:pStyle w:val="Normlnywebov"/>
        <w:jc w:val="both"/>
        <w:divId w:val="942495379"/>
      </w:pPr>
      <w:r>
        <w:t xml:space="preserve">Ministerstvo oceňuje poslanecký návrh zákona z hľadiska snahy prispieť k zníženiu administratívy pri posudzovaní niektorých žiadostí o poskytnutie príspevku na projekt a zefektívnenie postupu pri nominovaní zástupcov príslušných organizácií do kolektívnych orgánov Fondu na podporu športu a s poslaneckým návrhom zákona </w:t>
      </w:r>
      <w:r>
        <w:rPr>
          <w:rStyle w:val="Siln"/>
        </w:rPr>
        <w:t>súhlasí</w:t>
      </w:r>
      <w:r>
        <w:t>.</w:t>
      </w:r>
    </w:p>
    <w:p w:rsidR="006763CF" w:rsidRDefault="006763CF" w:rsidP="006763CF">
      <w:pPr>
        <w:pStyle w:val="Normlnywebov"/>
        <w:jc w:val="both"/>
      </w:pPr>
      <w:r>
        <w:t xml:space="preserve">V rámci medzirezortného pripomienkového konania </w:t>
      </w:r>
      <w:r w:rsidR="00577C26">
        <w:t xml:space="preserve">neboli uplatnené zásadné pripomienky zo strany subjektov uvedených v čl. 31 ods. 1 Legislatívnych pravidiel </w:t>
      </w:r>
      <w:bookmarkStart w:id="0" w:name="_GoBack"/>
      <w:bookmarkEnd w:id="0"/>
      <w:r w:rsidR="00577C26">
        <w:t xml:space="preserve">vlády Slovenskej republiky. </w:t>
      </w:r>
      <w:r>
        <w:t xml:space="preserve"> </w:t>
      </w:r>
    </w:p>
    <w:p w:rsidR="006763CF" w:rsidRDefault="006763CF" w:rsidP="006763CF">
      <w:pPr>
        <w:pStyle w:val="Normlnywebov"/>
        <w:jc w:val="both"/>
      </w:pPr>
      <w:r>
        <w:rPr>
          <w:rStyle w:val="Siln"/>
        </w:rPr>
        <w:t xml:space="preserve">Záverom ministerstvo odporúča vláde Slovenskej republiky, aby s predloženým návrhom </w:t>
      </w:r>
      <w:r>
        <w:t>skupiny poslancov Národnej rady Slovenskej republiky na vydanie zákona, ktorým sa mení a dopĺňa zákon č. 310/2019 Z. z. o Fonde na podporu športu a o zmene a doplnení niektorých zákonov, parlamentná tlač 223,</w:t>
      </w:r>
      <w:r>
        <w:rPr>
          <w:rStyle w:val="Siln"/>
        </w:rPr>
        <w:t xml:space="preserve"> vyslovila súhlas.</w:t>
      </w:r>
    </w:p>
    <w:p w:rsidR="00E076A2" w:rsidRDefault="00E076A2" w:rsidP="00B75BB0"/>
    <w:p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119" w:rsidRDefault="00CA7119" w:rsidP="000A67D5">
      <w:pPr>
        <w:spacing w:after="0" w:line="240" w:lineRule="auto"/>
      </w:pPr>
      <w:r>
        <w:separator/>
      </w:r>
    </w:p>
  </w:endnote>
  <w:endnote w:type="continuationSeparator" w:id="0">
    <w:p w:rsidR="00CA7119" w:rsidRDefault="00CA7119"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119" w:rsidRDefault="00CA7119" w:rsidP="000A67D5">
      <w:pPr>
        <w:spacing w:after="0" w:line="240" w:lineRule="auto"/>
      </w:pPr>
      <w:r>
        <w:separator/>
      </w:r>
    </w:p>
  </w:footnote>
  <w:footnote w:type="continuationSeparator" w:id="0">
    <w:p w:rsidR="00CA7119" w:rsidRDefault="00CA7119"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5017"/>
    <w:rsid w:val="000603AB"/>
    <w:rsid w:val="0006543E"/>
    <w:rsid w:val="00092DD6"/>
    <w:rsid w:val="000A67D5"/>
    <w:rsid w:val="000C30FD"/>
    <w:rsid w:val="000E25CA"/>
    <w:rsid w:val="001034F7"/>
    <w:rsid w:val="00146547"/>
    <w:rsid w:val="00146B48"/>
    <w:rsid w:val="00150388"/>
    <w:rsid w:val="001A3641"/>
    <w:rsid w:val="002109B0"/>
    <w:rsid w:val="0021228E"/>
    <w:rsid w:val="00230F3C"/>
    <w:rsid w:val="0026610F"/>
    <w:rsid w:val="002702D6"/>
    <w:rsid w:val="002A5577"/>
    <w:rsid w:val="003111B8"/>
    <w:rsid w:val="00322014"/>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77C26"/>
    <w:rsid w:val="00581D58"/>
    <w:rsid w:val="0059081C"/>
    <w:rsid w:val="005D0A17"/>
    <w:rsid w:val="00634B9C"/>
    <w:rsid w:val="00642FB8"/>
    <w:rsid w:val="00657226"/>
    <w:rsid w:val="006763CF"/>
    <w:rsid w:val="006A3681"/>
    <w:rsid w:val="007055C1"/>
    <w:rsid w:val="00764FAC"/>
    <w:rsid w:val="00766598"/>
    <w:rsid w:val="007746DD"/>
    <w:rsid w:val="00777C34"/>
    <w:rsid w:val="007867CA"/>
    <w:rsid w:val="007A1010"/>
    <w:rsid w:val="007D7AE6"/>
    <w:rsid w:val="0081645A"/>
    <w:rsid w:val="008354BD"/>
    <w:rsid w:val="0084052F"/>
    <w:rsid w:val="00880BB5"/>
    <w:rsid w:val="008A1964"/>
    <w:rsid w:val="008D2B72"/>
    <w:rsid w:val="008E2844"/>
    <w:rsid w:val="008E3D2E"/>
    <w:rsid w:val="0090100E"/>
    <w:rsid w:val="009239D9"/>
    <w:rsid w:val="009B2526"/>
    <w:rsid w:val="009C6C5C"/>
    <w:rsid w:val="009D6F8B"/>
    <w:rsid w:val="00A05DD1"/>
    <w:rsid w:val="00A54A16"/>
    <w:rsid w:val="00AF457A"/>
    <w:rsid w:val="00B133CC"/>
    <w:rsid w:val="00B67ED2"/>
    <w:rsid w:val="00B75BB0"/>
    <w:rsid w:val="00B81906"/>
    <w:rsid w:val="00B906B2"/>
    <w:rsid w:val="00BD1FAB"/>
    <w:rsid w:val="00BE7302"/>
    <w:rsid w:val="00C35BC3"/>
    <w:rsid w:val="00C65A4A"/>
    <w:rsid w:val="00C920E8"/>
    <w:rsid w:val="00CA4563"/>
    <w:rsid w:val="00CA7119"/>
    <w:rsid w:val="00CE47A6"/>
    <w:rsid w:val="00D261C9"/>
    <w:rsid w:val="00D7179C"/>
    <w:rsid w:val="00D85172"/>
    <w:rsid w:val="00D969AC"/>
    <w:rsid w:val="00DA34D9"/>
    <w:rsid w:val="00DB48D5"/>
    <w:rsid w:val="00DC0BD9"/>
    <w:rsid w:val="00DD58E1"/>
    <w:rsid w:val="00E076A2"/>
    <w:rsid w:val="00E14E7F"/>
    <w:rsid w:val="00E32491"/>
    <w:rsid w:val="00E5284A"/>
    <w:rsid w:val="00E840B3"/>
    <w:rsid w:val="00EA7C00"/>
    <w:rsid w:val="00EC027B"/>
    <w:rsid w:val="00EE0D4A"/>
    <w:rsid w:val="00EF1425"/>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C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Siln">
    <w:name w:val="Strong"/>
    <w:uiPriority w:val="22"/>
    <w:qFormat/>
    <w:rsid w:val="005D0A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825381">
      <w:bodyDiv w:val="1"/>
      <w:marLeft w:val="0"/>
      <w:marRight w:val="0"/>
      <w:marTop w:val="0"/>
      <w:marBottom w:val="0"/>
      <w:divBdr>
        <w:top w:val="none" w:sz="0" w:space="0" w:color="auto"/>
        <w:left w:val="none" w:sz="0" w:space="0" w:color="auto"/>
        <w:bottom w:val="none" w:sz="0" w:space="0" w:color="auto"/>
        <w:right w:val="none" w:sz="0" w:space="0" w:color="auto"/>
      </w:divBdr>
    </w:div>
    <w:div w:id="942495379">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1.10.2020 12:10:10"/>
    <f:field ref="objchangedby" par="" text="Administrator, System"/>
    <f:field ref="objmodifiedat" par="" text="1.10.2020 12:10:12"/>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C3EAB5F-AB72-4C5F-BD3F-97B297535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1967</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2020-10-01T10:12:00Z</dcterms:created>
  <dcterms:modified xsi:type="dcterms:W3CDTF">2020-10-14T07:21:00Z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Poslanecký návrh - zákon</vt:lpwstr>
  </property>
  <property fmtid="{D5CDD505-2E9C-101B-9397-08002B2CF9AE}" pid="3" name="FSC#SKEDITIONSLOVLEX@103.510:stavpredpis">
    <vt:lpwstr>Príprava materiálu</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Andrea Strmenská</vt:lpwstr>
  </property>
  <property fmtid="{D5CDD505-2E9C-101B-9397-08002B2CF9AE}" pid="9" name="FSC#SKEDITIONSLOVLEX@103.510:zodppredkladatel">
    <vt:lpwstr>Mgr. Branislav Gröhling</vt:lpwstr>
  </property>
  <property fmtid="{D5CDD505-2E9C-101B-9397-08002B2CF9AE}" pid="10" name="FSC#SKEDITIONSLOVLEX@103.510:nazovpredpis">
    <vt:lpwstr> Návrh skupiny poslancov Národnej rady Slovenskej republiky na vydanie zákona, ktorým sa mení a dopĺňa zákon č. 310/2019 Z. z. o Fonde na podporu športu a o zmene a doplnení niektorých zákonov (tlač 223)</vt:lpwstr>
  </property>
  <property fmtid="{D5CDD505-2E9C-101B-9397-08002B2CF9AE}" pid="11" name="FSC#SKEDITIONSLOVLEX@103.510:cislopredpis">
    <vt:lpwstr/>
  </property>
  <property fmtid="{D5CDD505-2E9C-101B-9397-08002B2CF9AE}" pid="12" name="FSC#SKEDITIONSLOVLEX@103.510:zodpinstitucia">
    <vt:lpwstr>Ministerstvo školstva, vedy, výskumu a športu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 70 ods. 2 zákona Národnej rady Slovenskej republiky č. 350/1996 Z. z. o rokovacom poriadku Národnej rady Slovenskej republiky </vt:lpwstr>
  </property>
  <property fmtid="{D5CDD505-2E9C-101B-9397-08002B2CF9AE}" pid="16" name="FSC#SKEDITIONSLOVLEX@103.510:plnynazovpredpis">
    <vt:lpwstr> Návrh skupiny poslancov Národnej rady Slovenskej republiky na vydanie zákona, ktorým sa mení a dopĺňa zákon č. 310/2019 Z. z. o Fonde na podporu športu a o zmene a doplnení niektorých zákonov (tlač 223)</vt:lpwstr>
  </property>
  <property fmtid="{D5CDD505-2E9C-101B-9397-08002B2CF9AE}" pid="17" name="FSC#SKEDITIONSLOVLEX@103.510:rezortcislopredpis">
    <vt:lpwstr>spis č. 2020/16931-A1810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LP/2020/420</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
  </property>
  <property fmtid="{D5CDD505-2E9C-101B-9397-08002B2CF9AE}" pid="51" name="FSC#SKEDITIONSLOVLEX@103.510:AttrStrDocPropVplyvPodnikatelskeProstr">
    <vt:lpwstr/>
  </property>
  <property fmtid="{D5CDD505-2E9C-101B-9397-08002B2CF9AE}" pid="52" name="FSC#SKEDITIONSLOVLEX@103.510:AttrStrDocPropVplyvSocialny">
    <vt:lpwstr/>
  </property>
  <property fmtid="{D5CDD505-2E9C-101B-9397-08002B2CF9AE}" pid="53" name="FSC#SKEDITIONSLOVLEX@103.510:AttrStrDocPropVplyvNaZivotProstr">
    <vt:lpwstr/>
  </property>
  <property fmtid="{D5CDD505-2E9C-101B-9397-08002B2CF9AE}" pid="54" name="FSC#SKEDITIONSLOVLEX@103.510:AttrStrDocPropVplyvNaInformatizaciu">
    <vt:lpwstr/>
  </property>
  <property fmtid="{D5CDD505-2E9C-101B-9397-08002B2CF9AE}" pid="55" name="FSC#SKEDITIONSLOVLEX@103.510:AttrStrListDocPropPoznamkaVplyv">
    <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justify;"&gt;Na základe §&amp;nbsp;70 ods.&amp;nbsp;2 zákona Národnej rady Slovenskej republiky č.&amp;nbsp;350/1996 Z.&amp;nbsp;z. o&amp;nbsp;rokovacom poriadku Národnej rady Slovenskej republiky v znení neskorších predpisov, &amp;nbsp;Ministerstvo školstva, </vt:lpwstr>
  </property>
  <property fmtid="{D5CDD505-2E9C-101B-9397-08002B2CF9AE}" pid="130" name="FSC#COOSYSTEM@1.1:Container">
    <vt:lpwstr>COO.2145.1000.3.4029817</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Vzhľadom na skutočnosť, že ide o poslanecký návrh zákona, verejnosť sa na jeho príprave nepodieľala.</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školstva, vedy, výskumu a športu SR</vt:lpwstr>
  </property>
  <property fmtid="{D5CDD505-2E9C-101B-9397-08002B2CF9AE}" pid="145" name="FSC#SKEDITIONSLOVLEX@103.510:funkciaZodpPredAkuzativ">
    <vt:lpwstr>ministra školstva, vedy, výskumu a športu SR</vt:lpwstr>
  </property>
  <property fmtid="{D5CDD505-2E9C-101B-9397-08002B2CF9AE}" pid="146" name="FSC#SKEDITIONSLOVLEX@103.510:funkciaZodpPredDativ">
    <vt:lpwstr>ministrovi školstva, vedy, výskumu a športu SR</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Mgr. Branislav Gröhling_x000d_
minister školstva, vedy, výskumu a športu SR</vt:lpwstr>
  </property>
  <property fmtid="{D5CDD505-2E9C-101B-9397-08002B2CF9AE}" pid="151" name="FSC#SKEDITIONSLOVLEX@103.510:aktualnyrok">
    <vt:lpwstr>2020</vt:lpwstr>
  </property>
  <property fmtid="{D5CDD505-2E9C-101B-9397-08002B2CF9AE}" pid="152" name="FSC#SKEDITIONSLOVLEX@103.510:vytvorenedna">
    <vt:lpwstr>1. 10. 2020</vt:lpwstr>
  </property>
</Properties>
</file>