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777E" w14:textId="6B3B595D" w:rsidR="00E7538E" w:rsidRPr="000C6611" w:rsidRDefault="00A4488F" w:rsidP="000C661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F73EF" w:rsidRPr="000C6611">
        <w:rPr>
          <w:rFonts w:ascii="Times New Roman" w:hAnsi="Times New Roman" w:cs="Times New Roman"/>
          <w:b/>
          <w:sz w:val="24"/>
          <w:szCs w:val="24"/>
        </w:rPr>
        <w:t>Osobitná časť</w:t>
      </w:r>
      <w:r w:rsidR="000C6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625AA" w14:textId="1B9218F3" w:rsidR="00CA0639" w:rsidRDefault="008F73EF" w:rsidP="000C6611">
      <w:pPr>
        <w:widowControl w:val="0"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611">
        <w:rPr>
          <w:rFonts w:ascii="Times New Roman" w:hAnsi="Times New Roman" w:cs="Times New Roman"/>
          <w:b/>
          <w:sz w:val="24"/>
          <w:szCs w:val="24"/>
        </w:rPr>
        <w:t>K</w:t>
      </w:r>
      <w:r w:rsidR="00A4488F">
        <w:rPr>
          <w:rFonts w:ascii="Times New Roman" w:hAnsi="Times New Roman" w:cs="Times New Roman"/>
          <w:b/>
          <w:sz w:val="24"/>
          <w:szCs w:val="24"/>
        </w:rPr>
        <w:t> čl. I</w:t>
      </w:r>
      <w:r w:rsidR="000C6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3E1D1" w14:textId="1A44BCF7" w:rsidR="00A4488F" w:rsidRDefault="00A4488F" w:rsidP="000C6611">
      <w:pPr>
        <w:widowControl w:val="0"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 1 a 2</w:t>
      </w:r>
    </w:p>
    <w:p w14:paraId="763343B7" w14:textId="34708518" w:rsidR="00A4488F" w:rsidRPr="00A4488F" w:rsidRDefault="00A4488F" w:rsidP="00A4488F">
      <w:pPr>
        <w:pStyle w:val="adda"/>
        <w:keepNext w:val="0"/>
        <w:widowControl w:val="0"/>
        <w:numPr>
          <w:ilvl w:val="0"/>
          <w:numId w:val="0"/>
        </w:numPr>
        <w:spacing w:before="0" w:after="0"/>
        <w:ind w:firstLine="567"/>
      </w:pPr>
      <w:r w:rsidRPr="00A4488F">
        <w:t>Z dôvodu zmeny dátumu nado</w:t>
      </w:r>
      <w:r w:rsidR="0064550E">
        <w:t>budnutia účinnosti zákona č. 282</w:t>
      </w:r>
      <w:r w:rsidRPr="00A4488F">
        <w:t>/2020 Z. z.</w:t>
      </w:r>
      <w:r w:rsidR="0064550E">
        <w:t xml:space="preserve"> o ekologickej poľnohospodárskej výrobe</w:t>
      </w:r>
      <w:r w:rsidRPr="00A4488F">
        <w:t xml:space="preserve"> sa menia dátumy v prechodných ustanoveniach</w:t>
      </w:r>
    </w:p>
    <w:p w14:paraId="023738C5" w14:textId="66F1F426" w:rsidR="00A4488F" w:rsidRPr="000C6611" w:rsidRDefault="00AC4532" w:rsidP="000C6611">
      <w:pPr>
        <w:widowControl w:val="0"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55DF4787" w14:textId="0C30047A" w:rsidR="00A4488F" w:rsidRPr="00A4488F" w:rsidRDefault="00A4488F" w:rsidP="00A4488F">
      <w:pPr>
        <w:pStyle w:val="adda"/>
        <w:keepNext w:val="0"/>
        <w:widowControl w:val="0"/>
        <w:numPr>
          <w:ilvl w:val="0"/>
          <w:numId w:val="0"/>
        </w:numPr>
        <w:spacing w:before="0" w:after="0"/>
        <w:ind w:firstLine="567"/>
      </w:pPr>
      <w:r>
        <w:t xml:space="preserve">Z dôvodu </w:t>
      </w:r>
      <w:r w:rsidR="00212592" w:rsidRPr="00212592">
        <w:t>návrh</w:t>
      </w:r>
      <w:r w:rsidR="00212592">
        <w:t>u</w:t>
      </w:r>
      <w:r w:rsidR="00212592" w:rsidRPr="00212592">
        <w:t xml:space="preserve"> nariadenia Európskeho parlamentu a Rady, ktorým sa mení nariadenie (EÚ) 2018/848 o ekologickej poľnohospodárskej výrobe, pokiaľ ide o dátum začatia jeho uplatňovania a určité ďalšie dátumy uvedené v danom nariadení (COM/2020/483 </w:t>
      </w:r>
      <w:proofErr w:type="spellStart"/>
      <w:r w:rsidR="00212592" w:rsidRPr="00212592">
        <w:t>final</w:t>
      </w:r>
      <w:proofErr w:type="spellEnd"/>
      <w:r w:rsidR="00212592" w:rsidRPr="00212592">
        <w:t>)</w:t>
      </w:r>
      <w:r>
        <w:t xml:space="preserve">, ktorým sa </w:t>
      </w:r>
      <w:r w:rsidR="00212592">
        <w:t>odkladá</w:t>
      </w:r>
      <w:r>
        <w:t xml:space="preserve"> </w:t>
      </w:r>
      <w:proofErr w:type="spellStart"/>
      <w:r w:rsidR="00AC4532">
        <w:t>dát</w:t>
      </w:r>
      <w:r>
        <w:t>m</w:t>
      </w:r>
      <w:proofErr w:type="spellEnd"/>
      <w:r>
        <w:t xml:space="preserve"> uplatňovania nariadenia Európskeho parlamentu a Rady (EÚ) 2018/848 z 30. mája 2018 o ekologickej poľnohospodárskej výrobe a označovaní produktov ekologickej poľnohospodárskej výroby a o zrušení nariadenia Rady (ES) č. 834/2007, a to z 1. januára 2021 na 1. januára 2022, sa odkla</w:t>
      </w:r>
      <w:r w:rsidR="0064550E">
        <w:t>dá aj dátum nadobudnutia účinnosti zákona</w:t>
      </w:r>
      <w:r w:rsidR="00DF5C6F">
        <w:t xml:space="preserve"> </w:t>
      </w:r>
      <w:r w:rsidR="0064550E">
        <w:t>č. 282</w:t>
      </w:r>
      <w:r>
        <w:t>/2020 Z. z</w:t>
      </w:r>
      <w:r w:rsidR="008815DD" w:rsidRPr="00A4488F">
        <w:t>.</w:t>
      </w:r>
      <w:r w:rsidRPr="00A4488F">
        <w:t xml:space="preserve"> </w:t>
      </w:r>
    </w:p>
    <w:p w14:paraId="131ACA5A" w14:textId="49AEE6F6" w:rsidR="00A4488F" w:rsidRPr="00661EEA" w:rsidRDefault="00A4488F" w:rsidP="00A4488F">
      <w:pPr>
        <w:widowControl w:val="0"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E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čl. II</w:t>
      </w:r>
    </w:p>
    <w:p w14:paraId="7085F625" w14:textId="6749F6C2" w:rsidR="00A4488F" w:rsidRDefault="00A4488F" w:rsidP="00A4488F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>Dátum nadobudnutia účinnosti sa navrhuje dňom vyhlásenia z dôvodu potreby dosiahnu</w:t>
      </w:r>
      <w:r w:rsidR="0064550E">
        <w:t>ť odklad účinnosti zákona č. 282</w:t>
      </w:r>
      <w:r>
        <w:t>/2020 Z. z.</w:t>
      </w:r>
      <w:r w:rsidR="0064550E">
        <w:t xml:space="preserve"> o ekologickej poľnohospodárskej výrobe</w:t>
      </w:r>
      <w:r w:rsidR="00912FBC">
        <w:t>. Dátum nadobudnutia účinnosti musí nastať pred 1. januárom 2021, kedy by mal nadobudnúť účinnosť zákon č. 282/2020 Z. z.</w:t>
      </w:r>
    </w:p>
    <w:p w14:paraId="37300FE5" w14:textId="05D1A44F" w:rsidR="008815DD" w:rsidRPr="000C6611" w:rsidRDefault="008815DD" w:rsidP="000C6611">
      <w:pPr>
        <w:pStyle w:val="adda"/>
        <w:keepNext w:val="0"/>
        <w:widowControl w:val="0"/>
        <w:numPr>
          <w:ilvl w:val="0"/>
          <w:numId w:val="0"/>
        </w:numPr>
        <w:spacing w:before="0" w:after="0"/>
        <w:ind w:firstLine="567"/>
      </w:pPr>
      <w:bookmarkStart w:id="0" w:name="_GoBack"/>
      <w:bookmarkEnd w:id="0"/>
    </w:p>
    <w:sectPr w:rsidR="008815DD" w:rsidRPr="000C6611" w:rsidSect="00AC4532"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CC16" w14:textId="77777777" w:rsidR="00082FA2" w:rsidRDefault="00082FA2" w:rsidP="00586D64">
      <w:pPr>
        <w:spacing w:after="0" w:line="240" w:lineRule="auto"/>
      </w:pPr>
      <w:r>
        <w:separator/>
      </w:r>
    </w:p>
  </w:endnote>
  <w:endnote w:type="continuationSeparator" w:id="0">
    <w:p w14:paraId="67C8BD7C" w14:textId="77777777" w:rsidR="00082FA2" w:rsidRDefault="00082FA2" w:rsidP="005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62110"/>
      <w:docPartObj>
        <w:docPartGallery w:val="Page Numbers (Bottom of Page)"/>
        <w:docPartUnique/>
      </w:docPartObj>
    </w:sdtPr>
    <w:sdtContent>
      <w:p w14:paraId="37AC3879" w14:textId="5BFB9E04" w:rsidR="00710F70" w:rsidRPr="00AC4532" w:rsidRDefault="00AC4532" w:rsidP="00AC45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EB25" w14:textId="77777777" w:rsidR="00082FA2" w:rsidRDefault="00082FA2" w:rsidP="00586D64">
      <w:pPr>
        <w:spacing w:after="0" w:line="240" w:lineRule="auto"/>
      </w:pPr>
      <w:r>
        <w:separator/>
      </w:r>
    </w:p>
  </w:footnote>
  <w:footnote w:type="continuationSeparator" w:id="0">
    <w:p w14:paraId="0EFCE691" w14:textId="77777777" w:rsidR="00082FA2" w:rsidRDefault="00082FA2" w:rsidP="0058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hint="default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379D45C6"/>
    <w:multiLevelType w:val="hybridMultilevel"/>
    <w:tmpl w:val="AE9075EA"/>
    <w:lvl w:ilvl="0" w:tplc="9970FD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F"/>
    <w:rsid w:val="00006B46"/>
    <w:rsid w:val="00012B02"/>
    <w:rsid w:val="00020BC1"/>
    <w:rsid w:val="00027990"/>
    <w:rsid w:val="000335F5"/>
    <w:rsid w:val="00034C1E"/>
    <w:rsid w:val="0003675E"/>
    <w:rsid w:val="0003798B"/>
    <w:rsid w:val="000432AC"/>
    <w:rsid w:val="00047217"/>
    <w:rsid w:val="00047ADC"/>
    <w:rsid w:val="00047EFE"/>
    <w:rsid w:val="00047F75"/>
    <w:rsid w:val="00053550"/>
    <w:rsid w:val="0005563F"/>
    <w:rsid w:val="00082FA2"/>
    <w:rsid w:val="000978A9"/>
    <w:rsid w:val="000B7C5F"/>
    <w:rsid w:val="000C1D69"/>
    <w:rsid w:val="000C3D9A"/>
    <w:rsid w:val="000C4543"/>
    <w:rsid w:val="000C6611"/>
    <w:rsid w:val="000D11F7"/>
    <w:rsid w:val="000D4673"/>
    <w:rsid w:val="000E225B"/>
    <w:rsid w:val="000E5D8F"/>
    <w:rsid w:val="000F0FF9"/>
    <w:rsid w:val="00111F7D"/>
    <w:rsid w:val="001240B7"/>
    <w:rsid w:val="00131333"/>
    <w:rsid w:val="0013319C"/>
    <w:rsid w:val="00137532"/>
    <w:rsid w:val="00137F19"/>
    <w:rsid w:val="00146567"/>
    <w:rsid w:val="00147023"/>
    <w:rsid w:val="0014750B"/>
    <w:rsid w:val="001475ED"/>
    <w:rsid w:val="0016388A"/>
    <w:rsid w:val="00163EAE"/>
    <w:rsid w:val="001702BD"/>
    <w:rsid w:val="0017243A"/>
    <w:rsid w:val="00175823"/>
    <w:rsid w:val="00181247"/>
    <w:rsid w:val="0018168E"/>
    <w:rsid w:val="001871A5"/>
    <w:rsid w:val="0019099C"/>
    <w:rsid w:val="001A12AD"/>
    <w:rsid w:val="001A2994"/>
    <w:rsid w:val="001A2D7F"/>
    <w:rsid w:val="001A4B21"/>
    <w:rsid w:val="001A7F12"/>
    <w:rsid w:val="001B0DA0"/>
    <w:rsid w:val="001C20CA"/>
    <w:rsid w:val="001C41DB"/>
    <w:rsid w:val="001D7D44"/>
    <w:rsid w:val="001E13F6"/>
    <w:rsid w:val="001F2282"/>
    <w:rsid w:val="001F48C1"/>
    <w:rsid w:val="00202AC5"/>
    <w:rsid w:val="002047EA"/>
    <w:rsid w:val="00212592"/>
    <w:rsid w:val="0022051C"/>
    <w:rsid w:val="00226793"/>
    <w:rsid w:val="00227606"/>
    <w:rsid w:val="00236A1A"/>
    <w:rsid w:val="00244F84"/>
    <w:rsid w:val="002476DE"/>
    <w:rsid w:val="002512C8"/>
    <w:rsid w:val="002517FF"/>
    <w:rsid w:val="00251BBE"/>
    <w:rsid w:val="00252E7B"/>
    <w:rsid w:val="00256807"/>
    <w:rsid w:val="002623FF"/>
    <w:rsid w:val="00264986"/>
    <w:rsid w:val="00265C7B"/>
    <w:rsid w:val="00271932"/>
    <w:rsid w:val="002731E0"/>
    <w:rsid w:val="00282E49"/>
    <w:rsid w:val="002941CA"/>
    <w:rsid w:val="002A1740"/>
    <w:rsid w:val="002A29C1"/>
    <w:rsid w:val="002A2A85"/>
    <w:rsid w:val="002A73CB"/>
    <w:rsid w:val="002A7F86"/>
    <w:rsid w:val="002B048D"/>
    <w:rsid w:val="002B1D52"/>
    <w:rsid w:val="002D455C"/>
    <w:rsid w:val="002D5675"/>
    <w:rsid w:val="002F363F"/>
    <w:rsid w:val="002F53E8"/>
    <w:rsid w:val="002F782C"/>
    <w:rsid w:val="00307269"/>
    <w:rsid w:val="00313F0B"/>
    <w:rsid w:val="003269AF"/>
    <w:rsid w:val="003303F2"/>
    <w:rsid w:val="003345B2"/>
    <w:rsid w:val="003407D8"/>
    <w:rsid w:val="00341B2C"/>
    <w:rsid w:val="00350FD8"/>
    <w:rsid w:val="0035353D"/>
    <w:rsid w:val="0035504F"/>
    <w:rsid w:val="00355678"/>
    <w:rsid w:val="003674DE"/>
    <w:rsid w:val="0038569F"/>
    <w:rsid w:val="003A472E"/>
    <w:rsid w:val="003A5BB9"/>
    <w:rsid w:val="003B641B"/>
    <w:rsid w:val="003C50D3"/>
    <w:rsid w:val="003D1306"/>
    <w:rsid w:val="003E509C"/>
    <w:rsid w:val="003F2481"/>
    <w:rsid w:val="00400F5E"/>
    <w:rsid w:val="00401464"/>
    <w:rsid w:val="00403CC0"/>
    <w:rsid w:val="00407E5A"/>
    <w:rsid w:val="004162D3"/>
    <w:rsid w:val="00431B0C"/>
    <w:rsid w:val="004372CA"/>
    <w:rsid w:val="00450719"/>
    <w:rsid w:val="0047727E"/>
    <w:rsid w:val="004907D7"/>
    <w:rsid w:val="00490EA3"/>
    <w:rsid w:val="00491ABB"/>
    <w:rsid w:val="004A671E"/>
    <w:rsid w:val="004A7E2B"/>
    <w:rsid w:val="004B087A"/>
    <w:rsid w:val="004B1721"/>
    <w:rsid w:val="004B22C6"/>
    <w:rsid w:val="004B62C4"/>
    <w:rsid w:val="004B7CE0"/>
    <w:rsid w:val="004C3CB8"/>
    <w:rsid w:val="004D1AB3"/>
    <w:rsid w:val="004E1A49"/>
    <w:rsid w:val="004F7C92"/>
    <w:rsid w:val="005056CF"/>
    <w:rsid w:val="005122E0"/>
    <w:rsid w:val="005222AA"/>
    <w:rsid w:val="00523CCF"/>
    <w:rsid w:val="00532D9A"/>
    <w:rsid w:val="00536940"/>
    <w:rsid w:val="0054179C"/>
    <w:rsid w:val="00542249"/>
    <w:rsid w:val="005438CE"/>
    <w:rsid w:val="00553D71"/>
    <w:rsid w:val="00582CA9"/>
    <w:rsid w:val="00586D64"/>
    <w:rsid w:val="005879FD"/>
    <w:rsid w:val="00593FF7"/>
    <w:rsid w:val="005A2B01"/>
    <w:rsid w:val="005B0385"/>
    <w:rsid w:val="005B1EF3"/>
    <w:rsid w:val="005B456F"/>
    <w:rsid w:val="005B7511"/>
    <w:rsid w:val="005C17BE"/>
    <w:rsid w:val="005C633F"/>
    <w:rsid w:val="005D51C4"/>
    <w:rsid w:val="005E04F3"/>
    <w:rsid w:val="005E18D6"/>
    <w:rsid w:val="005E5856"/>
    <w:rsid w:val="005E6C9D"/>
    <w:rsid w:val="005F1BCE"/>
    <w:rsid w:val="0060261D"/>
    <w:rsid w:val="00602ED1"/>
    <w:rsid w:val="006064FE"/>
    <w:rsid w:val="00616DF9"/>
    <w:rsid w:val="006211D7"/>
    <w:rsid w:val="0064337E"/>
    <w:rsid w:val="006440C3"/>
    <w:rsid w:val="0064550E"/>
    <w:rsid w:val="006527D0"/>
    <w:rsid w:val="00653B02"/>
    <w:rsid w:val="00661EEA"/>
    <w:rsid w:val="00664B1F"/>
    <w:rsid w:val="00666A41"/>
    <w:rsid w:val="0067395E"/>
    <w:rsid w:val="0067754E"/>
    <w:rsid w:val="006907C1"/>
    <w:rsid w:val="00692B29"/>
    <w:rsid w:val="00696E2B"/>
    <w:rsid w:val="006B4DA7"/>
    <w:rsid w:val="006C43DE"/>
    <w:rsid w:val="006C6DD3"/>
    <w:rsid w:val="006D0A9F"/>
    <w:rsid w:val="006E3447"/>
    <w:rsid w:val="007027A8"/>
    <w:rsid w:val="00702C5D"/>
    <w:rsid w:val="0070603F"/>
    <w:rsid w:val="00710A9E"/>
    <w:rsid w:val="00710F70"/>
    <w:rsid w:val="00712D60"/>
    <w:rsid w:val="007160C3"/>
    <w:rsid w:val="00724E64"/>
    <w:rsid w:val="007477D4"/>
    <w:rsid w:val="00770142"/>
    <w:rsid w:val="00774B92"/>
    <w:rsid w:val="00776747"/>
    <w:rsid w:val="00777338"/>
    <w:rsid w:val="00787D2F"/>
    <w:rsid w:val="007932C2"/>
    <w:rsid w:val="00793AF5"/>
    <w:rsid w:val="0079526A"/>
    <w:rsid w:val="007A6E8E"/>
    <w:rsid w:val="007A7E93"/>
    <w:rsid w:val="007C4C84"/>
    <w:rsid w:val="007C6268"/>
    <w:rsid w:val="007F1AD4"/>
    <w:rsid w:val="007F2141"/>
    <w:rsid w:val="008201B1"/>
    <w:rsid w:val="0082157F"/>
    <w:rsid w:val="0082570A"/>
    <w:rsid w:val="008449E2"/>
    <w:rsid w:val="00846396"/>
    <w:rsid w:val="00847378"/>
    <w:rsid w:val="00851796"/>
    <w:rsid w:val="00852939"/>
    <w:rsid w:val="00852E18"/>
    <w:rsid w:val="00855D7B"/>
    <w:rsid w:val="008579B2"/>
    <w:rsid w:val="0086055F"/>
    <w:rsid w:val="00871725"/>
    <w:rsid w:val="00876433"/>
    <w:rsid w:val="0088130B"/>
    <w:rsid w:val="008815DD"/>
    <w:rsid w:val="00887C3E"/>
    <w:rsid w:val="00890CD6"/>
    <w:rsid w:val="008933DE"/>
    <w:rsid w:val="00895430"/>
    <w:rsid w:val="00897160"/>
    <w:rsid w:val="008A1D97"/>
    <w:rsid w:val="008A40D6"/>
    <w:rsid w:val="008C23E8"/>
    <w:rsid w:val="008C352D"/>
    <w:rsid w:val="008D042D"/>
    <w:rsid w:val="008D54CC"/>
    <w:rsid w:val="008E369F"/>
    <w:rsid w:val="008F73EF"/>
    <w:rsid w:val="008F7721"/>
    <w:rsid w:val="00900CB9"/>
    <w:rsid w:val="00900D7F"/>
    <w:rsid w:val="0090721D"/>
    <w:rsid w:val="00912FBC"/>
    <w:rsid w:val="00936456"/>
    <w:rsid w:val="009409D2"/>
    <w:rsid w:val="00940E1C"/>
    <w:rsid w:val="00942B2F"/>
    <w:rsid w:val="00944EE2"/>
    <w:rsid w:val="00947762"/>
    <w:rsid w:val="009477BA"/>
    <w:rsid w:val="00954D7F"/>
    <w:rsid w:val="00960C54"/>
    <w:rsid w:val="00963096"/>
    <w:rsid w:val="00963F52"/>
    <w:rsid w:val="009755B7"/>
    <w:rsid w:val="009879A5"/>
    <w:rsid w:val="00996423"/>
    <w:rsid w:val="009A375B"/>
    <w:rsid w:val="009B5609"/>
    <w:rsid w:val="009C797D"/>
    <w:rsid w:val="009D293F"/>
    <w:rsid w:val="009D3419"/>
    <w:rsid w:val="009E2F88"/>
    <w:rsid w:val="009E6730"/>
    <w:rsid w:val="009F21E3"/>
    <w:rsid w:val="009F3129"/>
    <w:rsid w:val="00A01348"/>
    <w:rsid w:val="00A02D78"/>
    <w:rsid w:val="00A06666"/>
    <w:rsid w:val="00A0742A"/>
    <w:rsid w:val="00A1448F"/>
    <w:rsid w:val="00A20726"/>
    <w:rsid w:val="00A21509"/>
    <w:rsid w:val="00A255D2"/>
    <w:rsid w:val="00A3195F"/>
    <w:rsid w:val="00A414C0"/>
    <w:rsid w:val="00A4488F"/>
    <w:rsid w:val="00A569B0"/>
    <w:rsid w:val="00A66AD9"/>
    <w:rsid w:val="00A73A42"/>
    <w:rsid w:val="00A762FB"/>
    <w:rsid w:val="00A76509"/>
    <w:rsid w:val="00A92C03"/>
    <w:rsid w:val="00A94A0B"/>
    <w:rsid w:val="00AA47FA"/>
    <w:rsid w:val="00AB1BCF"/>
    <w:rsid w:val="00AB262B"/>
    <w:rsid w:val="00AB4643"/>
    <w:rsid w:val="00AB5ED6"/>
    <w:rsid w:val="00AC4532"/>
    <w:rsid w:val="00AC75AE"/>
    <w:rsid w:val="00B00417"/>
    <w:rsid w:val="00B17B05"/>
    <w:rsid w:val="00B21816"/>
    <w:rsid w:val="00B21D49"/>
    <w:rsid w:val="00B21F02"/>
    <w:rsid w:val="00B34359"/>
    <w:rsid w:val="00B4459F"/>
    <w:rsid w:val="00B5107D"/>
    <w:rsid w:val="00B562B8"/>
    <w:rsid w:val="00B65195"/>
    <w:rsid w:val="00B8030F"/>
    <w:rsid w:val="00B80E98"/>
    <w:rsid w:val="00B81BFB"/>
    <w:rsid w:val="00B85AE1"/>
    <w:rsid w:val="00B9225B"/>
    <w:rsid w:val="00B95268"/>
    <w:rsid w:val="00B9730D"/>
    <w:rsid w:val="00BA1679"/>
    <w:rsid w:val="00BD14B6"/>
    <w:rsid w:val="00BD2649"/>
    <w:rsid w:val="00BE23A3"/>
    <w:rsid w:val="00BE583A"/>
    <w:rsid w:val="00BE7E30"/>
    <w:rsid w:val="00BF0D77"/>
    <w:rsid w:val="00C0029C"/>
    <w:rsid w:val="00C0101F"/>
    <w:rsid w:val="00C01798"/>
    <w:rsid w:val="00C0257E"/>
    <w:rsid w:val="00C07371"/>
    <w:rsid w:val="00C16488"/>
    <w:rsid w:val="00C24288"/>
    <w:rsid w:val="00C26DB6"/>
    <w:rsid w:val="00C314BE"/>
    <w:rsid w:val="00C32066"/>
    <w:rsid w:val="00C33747"/>
    <w:rsid w:val="00C40A74"/>
    <w:rsid w:val="00C475CA"/>
    <w:rsid w:val="00C529CD"/>
    <w:rsid w:val="00C532D2"/>
    <w:rsid w:val="00C54FB5"/>
    <w:rsid w:val="00C5521C"/>
    <w:rsid w:val="00C65413"/>
    <w:rsid w:val="00C70C3C"/>
    <w:rsid w:val="00C766D6"/>
    <w:rsid w:val="00C83C1A"/>
    <w:rsid w:val="00C9282A"/>
    <w:rsid w:val="00C92C1A"/>
    <w:rsid w:val="00C93EC3"/>
    <w:rsid w:val="00C97128"/>
    <w:rsid w:val="00CA0639"/>
    <w:rsid w:val="00CA3764"/>
    <w:rsid w:val="00CA5C4D"/>
    <w:rsid w:val="00CA6604"/>
    <w:rsid w:val="00CB0AD7"/>
    <w:rsid w:val="00CB1002"/>
    <w:rsid w:val="00CB6D73"/>
    <w:rsid w:val="00CC0278"/>
    <w:rsid w:val="00CC7538"/>
    <w:rsid w:val="00CD3DD1"/>
    <w:rsid w:val="00CD5F3F"/>
    <w:rsid w:val="00CD6092"/>
    <w:rsid w:val="00CE7590"/>
    <w:rsid w:val="00CF2996"/>
    <w:rsid w:val="00CF3903"/>
    <w:rsid w:val="00CF689D"/>
    <w:rsid w:val="00D00FD7"/>
    <w:rsid w:val="00D0698F"/>
    <w:rsid w:val="00D12BF5"/>
    <w:rsid w:val="00D17710"/>
    <w:rsid w:val="00D216B0"/>
    <w:rsid w:val="00D23B76"/>
    <w:rsid w:val="00D26963"/>
    <w:rsid w:val="00D34FE3"/>
    <w:rsid w:val="00D379A7"/>
    <w:rsid w:val="00D44ADA"/>
    <w:rsid w:val="00D44E80"/>
    <w:rsid w:val="00D472D9"/>
    <w:rsid w:val="00D47AD2"/>
    <w:rsid w:val="00D53A30"/>
    <w:rsid w:val="00D615B8"/>
    <w:rsid w:val="00D7095E"/>
    <w:rsid w:val="00D82C06"/>
    <w:rsid w:val="00D830C7"/>
    <w:rsid w:val="00D84448"/>
    <w:rsid w:val="00DA5580"/>
    <w:rsid w:val="00DD1A00"/>
    <w:rsid w:val="00DD665D"/>
    <w:rsid w:val="00DF0F19"/>
    <w:rsid w:val="00DF5C6F"/>
    <w:rsid w:val="00E00E3C"/>
    <w:rsid w:val="00E133CC"/>
    <w:rsid w:val="00E135F3"/>
    <w:rsid w:val="00E163B8"/>
    <w:rsid w:val="00E27262"/>
    <w:rsid w:val="00E303C7"/>
    <w:rsid w:val="00E303F0"/>
    <w:rsid w:val="00E305B5"/>
    <w:rsid w:val="00E5218C"/>
    <w:rsid w:val="00E5473B"/>
    <w:rsid w:val="00E564B5"/>
    <w:rsid w:val="00E57D98"/>
    <w:rsid w:val="00E618A8"/>
    <w:rsid w:val="00E7538E"/>
    <w:rsid w:val="00E855D5"/>
    <w:rsid w:val="00E8794E"/>
    <w:rsid w:val="00E909BF"/>
    <w:rsid w:val="00EA3B7C"/>
    <w:rsid w:val="00EB516D"/>
    <w:rsid w:val="00EC1EF5"/>
    <w:rsid w:val="00ED67ED"/>
    <w:rsid w:val="00EE0FF5"/>
    <w:rsid w:val="00EE33E2"/>
    <w:rsid w:val="00EE431C"/>
    <w:rsid w:val="00EE7FA5"/>
    <w:rsid w:val="00EF300E"/>
    <w:rsid w:val="00F01ACF"/>
    <w:rsid w:val="00F046BB"/>
    <w:rsid w:val="00F04756"/>
    <w:rsid w:val="00F10795"/>
    <w:rsid w:val="00F17350"/>
    <w:rsid w:val="00F428E1"/>
    <w:rsid w:val="00F42C3D"/>
    <w:rsid w:val="00F44AF1"/>
    <w:rsid w:val="00F45B5A"/>
    <w:rsid w:val="00F47BCE"/>
    <w:rsid w:val="00F52A38"/>
    <w:rsid w:val="00F6101E"/>
    <w:rsid w:val="00F666C7"/>
    <w:rsid w:val="00F7023B"/>
    <w:rsid w:val="00F717C5"/>
    <w:rsid w:val="00F73F87"/>
    <w:rsid w:val="00F75A63"/>
    <w:rsid w:val="00FA19C8"/>
    <w:rsid w:val="00FA2397"/>
    <w:rsid w:val="00FA2E52"/>
    <w:rsid w:val="00FB7D46"/>
    <w:rsid w:val="00FC4BB1"/>
    <w:rsid w:val="00FD534B"/>
    <w:rsid w:val="00FE0B2A"/>
    <w:rsid w:val="00FE0EBE"/>
    <w:rsid w:val="00FE5BCB"/>
    <w:rsid w:val="00FF3F0C"/>
    <w:rsid w:val="00FF6C0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EB6"/>
  <w15:docId w15:val="{F3BE15AB-8BEC-435E-BA75-415406E7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423"/>
  </w:style>
  <w:style w:type="paragraph" w:styleId="Nadpis1">
    <w:name w:val="heading 1"/>
    <w:basedOn w:val="Normlny"/>
    <w:next w:val="Normlny"/>
    <w:link w:val="Nadpis1Char"/>
    <w:qFormat/>
    <w:rsid w:val="002F53E8"/>
    <w:pPr>
      <w:keepNext/>
      <w:keepLines/>
      <w:numPr>
        <w:numId w:val="2"/>
      </w:numPr>
      <w:suppressAutoHyphens/>
      <w:spacing w:before="120" w:after="12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2F53E8"/>
    <w:pPr>
      <w:keepNext/>
      <w:keepLines/>
      <w:numPr>
        <w:ilvl w:val="1"/>
        <w:numId w:val="2"/>
      </w:numPr>
      <w:suppressAutoHyphens/>
      <w:spacing w:before="120" w:after="120" w:line="240" w:lineRule="auto"/>
      <w:jc w:val="center"/>
      <w:outlineLvl w:val="1"/>
    </w:pPr>
    <w:rPr>
      <w:rFonts w:ascii="Times New Roman" w:eastAsia="Calibri" w:hAnsi="Times New Roman" w:cs="Arial"/>
      <w:b/>
      <w:bCs/>
      <w:sz w:val="24"/>
      <w:szCs w:val="26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2F53E8"/>
    <w:pPr>
      <w:keepNext/>
      <w:keepLines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ascii="Times New Roman" w:eastAsia="Calibri" w:hAnsi="Times New Roman" w:cs="Arial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288"/>
    <w:pPr>
      <w:keepNext/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456"/>
    <w:rPr>
      <w:rFonts w:ascii="Segoe UI" w:hAnsi="Segoe UI" w:cs="Segoe UI"/>
      <w:sz w:val="18"/>
      <w:szCs w:val="18"/>
    </w:rPr>
  </w:style>
  <w:style w:type="paragraph" w:customStyle="1" w:styleId="adda">
    <w:name w:val="adda"/>
    <w:basedOn w:val="Normlny"/>
    <w:uiPriority w:val="99"/>
    <w:rsid w:val="00586D64"/>
    <w:pPr>
      <w:keepNext/>
      <w:numPr>
        <w:numId w:val="1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rsid w:val="00586D64"/>
    <w:pPr>
      <w:keepNext/>
      <w:suppressAutoHyphens/>
      <w:spacing w:after="0" w:line="240" w:lineRule="auto"/>
      <w:ind w:left="227" w:hanging="227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586D6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rsid w:val="00586D64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586D64"/>
    <w:rPr>
      <w:i/>
      <w:iCs/>
    </w:rPr>
  </w:style>
  <w:style w:type="character" w:customStyle="1" w:styleId="Nadpis1Char">
    <w:name w:val="Nadpis 1 Char"/>
    <w:basedOn w:val="Predvolenpsmoodseku"/>
    <w:link w:val="Nadpis1"/>
    <w:rsid w:val="002F53E8"/>
    <w:rPr>
      <w:rFonts w:ascii="Times New Roman" w:eastAsia="Calibri" w:hAnsi="Times New Roman" w:cs="Arial"/>
      <w:b/>
      <w:bCs/>
      <w:sz w:val="24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rsid w:val="002F53E8"/>
    <w:rPr>
      <w:rFonts w:ascii="Times New Roman" w:eastAsia="Calibri" w:hAnsi="Times New Roman" w:cs="Arial"/>
      <w:b/>
      <w:bCs/>
      <w:sz w:val="24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rsid w:val="002F53E8"/>
    <w:rPr>
      <w:rFonts w:ascii="Times New Roman" w:eastAsia="Calibri" w:hAnsi="Times New Roman" w:cs="Arial"/>
      <w:b/>
      <w:bCs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F70"/>
  </w:style>
  <w:style w:type="paragraph" w:styleId="Pta">
    <w:name w:val="footer"/>
    <w:basedOn w:val="Normlny"/>
    <w:link w:val="PtaChar"/>
    <w:uiPriority w:val="99"/>
    <w:unhideWhenUsed/>
    <w:rsid w:val="007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F70"/>
  </w:style>
  <w:style w:type="paragraph" w:customStyle="1" w:styleId="odsek1">
    <w:name w:val="odsek1"/>
    <w:basedOn w:val="Normlny"/>
    <w:rsid w:val="00B81BFB"/>
    <w:pPr>
      <w:keepNext/>
      <w:keepLines/>
      <w:numPr>
        <w:numId w:val="7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856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6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6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6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69F"/>
    <w:rPr>
      <w:b/>
      <w:bCs/>
      <w:sz w:val="20"/>
      <w:szCs w:val="20"/>
    </w:rPr>
  </w:style>
  <w:style w:type="character" w:customStyle="1" w:styleId="odsekChar">
    <w:name w:val="odsek Char"/>
    <w:link w:val="odsek"/>
    <w:uiPriority w:val="99"/>
    <w:locked/>
    <w:rsid w:val="00A448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">
    <w:name w:val="odsek"/>
    <w:basedOn w:val="Normlny"/>
    <w:link w:val="odsekChar"/>
    <w:uiPriority w:val="99"/>
    <w:rsid w:val="00A4488F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AB2B-ADE7-4D2B-862F-E11BA39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Benová Tímea</cp:lastModifiedBy>
  <cp:revision>7</cp:revision>
  <cp:lastPrinted>2020-10-27T07:55:00Z</cp:lastPrinted>
  <dcterms:created xsi:type="dcterms:W3CDTF">2020-10-13T11:26:00Z</dcterms:created>
  <dcterms:modified xsi:type="dcterms:W3CDTF">2020-10-27T07:55:00Z</dcterms:modified>
</cp:coreProperties>
</file>