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B6BF1" w14:textId="77777777" w:rsidR="00927118" w:rsidRPr="00F97DA3" w:rsidRDefault="00927118" w:rsidP="00F97DA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97DA3">
        <w:rPr>
          <w:rFonts w:ascii="Times New Roman" w:eastAsia="Times New Roman" w:hAnsi="Times New Roman" w:cs="Times New Roman"/>
          <w:b/>
          <w:caps/>
          <w:sz w:val="24"/>
          <w:szCs w:val="24"/>
        </w:rPr>
        <w:t>Vyhodnotenie medzirezortného pripomienkového konania</w:t>
      </w:r>
    </w:p>
    <w:p w14:paraId="3858D7F7" w14:textId="77777777" w:rsidR="00927118" w:rsidRPr="00F97DA3" w:rsidRDefault="00927118" w:rsidP="00F97DA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61E949" w14:textId="77777777" w:rsidR="00AF03BC" w:rsidRPr="00F97DA3" w:rsidRDefault="00AF03BC" w:rsidP="00F97DA3">
      <w:pPr>
        <w:widowControl w:val="0"/>
        <w:spacing w:after="0" w:line="240" w:lineRule="auto"/>
        <w:jc w:val="center"/>
        <w:divId w:val="781848452"/>
        <w:rPr>
          <w:rFonts w:ascii="Times New Roman" w:hAnsi="Times New Roman" w:cs="Times New Roman"/>
          <w:sz w:val="24"/>
          <w:szCs w:val="24"/>
        </w:rPr>
      </w:pPr>
      <w:r w:rsidRPr="00F97DA3">
        <w:rPr>
          <w:rFonts w:ascii="Times New Roman" w:hAnsi="Times New Roman" w:cs="Times New Roman"/>
          <w:sz w:val="24"/>
          <w:szCs w:val="24"/>
        </w:rPr>
        <w:t>Zákon, ktorým sa mení zákon č. 282/2020 Z. z. o ekologickej poľnohospodárskej výrobe</w:t>
      </w:r>
    </w:p>
    <w:p w14:paraId="1E3F6519" w14:textId="77777777" w:rsidR="00927118" w:rsidRPr="00F97DA3" w:rsidRDefault="00927118" w:rsidP="00F97DA3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F97DA3" w14:paraId="51675C9E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01161FD1" w14:textId="77777777" w:rsidR="00927118" w:rsidRPr="00F97DA3" w:rsidRDefault="00927118" w:rsidP="00F97D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48CF3D16" w14:textId="77777777" w:rsidR="00927118" w:rsidRPr="00F97DA3" w:rsidRDefault="00927118" w:rsidP="00F97D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51BF" w:rsidRPr="00F97DA3" w14:paraId="5F461C57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055906B9" w14:textId="77777777" w:rsidR="00A251BF" w:rsidRPr="00F97DA3" w:rsidRDefault="00A251BF" w:rsidP="00F97D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43639B35" w14:textId="77777777" w:rsidR="00A251BF" w:rsidRPr="00F97DA3" w:rsidRDefault="00AF03BC" w:rsidP="00F97D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4 /0</w:t>
            </w:r>
          </w:p>
        </w:tc>
      </w:tr>
      <w:tr w:rsidR="00927118" w:rsidRPr="00F97DA3" w14:paraId="7BA7E426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1FBA1883" w14:textId="77777777" w:rsidR="00927118" w:rsidRPr="00F97DA3" w:rsidRDefault="00927118" w:rsidP="00F97D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414B2A70" w14:textId="77777777" w:rsidR="00927118" w:rsidRPr="00F97DA3" w:rsidRDefault="00AF03BC" w:rsidP="00F97D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27118" w:rsidRPr="00F97DA3" w14:paraId="09C8792C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72E8815C" w14:textId="77777777" w:rsidR="00927118" w:rsidRPr="00F97DA3" w:rsidRDefault="00927118" w:rsidP="00F97D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5CB7947D" w14:textId="77777777" w:rsidR="00927118" w:rsidRPr="00F97DA3" w:rsidRDefault="00927118" w:rsidP="00F97D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118" w:rsidRPr="00F97DA3" w14:paraId="198E704E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6ADD46D4" w14:textId="77777777" w:rsidR="00927118" w:rsidRPr="00F97DA3" w:rsidRDefault="00927118" w:rsidP="00F97D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45F3158C" w14:textId="77777777" w:rsidR="00927118" w:rsidRPr="00F97DA3" w:rsidRDefault="00AF03BC" w:rsidP="00F97D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4 /0</w:t>
            </w:r>
          </w:p>
        </w:tc>
      </w:tr>
      <w:tr w:rsidR="00927118" w:rsidRPr="00F97DA3" w14:paraId="1AFBD180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08772F04" w14:textId="77777777" w:rsidR="00927118" w:rsidRPr="00F97DA3" w:rsidRDefault="00927118" w:rsidP="00F97D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5F53554A" w14:textId="77777777" w:rsidR="00927118" w:rsidRPr="00F97DA3" w:rsidRDefault="00AF03BC" w:rsidP="00F97D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0 /0</w:t>
            </w:r>
          </w:p>
        </w:tc>
      </w:tr>
      <w:tr w:rsidR="00927118" w:rsidRPr="00F97DA3" w14:paraId="1686EB9C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49A0D844" w14:textId="77777777" w:rsidR="00927118" w:rsidRPr="00F97DA3" w:rsidRDefault="00927118" w:rsidP="00F97D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3A958E75" w14:textId="77777777" w:rsidR="00927118" w:rsidRPr="00F97DA3" w:rsidRDefault="00AF03BC" w:rsidP="00F97D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0 /0</w:t>
            </w:r>
          </w:p>
        </w:tc>
      </w:tr>
      <w:tr w:rsidR="00927118" w:rsidRPr="00F97DA3" w14:paraId="58AF92D9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51096FA0" w14:textId="77777777" w:rsidR="00927118" w:rsidRPr="00F97DA3" w:rsidRDefault="00927118" w:rsidP="00F97D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720C308D" w14:textId="77777777" w:rsidR="00927118" w:rsidRPr="00F97DA3" w:rsidRDefault="00927118" w:rsidP="00F97D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118" w:rsidRPr="00F97DA3" w14:paraId="4F46025D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62A171F6" w14:textId="77777777" w:rsidR="00927118" w:rsidRPr="00F97DA3" w:rsidRDefault="00927118" w:rsidP="00F97D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7DA3">
              <w:rPr>
                <w:rFonts w:ascii="Times New Roman" w:hAnsi="Times New Roman" w:cs="Times New Roman"/>
                <w:bCs/>
                <w:sz w:val="20"/>
                <w:szCs w:val="20"/>
              </w:rPr>
              <w:t>Rozporové</w:t>
            </w:r>
            <w:proofErr w:type="spellEnd"/>
            <w:r w:rsidRPr="00F97D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669DD01E" w14:textId="77777777" w:rsidR="00927118" w:rsidRPr="00F97DA3" w:rsidRDefault="00927118" w:rsidP="00F97D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118" w:rsidRPr="00F97DA3" w14:paraId="181894A4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4BD5801A" w14:textId="77777777" w:rsidR="00927118" w:rsidRPr="00F97DA3" w:rsidRDefault="00927118" w:rsidP="00F97D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bCs/>
                <w:sz w:val="20"/>
                <w:szCs w:val="20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58A048E0" w14:textId="77777777" w:rsidR="00927118" w:rsidRPr="00F97DA3" w:rsidRDefault="00927118" w:rsidP="00F97D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118" w:rsidRPr="00F97DA3" w14:paraId="2AAA0788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020B1433" w14:textId="77777777" w:rsidR="00927118" w:rsidRPr="00F97DA3" w:rsidRDefault="00927118" w:rsidP="00F97D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bCs/>
                <w:sz w:val="20"/>
                <w:szCs w:val="20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7E1299FA" w14:textId="77777777" w:rsidR="00927118" w:rsidRPr="00F97DA3" w:rsidRDefault="00927118" w:rsidP="00F97D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EFB29D" w14:textId="77777777" w:rsidR="00927118" w:rsidRPr="00F97DA3" w:rsidRDefault="00927118" w:rsidP="00F97DA3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1A41272" w14:textId="77777777" w:rsidR="00927118" w:rsidRPr="00F97DA3" w:rsidRDefault="00927118" w:rsidP="00F97DA3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7DA3">
        <w:rPr>
          <w:rFonts w:ascii="Times New Roman" w:hAnsi="Times New Roman" w:cs="Times New Roman"/>
          <w:sz w:val="20"/>
          <w:szCs w:val="20"/>
        </w:rPr>
        <w:t>Sumarizácia vznesených pripomienok podľa subjektov</w:t>
      </w:r>
    </w:p>
    <w:p w14:paraId="2E6457FC" w14:textId="77777777" w:rsidR="00AF03BC" w:rsidRPr="00F97DA3" w:rsidRDefault="00AF03BC" w:rsidP="00F97DA3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7983"/>
        <w:gridCol w:w="1331"/>
        <w:gridCol w:w="1197"/>
        <w:gridCol w:w="1197"/>
        <w:gridCol w:w="1197"/>
      </w:tblGrid>
      <w:tr w:rsidR="00AF03BC" w:rsidRPr="00F97DA3" w14:paraId="05A1113F" w14:textId="77777777">
        <w:trPr>
          <w:divId w:val="1619793874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03DB4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C1674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647D8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EEBEE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DE7B8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F767B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Vôbec nezaslali</w:t>
            </w:r>
          </w:p>
        </w:tc>
      </w:tr>
      <w:tr w:rsidR="00AF03BC" w:rsidRPr="00F97DA3" w14:paraId="7EA7DA3C" w14:textId="77777777">
        <w:trPr>
          <w:divId w:val="161979387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1F5915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A94123" w14:textId="77777777" w:rsidR="00AF03BC" w:rsidRPr="00F97DA3" w:rsidRDefault="00AF03BC" w:rsidP="00F97D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34B2A2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B5BF4D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78CDA1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757F77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3BC" w:rsidRPr="00F97DA3" w14:paraId="309ADA69" w14:textId="77777777">
        <w:trPr>
          <w:divId w:val="161979387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6C201E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18DD2A" w14:textId="77777777" w:rsidR="00AF03BC" w:rsidRPr="00F97DA3" w:rsidRDefault="00AF03BC" w:rsidP="00F97D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E96BEC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DE2A81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1174AD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B5D435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3BC" w:rsidRPr="00F97DA3" w14:paraId="2357658C" w14:textId="77777777">
        <w:trPr>
          <w:divId w:val="161979387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B9A9DD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B65435" w14:textId="77777777" w:rsidR="00AF03BC" w:rsidRPr="00F97DA3" w:rsidRDefault="00AF03BC" w:rsidP="00F97D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C955AF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E91203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64C540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EFD8A8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3BC" w:rsidRPr="00F97DA3" w14:paraId="52B2EE0F" w14:textId="77777777">
        <w:trPr>
          <w:divId w:val="161979387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DF6E65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9AFDEC" w14:textId="77777777" w:rsidR="00AF03BC" w:rsidRPr="00F97DA3" w:rsidRDefault="00AF03BC" w:rsidP="00F97D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Verejnosť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0C0980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D520E9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5C40F9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353805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3BC" w:rsidRPr="00F97DA3" w14:paraId="04406BE2" w14:textId="77777777">
        <w:trPr>
          <w:divId w:val="161979387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6391E9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E17707" w14:textId="77777777" w:rsidR="00AF03BC" w:rsidRPr="00F97DA3" w:rsidRDefault="00AF03BC" w:rsidP="00F97D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A02A26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7DCF25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808207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091A3C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3BC" w:rsidRPr="00F97DA3" w14:paraId="756B36A2" w14:textId="77777777">
        <w:trPr>
          <w:divId w:val="161979387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7768C9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FBBCE4" w14:textId="77777777" w:rsidR="00AF03BC" w:rsidRPr="00F97DA3" w:rsidRDefault="00AF03BC" w:rsidP="00F97D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Úrad pre normalizáciu, metrológiu a skúšobníctvo Slovenskej republiky (Úrad vlády Slovenskej republiky, odbor legislatívy ostatných ústredných orgánov štátnej správy)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8A3072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717968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4B4527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A8AFC0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3BC" w:rsidRPr="00F97DA3" w14:paraId="602666A3" w14:textId="77777777">
        <w:trPr>
          <w:divId w:val="161979387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1BD58C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DC1688" w14:textId="77777777" w:rsidR="00AF03BC" w:rsidRPr="00F97DA3" w:rsidRDefault="00AF03BC" w:rsidP="00F97D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591B7F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80CAE7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F4CBBF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393155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3BC" w:rsidRPr="00F97DA3" w14:paraId="5C8BCBB4" w14:textId="77777777">
        <w:trPr>
          <w:divId w:val="161979387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3C7679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99D213" w14:textId="77777777" w:rsidR="00AF03BC" w:rsidRPr="00F97DA3" w:rsidRDefault="00AF03BC" w:rsidP="00F97D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1D261B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4B8F62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C87793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9FF521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3BC" w:rsidRPr="00F97DA3" w14:paraId="7783A756" w14:textId="77777777">
        <w:trPr>
          <w:divId w:val="161979387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1294A0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DCAEF8" w14:textId="77777777" w:rsidR="00AF03BC" w:rsidRPr="00F97DA3" w:rsidRDefault="00AF03BC" w:rsidP="00F97D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3128D9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F8F4FB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DB2D9A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7166DA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3BC" w:rsidRPr="00F97DA3" w14:paraId="60A1DFD1" w14:textId="77777777">
        <w:trPr>
          <w:divId w:val="161979387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B78F0C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F77C20" w14:textId="77777777" w:rsidR="00AF03BC" w:rsidRPr="00F97DA3" w:rsidRDefault="00AF03BC" w:rsidP="00F97D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61BD60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AAFF7D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1842BE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C52ED2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3BC" w:rsidRPr="00F97DA3" w14:paraId="624B9E7B" w14:textId="77777777">
        <w:trPr>
          <w:divId w:val="161979387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14313D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B1C29B" w14:textId="77777777" w:rsidR="00AF03BC" w:rsidRPr="00F97DA3" w:rsidRDefault="00AF03BC" w:rsidP="00F97D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839F29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7D9C1E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DB1BE5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C9D05F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3BC" w:rsidRPr="00F97DA3" w14:paraId="78220384" w14:textId="77777777">
        <w:trPr>
          <w:divId w:val="161979387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0BC9F3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4F2D06" w14:textId="77777777" w:rsidR="00AF03BC" w:rsidRPr="00F97DA3" w:rsidRDefault="00AF03BC" w:rsidP="00F97D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7EE611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4CFE6F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C9A89D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566307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3BC" w:rsidRPr="00F97DA3" w14:paraId="79B1D25A" w14:textId="77777777">
        <w:trPr>
          <w:divId w:val="161979387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EDE872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FB433F" w14:textId="77777777" w:rsidR="00AF03BC" w:rsidRPr="00F97DA3" w:rsidRDefault="00AF03BC" w:rsidP="00F97D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4F7598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5F1A6A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8543C7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85F917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3BC" w:rsidRPr="00F97DA3" w14:paraId="388F66CE" w14:textId="77777777">
        <w:trPr>
          <w:divId w:val="161979387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DFAF39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51E02B" w14:textId="77777777" w:rsidR="00AF03BC" w:rsidRPr="00F97DA3" w:rsidRDefault="00AF03BC" w:rsidP="00F97D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11AFE2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9537E9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8EB212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5240DE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3BC" w:rsidRPr="00F97DA3" w14:paraId="0B277B21" w14:textId="77777777">
        <w:trPr>
          <w:divId w:val="161979387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67C4B9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F2EFE1" w14:textId="77777777" w:rsidR="00AF03BC" w:rsidRPr="00F97DA3" w:rsidRDefault="00AF03BC" w:rsidP="00F97D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Ministerstvo spravodlivosti Slovenskej republiky - Sekcia legislatívy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E9828D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421FB6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C73D57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892399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3BC" w:rsidRPr="00F97DA3" w14:paraId="0F7F27A7" w14:textId="77777777">
        <w:trPr>
          <w:divId w:val="161979387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AB4C9A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A6587B" w14:textId="77777777" w:rsidR="00AF03BC" w:rsidRPr="00F97DA3" w:rsidRDefault="00AF03BC" w:rsidP="00F97D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9D4ACA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4AF4A3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97CF1C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F119FE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3BC" w:rsidRPr="00F97DA3" w14:paraId="23B57D30" w14:textId="77777777">
        <w:trPr>
          <w:divId w:val="161979387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20E73F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540A7E" w14:textId="77777777" w:rsidR="00AF03BC" w:rsidRPr="00F97DA3" w:rsidRDefault="00AF03BC" w:rsidP="00F97D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 xml:space="preserve">Asociácia </w:t>
            </w:r>
            <w:proofErr w:type="spellStart"/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zamestnávatelských</w:t>
            </w:r>
            <w:proofErr w:type="spellEnd"/>
            <w:r w:rsidRPr="00F97DA3">
              <w:rPr>
                <w:rFonts w:ascii="Times New Roman" w:hAnsi="Times New Roman" w:cs="Times New Roman"/>
                <w:sz w:val="20"/>
                <w:szCs w:val="20"/>
              </w:rPr>
              <w:t xml:space="preserve">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235CDC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AE6301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18D33D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6C95A4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3BC" w:rsidRPr="00F97DA3" w14:paraId="373284DF" w14:textId="77777777">
        <w:trPr>
          <w:divId w:val="161979387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904E4B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183B09" w14:textId="77777777" w:rsidR="00AF03BC" w:rsidRPr="00F97DA3" w:rsidRDefault="00AF03BC" w:rsidP="00F97D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9D8D0E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39222F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E14595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373D2B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3BC" w:rsidRPr="00F97DA3" w14:paraId="4DB97A73" w14:textId="77777777">
        <w:trPr>
          <w:divId w:val="161979387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202838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B3B193" w14:textId="77777777" w:rsidR="00AF03BC" w:rsidRPr="00F97DA3" w:rsidRDefault="00AF03BC" w:rsidP="00F97D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B04E50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B91AEC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4A8AA2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B5137D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3BC" w:rsidRPr="00F97DA3" w14:paraId="4E06E893" w14:textId="77777777">
        <w:trPr>
          <w:divId w:val="161979387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9B7806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586DBF" w14:textId="77777777" w:rsidR="00AF03BC" w:rsidRPr="00F97DA3" w:rsidRDefault="00AF03BC" w:rsidP="00F97D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7723FB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AC4E18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3CB67F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3226C9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3BC" w:rsidRPr="00F97DA3" w14:paraId="6E7F1900" w14:textId="77777777">
        <w:trPr>
          <w:divId w:val="161979387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153D78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E41E48" w14:textId="77777777" w:rsidR="00AF03BC" w:rsidRPr="00F97DA3" w:rsidRDefault="00AF03BC" w:rsidP="00F97D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Ministerstvo investícií, regionálneho rozvoja a informatizácie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6A6309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66108F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9611F1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3B3C25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3BC" w:rsidRPr="00F97DA3" w14:paraId="678A1B0A" w14:textId="77777777">
        <w:trPr>
          <w:divId w:val="161979387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EF12BB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AE61FC" w14:textId="77777777" w:rsidR="00AF03BC" w:rsidRPr="00F97DA3" w:rsidRDefault="00AF03BC" w:rsidP="00F97D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F1B00E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FBC2B6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696761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AFD4F9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3BC" w:rsidRPr="00F97DA3" w14:paraId="771F249A" w14:textId="77777777">
        <w:trPr>
          <w:divId w:val="161979387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3C2C85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84B4A4" w14:textId="77777777" w:rsidR="00AF03BC" w:rsidRPr="00F97DA3" w:rsidRDefault="00AF03BC" w:rsidP="00F97D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12FEF9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CC78FD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4A5647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DCCFDE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F03BC" w:rsidRPr="00F97DA3" w14:paraId="138BCB97" w14:textId="77777777">
        <w:trPr>
          <w:divId w:val="161979387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CC278D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160C96" w14:textId="77777777" w:rsidR="00AF03BC" w:rsidRPr="00F97DA3" w:rsidRDefault="00AF03BC" w:rsidP="00F97D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EDB174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BDA81E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E7313B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589653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F03BC" w:rsidRPr="00F97DA3" w14:paraId="5DB03AEB" w14:textId="77777777">
        <w:trPr>
          <w:divId w:val="161979387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0E26BC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F0F40E" w14:textId="77777777" w:rsidR="00AF03BC" w:rsidRPr="00F97DA3" w:rsidRDefault="00AF03BC" w:rsidP="00F97D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CF9D5E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D508A5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B9988E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1E47AC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F03BC" w:rsidRPr="00F97DA3" w14:paraId="05793BF8" w14:textId="77777777">
        <w:trPr>
          <w:divId w:val="161979387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D1345E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D2E2AD" w14:textId="77777777" w:rsidR="00AF03BC" w:rsidRPr="00F97DA3" w:rsidRDefault="00AF03BC" w:rsidP="00F97D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4EC93D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8ADA17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DD6F48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030F92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F03BC" w:rsidRPr="00F97DA3" w14:paraId="4623FD82" w14:textId="77777777">
        <w:trPr>
          <w:divId w:val="161979387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FE4A2D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7052DA" w14:textId="77777777" w:rsidR="00AF03BC" w:rsidRPr="00F97DA3" w:rsidRDefault="00AF03BC" w:rsidP="00F97D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273901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C2C3F6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E4A415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77B33C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F03BC" w:rsidRPr="00F97DA3" w14:paraId="6EA958DB" w14:textId="77777777">
        <w:trPr>
          <w:divId w:val="161979387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C12FAD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4EFCAE" w14:textId="77777777" w:rsidR="00AF03BC" w:rsidRPr="00F97DA3" w:rsidRDefault="00AF03BC" w:rsidP="00F97D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406A5E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3D52BD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9C1E83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4B5930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F03BC" w:rsidRPr="00F97DA3" w14:paraId="7D02371D" w14:textId="77777777">
        <w:trPr>
          <w:divId w:val="161979387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C2C244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A39C85" w14:textId="77777777" w:rsidR="00AF03BC" w:rsidRPr="00F97DA3" w:rsidRDefault="00AF03BC" w:rsidP="00F97D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B870DC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CE79E5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271518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0F776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F03BC" w:rsidRPr="00F97DA3" w14:paraId="7407A0FB" w14:textId="77777777">
        <w:trPr>
          <w:divId w:val="161979387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095E27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6DD981" w14:textId="77777777" w:rsidR="00AF03BC" w:rsidRPr="00F97DA3" w:rsidRDefault="00AF03BC" w:rsidP="00F97D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3E13D0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8AE641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B047B2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BB49B5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F03BC" w:rsidRPr="00F97DA3" w14:paraId="301FC67D" w14:textId="77777777">
        <w:trPr>
          <w:divId w:val="161979387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7C387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D5061C" w14:textId="77777777" w:rsidR="00AF03BC" w:rsidRPr="00F97DA3" w:rsidRDefault="00AF03BC" w:rsidP="00F97D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582182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0A610E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3A0DFC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37435B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F03BC" w:rsidRPr="00F97DA3" w14:paraId="6BFAA009" w14:textId="77777777">
        <w:trPr>
          <w:divId w:val="161979387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0E6760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A0B009" w14:textId="77777777" w:rsidR="00AF03BC" w:rsidRPr="00F97DA3" w:rsidRDefault="00AF03BC" w:rsidP="00F97D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8DFACC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DB406D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4340AF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153E10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F03BC" w:rsidRPr="00F97DA3" w14:paraId="7A43D5B4" w14:textId="77777777">
        <w:trPr>
          <w:divId w:val="161979387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DA6A44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2B62E2" w14:textId="77777777" w:rsidR="00AF03BC" w:rsidRPr="00F97DA3" w:rsidRDefault="00AF03BC" w:rsidP="00F97D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7D4A13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8F89CD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A66194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FA3804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F03BC" w:rsidRPr="00F97DA3" w14:paraId="7FA526C6" w14:textId="77777777">
        <w:trPr>
          <w:divId w:val="161979387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6A5BF2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5608A3" w14:textId="77777777" w:rsidR="00AF03BC" w:rsidRPr="00F97DA3" w:rsidRDefault="00AF03BC" w:rsidP="00F97D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963820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F3CE1C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36E1A2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7AFF68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F03BC" w:rsidRPr="00F97DA3" w14:paraId="3839940A" w14:textId="77777777">
        <w:trPr>
          <w:divId w:val="161979387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CD6CA4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CDD360" w14:textId="77777777" w:rsidR="00AF03BC" w:rsidRPr="00F97DA3" w:rsidRDefault="00AF03BC" w:rsidP="00F97D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32F733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421387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F3FE21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691AE6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F03BC" w:rsidRPr="00F97DA3" w14:paraId="1FE474FA" w14:textId="77777777">
        <w:trPr>
          <w:divId w:val="161979387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F11D1A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F628BE" w14:textId="77777777" w:rsidR="00AF03BC" w:rsidRPr="00F97DA3" w:rsidRDefault="00AF03BC" w:rsidP="00F97D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85C0A3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3C0F38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20C7AA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9882F3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F03BC" w:rsidRPr="00F97DA3" w14:paraId="12215F40" w14:textId="77777777">
        <w:trPr>
          <w:divId w:val="161979387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68665A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2B41C5" w14:textId="77777777" w:rsidR="00AF03BC" w:rsidRPr="00F97DA3" w:rsidRDefault="00AF03BC" w:rsidP="00F97D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86E973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B6B42D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2ADC32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4E2655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F03BC" w:rsidRPr="00F97DA3" w14:paraId="6DD6BCE4" w14:textId="77777777">
        <w:trPr>
          <w:divId w:val="161979387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4FE1F5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9C4754" w14:textId="77777777" w:rsidR="00AF03BC" w:rsidRPr="00F97DA3" w:rsidRDefault="00AF03BC" w:rsidP="00F97D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691464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4026FB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243F54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9E52AE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F03BC" w:rsidRPr="00F97DA3" w14:paraId="5CCBE789" w14:textId="77777777">
        <w:trPr>
          <w:divId w:val="161979387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197561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B90281" w14:textId="77777777" w:rsidR="00AF03BC" w:rsidRPr="00F97DA3" w:rsidRDefault="00AF03BC" w:rsidP="00F97D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A1B06F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FA5430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7C8251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A01ED7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F03BC" w:rsidRPr="00F97DA3" w14:paraId="6CC923F7" w14:textId="77777777">
        <w:trPr>
          <w:divId w:val="161979387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7E4CE9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594DD4" w14:textId="77777777" w:rsidR="00AF03BC" w:rsidRPr="00F97DA3" w:rsidRDefault="00AF03BC" w:rsidP="00F97D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0B86EB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43DB75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46FB89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2C7D20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F03BC" w:rsidRPr="00F97DA3" w14:paraId="154B5D94" w14:textId="77777777">
        <w:trPr>
          <w:divId w:val="161979387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75B7C8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187A00" w14:textId="77777777" w:rsidR="00AF03BC" w:rsidRPr="00F97DA3" w:rsidRDefault="00AF03BC" w:rsidP="00F97D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0D4611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45BB96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3A5949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801FA8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F03BC" w:rsidRPr="00F97DA3" w14:paraId="0EAD34CA" w14:textId="77777777">
        <w:trPr>
          <w:divId w:val="161979387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51BFD3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38B8F3" w14:textId="77777777" w:rsidR="00AF03BC" w:rsidRPr="00F97DA3" w:rsidRDefault="00AF03BC" w:rsidP="00F97D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Asociácia priemyselných zväzov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1C1E11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A3935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318797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2B5D76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F03BC" w:rsidRPr="00F97DA3" w14:paraId="343BFFF0" w14:textId="77777777">
        <w:trPr>
          <w:divId w:val="161979387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CED059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1BAB32" w14:textId="77777777" w:rsidR="00AF03BC" w:rsidRPr="00F97DA3" w:rsidRDefault="00AF03BC" w:rsidP="00F97D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834DDE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4F1A09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A6A3B0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E2574E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F03BC" w:rsidRPr="00F97DA3" w14:paraId="44696651" w14:textId="77777777">
        <w:trPr>
          <w:divId w:val="161979387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D6614B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5F628C" w14:textId="77777777" w:rsidR="00AF03BC" w:rsidRPr="00F97DA3" w:rsidRDefault="00AF03BC" w:rsidP="00F97D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Národné lesnícke centrum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5468B5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41A50C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65872B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FF2CE0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F03BC" w:rsidRPr="00F97DA3" w14:paraId="633382D7" w14:textId="77777777">
        <w:trPr>
          <w:divId w:val="161979387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86FC35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863B5F" w14:textId="77777777" w:rsidR="00AF03BC" w:rsidRPr="00F97DA3" w:rsidRDefault="00AF03BC" w:rsidP="00F97D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A0753F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4 (4o,0z)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BE9B2C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53C40B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94CAC4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A2F5071" w14:textId="77777777" w:rsidR="00BF7CE0" w:rsidRPr="00F97DA3" w:rsidRDefault="00BF7CE0" w:rsidP="00F97DA3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97DA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  <w:t>Vyhodnotenie vecných pripomienok je uvedené v tabuľkovej časti.</w:t>
      </w:r>
    </w:p>
    <w:p w14:paraId="142DCCD4" w14:textId="77777777" w:rsidR="00BF7CE0" w:rsidRPr="00F97DA3" w:rsidRDefault="00BF7CE0" w:rsidP="00F97DA3">
      <w:pPr>
        <w:pStyle w:val="Zkladntext"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F97DA3" w14:paraId="72C7937D" w14:textId="77777777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17A952" w14:textId="77777777" w:rsidR="00BF7CE0" w:rsidRPr="00F97DA3" w:rsidRDefault="00BF7CE0" w:rsidP="00F97DA3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F97DA3">
              <w:rPr>
                <w:b w:val="0"/>
                <w:color w:val="000000"/>
                <w:sz w:val="20"/>
                <w:szCs w:val="20"/>
              </w:rPr>
              <w:t>Vysvetlivky  k použitým skratkám v tabuľke:</w:t>
            </w:r>
          </w:p>
        </w:tc>
      </w:tr>
      <w:tr w:rsidR="00BF7CE0" w:rsidRPr="00F97DA3" w14:paraId="7DBFFC17" w14:textId="77777777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6D722768" w14:textId="77777777" w:rsidR="00BF7CE0" w:rsidRPr="00F97DA3" w:rsidRDefault="00BF7CE0" w:rsidP="00F97DA3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F97DA3">
              <w:rPr>
                <w:b w:val="0"/>
                <w:color w:val="000000"/>
                <w:sz w:val="20"/>
                <w:szCs w:val="20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F5EAA81" w14:textId="77777777" w:rsidR="00BF7CE0" w:rsidRPr="00F97DA3" w:rsidRDefault="00BF7CE0" w:rsidP="00F97DA3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F97DA3">
              <w:rPr>
                <w:b w:val="0"/>
                <w:color w:val="000000"/>
                <w:sz w:val="20"/>
                <w:szCs w:val="20"/>
              </w:rPr>
              <w:t>A – akceptovaná</w:t>
            </w:r>
          </w:p>
        </w:tc>
      </w:tr>
      <w:tr w:rsidR="00BF7CE0" w:rsidRPr="00F97DA3" w14:paraId="08AAEDAE" w14:textId="77777777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4936E768" w14:textId="77777777" w:rsidR="00BF7CE0" w:rsidRPr="00F97DA3" w:rsidRDefault="00BF7CE0" w:rsidP="00F97DA3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F97DA3">
              <w:rPr>
                <w:b w:val="0"/>
                <w:color w:val="000000"/>
                <w:sz w:val="20"/>
                <w:szCs w:val="20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A584DBB" w14:textId="77777777" w:rsidR="00BF7CE0" w:rsidRPr="00F97DA3" w:rsidRDefault="00BF7CE0" w:rsidP="00F97DA3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F97DA3">
              <w:rPr>
                <w:b w:val="0"/>
                <w:color w:val="000000"/>
                <w:sz w:val="20"/>
                <w:szCs w:val="20"/>
              </w:rPr>
              <w:t>N – neakceptovaná</w:t>
            </w:r>
          </w:p>
        </w:tc>
      </w:tr>
      <w:tr w:rsidR="00BF7CE0" w:rsidRPr="00F97DA3" w14:paraId="063B900B" w14:textId="77777777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206CF186" w14:textId="77777777" w:rsidR="00BF7CE0" w:rsidRPr="00F97DA3" w:rsidRDefault="00BF7CE0" w:rsidP="00F97DA3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E7A55D5" w14:textId="77777777" w:rsidR="00BF7CE0" w:rsidRPr="00F97DA3" w:rsidRDefault="00BF7CE0" w:rsidP="00F97DA3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F97DA3">
              <w:rPr>
                <w:b w:val="0"/>
                <w:color w:val="000000"/>
                <w:sz w:val="20"/>
                <w:szCs w:val="20"/>
              </w:rPr>
              <w:t>ČA – čiastočne akceptovaná</w:t>
            </w:r>
          </w:p>
        </w:tc>
      </w:tr>
    </w:tbl>
    <w:p w14:paraId="3611AA4C" w14:textId="77777777" w:rsidR="00E85710" w:rsidRPr="00F97DA3" w:rsidRDefault="00E85710" w:rsidP="00F97DA3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7DA3">
        <w:rPr>
          <w:rFonts w:ascii="Times New Roman" w:hAnsi="Times New Roman" w:cs="Times New Roman"/>
          <w:sz w:val="20"/>
          <w:szCs w:val="20"/>
        </w:rPr>
        <w:br w:type="page"/>
      </w:r>
    </w:p>
    <w:p w14:paraId="5EBEF734" w14:textId="77777777" w:rsidR="00AF03BC" w:rsidRPr="00F97DA3" w:rsidRDefault="00AF03BC" w:rsidP="00F97DA3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9782"/>
        <w:gridCol w:w="426"/>
        <w:gridCol w:w="426"/>
        <w:gridCol w:w="1530"/>
      </w:tblGrid>
      <w:tr w:rsidR="00AF03BC" w:rsidRPr="00F97DA3" w14:paraId="13DEB95C" w14:textId="77777777" w:rsidTr="00F97DA3">
        <w:trPr>
          <w:divId w:val="777944030"/>
          <w:jc w:val="center"/>
        </w:trPr>
        <w:tc>
          <w:tcPr>
            <w:tcW w:w="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E7EAC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Subjekt</w:t>
            </w:r>
          </w:p>
        </w:tc>
        <w:tc>
          <w:tcPr>
            <w:tcW w:w="3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E8532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Pripomienka</w:t>
            </w:r>
          </w:p>
        </w:tc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89A8A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D95FE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9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Vyh</w:t>
            </w:r>
            <w:proofErr w:type="spellEnd"/>
            <w:r w:rsidRPr="00F9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026D7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Spôsob vyhodnotenia</w:t>
            </w:r>
          </w:p>
        </w:tc>
      </w:tr>
      <w:tr w:rsidR="00AF03BC" w:rsidRPr="00F97DA3" w14:paraId="36CD6139" w14:textId="77777777" w:rsidTr="00F97DA3">
        <w:trPr>
          <w:divId w:val="777944030"/>
          <w:jc w:val="center"/>
        </w:trPr>
        <w:tc>
          <w:tcPr>
            <w:tcW w:w="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9BB30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9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MDaVSR</w:t>
            </w:r>
            <w:proofErr w:type="spellEnd"/>
          </w:p>
        </w:tc>
        <w:tc>
          <w:tcPr>
            <w:tcW w:w="3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F0630" w14:textId="77777777" w:rsidR="00AF03BC" w:rsidRPr="00F97DA3" w:rsidRDefault="00AF03BC" w:rsidP="00F97D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dôvodovej správe</w:t>
            </w:r>
            <w:r w:rsidRPr="00F97DA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V dôvodovej správe všeobecnej časti odporúčame uviesť súlad s Ústavou Slovenskej republiky a ostatnými všeobecne záväznými právnymi predpismi. </w:t>
            </w:r>
          </w:p>
        </w:tc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D52E7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23E4F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D4718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3BC" w:rsidRPr="00F97DA3" w14:paraId="40380FBD" w14:textId="77777777" w:rsidTr="00F97DA3">
        <w:trPr>
          <w:divId w:val="777944030"/>
          <w:jc w:val="center"/>
        </w:trPr>
        <w:tc>
          <w:tcPr>
            <w:tcW w:w="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7AB24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MHSR</w:t>
            </w:r>
          </w:p>
        </w:tc>
        <w:tc>
          <w:tcPr>
            <w:tcW w:w="3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D38FB" w14:textId="77777777" w:rsidR="00AF03BC" w:rsidRPr="00F97DA3" w:rsidRDefault="00AF03BC" w:rsidP="00F97D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Doložke vybraných vplyvov:</w:t>
            </w:r>
            <w:r w:rsidRPr="00F97DA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Odporúčame predkladateľovi doplniť časť 5. Alternatívne riešenia a časť 12. Zdroje v Doložke vybraných vplyvov podľa obsahových položiek uvedených v časti II. Jednotnej metodiky na posudzovanie vybraných vplyvov. Zároveň odporúčame predkladateľovi presunúť z časti 10. Poznámky uvedené kontaktné údaje do časti 11. Kontakt na spracovateľa. Odôvodnenie: V zmysle obsahových požiadaviek doložky v časti II. Jednotnej metodiky podľa bodu 5. je v rámci alternatívnych riešení potrebné uviesť minimálne nulový variant, t. j. analýzu súčasného stavu, v ktorej sa uvedú dôsledky vyplývajúce z dôvodu absencie právnej úpravy alebo nelegislatívneho materiálu, resp. z dôvodu ich neprijatia (v prípade predmetného materiálu „spresnenia a doplnenia súčasnej právnej úpravy“). V prípade, kedy nie je možné realizovať nulový variant, slúži tento nulový variant ako báza, ku ktorej sa môžu porovnávať ostatné alternatívy. V časti 12. Zdroje je predkladateľ povinný uvádzať zdroje a citovať všetky použité čísla či fakty. </w:t>
            </w:r>
          </w:p>
        </w:tc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FB1CD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4EAED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55DB1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3BC" w:rsidRPr="00F97DA3" w14:paraId="25F5D87A" w14:textId="77777777" w:rsidTr="00F97DA3">
        <w:trPr>
          <w:divId w:val="777944030"/>
          <w:jc w:val="center"/>
        </w:trPr>
        <w:tc>
          <w:tcPr>
            <w:tcW w:w="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0A797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MZVEZ SR</w:t>
            </w:r>
          </w:p>
        </w:tc>
        <w:tc>
          <w:tcPr>
            <w:tcW w:w="3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A3535" w14:textId="77777777" w:rsidR="00AF03BC" w:rsidRPr="00F97DA3" w:rsidRDefault="00AF03BC" w:rsidP="00F97D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doložke zlučiteľnosti</w:t>
            </w:r>
            <w:r w:rsidRPr="00F97DA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V bode 4 písm. b) je potrebné vyjadriť sa ku všetkým častiam, nielen ku konaniu podľa čl. 258 a 260 Zmluvy o fungovaní EÚ. V bode 4 písm. c) je potrebné doplniť informáciu aj k ostatným právnym aktom EÚ uvedeným v bode 3 písm. a). </w:t>
            </w:r>
          </w:p>
        </w:tc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7F491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E2EFF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DE20D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3BC" w:rsidRPr="00F97DA3" w14:paraId="51BE6F45" w14:textId="77777777" w:rsidTr="00F97DA3">
        <w:trPr>
          <w:divId w:val="777944030"/>
          <w:jc w:val="center"/>
        </w:trPr>
        <w:tc>
          <w:tcPr>
            <w:tcW w:w="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E8C4C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Verejnosť</w:t>
            </w:r>
          </w:p>
        </w:tc>
        <w:tc>
          <w:tcPr>
            <w:tcW w:w="3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9207F" w14:textId="77777777" w:rsidR="00AF03BC" w:rsidRPr="00F97DA3" w:rsidRDefault="00AF03BC" w:rsidP="00F97D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návrhu na skrátene legislatívne konanie</w:t>
            </w:r>
            <w:r w:rsidRPr="00F97DA3">
              <w:rPr>
                <w:rFonts w:ascii="Times New Roman" w:hAnsi="Times New Roman" w:cs="Times New Roman"/>
                <w:sz w:val="20"/>
                <w:szCs w:val="20"/>
              </w:rPr>
              <w:br/>
              <w:t>V predloženom návrhu na skrátené legislatívne konanie nie je uvedený zákonný dôvod na skrátené legislatívne konanie podľa § 89 zákona č. 350/1996 Z. z. o rokovacom poriadku NR SR. Podľa tohto ustanovenia sa skrátené legislatívne konanie môže uskutočniť výlučne „za mimoriadnych okolností, keď môže dôjsť k ohrozeniu základných ľudských práv a slobôd alebo bezpečnosti alebo ak hrozia štátu značné hospodárske škody“ (prípadne „ak si rozhodnutie Rady bezpečnosti Organizácie Spojených národov o akciách na zabezpečenie medzinárodného mieru a bezpečnosti vydané podľa čl. 41 Charty Organizácie Spojených národov vyžaduje neodkladné prijatie zákona“). Tento výpočet taxatívny a bez naplnenia a explicitného uvedenia aspoň jedného z týchto dôvodov nie je skrátené legislatívne konanie prípustné, keďže by bolo v rozpore so zákonom aj Ústavou SR (najmä s čl. 2 ods. 2) V predloženom návrhu na skrátené legislatívne konanie pritom nie je uvedený žiadny z týchto dôvodov, čo zakladá jeho rozpor s § 89 zákona č. 350/1996 Z. z. o rokovacom poriadku NR SR aj s článkom 15 Legislatívnych pravidiel vlády SR. Predložený návrh na skrátené legislatívne konanie je preto potrebné zosúladiť s citovanými normami a explicitne v ňom uviesť minimálne jeden zákonom predpokladaný dôvod na skrátene legislatívne konanie.</w:t>
            </w:r>
          </w:p>
        </w:tc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0564C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B50E4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A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B05E8" w14:textId="77777777" w:rsidR="00AF03BC" w:rsidRPr="00F97DA3" w:rsidRDefault="00AF03BC" w:rsidP="00F97D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BF89AE" w14:textId="77777777" w:rsidR="00154A91" w:rsidRPr="00F97DA3" w:rsidRDefault="00154A91" w:rsidP="00F97DA3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1182FE" w14:textId="77777777" w:rsidR="00154A91" w:rsidRPr="00F97DA3" w:rsidRDefault="00154A91" w:rsidP="00F97DA3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54A91" w:rsidRPr="00F97DA3" w:rsidSect="004075B2">
      <w:footerReference w:type="default" r:id="rId7"/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1D633" w14:textId="77777777" w:rsidR="00B8767E" w:rsidRDefault="00B8767E" w:rsidP="000A67D5">
      <w:pPr>
        <w:spacing w:after="0" w:line="240" w:lineRule="auto"/>
      </w:pPr>
      <w:r>
        <w:separator/>
      </w:r>
    </w:p>
  </w:endnote>
  <w:endnote w:type="continuationSeparator" w:id="0">
    <w:p w14:paraId="072E1DA8" w14:textId="77777777" w:rsidR="00B8767E" w:rsidRDefault="00B8767E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-532573907"/>
      <w:docPartObj>
        <w:docPartGallery w:val="Page Numbers (Bottom of Page)"/>
        <w:docPartUnique/>
      </w:docPartObj>
    </w:sdtPr>
    <w:sdtContent>
      <w:p w14:paraId="37E7A008" w14:textId="6D188E90" w:rsidR="00F97DA3" w:rsidRPr="00F97DA3" w:rsidRDefault="00F97DA3" w:rsidP="00F97DA3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97D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97DA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97D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F97DA3">
          <w:rPr>
            <w:rFonts w:ascii="Times New Roman" w:hAnsi="Times New Roman" w:cs="Times New Roman"/>
            <w:sz w:val="24"/>
            <w:szCs w:val="24"/>
          </w:rPr>
          <w:t>2</w:t>
        </w:r>
        <w:r w:rsidRPr="00F97D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B3F9C" w14:textId="77777777" w:rsidR="00B8767E" w:rsidRDefault="00B8767E" w:rsidP="000A67D5">
      <w:pPr>
        <w:spacing w:after="0" w:line="240" w:lineRule="auto"/>
      </w:pPr>
      <w:r>
        <w:separator/>
      </w:r>
    </w:p>
  </w:footnote>
  <w:footnote w:type="continuationSeparator" w:id="0">
    <w:p w14:paraId="5B27DE42" w14:textId="77777777" w:rsidR="00B8767E" w:rsidRDefault="00B8767E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74A9D"/>
    <w:rsid w:val="00532574"/>
    <w:rsid w:val="0059081C"/>
    <w:rsid w:val="005E7C53"/>
    <w:rsid w:val="00642FB8"/>
    <w:rsid w:val="006A3681"/>
    <w:rsid w:val="007156F5"/>
    <w:rsid w:val="007A1010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AF03BC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85172"/>
    <w:rsid w:val="00D969AC"/>
    <w:rsid w:val="00DF7085"/>
    <w:rsid w:val="00E85710"/>
    <w:rsid w:val="00EB772A"/>
    <w:rsid w:val="00EF1425"/>
    <w:rsid w:val="00F26A4A"/>
    <w:rsid w:val="00F727F0"/>
    <w:rsid w:val="00F8562E"/>
    <w:rsid w:val="00F9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F9A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9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24.10.2020 18:10:02"/>
    <f:field ref="objchangedby" par="" text="Administrator, System"/>
    <f:field ref="objmodifiedat" par="" text="24.10.2020 18:10:07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6181</Characters>
  <Application>Microsoft Office Word</Application>
  <DocSecurity>0</DocSecurity>
  <Lines>51</Lines>
  <Paragraphs>14</Paragraphs>
  <ScaleCrop>false</ScaleCrop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2020-10-24T16:10:00Z</dcterms:created>
  <dcterms:modified xsi:type="dcterms:W3CDTF">2020-10-24T16:13:00Z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border="0" cellpadding="0" cellspacing="0" style="width:100.0%;" width="100%"&gt;	&lt;tbody&gt;		&lt;tr&gt;			&lt;td colspan="5" style="width:100.0%;height:37px;"&gt;			&lt;h2&gt;Správa o účasti verejnosti na tvorbe právneho predpisu&lt;/h2&gt;			&lt;h2&gt;Scenár 4: Verejno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Martin Illáš</vt:lpwstr>
  </property>
  <property fmtid="{D5CDD505-2E9C-101B-9397-08002B2CF9AE}" pid="11" name="FSC#SKEDITIONSLOVLEX@103.510:zodppredkladatel">
    <vt:lpwstr>Ing. Ján Mičovský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zákon č. 282/2020 Z. z. o ekologickej poľnohospodárskej výrobe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pôdohospodárstva a rozvoja vidieka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iniciatívny návrh</vt:lpwstr>
  </property>
  <property fmtid="{D5CDD505-2E9C-101B-9397-08002B2CF9AE}" pid="22" name="FSC#SKEDITIONSLOVLEX@103.510:plnynazovpredpis">
    <vt:lpwstr> Zákon, ktorým sa mení zákon č. 282/2020 Z. z. o ekologickej poľnohospodárskej výrobe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11195/2020-410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LP/2020/470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upravený v práve Európskej únie</vt:lpwstr>
  </property>
  <property fmtid="{D5CDD505-2E9C-101B-9397-08002B2CF9AE}" pid="45" name="FSC#SKEDITIONSLOVLEX@103.510:AttrStrListDocPropPrimarnePravoEU">
    <vt:lpwstr>Hlava III (Poľnohospodárstvo a rybné hospodárstvo) čl. 38 až 44 Zmluvy o fungovaní Európskej únie v platnom znení</vt:lpwstr>
  </property>
  <property fmtid="{D5CDD505-2E9C-101B-9397-08002B2CF9AE}" pid="46" name="FSC#SKEDITIONSLOVLEX@103.510:AttrStrListDocPropSekundarneLegPravoPO">
    <vt:lpwstr>-	Nariadenie Európskeho parlamentu a Rady (EÚ) 2017/625 z 15. marca 2017 o úradných kontrolách a iných úradných činnostiach vykonávaných na zabezpečenie uplatňovania potravinového a krmivového práva a pravidiel pre zdravie zvierat a dobré životné podmienk</vt:lpwstr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>nie je</vt:lpwstr>
  </property>
  <property fmtid="{D5CDD505-2E9C-101B-9397-08002B2CF9AE}" pid="51" name="FSC#SKEDITIONSLOVLEX@103.510:AttrStrListDocPropLehotaPrebratieSmernice">
    <vt:lpwstr>Nariadenie (EÚ) .... sa uplatňuje od ..... (konkrétny termín bude známy, až nariadenie vyjde v Ú. v EÚ)</vt:lpwstr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>V danej oblasti, ktorú upravuje tento zákon, nebolo začaté proti Slovenskej republike konanie Európskej komisie o porušení podľa čl. 258 až 260 Zmluvy o fungovaní Európskej únie. </vt:lpwstr>
  </property>
  <property fmtid="{D5CDD505-2E9C-101B-9397-08002B2CF9AE}" pid="54" name="FSC#SKEDITIONSLOVLEX@103.510:AttrStrListDocPropInfoUzPreberanePP">
    <vt:lpwstr>Zákon č. 282/2020 Z. z. o ekologickej poľnohospodárskej výrobe </vt:lpwstr>
  </property>
  <property fmtid="{D5CDD505-2E9C-101B-9397-08002B2CF9AE}" pid="55" name="FSC#SKEDITIONSLOVLEX@103.510:AttrStrListDocPropStupenZlucitelnostiPP">
    <vt:lpwstr>úplne</vt:lpwstr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&lt;p&gt;Mgr. Martin Illáš&lt;/p&gt;&lt;p&gt;tel.: +421 2&amp;nbsp;592 66&amp;nbsp;365&lt;/p&gt;&lt;a href="mailto:martin.illas@land.gov.sk"&gt;martin.illas@land.gov.sk&lt;/a&gt;</vt:lpwstr>
  </property>
  <property fmtid="{D5CDD505-2E9C-101B-9397-08002B2CF9AE}" pid="65" name="FSC#SKEDITIONSLOVLEX@103.510:AttrStrListDocPropAltRiesenia">
    <vt:lpwstr>Iné riešenie nebolo zvažované, pretože nariadenie (EÚ) 2018/848 sa stane uplatniteľným až od 1.1.2022, čomu je potrebné prispôsobiť dátum nadobudnutia účinnosti zákona č. 282/2020 Z. z. o ekologickej poľnohospodárskej výrobe.</vt:lpwstr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republiky_x000d_
minister pôdohospodárstva Slovenskej republiky</vt:lpwstr>
  </property>
  <property fmtid="{D5CDD505-2E9C-101B-9397-08002B2CF9AE}" pid="136" name="FSC#SKEDITIONSLOVLEX@103.510:AttrStrListDocPropUznesenieNaVedomie">
    <vt:lpwstr>predseda Národnej rady Slovenskej republiky</vt:lpwstr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 pôdohospodárstva Slovenskej republiky</vt:lpwstr>
  </property>
  <property fmtid="{D5CDD505-2E9C-101B-9397-08002B2CF9AE}" pid="141" name="FSC#SKEDITIONSLOVLEX@103.510:funkciaZodpPredAkuzativ">
    <vt:lpwstr>ministra pôdohospodárstva Slovenskej republiky</vt:lpwstr>
  </property>
  <property fmtid="{D5CDD505-2E9C-101B-9397-08002B2CF9AE}" pid="142" name="FSC#SKEDITIONSLOVLEX@103.510:funkciaZodpPredDativ">
    <vt:lpwstr>ministrovi pôdohospodárstva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Ing. Ján Mičovský_x000d_
minister pôdohospodárstva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&lt;p&gt;Návrh zákona, ktorým sa mení zákon č. 282/2020 Z. z. o&amp;nbsp;ekologickej poľnohospodárskej výrobe (ďalej len „návrh zákona“) predkladá Ministerstvo pôdohospodárstva a&amp;nbsp;rozvoja vidieka Slovenskej republiky ako iniciatívny návrh.&lt;/p&gt;&lt;p&gt;Cieľom predlože</vt:lpwstr>
  </property>
  <property fmtid="{D5CDD505-2E9C-101B-9397-08002B2CF9AE}" pid="149" name="FSC#COOSYSTEM@1.1:Container">
    <vt:lpwstr>COO.2145.1000.3.4065522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24. 10. 2020</vt:lpwstr>
  </property>
</Properties>
</file>