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 xml:space="preserve">Návrh zákona, </w:t>
      </w:r>
      <w:r w:rsidRPr="00CC0079">
        <w:rPr>
          <w:sz w:val="24"/>
          <w:szCs w:val="24"/>
        </w:rPr>
        <w:t>kt</w:t>
      </w:r>
      <w:r w:rsidR="007D2863">
        <w:rPr>
          <w:sz w:val="24"/>
          <w:szCs w:val="24"/>
        </w:rPr>
        <w:t xml:space="preserve">orým sa </w:t>
      </w:r>
      <w:r w:rsidR="00D632B7" w:rsidRPr="00D632B7">
        <w:rPr>
          <w:sz w:val="24"/>
          <w:szCs w:val="24"/>
        </w:rPr>
        <w:t>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CC0079">
        <w:rPr>
          <w:sz w:val="24"/>
          <w:szCs w:val="24"/>
        </w:rPr>
        <w:t xml:space="preserve"> </w:t>
      </w:r>
      <w:bookmarkStart w:id="0" w:name="_GoBack"/>
      <w:bookmarkEnd w:id="0"/>
      <w:r w:rsidRPr="00CC0079">
        <w:rPr>
          <w:sz w:val="24"/>
          <w:szCs w:val="24"/>
        </w:rPr>
        <w:t xml:space="preserve">sa predkladá </w:t>
      </w:r>
      <w:r w:rsidR="009D5E5A">
        <w:rPr>
          <w:sz w:val="24"/>
          <w:szCs w:val="24"/>
        </w:rPr>
        <w:t xml:space="preserve">bez rozporov s podpredsedom vlády Slovenskej republiky, ministerstvami alebo Úradom vlády Slovenskej republiky.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D6D69" w:rsidRPr="00CC0079" w:rsidRDefault="007D6D69" w:rsidP="00D92883">
      <w:pPr>
        <w:pStyle w:val="Nzov"/>
        <w:ind w:firstLine="709"/>
        <w:jc w:val="both"/>
        <w:rPr>
          <w:b w:val="0"/>
          <w:bCs/>
          <w:szCs w:val="24"/>
        </w:rPr>
      </w:pPr>
    </w:p>
    <w:sectPr w:rsidR="007D6D69" w:rsidRPr="00C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D095C"/>
    <w:rsid w:val="00202C65"/>
    <w:rsid w:val="002F1DBE"/>
    <w:rsid w:val="0039511D"/>
    <w:rsid w:val="005315B8"/>
    <w:rsid w:val="00663A0E"/>
    <w:rsid w:val="006709C1"/>
    <w:rsid w:val="007B1C17"/>
    <w:rsid w:val="007D2863"/>
    <w:rsid w:val="007D6D69"/>
    <w:rsid w:val="009B76B0"/>
    <w:rsid w:val="009D5E5A"/>
    <w:rsid w:val="00A277A6"/>
    <w:rsid w:val="00A65EA6"/>
    <w:rsid w:val="00BD7B0A"/>
    <w:rsid w:val="00C1283E"/>
    <w:rsid w:val="00CA5CC5"/>
    <w:rsid w:val="00CC0079"/>
    <w:rsid w:val="00D632B7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1432-2280-4EAD-9C75-2E9C11D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Gabriel Zaťko</cp:lastModifiedBy>
  <cp:revision>5</cp:revision>
  <dcterms:created xsi:type="dcterms:W3CDTF">2020-11-30T07:37:00Z</dcterms:created>
  <dcterms:modified xsi:type="dcterms:W3CDTF">2020-11-30T07:51:00Z</dcterms:modified>
</cp:coreProperties>
</file>