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223609" w:rsidRPr="009A1A39" w:rsidTr="00CD533A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ED19C6" w:rsidRDefault="00002245" w:rsidP="00F4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81B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Pr="00F6481B">
              <w:rPr>
                <w:rFonts w:ascii="Times New Roman" w:hAnsi="Times New Roman"/>
              </w:rPr>
              <w:t xml:space="preserve"> </w:t>
            </w:r>
            <w:r w:rsidR="00F4130B">
              <w:rPr>
                <w:rFonts w:ascii="Times New Roman" w:hAnsi="Times New Roman"/>
              </w:rPr>
              <w:t>4041</w:t>
            </w:r>
            <w:r w:rsidR="003420E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202</w:t>
            </w:r>
            <w:r w:rsidR="00F4130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="00F4130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:rsidR="0010346A" w:rsidRPr="009A1A39" w:rsidRDefault="001034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30B" w:rsidRPr="00F4130B" w:rsidRDefault="00223609" w:rsidP="00F4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</w:t>
            </w:r>
            <w:r w:rsidR="00F4130B" w:rsidRPr="00F4130B">
              <w:rPr>
                <w:rFonts w:ascii="Times New Roman" w:hAnsi="Times New Roman"/>
                <w:color w:val="000000"/>
                <w:sz w:val="24"/>
                <w:szCs w:val="24"/>
              </w:rPr>
              <w:t>rokovanie Legislatívnej rady vlády</w:t>
            </w:r>
          </w:p>
          <w:p w:rsidR="00223609" w:rsidRPr="009A1A39" w:rsidRDefault="00F4130B" w:rsidP="00F4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0B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val="95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Návrh </w:t>
            </w:r>
          </w:p>
          <w:p w:rsidR="0036578D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578D" w:rsidRDefault="0036578D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Nariadenie vlády Slovenskej republiky</w:t>
            </w:r>
          </w:p>
          <w:p w:rsidR="0036578D" w:rsidRDefault="0036578D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 .... 20</w:t>
            </w:r>
            <w:r w:rsidR="001360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4130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E0AC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36578D" w:rsidRPr="0036578D" w:rsidRDefault="0036578D" w:rsidP="004F129A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kto</w:t>
            </w:r>
            <w:r w:rsidR="003D5964">
              <w:rPr>
                <w:rFonts w:ascii="Times New Roman" w:hAnsi="Times New Roman"/>
                <w:b/>
                <w:sz w:val="28"/>
                <w:szCs w:val="28"/>
              </w:rPr>
              <w:t>rým sa vyhl</w:t>
            </w:r>
            <w:r w:rsidR="0033534C">
              <w:rPr>
                <w:rFonts w:ascii="Times New Roman" w:hAnsi="Times New Roman"/>
                <w:b/>
                <w:sz w:val="28"/>
                <w:szCs w:val="28"/>
              </w:rPr>
              <w:t>asuje chránený areál Ostrovné lúčky</w:t>
            </w:r>
          </w:p>
        </w:tc>
      </w:tr>
      <w:tr w:rsidR="00223609" w:rsidRPr="009A1A39" w:rsidTr="00CD533A">
        <w:trPr>
          <w:gridAfter w:val="1"/>
          <w:wAfter w:w="426" w:type="dxa"/>
          <w:trHeight w:hRule="exact" w:val="397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02B" w:rsidRPr="0013602B" w:rsidRDefault="0013602B" w:rsidP="0013602B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 w:rsidRPr="0013602B">
              <w:rPr>
                <w:rFonts w:ascii="Times New Roman" w:hAnsi="Times New Roman"/>
                <w:sz w:val="24"/>
                <w:szCs w:val="24"/>
              </w:rPr>
              <w:t xml:space="preserve">Článok 4 ods. 4 smernice Rady </w:t>
            </w:r>
          </w:p>
          <w:p w:rsidR="0036578D" w:rsidRDefault="0013602B" w:rsidP="0013602B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 w:rsidRPr="0013602B">
              <w:rPr>
                <w:rFonts w:ascii="Times New Roman" w:hAnsi="Times New Roman"/>
                <w:sz w:val="24"/>
                <w:szCs w:val="24"/>
              </w:rPr>
              <w:t>92/43/EHS z 21. mája 1992 o ochrane prirodzených biotopov a voľne žijúcich živočíchov a rastlín</w:t>
            </w:r>
          </w:p>
          <w:p w:rsidR="0036578D" w:rsidRPr="009A1A39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223609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5100A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ávrh uznesenia </w:t>
            </w:r>
            <w:r w:rsidR="00AA336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vlády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redkladacia správa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lastný materiál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Dôvodová správa</w:t>
            </w:r>
          </w:p>
          <w:p w:rsidR="0036578D" w:rsidRDefault="0036578D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Doložka vplyvov</w:t>
            </w:r>
          </w:p>
          <w:p w:rsidR="0013602B" w:rsidRDefault="0013602B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Doložka zlučiteľnosti</w:t>
            </w:r>
          </w:p>
          <w:p w:rsidR="005D5B3E" w:rsidRDefault="0013602B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D5B3E">
              <w:rPr>
                <w:rFonts w:ascii="Times New Roman" w:hAnsi="Times New Roman"/>
                <w:color w:val="000000"/>
                <w:sz w:val="24"/>
                <w:szCs w:val="24"/>
              </w:rPr>
              <w:t>. Správa o účasti verejnosti</w:t>
            </w:r>
          </w:p>
          <w:p w:rsidR="00F4130B" w:rsidRDefault="00F4130B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Vyhodnotenie MPK</w:t>
            </w:r>
          </w:p>
          <w:p w:rsidR="00F4130B" w:rsidRDefault="00F4130B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Vyhlásenie 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bezrozpornosti</w:t>
            </w:r>
            <w:proofErr w:type="spellEnd"/>
          </w:p>
          <w:p w:rsidR="00223609" w:rsidRPr="009A1A39" w:rsidRDefault="00223609" w:rsidP="00813AC5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A1A3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:rsidTr="00CD533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C65" w:rsidRPr="00AA3360" w:rsidRDefault="0013602B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Ján Budaj</w:t>
            </w:r>
          </w:p>
          <w:p w:rsidR="0013602B" w:rsidRDefault="00223609" w:rsidP="005A586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 životného prostredia </w:t>
            </w:r>
          </w:p>
          <w:p w:rsidR="00223609" w:rsidRDefault="00223609" w:rsidP="005A586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360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23609" w:rsidRPr="003A48A0" w:rsidRDefault="0013602B" w:rsidP="0013602B">
      <w:pPr>
        <w:tabs>
          <w:tab w:val="left" w:pos="4599"/>
          <w:tab w:val="center" w:pos="55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23609" w:rsidRPr="003A48A0" w:rsidSect="0009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709" w:bottom="1417" w:left="1204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5A" w:rsidRDefault="00420E5A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20E5A" w:rsidRDefault="00420E5A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DC0A47" w:rsidP="009B081B">
    <w:pPr>
      <w:pStyle w:val="Pta"/>
      <w:widowControl/>
      <w:tabs>
        <w:tab w:val="center" w:pos="4703"/>
        <w:tab w:val="left" w:pos="6670"/>
      </w:tabs>
      <w:rPr>
        <w:rFonts w:ascii="Times New Roman" w:hAnsi="Times New Roman"/>
      </w:rPr>
    </w:pPr>
    <w:r>
      <w:rPr>
        <w:rFonts w:ascii="Times New Roman" w:hAnsi="Times New Roman"/>
        <w:color w:val="000000"/>
        <w:sz w:val="24"/>
        <w:szCs w:val="24"/>
      </w:rPr>
      <w:tab/>
    </w:r>
    <w:r w:rsidR="00E5436E">
      <w:rPr>
        <w:rFonts w:ascii="Times New Roman" w:hAnsi="Times New Roman"/>
        <w:color w:val="000000"/>
        <w:sz w:val="24"/>
        <w:szCs w:val="24"/>
      </w:rPr>
      <w:t xml:space="preserve">                                 </w:t>
    </w:r>
    <w:r w:rsidR="00223609" w:rsidRPr="00002245">
      <w:rPr>
        <w:rFonts w:ascii="Times New Roman" w:hAnsi="Times New Roman"/>
        <w:color w:val="000000"/>
        <w:sz w:val="24"/>
        <w:szCs w:val="24"/>
      </w:rPr>
      <w:t>Bratislava</w:t>
    </w:r>
    <w:r w:rsidR="00C550FF" w:rsidRPr="00002245">
      <w:rPr>
        <w:rFonts w:ascii="Times New Roman" w:hAnsi="Times New Roman"/>
        <w:color w:val="000000"/>
        <w:sz w:val="24"/>
        <w:szCs w:val="24"/>
      </w:rPr>
      <w:t xml:space="preserve"> </w:t>
    </w:r>
    <w:r w:rsidR="00933BB7">
      <w:rPr>
        <w:rFonts w:ascii="Times New Roman" w:hAnsi="Times New Roman"/>
        <w:color w:val="000000"/>
        <w:sz w:val="24"/>
        <w:szCs w:val="24"/>
      </w:rPr>
      <w:t xml:space="preserve">   </w:t>
    </w:r>
    <w:r w:rsidR="00A46789">
      <w:rPr>
        <w:rFonts w:ascii="Times New Roman" w:hAnsi="Times New Roman"/>
        <w:color w:val="000000"/>
        <w:sz w:val="24"/>
        <w:szCs w:val="24"/>
      </w:rPr>
      <w:t xml:space="preserve"> </w:t>
    </w:r>
    <w:r w:rsidR="00F4130B">
      <w:rPr>
        <w:rFonts w:ascii="Times New Roman" w:hAnsi="Times New Roman"/>
        <w:color w:val="000000"/>
        <w:sz w:val="24"/>
        <w:szCs w:val="24"/>
      </w:rPr>
      <w:t>január</w:t>
    </w:r>
    <w:r w:rsidR="00F3475F" w:rsidRPr="00002245">
      <w:rPr>
        <w:rFonts w:ascii="Times New Roman" w:hAnsi="Times New Roman"/>
        <w:sz w:val="24"/>
        <w:szCs w:val="24"/>
      </w:rPr>
      <w:t xml:space="preserve"> 2</w:t>
    </w:r>
    <w:r w:rsidR="00F3475F" w:rsidRPr="00002245">
      <w:rPr>
        <w:rFonts w:ascii="Times New Roman" w:hAnsi="Times New Roman"/>
        <w:color w:val="000000"/>
        <w:sz w:val="24"/>
        <w:szCs w:val="24"/>
      </w:rPr>
      <w:t>0</w:t>
    </w:r>
    <w:r w:rsidR="00F4130B">
      <w:rPr>
        <w:rFonts w:ascii="Times New Roman" w:hAnsi="Times New Roman"/>
        <w:color w:val="000000"/>
        <w:sz w:val="24"/>
        <w:szCs w:val="24"/>
      </w:rPr>
      <w:t>21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5A" w:rsidRDefault="00420E5A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20E5A" w:rsidRDefault="00420E5A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A6"/>
    <w:rsid w:val="00002245"/>
    <w:rsid w:val="0002028E"/>
    <w:rsid w:val="00095803"/>
    <w:rsid w:val="0009681C"/>
    <w:rsid w:val="000C68EE"/>
    <w:rsid w:val="000D2F7F"/>
    <w:rsid w:val="000D747C"/>
    <w:rsid w:val="000F5137"/>
    <w:rsid w:val="0010346A"/>
    <w:rsid w:val="0013602B"/>
    <w:rsid w:val="00141120"/>
    <w:rsid w:val="00141BC2"/>
    <w:rsid w:val="001870AC"/>
    <w:rsid w:val="00192DE4"/>
    <w:rsid w:val="001B71E3"/>
    <w:rsid w:val="00213EFF"/>
    <w:rsid w:val="002223B2"/>
    <w:rsid w:val="00223609"/>
    <w:rsid w:val="00253F9D"/>
    <w:rsid w:val="0026476D"/>
    <w:rsid w:val="00285BBB"/>
    <w:rsid w:val="00287EA6"/>
    <w:rsid w:val="00296F67"/>
    <w:rsid w:val="002C7AEE"/>
    <w:rsid w:val="00304C34"/>
    <w:rsid w:val="0033534C"/>
    <w:rsid w:val="00340397"/>
    <w:rsid w:val="003420E9"/>
    <w:rsid w:val="0036578D"/>
    <w:rsid w:val="00384A45"/>
    <w:rsid w:val="00391B4F"/>
    <w:rsid w:val="003944F3"/>
    <w:rsid w:val="0039465C"/>
    <w:rsid w:val="003A48A0"/>
    <w:rsid w:val="003B77AE"/>
    <w:rsid w:val="003D5964"/>
    <w:rsid w:val="00420E5A"/>
    <w:rsid w:val="004418FE"/>
    <w:rsid w:val="004910AA"/>
    <w:rsid w:val="00497C3F"/>
    <w:rsid w:val="004C65AB"/>
    <w:rsid w:val="004F129A"/>
    <w:rsid w:val="005100A9"/>
    <w:rsid w:val="00541CED"/>
    <w:rsid w:val="0054384F"/>
    <w:rsid w:val="00544F72"/>
    <w:rsid w:val="00562796"/>
    <w:rsid w:val="00583076"/>
    <w:rsid w:val="0058428F"/>
    <w:rsid w:val="00593044"/>
    <w:rsid w:val="005A586E"/>
    <w:rsid w:val="005B3431"/>
    <w:rsid w:val="005C249F"/>
    <w:rsid w:val="005D5B3E"/>
    <w:rsid w:val="005D775C"/>
    <w:rsid w:val="00640B68"/>
    <w:rsid w:val="006774D2"/>
    <w:rsid w:val="006C7D5E"/>
    <w:rsid w:val="00710FF9"/>
    <w:rsid w:val="00741C65"/>
    <w:rsid w:val="007657A7"/>
    <w:rsid w:val="00793888"/>
    <w:rsid w:val="007A49DD"/>
    <w:rsid w:val="007C159A"/>
    <w:rsid w:val="007C1911"/>
    <w:rsid w:val="007C20B0"/>
    <w:rsid w:val="007F6A6F"/>
    <w:rsid w:val="00802710"/>
    <w:rsid w:val="00813AC5"/>
    <w:rsid w:val="008453E5"/>
    <w:rsid w:val="00875023"/>
    <w:rsid w:val="008A1F62"/>
    <w:rsid w:val="008D51CC"/>
    <w:rsid w:val="008E0ACB"/>
    <w:rsid w:val="008E65FA"/>
    <w:rsid w:val="00911EE1"/>
    <w:rsid w:val="00933BB7"/>
    <w:rsid w:val="009455FF"/>
    <w:rsid w:val="00952892"/>
    <w:rsid w:val="00977638"/>
    <w:rsid w:val="009A1A39"/>
    <w:rsid w:val="009A2220"/>
    <w:rsid w:val="009A7614"/>
    <w:rsid w:val="009B081B"/>
    <w:rsid w:val="009B536D"/>
    <w:rsid w:val="009E6822"/>
    <w:rsid w:val="00A4602F"/>
    <w:rsid w:val="00A46789"/>
    <w:rsid w:val="00AA3360"/>
    <w:rsid w:val="00AA37F6"/>
    <w:rsid w:val="00B33488"/>
    <w:rsid w:val="00B511A9"/>
    <w:rsid w:val="00BE19A6"/>
    <w:rsid w:val="00C07F6F"/>
    <w:rsid w:val="00C238D0"/>
    <w:rsid w:val="00C41E88"/>
    <w:rsid w:val="00C550FF"/>
    <w:rsid w:val="00C80E53"/>
    <w:rsid w:val="00C91CDC"/>
    <w:rsid w:val="00CA4852"/>
    <w:rsid w:val="00CD2458"/>
    <w:rsid w:val="00CD533A"/>
    <w:rsid w:val="00D6058A"/>
    <w:rsid w:val="00DA67B4"/>
    <w:rsid w:val="00DC0A47"/>
    <w:rsid w:val="00E0021D"/>
    <w:rsid w:val="00E256A3"/>
    <w:rsid w:val="00E458C9"/>
    <w:rsid w:val="00E5436E"/>
    <w:rsid w:val="00E634C1"/>
    <w:rsid w:val="00E83B80"/>
    <w:rsid w:val="00E86B63"/>
    <w:rsid w:val="00ED19C6"/>
    <w:rsid w:val="00F074D4"/>
    <w:rsid w:val="00F205DD"/>
    <w:rsid w:val="00F21260"/>
    <w:rsid w:val="00F22AE8"/>
    <w:rsid w:val="00F26D5B"/>
    <w:rsid w:val="00F3475F"/>
    <w:rsid w:val="00F34B93"/>
    <w:rsid w:val="00F4130B"/>
    <w:rsid w:val="00F93217"/>
    <w:rsid w:val="00F93D93"/>
    <w:rsid w:val="00FB55CF"/>
    <w:rsid w:val="00FC41FA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C2710"/>
  <w15:chartTrackingRefBased/>
  <w15:docId w15:val="{289F7266-C5F6-4580-982D-8FDED2A2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00A9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D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93D9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D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93D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52B1-58E0-4A1D-8B6C-74F0C530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cp:lastModifiedBy>Lojková Silvia</cp:lastModifiedBy>
  <cp:revision>2</cp:revision>
  <cp:lastPrinted>2020-11-03T09:07:00Z</cp:lastPrinted>
  <dcterms:created xsi:type="dcterms:W3CDTF">2021-01-13T09:27:00Z</dcterms:created>
  <dcterms:modified xsi:type="dcterms:W3CDTF">2021-01-13T09:27:00Z</dcterms:modified>
</cp:coreProperties>
</file>