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0F2C"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4753D34A" w14:textId="77777777" w:rsidR="002A0B02" w:rsidRDefault="002A0B0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2A0B02" w14:paraId="52B33320" w14:textId="77777777">
        <w:trPr>
          <w:divId w:val="123295845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5DDA295" w14:textId="77777777" w:rsidR="002A0B02" w:rsidRDefault="002A0B02">
            <w:pPr>
              <w:rPr>
                <w:rFonts w:ascii="Times" w:hAnsi="Times" w:cs="Times"/>
                <w:b/>
                <w:bCs/>
                <w:sz w:val="22"/>
                <w:szCs w:val="22"/>
              </w:rPr>
            </w:pPr>
            <w:r>
              <w:rPr>
                <w:rFonts w:ascii="Times" w:hAnsi="Times" w:cs="Times"/>
                <w:b/>
                <w:bCs/>
                <w:sz w:val="22"/>
                <w:szCs w:val="22"/>
              </w:rPr>
              <w:t>  1.  Základné údaje</w:t>
            </w:r>
          </w:p>
        </w:tc>
      </w:tr>
      <w:tr w:rsidR="002A0B02" w14:paraId="59C1077C" w14:textId="77777777">
        <w:trPr>
          <w:divId w:val="12329584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FBD3C59" w14:textId="77777777" w:rsidR="002A0B02" w:rsidRDefault="002A0B02">
            <w:pPr>
              <w:rPr>
                <w:rFonts w:ascii="Times" w:hAnsi="Times" w:cs="Times"/>
                <w:b/>
                <w:bCs/>
                <w:sz w:val="22"/>
                <w:szCs w:val="22"/>
              </w:rPr>
            </w:pPr>
            <w:r>
              <w:rPr>
                <w:rFonts w:ascii="Times" w:hAnsi="Times" w:cs="Times"/>
                <w:b/>
                <w:bCs/>
                <w:sz w:val="22"/>
                <w:szCs w:val="22"/>
              </w:rPr>
              <w:t>  Názov materiálu</w:t>
            </w:r>
          </w:p>
        </w:tc>
      </w:tr>
      <w:tr w:rsidR="002A0B02" w14:paraId="54E37CE9" w14:textId="77777777">
        <w:trPr>
          <w:divId w:val="12329584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D490220" w14:textId="79EDADAF" w:rsidR="002A0B02" w:rsidRDefault="002A0B02">
            <w:pPr>
              <w:rPr>
                <w:rFonts w:ascii="Times" w:hAnsi="Times" w:cs="Times"/>
                <w:sz w:val="20"/>
                <w:szCs w:val="20"/>
              </w:rPr>
            </w:pPr>
            <w:r>
              <w:rPr>
                <w:rFonts w:ascii="Times" w:hAnsi="Times" w:cs="Times"/>
                <w:sz w:val="20"/>
                <w:szCs w:val="20"/>
              </w:rPr>
              <w:t xml:space="preserve">Nariadenie vlády Slovenskej republiky, ktorým sa vyhlasuje </w:t>
            </w:r>
            <w:r w:rsidR="00204C53">
              <w:rPr>
                <w:rFonts w:ascii="Times" w:hAnsi="Times" w:cs="Times"/>
                <w:sz w:val="20"/>
                <w:szCs w:val="20"/>
              </w:rPr>
              <w:t>chránený areál</w:t>
            </w:r>
            <w:r>
              <w:rPr>
                <w:rFonts w:ascii="Times" w:hAnsi="Times" w:cs="Times"/>
                <w:sz w:val="20"/>
                <w:szCs w:val="20"/>
              </w:rPr>
              <w:t xml:space="preserve"> Devínske jazero</w:t>
            </w:r>
          </w:p>
        </w:tc>
      </w:tr>
      <w:tr w:rsidR="002A0B02" w14:paraId="30B6EB57" w14:textId="77777777">
        <w:trPr>
          <w:divId w:val="12329584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63BD714" w14:textId="77777777" w:rsidR="002A0B02" w:rsidRDefault="002A0B02">
            <w:pPr>
              <w:rPr>
                <w:rFonts w:ascii="Times" w:hAnsi="Times" w:cs="Times"/>
                <w:b/>
                <w:bCs/>
                <w:sz w:val="22"/>
                <w:szCs w:val="22"/>
              </w:rPr>
            </w:pPr>
            <w:r>
              <w:rPr>
                <w:rFonts w:ascii="Times" w:hAnsi="Times" w:cs="Times"/>
                <w:b/>
                <w:bCs/>
                <w:sz w:val="22"/>
                <w:szCs w:val="22"/>
              </w:rPr>
              <w:t>  Predkladateľ (a spolupredkladateľ)</w:t>
            </w:r>
          </w:p>
        </w:tc>
      </w:tr>
      <w:tr w:rsidR="002A0B02" w14:paraId="68A8BFDD" w14:textId="77777777" w:rsidTr="00FE67EC">
        <w:trPr>
          <w:divId w:val="1232958457"/>
          <w:trHeight w:val="295"/>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746F309C" w14:textId="77777777" w:rsidR="002A0B02" w:rsidRDefault="002A0B02">
            <w:pPr>
              <w:rPr>
                <w:rFonts w:ascii="Times" w:hAnsi="Times" w:cs="Times"/>
                <w:sz w:val="20"/>
                <w:szCs w:val="20"/>
              </w:rPr>
            </w:pPr>
            <w:r>
              <w:rPr>
                <w:rFonts w:ascii="Times" w:hAnsi="Times" w:cs="Times"/>
                <w:sz w:val="20"/>
                <w:szCs w:val="20"/>
              </w:rPr>
              <w:t>Ministerstvo životného prostredia Slovenskej republiky</w:t>
            </w:r>
          </w:p>
        </w:tc>
      </w:tr>
      <w:tr w:rsidR="002A0B02" w14:paraId="009D31F4" w14:textId="77777777">
        <w:trPr>
          <w:divId w:val="123295845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CD57068" w14:textId="77777777" w:rsidR="002A0B02" w:rsidRDefault="002A0B0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460792" w14:textId="77777777" w:rsidR="002A0B02" w:rsidRDefault="002A0B0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A0B02" w14:paraId="6EFF168F" w14:textId="77777777">
        <w:trPr>
          <w:divId w:val="123295845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91FCD0" w14:textId="77777777" w:rsidR="002A0B02" w:rsidRDefault="002A0B0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9C809E" w14:textId="77777777" w:rsidR="002A0B02" w:rsidRDefault="002A0B0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A0B02" w14:paraId="3D69E450" w14:textId="77777777">
        <w:trPr>
          <w:divId w:val="123295845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B115659" w14:textId="77777777" w:rsidR="002A0B02" w:rsidRDefault="002A0B0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2A6B79" w14:textId="77777777" w:rsidR="002A0B02" w:rsidRDefault="002A0B0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A0B02" w14:paraId="23A23AE7" w14:textId="77777777" w:rsidTr="00FE67EC">
        <w:trPr>
          <w:divId w:val="1232958457"/>
          <w:trHeight w:val="369"/>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2268A582" w14:textId="77777777" w:rsidR="002A0B02" w:rsidRDefault="002A0B02">
            <w:pPr>
              <w:rPr>
                <w:rFonts w:ascii="Times" w:hAnsi="Times" w:cs="Times"/>
                <w:sz w:val="20"/>
                <w:szCs w:val="20"/>
              </w:rPr>
            </w:pPr>
          </w:p>
        </w:tc>
      </w:tr>
      <w:tr w:rsidR="002A0B02" w14:paraId="6FAE33B8" w14:textId="77777777">
        <w:trPr>
          <w:divId w:val="123295845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1BA7F1F" w14:textId="77777777" w:rsidR="002A0B02" w:rsidRDefault="002A0B0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0AAB7B84" w14:textId="77777777" w:rsidR="002A0B02" w:rsidRDefault="002A0B02">
            <w:pPr>
              <w:rPr>
                <w:rFonts w:ascii="Times" w:hAnsi="Times" w:cs="Times"/>
                <w:sz w:val="20"/>
                <w:szCs w:val="20"/>
              </w:rPr>
            </w:pPr>
            <w:r>
              <w:rPr>
                <w:rFonts w:ascii="Times" w:hAnsi="Times" w:cs="Times"/>
                <w:sz w:val="20"/>
                <w:szCs w:val="20"/>
              </w:rPr>
              <w:t>Začiatok:    16.10.2020</w:t>
            </w:r>
            <w:r>
              <w:rPr>
                <w:rFonts w:ascii="Times" w:hAnsi="Times" w:cs="Times"/>
                <w:sz w:val="20"/>
                <w:szCs w:val="20"/>
              </w:rPr>
              <w:br/>
              <w:t>Ukončenie: 30.11.2020</w:t>
            </w:r>
          </w:p>
        </w:tc>
      </w:tr>
      <w:tr w:rsidR="002A0B02" w14:paraId="4F6098A2" w14:textId="77777777">
        <w:trPr>
          <w:divId w:val="123295845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902FF9A" w14:textId="77777777" w:rsidR="002A0B02" w:rsidRDefault="002A0B0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53145DD5" w14:textId="2844C4D4" w:rsidR="002A0B02" w:rsidRDefault="00FE67EC">
            <w:pPr>
              <w:rPr>
                <w:rFonts w:ascii="Times" w:hAnsi="Times" w:cs="Times"/>
                <w:sz w:val="20"/>
                <w:szCs w:val="20"/>
              </w:rPr>
            </w:pPr>
            <w:r>
              <w:rPr>
                <w:rFonts w:ascii="Times" w:hAnsi="Times" w:cs="Times"/>
                <w:sz w:val="20"/>
                <w:szCs w:val="20"/>
              </w:rPr>
              <w:t>Začiatok:    09.11.2020</w:t>
            </w:r>
            <w:r>
              <w:rPr>
                <w:rFonts w:ascii="Times" w:hAnsi="Times" w:cs="Times"/>
                <w:sz w:val="20"/>
                <w:szCs w:val="20"/>
              </w:rPr>
              <w:br/>
              <w:t>Ukončenie: 30.11.2020</w:t>
            </w:r>
          </w:p>
        </w:tc>
      </w:tr>
      <w:tr w:rsidR="002A0B02" w14:paraId="74C34EE0" w14:textId="77777777">
        <w:trPr>
          <w:divId w:val="123295845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7CC5A0A" w14:textId="77777777" w:rsidR="002A0B02" w:rsidRDefault="002A0B0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05A70DA6" w14:textId="2C998A08" w:rsidR="002A0B02" w:rsidRDefault="005C3BF5">
            <w:pPr>
              <w:rPr>
                <w:rFonts w:ascii="Times" w:hAnsi="Times" w:cs="Times"/>
                <w:sz w:val="20"/>
                <w:szCs w:val="20"/>
              </w:rPr>
            </w:pPr>
            <w:r>
              <w:rPr>
                <w:rFonts w:ascii="Times" w:hAnsi="Times" w:cs="Times"/>
                <w:sz w:val="20"/>
                <w:szCs w:val="20"/>
              </w:rPr>
              <w:t xml:space="preserve"> </w:t>
            </w:r>
            <w:bookmarkStart w:id="0" w:name="_GoBack"/>
            <w:bookmarkEnd w:id="0"/>
            <w:r>
              <w:rPr>
                <w:rFonts w:ascii="Times" w:hAnsi="Times" w:cs="Times"/>
                <w:sz w:val="20"/>
                <w:szCs w:val="20"/>
              </w:rPr>
              <w:t>január 2021</w:t>
            </w:r>
          </w:p>
        </w:tc>
      </w:tr>
    </w:tbl>
    <w:p w14:paraId="03B5E2B6" w14:textId="77777777" w:rsidR="00325440" w:rsidRDefault="00325440" w:rsidP="00C579E9">
      <w:pPr>
        <w:pStyle w:val="Normlnywebov"/>
        <w:spacing w:before="0" w:beforeAutospacing="0" w:after="0" w:afterAutospacing="0"/>
        <w:rPr>
          <w:bCs/>
          <w:sz w:val="22"/>
          <w:szCs w:val="22"/>
        </w:rPr>
      </w:pPr>
    </w:p>
    <w:p w14:paraId="73C712FE" w14:textId="77777777" w:rsidR="002A0B02" w:rsidRDefault="002A0B0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A0B02" w14:paraId="5ACED83E" w14:textId="77777777">
        <w:trPr>
          <w:divId w:val="11544204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73080ED" w14:textId="77777777" w:rsidR="002A0B02" w:rsidRDefault="002A0B02">
            <w:pPr>
              <w:rPr>
                <w:rFonts w:ascii="Times" w:hAnsi="Times" w:cs="Times"/>
                <w:b/>
                <w:bCs/>
                <w:sz w:val="22"/>
                <w:szCs w:val="22"/>
              </w:rPr>
            </w:pPr>
            <w:r>
              <w:rPr>
                <w:rFonts w:ascii="Times" w:hAnsi="Times" w:cs="Times"/>
                <w:b/>
                <w:bCs/>
                <w:sz w:val="22"/>
                <w:szCs w:val="22"/>
              </w:rPr>
              <w:t>  2.  Definícia problému</w:t>
            </w:r>
          </w:p>
        </w:tc>
      </w:tr>
      <w:tr w:rsidR="002A0B02" w14:paraId="65438E9E" w14:textId="77777777">
        <w:trPr>
          <w:divId w:val="11544204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C4A9BB0" w14:textId="6ADF41CB" w:rsidR="002A0B02" w:rsidRDefault="002A0B02" w:rsidP="005C3BF5">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 žijúcich živočíchov a rastlín (Ú. v. ES L 206, 22.7.1992; Mimoriadne vydanie Ú. v. EÚ, kap. 15/zv. 2) v platnom znení (ďalej len „smernica 92/43/EHS v platnom znení“) pokiaľ ide o vyhlasovanie lokalít zapísaných v zozname lokalít európskeho významu. Dôvodom vyhlásenia navrhovan</w:t>
            </w:r>
            <w:r w:rsidR="00204C53">
              <w:rPr>
                <w:rFonts w:ascii="Times" w:hAnsi="Times" w:cs="Times"/>
                <w:sz w:val="20"/>
                <w:szCs w:val="20"/>
              </w:rPr>
              <w:t>ého</w:t>
            </w:r>
            <w:r>
              <w:rPr>
                <w:rFonts w:ascii="Times" w:hAnsi="Times" w:cs="Times"/>
                <w:sz w:val="20"/>
                <w:szCs w:val="20"/>
              </w:rPr>
              <w:t xml:space="preserve"> </w:t>
            </w:r>
            <w:r w:rsidR="00204C53">
              <w:rPr>
                <w:rFonts w:ascii="Times" w:hAnsi="Times" w:cs="Times"/>
                <w:sz w:val="20"/>
                <w:szCs w:val="20"/>
              </w:rPr>
              <w:t>chráneného areálu (CHA)</w:t>
            </w:r>
            <w:r>
              <w:rPr>
                <w:rFonts w:ascii="Times" w:hAnsi="Times" w:cs="Times"/>
                <w:sz w:val="20"/>
                <w:szCs w:val="20"/>
              </w:rPr>
              <w:t xml:space="preserve"> Devínske jazero je aj formálne oznámenie Európskej komisie v rámci konania o porušení č. 2019/2141, ktoré sa týka nedostatočného vyhlasovania lokalít európskeho významu </w:t>
            </w:r>
            <w:r w:rsidR="00D67356" w:rsidRPr="00D67356">
              <w:rPr>
                <w:rFonts w:ascii="Times" w:hAnsi="Times" w:cs="Times"/>
                <w:sz w:val="20"/>
                <w:szCs w:val="20"/>
              </w:rPr>
              <w:t>a stanovenia cieľov ochrany a opatrení na ich dosiahnutie (napr. v rámci programov starostlivosti).</w:t>
            </w:r>
          </w:p>
        </w:tc>
      </w:tr>
      <w:tr w:rsidR="002A0B02" w14:paraId="3CC31F98" w14:textId="77777777">
        <w:trPr>
          <w:divId w:val="11544204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BC341E0" w14:textId="77777777" w:rsidR="002A0B02" w:rsidRDefault="002A0B02" w:rsidP="00925406">
            <w:pPr>
              <w:jc w:val="both"/>
              <w:rPr>
                <w:rFonts w:ascii="Times" w:hAnsi="Times" w:cs="Times"/>
                <w:b/>
                <w:bCs/>
                <w:sz w:val="22"/>
                <w:szCs w:val="22"/>
              </w:rPr>
            </w:pPr>
            <w:r>
              <w:rPr>
                <w:rFonts w:ascii="Times" w:hAnsi="Times" w:cs="Times"/>
                <w:b/>
                <w:bCs/>
                <w:sz w:val="22"/>
                <w:szCs w:val="22"/>
              </w:rPr>
              <w:t>  3.  Ciele a výsledný stav</w:t>
            </w:r>
          </w:p>
        </w:tc>
      </w:tr>
      <w:tr w:rsidR="002A0B02" w14:paraId="21E388D1" w14:textId="77777777">
        <w:trPr>
          <w:divId w:val="11544204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49FCF61" w14:textId="7392A093" w:rsidR="002A0B02" w:rsidRDefault="002A0B02" w:rsidP="00925406">
            <w:pPr>
              <w:jc w:val="both"/>
              <w:rPr>
                <w:rFonts w:ascii="Times" w:hAnsi="Times" w:cs="Times"/>
                <w:sz w:val="20"/>
                <w:szCs w:val="20"/>
              </w:rPr>
            </w:pPr>
            <w:r>
              <w:rPr>
                <w:rFonts w:ascii="Times" w:hAnsi="Times" w:cs="Times"/>
                <w:sz w:val="20"/>
                <w:szCs w:val="20"/>
              </w:rPr>
              <w:t>Zabezpečenie priaznivého stavu biotopov európskeho významu, biotopov národného významu a biotopov druhov rastlín a živočíchov európskeho významu a národného významu, ktoré sú predmetom ochrany navrhovan</w:t>
            </w:r>
            <w:r w:rsidR="00204C53">
              <w:rPr>
                <w:rFonts w:ascii="Times" w:hAnsi="Times" w:cs="Times"/>
                <w:sz w:val="20"/>
                <w:szCs w:val="20"/>
              </w:rPr>
              <w:t>ého</w:t>
            </w:r>
            <w:r>
              <w:rPr>
                <w:rFonts w:ascii="Times" w:hAnsi="Times" w:cs="Times"/>
                <w:sz w:val="20"/>
                <w:szCs w:val="20"/>
              </w:rPr>
              <w:t xml:space="preserve"> </w:t>
            </w:r>
            <w:r>
              <w:rPr>
                <w:rFonts w:ascii="Times" w:hAnsi="Times" w:cs="Times"/>
                <w:sz w:val="20"/>
                <w:szCs w:val="20"/>
              </w:rPr>
              <w:br/>
            </w:r>
            <w:r w:rsidR="00204C53">
              <w:rPr>
                <w:rFonts w:ascii="Times" w:hAnsi="Times" w:cs="Times"/>
                <w:sz w:val="20"/>
                <w:szCs w:val="20"/>
              </w:rPr>
              <w:t>CHA</w:t>
            </w:r>
            <w:r>
              <w:rPr>
                <w:rFonts w:ascii="Times" w:hAnsi="Times" w:cs="Times"/>
                <w:sz w:val="20"/>
                <w:szCs w:val="20"/>
              </w:rPr>
              <w:t xml:space="preserve"> Devínske jazero a zároveň zabezpečenie plnenia medzinárodných záväzkov ochrany európskej sústavy chránených území Natura 2000. </w:t>
            </w:r>
          </w:p>
        </w:tc>
      </w:tr>
      <w:tr w:rsidR="002A0B02" w14:paraId="158EEFEF" w14:textId="77777777">
        <w:trPr>
          <w:divId w:val="11544204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10485D4" w14:textId="77777777" w:rsidR="002A0B02" w:rsidRDefault="002A0B02" w:rsidP="00925406">
            <w:pPr>
              <w:jc w:val="both"/>
              <w:rPr>
                <w:rFonts w:ascii="Times" w:hAnsi="Times" w:cs="Times"/>
                <w:b/>
                <w:bCs/>
                <w:sz w:val="22"/>
                <w:szCs w:val="22"/>
              </w:rPr>
            </w:pPr>
            <w:r>
              <w:rPr>
                <w:rFonts w:ascii="Times" w:hAnsi="Times" w:cs="Times"/>
                <w:b/>
                <w:bCs/>
                <w:sz w:val="22"/>
                <w:szCs w:val="22"/>
              </w:rPr>
              <w:t>  4.  Dotknuté subjekty</w:t>
            </w:r>
          </w:p>
        </w:tc>
      </w:tr>
      <w:tr w:rsidR="002A0B02" w14:paraId="73CEF8B6" w14:textId="77777777">
        <w:trPr>
          <w:divId w:val="11544204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797561A" w14:textId="77777777" w:rsidR="002A0B02" w:rsidRDefault="002A0B02" w:rsidP="00925406">
            <w:pPr>
              <w:jc w:val="both"/>
              <w:rPr>
                <w:rFonts w:ascii="Times" w:hAnsi="Times" w:cs="Times"/>
                <w:sz w:val="20"/>
                <w:szCs w:val="20"/>
              </w:rPr>
            </w:pPr>
            <w:r>
              <w:rPr>
                <w:rFonts w:ascii="Times" w:hAnsi="Times" w:cs="Times"/>
                <w:sz w:val="20"/>
                <w:szCs w:val="20"/>
              </w:rPr>
              <w:t>Vlastníci, správcovia a nájomcovia dotknutých pozemkov, obce, záujmové združenia, dotknuté orgány štátnej správy, vrátane dotknutých organizácií v ich zriaďovacej pôsobnosti, verejnosť.</w:t>
            </w:r>
          </w:p>
        </w:tc>
      </w:tr>
      <w:tr w:rsidR="002A0B02" w14:paraId="340814F0" w14:textId="77777777">
        <w:trPr>
          <w:divId w:val="11544204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6285314" w14:textId="77777777" w:rsidR="002A0B02" w:rsidRDefault="002A0B02" w:rsidP="00925406">
            <w:pPr>
              <w:jc w:val="both"/>
              <w:rPr>
                <w:rFonts w:ascii="Times" w:hAnsi="Times" w:cs="Times"/>
                <w:b/>
                <w:bCs/>
                <w:sz w:val="22"/>
                <w:szCs w:val="22"/>
              </w:rPr>
            </w:pPr>
            <w:r>
              <w:rPr>
                <w:rFonts w:ascii="Times" w:hAnsi="Times" w:cs="Times"/>
                <w:b/>
                <w:bCs/>
                <w:sz w:val="22"/>
                <w:szCs w:val="22"/>
              </w:rPr>
              <w:t>  5.  Alternatívne riešenia</w:t>
            </w:r>
          </w:p>
        </w:tc>
      </w:tr>
      <w:tr w:rsidR="002A0B02" w14:paraId="73CC8EAD" w14:textId="77777777">
        <w:trPr>
          <w:divId w:val="11544204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517F987" w14:textId="7DC8E388" w:rsidR="002A0B02" w:rsidRDefault="002A0B02" w:rsidP="00925406">
            <w:pPr>
              <w:jc w:val="both"/>
              <w:rPr>
                <w:rFonts w:ascii="Times" w:hAnsi="Times" w:cs="Times"/>
                <w:sz w:val="20"/>
                <w:szCs w:val="20"/>
              </w:rPr>
            </w:pPr>
            <w:r>
              <w:rPr>
                <w:rFonts w:ascii="Times" w:hAnsi="Times" w:cs="Times"/>
                <w:sz w:val="20"/>
                <w:szCs w:val="20"/>
              </w:rPr>
              <w:t xml:space="preserve">Alternatívne riešenie sa týka celkovo vyhlásenia/nevyhlásenia </w:t>
            </w:r>
            <w:r w:rsidR="00204C53">
              <w:rPr>
                <w:rFonts w:ascii="Times" w:hAnsi="Times" w:cs="Times"/>
                <w:sz w:val="20"/>
                <w:szCs w:val="20"/>
              </w:rPr>
              <w:t>CHA</w:t>
            </w:r>
            <w:r>
              <w:rPr>
                <w:rFonts w:ascii="Times" w:hAnsi="Times" w:cs="Times"/>
                <w:sz w:val="20"/>
                <w:szCs w:val="20"/>
              </w:rPr>
              <w:t xml:space="preserve"> Devínske jazero.</w:t>
            </w:r>
            <w:r w:rsidR="00D67356">
              <w:rPr>
                <w:rFonts w:ascii="Times" w:hAnsi="Times" w:cs="Times"/>
                <w:sz w:val="20"/>
                <w:szCs w:val="20"/>
              </w:rPr>
              <w:t xml:space="preserve"> </w:t>
            </w:r>
            <w:r>
              <w:rPr>
                <w:rFonts w:ascii="Times" w:hAnsi="Times" w:cs="Times"/>
                <w:sz w:val="20"/>
                <w:szCs w:val="20"/>
              </w:rPr>
              <w:t xml:space="preserve">Dôvodom vyhlásenia </w:t>
            </w:r>
            <w:r w:rsidR="00204C53">
              <w:rPr>
                <w:rFonts w:ascii="Times" w:hAnsi="Times" w:cs="Times"/>
                <w:sz w:val="20"/>
                <w:szCs w:val="20"/>
              </w:rPr>
              <w:t>CHA</w:t>
            </w:r>
            <w:r>
              <w:rPr>
                <w:rFonts w:ascii="Times" w:hAnsi="Times" w:cs="Times"/>
                <w:sz w:val="20"/>
                <w:szCs w:val="20"/>
              </w:rPr>
              <w:t xml:space="preserve"> Devínske jazero je splnenie požiadavky vyplývajúcej z čl. 4 ods. 4 smernice 92/43/EHS v platnom znení, podľa ktorého členské štáty určia lokality uvedené v národnom zozname lokalít európskeho významu ako osobitné chránené územia a stanovia priority v oblasti ochrany a potrebné opatrenia, najneskôr do šiestich rokov. V prípade nevyhlásenia </w:t>
            </w:r>
            <w:r w:rsidR="00204C53">
              <w:rPr>
                <w:rFonts w:ascii="Times" w:hAnsi="Times" w:cs="Times"/>
                <w:sz w:val="20"/>
                <w:szCs w:val="20"/>
              </w:rPr>
              <w:t>CHA</w:t>
            </w:r>
            <w:r>
              <w:rPr>
                <w:rFonts w:ascii="Times" w:hAnsi="Times" w:cs="Times"/>
                <w:sz w:val="20"/>
                <w:szCs w:val="20"/>
              </w:rPr>
              <w:t xml:space="preserve"> Devínske jazero nebude splnená požiadavka na vyhlásenie a na stanovenie cieľov ochrany a opatrení na ich dosiahnutie. </w:t>
            </w:r>
          </w:p>
        </w:tc>
      </w:tr>
      <w:tr w:rsidR="002A0B02" w14:paraId="1E712279" w14:textId="77777777">
        <w:trPr>
          <w:divId w:val="11544204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98A6C80" w14:textId="77777777" w:rsidR="002A0B02" w:rsidRDefault="002A0B02">
            <w:pPr>
              <w:rPr>
                <w:rFonts w:ascii="Times" w:hAnsi="Times" w:cs="Times"/>
                <w:b/>
                <w:bCs/>
                <w:sz w:val="22"/>
                <w:szCs w:val="22"/>
              </w:rPr>
            </w:pPr>
            <w:r>
              <w:rPr>
                <w:rFonts w:ascii="Times" w:hAnsi="Times" w:cs="Times"/>
                <w:b/>
                <w:bCs/>
                <w:sz w:val="22"/>
                <w:szCs w:val="22"/>
              </w:rPr>
              <w:t>  6.  Vykonávacie predpisy</w:t>
            </w:r>
          </w:p>
        </w:tc>
      </w:tr>
      <w:tr w:rsidR="002A0B02" w14:paraId="57CD799A" w14:textId="77777777">
        <w:trPr>
          <w:divId w:val="11544204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54449BB" w14:textId="77777777" w:rsidR="002A0B02" w:rsidRDefault="002A0B02">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2A0B02" w14:paraId="37B2B7D0" w14:textId="77777777">
        <w:trPr>
          <w:divId w:val="11544204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0BEEDBA" w14:textId="77777777" w:rsidR="002A0B02" w:rsidRDefault="002A0B02">
            <w:pPr>
              <w:rPr>
                <w:rFonts w:ascii="Times" w:hAnsi="Times" w:cs="Times"/>
                <w:b/>
                <w:bCs/>
                <w:sz w:val="22"/>
                <w:szCs w:val="22"/>
              </w:rPr>
            </w:pPr>
            <w:r>
              <w:rPr>
                <w:rFonts w:ascii="Times" w:hAnsi="Times" w:cs="Times"/>
                <w:b/>
                <w:bCs/>
                <w:sz w:val="22"/>
                <w:szCs w:val="22"/>
              </w:rPr>
              <w:t xml:space="preserve">  7.  Transpozícia práva EÚ </w:t>
            </w:r>
          </w:p>
        </w:tc>
      </w:tr>
      <w:tr w:rsidR="002A0B02" w14:paraId="34457A98" w14:textId="77777777" w:rsidTr="00925406">
        <w:trPr>
          <w:divId w:val="1154420412"/>
          <w:trHeight w:val="330"/>
          <w:jc w:val="center"/>
        </w:trPr>
        <w:tc>
          <w:tcPr>
            <w:tcW w:w="250" w:type="pct"/>
            <w:tcBorders>
              <w:top w:val="outset" w:sz="6" w:space="0" w:color="000000"/>
              <w:left w:val="outset" w:sz="6" w:space="0" w:color="000000"/>
              <w:bottom w:val="outset" w:sz="6" w:space="0" w:color="000000"/>
              <w:right w:val="outset" w:sz="6" w:space="0" w:color="000000"/>
            </w:tcBorders>
            <w:hideMark/>
          </w:tcPr>
          <w:p w14:paraId="5E4265BA" w14:textId="77777777" w:rsidR="002A0B02" w:rsidRDefault="002A0B02">
            <w:pPr>
              <w:rPr>
                <w:rFonts w:ascii="Times" w:hAnsi="Times" w:cs="Times"/>
                <w:sz w:val="20"/>
                <w:szCs w:val="20"/>
              </w:rPr>
            </w:pPr>
            <w:r>
              <w:rPr>
                <w:rFonts w:ascii="Times" w:hAnsi="Times" w:cs="Times"/>
                <w:sz w:val="20"/>
                <w:szCs w:val="20"/>
              </w:rPr>
              <w:t>-</w:t>
            </w:r>
          </w:p>
        </w:tc>
      </w:tr>
      <w:tr w:rsidR="002A0B02" w14:paraId="1CA4F6B3" w14:textId="77777777">
        <w:trPr>
          <w:divId w:val="11544204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87CF3E1" w14:textId="77777777" w:rsidR="002A0B02" w:rsidRDefault="002A0B02">
            <w:pPr>
              <w:rPr>
                <w:rFonts w:ascii="Times" w:hAnsi="Times" w:cs="Times"/>
                <w:b/>
                <w:bCs/>
                <w:sz w:val="22"/>
                <w:szCs w:val="22"/>
              </w:rPr>
            </w:pPr>
            <w:r>
              <w:rPr>
                <w:rFonts w:ascii="Times" w:hAnsi="Times" w:cs="Times"/>
                <w:b/>
                <w:bCs/>
                <w:sz w:val="22"/>
                <w:szCs w:val="22"/>
              </w:rPr>
              <w:t>  8.  Preskúmanie účelnosti**</w:t>
            </w:r>
          </w:p>
        </w:tc>
      </w:tr>
      <w:tr w:rsidR="002A0B02" w14:paraId="2C262520" w14:textId="77777777" w:rsidTr="00925406">
        <w:trPr>
          <w:divId w:val="1154420412"/>
          <w:trHeight w:val="283"/>
          <w:jc w:val="center"/>
        </w:trPr>
        <w:tc>
          <w:tcPr>
            <w:tcW w:w="250" w:type="pct"/>
            <w:tcBorders>
              <w:top w:val="outset" w:sz="6" w:space="0" w:color="000000"/>
              <w:left w:val="outset" w:sz="6" w:space="0" w:color="000000"/>
              <w:bottom w:val="outset" w:sz="6" w:space="0" w:color="000000"/>
              <w:right w:val="outset" w:sz="6" w:space="0" w:color="000000"/>
            </w:tcBorders>
            <w:hideMark/>
          </w:tcPr>
          <w:p w14:paraId="7F990372" w14:textId="77777777" w:rsidR="002A0B02" w:rsidRDefault="002A0B02">
            <w:pPr>
              <w:rPr>
                <w:rFonts w:ascii="Times" w:hAnsi="Times" w:cs="Times"/>
                <w:sz w:val="20"/>
                <w:szCs w:val="20"/>
              </w:rPr>
            </w:pPr>
            <w:r>
              <w:rPr>
                <w:rFonts w:ascii="Times" w:hAnsi="Times" w:cs="Times"/>
                <w:sz w:val="20"/>
                <w:szCs w:val="20"/>
              </w:rPr>
              <w:t>-</w:t>
            </w:r>
          </w:p>
        </w:tc>
      </w:tr>
    </w:tbl>
    <w:p w14:paraId="4E6B0814" w14:textId="77777777" w:rsidR="00325440" w:rsidRDefault="00325440" w:rsidP="00C579E9">
      <w:pPr>
        <w:pStyle w:val="Normlnywebov"/>
        <w:spacing w:before="0" w:beforeAutospacing="0" w:after="0" w:afterAutospacing="0"/>
        <w:rPr>
          <w:bCs/>
          <w:sz w:val="22"/>
          <w:szCs w:val="22"/>
        </w:rPr>
      </w:pPr>
    </w:p>
    <w:p w14:paraId="7B21BDBB" w14:textId="77777777"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14:paraId="5878A04D" w14:textId="77777777" w:rsidR="00543B8E" w:rsidRDefault="00543B8E" w:rsidP="00543B8E">
      <w:pPr>
        <w:pStyle w:val="Normlnywebov"/>
        <w:spacing w:before="0" w:beforeAutospacing="0" w:after="0" w:afterAutospacing="0"/>
        <w:rPr>
          <w:sz w:val="20"/>
          <w:szCs w:val="20"/>
        </w:rPr>
      </w:pPr>
      <w:r w:rsidRPr="00543B8E">
        <w:rPr>
          <w:sz w:val="20"/>
          <w:szCs w:val="20"/>
        </w:rPr>
        <w:t>** nepovinné</w:t>
      </w:r>
    </w:p>
    <w:p w14:paraId="26AA7D12" w14:textId="77777777" w:rsidR="006931EC" w:rsidRDefault="006931EC" w:rsidP="00543B8E">
      <w:pPr>
        <w:pStyle w:val="Normlnywebov"/>
        <w:spacing w:before="0" w:beforeAutospacing="0" w:after="0" w:afterAutospacing="0"/>
        <w:rPr>
          <w:sz w:val="20"/>
          <w:szCs w:val="20"/>
        </w:rPr>
      </w:pPr>
    </w:p>
    <w:p w14:paraId="758CDFDF" w14:textId="77777777" w:rsidR="002A0B02" w:rsidRDefault="002A0B0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2A0B02" w14:paraId="0A181C7E" w14:textId="77777777">
        <w:trPr>
          <w:divId w:val="119133238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38756107" w14:textId="77777777" w:rsidR="002A0B02" w:rsidRDefault="002A0B02">
            <w:pPr>
              <w:rPr>
                <w:rFonts w:ascii="Times" w:hAnsi="Times" w:cs="Times"/>
                <w:b/>
                <w:bCs/>
                <w:sz w:val="20"/>
                <w:szCs w:val="20"/>
              </w:rPr>
            </w:pPr>
            <w:r>
              <w:rPr>
                <w:rFonts w:ascii="Times" w:hAnsi="Times" w:cs="Times"/>
                <w:b/>
                <w:bCs/>
                <w:sz w:val="20"/>
                <w:szCs w:val="20"/>
              </w:rPr>
              <w:t>  9.   Vplyvy navrhovaného materiálu</w:t>
            </w:r>
          </w:p>
        </w:tc>
      </w:tr>
      <w:tr w:rsidR="002A0B02" w14:paraId="598CA36A" w14:textId="77777777">
        <w:trPr>
          <w:divId w:val="119133238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A09C42C" w14:textId="77777777" w:rsidR="002A0B02" w:rsidRDefault="002A0B0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B7A0E1"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A3A9DB"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FB839C1"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A0B02" w14:paraId="32E5D19E" w14:textId="77777777">
        <w:trPr>
          <w:divId w:val="119133238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65EE8E" w14:textId="77777777" w:rsidR="002A0B02" w:rsidRDefault="002A0B0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7D7747"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055D9C1"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8F776F"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A0B02" w14:paraId="24BC07A8" w14:textId="77777777">
        <w:trPr>
          <w:divId w:val="119133238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5A758AA" w14:textId="77777777" w:rsidR="002A0B02" w:rsidRDefault="002A0B0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001496C" w14:textId="164E807E" w:rsidR="002A0B02" w:rsidRDefault="002A0B02">
            <w:pPr>
              <w:rPr>
                <w:rFonts w:ascii="Times" w:hAnsi="Times" w:cs="Times"/>
                <w:sz w:val="20"/>
                <w:szCs w:val="20"/>
              </w:rPr>
            </w:pPr>
            <w:r>
              <w:rPr>
                <w:rFonts w:ascii="Times" w:hAnsi="Times" w:cs="Times"/>
                <w:sz w:val="20"/>
                <w:szCs w:val="20"/>
              </w:rPr>
              <w:t> </w:t>
            </w:r>
            <w:r w:rsidR="00E05693">
              <w:rPr>
                <w:rFonts w:ascii="Times" w:hAnsi="Times" w:cs="Times"/>
                <w:sz w:val="20"/>
                <w:szCs w:val="20"/>
              </w:rPr>
              <w:t xml:space="preserve"> </w:t>
            </w:r>
            <w:r w:rsidR="00E05693">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6AA200" w14:textId="58D6779C" w:rsidR="002A0B02" w:rsidRDefault="002A0B02">
            <w:pPr>
              <w:rPr>
                <w:rFonts w:ascii="Times" w:hAnsi="Times" w:cs="Times"/>
                <w:sz w:val="20"/>
                <w:szCs w:val="20"/>
              </w:rPr>
            </w:pPr>
            <w:r>
              <w:rPr>
                <w:rFonts w:ascii="Times" w:hAnsi="Times" w:cs="Times"/>
                <w:sz w:val="20"/>
                <w:szCs w:val="20"/>
              </w:rPr>
              <w:t> </w:t>
            </w:r>
            <w:r w:rsidR="00204C53">
              <w:rPr>
                <w:rFonts w:ascii="Times" w:hAnsi="Times" w:cs="Times"/>
                <w:sz w:val="20"/>
                <w:szCs w:val="20"/>
              </w:rPr>
              <w:t xml:space="preserve"> </w:t>
            </w:r>
            <w:r w:rsidR="00204C53">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D5DE40" w14:textId="1E06B2F8" w:rsidR="002A0B02" w:rsidRDefault="002A0B02">
            <w:pPr>
              <w:rPr>
                <w:rFonts w:ascii="Times" w:hAnsi="Times" w:cs="Times"/>
                <w:sz w:val="20"/>
                <w:szCs w:val="20"/>
              </w:rPr>
            </w:pPr>
            <w:r>
              <w:rPr>
                <w:rFonts w:ascii="Times" w:hAnsi="Times" w:cs="Times"/>
                <w:sz w:val="20"/>
                <w:szCs w:val="20"/>
              </w:rPr>
              <w:t> </w:t>
            </w:r>
            <w:r w:rsidR="00E05693">
              <w:rPr>
                <w:rFonts w:ascii="Times" w:hAnsi="Times" w:cs="Times"/>
                <w:sz w:val="20"/>
                <w:szCs w:val="20"/>
              </w:rPr>
              <w:t xml:space="preserve"> </w:t>
            </w:r>
            <w:r w:rsidR="00E05693">
              <w:rPr>
                <w:rFonts w:ascii="Wingdings 2" w:hAnsi="Wingdings 2" w:cs="Times"/>
                <w:sz w:val="20"/>
                <w:szCs w:val="20"/>
              </w:rPr>
              <w:t></w:t>
            </w:r>
            <w:r>
              <w:rPr>
                <w:rFonts w:ascii="Times" w:hAnsi="Times" w:cs="Times"/>
                <w:sz w:val="20"/>
                <w:szCs w:val="20"/>
              </w:rPr>
              <w:t xml:space="preserve">   Negatívne</w:t>
            </w:r>
          </w:p>
        </w:tc>
      </w:tr>
      <w:tr w:rsidR="002A0B02" w14:paraId="46D02263" w14:textId="77777777">
        <w:trPr>
          <w:divId w:val="119133238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7E79AB" w14:textId="77777777" w:rsidR="002A0B02" w:rsidRDefault="002A0B0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B0E7374" w14:textId="7E2BB007" w:rsidR="002A0B02" w:rsidRDefault="002A0B02">
            <w:pPr>
              <w:rPr>
                <w:rFonts w:ascii="Times" w:hAnsi="Times" w:cs="Times"/>
                <w:sz w:val="20"/>
                <w:szCs w:val="20"/>
              </w:rPr>
            </w:pPr>
            <w:r>
              <w:rPr>
                <w:rFonts w:ascii="Times" w:hAnsi="Times" w:cs="Times"/>
                <w:sz w:val="20"/>
                <w:szCs w:val="20"/>
              </w:rPr>
              <w:t> </w:t>
            </w:r>
            <w:r w:rsidR="00E05693">
              <w:rPr>
                <w:rFonts w:ascii="Times" w:hAnsi="Times" w:cs="Times"/>
                <w:sz w:val="20"/>
                <w:szCs w:val="20"/>
              </w:rPr>
              <w:t xml:space="preserve"> </w:t>
            </w:r>
            <w:r w:rsidR="00E05693">
              <w:rPr>
                <w:rFonts w:ascii="Wingdings 2" w:hAnsi="Wingdings 2" w:cs="Times"/>
                <w:sz w:val="20"/>
                <w:szCs w:val="20"/>
              </w:rPr>
              <w:t></w:t>
            </w:r>
            <w:r w:rsidR="00E0569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701D47"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201B9E" w14:textId="37B3D6DE" w:rsidR="002A0B02" w:rsidRDefault="002A0B02">
            <w:pPr>
              <w:rPr>
                <w:rFonts w:ascii="Times" w:hAnsi="Times" w:cs="Times"/>
                <w:sz w:val="20"/>
                <w:szCs w:val="20"/>
              </w:rPr>
            </w:pPr>
            <w:r>
              <w:rPr>
                <w:rFonts w:ascii="Times" w:hAnsi="Times" w:cs="Times"/>
                <w:sz w:val="20"/>
                <w:szCs w:val="20"/>
              </w:rPr>
              <w:t> </w:t>
            </w:r>
            <w:r w:rsidR="00E05693">
              <w:rPr>
                <w:rFonts w:ascii="Times" w:hAnsi="Times" w:cs="Times"/>
                <w:sz w:val="20"/>
                <w:szCs w:val="20"/>
              </w:rPr>
              <w:t xml:space="preserve"> </w:t>
            </w:r>
            <w:r w:rsidR="00E05693">
              <w:rPr>
                <w:rFonts w:ascii="Wingdings 2" w:hAnsi="Wingdings 2" w:cs="Times"/>
                <w:sz w:val="20"/>
                <w:szCs w:val="20"/>
              </w:rPr>
              <w:t></w:t>
            </w:r>
            <w:r w:rsidR="00E05693">
              <w:rPr>
                <w:rFonts w:ascii="Times" w:hAnsi="Times" w:cs="Times"/>
                <w:sz w:val="20"/>
                <w:szCs w:val="20"/>
              </w:rPr>
              <w:t xml:space="preserve">   Negatívne</w:t>
            </w:r>
          </w:p>
        </w:tc>
      </w:tr>
      <w:tr w:rsidR="002A0B02" w14:paraId="5199BC39" w14:textId="77777777">
        <w:trPr>
          <w:divId w:val="11913323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9C40D54" w14:textId="77777777" w:rsidR="002A0B02" w:rsidRDefault="002A0B0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1400F6E"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9CC67B"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771627"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0B02" w14:paraId="7F22674C" w14:textId="77777777">
        <w:trPr>
          <w:divId w:val="11913323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1D6A4DC" w14:textId="77777777" w:rsidR="002A0B02" w:rsidRDefault="002A0B0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27F50B4"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47FFDB"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2F2EC6"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0B02" w14:paraId="2C3A1F3B" w14:textId="77777777">
        <w:trPr>
          <w:divId w:val="11913323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E1DB19" w14:textId="77777777" w:rsidR="002A0B02" w:rsidRDefault="002A0B0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9F3E1A"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1E3421"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DC290CE"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0B02" w14:paraId="6047B400" w14:textId="77777777">
        <w:trPr>
          <w:divId w:val="119133238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CCCDF98" w14:textId="77777777" w:rsidR="002A0B02" w:rsidRDefault="002A0B0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AA96CB" w14:textId="77777777" w:rsidR="002A0B02" w:rsidRDefault="002A0B0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67DC03" w14:textId="77777777" w:rsidR="002A0B02" w:rsidRDefault="002A0B0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4703902" w14:textId="77777777" w:rsidR="002A0B02" w:rsidRDefault="002A0B0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A0B02" w14:paraId="7FC4B7A3" w14:textId="77777777">
        <w:trPr>
          <w:divId w:val="119133238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9D15FA2" w14:textId="77777777" w:rsidR="002A0B02" w:rsidRDefault="002A0B0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4E9874"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3B625F"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39B43F"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A0B02" w14:paraId="3E03B945" w14:textId="77777777">
        <w:trPr>
          <w:divId w:val="11913323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8C5F7DA" w14:textId="77777777" w:rsidR="002A0B02" w:rsidRDefault="002A0B0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C247FB"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501D3C"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97E515A" w14:textId="77777777" w:rsidR="002A0B02" w:rsidRDefault="002A0B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2FE76229" w14:textId="77777777" w:rsidR="006931EC" w:rsidRDefault="006931EC" w:rsidP="00543B8E">
      <w:pPr>
        <w:pStyle w:val="Normlnywebov"/>
        <w:spacing w:before="0" w:beforeAutospacing="0" w:after="0" w:afterAutospacing="0"/>
        <w:rPr>
          <w:sz w:val="20"/>
          <w:szCs w:val="20"/>
        </w:rPr>
      </w:pPr>
    </w:p>
    <w:p w14:paraId="5AAD8D6B" w14:textId="77777777" w:rsidR="002A0B02" w:rsidRDefault="002A0B0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A0B02" w14:paraId="469FCEFE" w14:textId="77777777">
        <w:trPr>
          <w:divId w:val="2051417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F17297F" w14:textId="77777777" w:rsidR="002A0B02" w:rsidRDefault="002A0B02">
            <w:pPr>
              <w:rPr>
                <w:rFonts w:ascii="Times" w:hAnsi="Times" w:cs="Times"/>
                <w:b/>
                <w:bCs/>
                <w:sz w:val="22"/>
                <w:szCs w:val="22"/>
              </w:rPr>
            </w:pPr>
            <w:r>
              <w:rPr>
                <w:rFonts w:ascii="Times" w:hAnsi="Times" w:cs="Times"/>
                <w:b/>
                <w:bCs/>
                <w:sz w:val="22"/>
                <w:szCs w:val="22"/>
              </w:rPr>
              <w:t>  10.  Poznámky</w:t>
            </w:r>
          </w:p>
        </w:tc>
      </w:tr>
      <w:tr w:rsidR="002A0B02" w14:paraId="66F35BF3" w14:textId="77777777">
        <w:trPr>
          <w:divId w:val="2051417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BD4C8A7" w14:textId="4383D012"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 xml:space="preserve">Predkladaným návrhom nariadenia vlády, ktorým sa vyhlasuje </w:t>
            </w:r>
            <w:r w:rsidR="00204C53">
              <w:rPr>
                <w:rFonts w:ascii="Times" w:hAnsi="Times" w:cs="Times"/>
                <w:sz w:val="20"/>
                <w:szCs w:val="20"/>
              </w:rPr>
              <w:t>chránený areál</w:t>
            </w:r>
            <w:r w:rsidRPr="00057C18">
              <w:rPr>
                <w:rFonts w:ascii="Times" w:hAnsi="Times" w:cs="Times"/>
                <w:sz w:val="20"/>
                <w:szCs w:val="20"/>
              </w:rPr>
              <w:t xml:space="preserve"> Devínske jazero (ďalej len „návrh nariadenia vlády“), sa za chránené územie vyhlási lokalita európskeho významu, ktorá je súčasťou európskej sústavy chránených území Natura 2000. Výnosom Ministerstva životného prostredia Slovenskej republiky č. 3/2004-5.1 zo 14. júla 2004, ktorým sa vydáva národný zoznam území európskeho významu, bola navrhovan</w:t>
            </w:r>
            <w:r w:rsidR="00204C53">
              <w:rPr>
                <w:rFonts w:ascii="Times" w:hAnsi="Times" w:cs="Times"/>
                <w:sz w:val="20"/>
                <w:szCs w:val="20"/>
              </w:rPr>
              <w:t>ý</w:t>
            </w:r>
            <w:r w:rsidRPr="00057C18">
              <w:rPr>
                <w:rFonts w:ascii="Times" w:hAnsi="Times" w:cs="Times"/>
                <w:sz w:val="20"/>
                <w:szCs w:val="20"/>
              </w:rPr>
              <w:t xml:space="preserve"> </w:t>
            </w:r>
            <w:r w:rsidR="00204C53">
              <w:rPr>
                <w:rFonts w:ascii="Times" w:hAnsi="Times" w:cs="Times"/>
                <w:sz w:val="20"/>
                <w:szCs w:val="20"/>
              </w:rPr>
              <w:t>CHA</w:t>
            </w:r>
            <w:r w:rsidRPr="00057C18">
              <w:rPr>
                <w:rFonts w:ascii="Times" w:hAnsi="Times" w:cs="Times"/>
                <w:sz w:val="20"/>
                <w:szCs w:val="20"/>
              </w:rPr>
              <w:t xml:space="preserve"> Devínsk</w:t>
            </w:r>
            <w:r w:rsidR="00204C53">
              <w:rPr>
                <w:rFonts w:ascii="Times" w:hAnsi="Times" w:cs="Times"/>
                <w:sz w:val="20"/>
                <w:szCs w:val="20"/>
              </w:rPr>
              <w:t>e</w:t>
            </w:r>
            <w:r w:rsidRPr="00057C18">
              <w:rPr>
                <w:rFonts w:ascii="Times" w:hAnsi="Times" w:cs="Times"/>
                <w:sz w:val="20"/>
                <w:szCs w:val="20"/>
              </w:rPr>
              <w:t xml:space="preserve"> jazero zaraden</w:t>
            </w:r>
            <w:r w:rsidR="00204C53">
              <w:rPr>
                <w:rFonts w:ascii="Times" w:hAnsi="Times" w:cs="Times"/>
                <w:sz w:val="20"/>
                <w:szCs w:val="20"/>
              </w:rPr>
              <w:t>ý</w:t>
            </w:r>
            <w:r w:rsidRPr="00057C18">
              <w:rPr>
                <w:rFonts w:ascii="Times" w:hAnsi="Times" w:cs="Times"/>
                <w:sz w:val="20"/>
                <w:szCs w:val="20"/>
              </w:rPr>
              <w:t xml:space="preserve"> do národného zoznamu území európskeho významu pod označením SKUEV0313 Devínske jazero. Schválením návrhu nariadenia vlády dôjde k </w:t>
            </w:r>
            <w:r w:rsidR="00FE67EC">
              <w:rPr>
                <w:rFonts w:ascii="Times" w:hAnsi="Times" w:cs="Times"/>
                <w:sz w:val="20"/>
                <w:szCs w:val="20"/>
              </w:rPr>
              <w:t>zrušeniu</w:t>
            </w:r>
            <w:r w:rsidR="00FE67EC" w:rsidRPr="00057C18">
              <w:rPr>
                <w:rFonts w:ascii="Times" w:hAnsi="Times" w:cs="Times"/>
                <w:sz w:val="20"/>
                <w:szCs w:val="20"/>
              </w:rPr>
              <w:t xml:space="preserve"> </w:t>
            </w:r>
            <w:r w:rsidRPr="00057C18">
              <w:rPr>
                <w:rFonts w:ascii="Times" w:hAnsi="Times" w:cs="Times"/>
                <w:sz w:val="20"/>
                <w:szCs w:val="20"/>
              </w:rPr>
              <w:t xml:space="preserve">existujúcej národnej prírodnej rezervácie (NPR) Dolný les (186,26 ha) ktorá sa stane súčasťou A zóny </w:t>
            </w:r>
            <w:r w:rsidR="00204C53">
              <w:rPr>
                <w:rFonts w:ascii="Times" w:hAnsi="Times" w:cs="Times"/>
                <w:sz w:val="20"/>
                <w:szCs w:val="20"/>
              </w:rPr>
              <w:t>CHA</w:t>
            </w:r>
            <w:r w:rsidRPr="00057C18">
              <w:rPr>
                <w:rFonts w:ascii="Times" w:hAnsi="Times" w:cs="Times"/>
                <w:sz w:val="20"/>
                <w:szCs w:val="20"/>
              </w:rPr>
              <w:t xml:space="preserve"> Devínske jazero.</w:t>
            </w:r>
          </w:p>
          <w:p w14:paraId="2D229B77" w14:textId="32D225F8"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 xml:space="preserve">Zámer vyhlásiť </w:t>
            </w:r>
            <w:r w:rsidR="00204C53">
              <w:rPr>
                <w:rFonts w:ascii="Times" w:hAnsi="Times" w:cs="Times"/>
                <w:sz w:val="20"/>
                <w:szCs w:val="20"/>
              </w:rPr>
              <w:t>CHA</w:t>
            </w:r>
            <w:r w:rsidRPr="00057C18">
              <w:rPr>
                <w:rFonts w:ascii="Times" w:hAnsi="Times" w:cs="Times"/>
                <w:sz w:val="20"/>
                <w:szCs w:val="20"/>
              </w:rPr>
              <w:t xml:space="preserve"> Devínske jazero bol v zmysle § 50 zákona č. 543/2002 Z. z. o ochrane prírody a krajiny v znení neskorších predpisov (ďalej len „zákon“) oznámený Okresným úradom Bratislava. Zámer bol spracovaný podľa projektu ochrany, ktorý je odborným podkladom na vyhlásenie chráneného územia (§ 54 ods. 13 zákona) a obsahuje ciele ochrany vymedzené pre chránené územie, návrh vhodného manažmentu na dosiahnutie cieľov ochrany, ako aj obmedzenia vyplývajúce zo stanoveného stupňa ochrany podľa zákona. Pripomienky k zámeru vznesené zo strany dotknutých subjektov boli prerokované a zapracované do materiálu.</w:t>
            </w:r>
          </w:p>
          <w:p w14:paraId="23B2F42E" w14:textId="4307765B"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V </w:t>
            </w:r>
            <w:r w:rsidR="00204C53">
              <w:rPr>
                <w:rFonts w:ascii="Times" w:hAnsi="Times" w:cs="Times"/>
                <w:sz w:val="20"/>
                <w:szCs w:val="20"/>
              </w:rPr>
              <w:t>CHA</w:t>
            </w:r>
            <w:r w:rsidRPr="00057C18">
              <w:rPr>
                <w:rFonts w:ascii="Times" w:hAnsi="Times" w:cs="Times"/>
                <w:sz w:val="20"/>
                <w:szCs w:val="20"/>
              </w:rPr>
              <w:t xml:space="preserve"> Devínske jazero dôjde oproti súčasnému stavu k obmedzeniu bežného obhospodarovania na troch lesných porastoch v rámci lesného celku Kostolište, na ktorých bude po vyhlásení platiť piaty stupeň ochrany podľa zákona, tzn. porasty budú ponechané bez zásahu. Vzniká nárok na náhradu za obmedzenie bežného obhospodarovania v zmysle § 61 zákona.</w:t>
            </w:r>
          </w:p>
          <w:p w14:paraId="234E5B49" w14:textId="108EAB74"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 xml:space="preserve">V niektorých častiach </w:t>
            </w:r>
            <w:r w:rsidR="00204C53">
              <w:rPr>
                <w:rFonts w:ascii="Times" w:hAnsi="Times" w:cs="Times"/>
                <w:sz w:val="20"/>
                <w:szCs w:val="20"/>
              </w:rPr>
              <w:t>CHA</w:t>
            </w:r>
            <w:r w:rsidRPr="00057C18">
              <w:rPr>
                <w:rFonts w:ascii="Times" w:hAnsi="Times" w:cs="Times"/>
                <w:sz w:val="20"/>
                <w:szCs w:val="20"/>
              </w:rPr>
              <w:t xml:space="preserve"> Devínske jazero je potrebné zabezpečiť odstraňovanie nepôvodných inváznych druhov (IAS).  Podľa zákona č. 150/2019 Z. z. o prevencii a manažmente introdukcie a šírenia inváznych nepôvodných druhov a o zmene a doplnení niektorých zákonov (ďalej len „zákon č. 150/2019 Z. z.“) je vlastník, správca alebo užívateľ pozemku povinný odstraňovať zo svojho pozemku invázne nepôvodné druhy uvedené v národnom zozname alebo v zozname Európskej únie a starať sa o pozemok tak, aby sa zamedzilo ich šíreniu. Ak ide o výskyt IAS na lesných pozemkoch, za ich odstraňovanie je zodpovedný obhospodarovateľ lesa pri činnostiach vykonávaných v rámci bežného hospodárenia v lesoch a pri činnostiach vykonávaných  v rámci plnenia opatrení určených akčným plánom podľa § 6 zákona č. 150/2019 Z. z., za spracovanie ktorých je zodpovedné Ministerstvo životného prostredia Slovenskej republiky (MŽP SR). Na plnenie opatrení určených akčným plánom možno poskytnúť finančné prostriedky v súlade s osobitným predpisom a za podmienok ustanovených osobitnými predpismi. Opatrenia určené akčným plánom vo vzťahu k IAS, ktoré sa majú uplatňovať na lesných pozemkoch, sa navrhujú a vykonávajú v rozsahu, v akom možno zabezpečiť ich financovanie podľa § 6  ods. 4 prvej vety zákona č. 150/2019 Z. z. Týmto sa zabezpečí eliminácia IAS nielen v rámci </w:t>
            </w:r>
            <w:r w:rsidR="00204C53">
              <w:rPr>
                <w:rFonts w:ascii="Times" w:hAnsi="Times" w:cs="Times"/>
                <w:sz w:val="20"/>
                <w:szCs w:val="20"/>
              </w:rPr>
              <w:t>CHA</w:t>
            </w:r>
            <w:r w:rsidRPr="00057C18">
              <w:rPr>
                <w:rFonts w:ascii="Times" w:hAnsi="Times" w:cs="Times"/>
                <w:sz w:val="20"/>
                <w:szCs w:val="20"/>
              </w:rPr>
              <w:t xml:space="preserve"> Devínske jazero, ale aj v širšom okolí. Za odstraňovanie IAS </w:t>
            </w:r>
            <w:r w:rsidR="00204C53">
              <w:rPr>
                <w:rFonts w:ascii="Times" w:hAnsi="Times" w:cs="Times"/>
                <w:sz w:val="20"/>
                <w:szCs w:val="20"/>
              </w:rPr>
              <w:t xml:space="preserve">na území </w:t>
            </w:r>
            <w:r w:rsidRPr="00057C18">
              <w:rPr>
                <w:rFonts w:ascii="Times" w:hAnsi="Times" w:cs="Times"/>
                <w:sz w:val="20"/>
                <w:szCs w:val="20"/>
              </w:rPr>
              <w:t xml:space="preserve">s nezistenými vlastníkmi bude zodpovedá Štátna ochrana prírody Slovenskej republiky (ŠOP SR) a jej organizačná zložka Správa Chránenej krajinnej oblasti </w:t>
            </w:r>
            <w:r w:rsidRPr="00057C18">
              <w:rPr>
                <w:rFonts w:ascii="Times" w:hAnsi="Times" w:cs="Times"/>
                <w:sz w:val="20"/>
                <w:szCs w:val="20"/>
              </w:rPr>
              <w:lastRenderedPageBreak/>
              <w:t>Záhorie. ŠOP SR bude zodpovedná aj za vykonanie ďalších potrebných opatrení v oblasti monitoringu a komunikácie s verejnosťou, ktoré budú zamestnanci ŠOP SR vykonávať v rámci pracovnej náplne.</w:t>
            </w:r>
          </w:p>
          <w:p w14:paraId="59FFECAF" w14:textId="774C5B8C" w:rsidR="002A0B02" w:rsidRPr="00057C18" w:rsidRDefault="00204C53" w:rsidP="00E05693">
            <w:pPr>
              <w:pStyle w:val="Normlnywebov"/>
              <w:spacing w:before="0" w:beforeAutospacing="0" w:after="120" w:afterAutospacing="0"/>
              <w:jc w:val="both"/>
              <w:rPr>
                <w:rFonts w:ascii="Times" w:hAnsi="Times" w:cs="Times"/>
                <w:sz w:val="20"/>
                <w:szCs w:val="20"/>
              </w:rPr>
            </w:pPr>
            <w:r>
              <w:rPr>
                <w:rFonts w:ascii="Times" w:hAnsi="Times" w:cs="Times"/>
                <w:sz w:val="20"/>
                <w:szCs w:val="20"/>
              </w:rPr>
              <w:t>CHA</w:t>
            </w:r>
            <w:r w:rsidR="002A0B02" w:rsidRPr="00057C18">
              <w:rPr>
                <w:rFonts w:ascii="Times" w:hAnsi="Times" w:cs="Times"/>
                <w:sz w:val="20"/>
                <w:szCs w:val="20"/>
              </w:rPr>
              <w:t xml:space="preserve"> Devínske jazero bude po jej vyhlásení zapísan</w:t>
            </w:r>
            <w:r>
              <w:rPr>
                <w:rFonts w:ascii="Times" w:hAnsi="Times" w:cs="Times"/>
                <w:sz w:val="20"/>
                <w:szCs w:val="20"/>
              </w:rPr>
              <w:t>ý</w:t>
            </w:r>
            <w:r w:rsidR="002A0B02" w:rsidRPr="00057C18">
              <w:rPr>
                <w:rFonts w:ascii="Times" w:hAnsi="Times" w:cs="Times"/>
                <w:sz w:val="20"/>
                <w:szCs w:val="20"/>
              </w:rPr>
              <w:t xml:space="preserve"> v katastri nehnuteľností (§ 51 ods. 5 zákona), v Štátnom zozname osobitne chránených častí prírody a krajiny (§ 51 ods. 4) a pre potreby praxe budú na Okresnom úrade Malacky uložené grafické podklady, v ktorých je zakreslená hranica </w:t>
            </w:r>
            <w:r>
              <w:rPr>
                <w:rFonts w:ascii="Times" w:hAnsi="Times" w:cs="Times"/>
                <w:sz w:val="20"/>
                <w:szCs w:val="20"/>
              </w:rPr>
              <w:t>CHA</w:t>
            </w:r>
            <w:r w:rsidR="002A0B02" w:rsidRPr="00057C18">
              <w:rPr>
                <w:rFonts w:ascii="Times" w:hAnsi="Times" w:cs="Times"/>
                <w:sz w:val="20"/>
                <w:szCs w:val="20"/>
              </w:rPr>
              <w:t xml:space="preserve"> Devínske jazero. V prípade zmeny vlastníctva pozemkov v </w:t>
            </w:r>
            <w:r>
              <w:rPr>
                <w:rFonts w:ascii="Times" w:hAnsi="Times" w:cs="Times"/>
                <w:sz w:val="20"/>
                <w:szCs w:val="20"/>
              </w:rPr>
              <w:t>CHA</w:t>
            </w:r>
            <w:r w:rsidR="002A0B02" w:rsidRPr="00057C18">
              <w:rPr>
                <w:rFonts w:ascii="Times" w:hAnsi="Times" w:cs="Times"/>
                <w:sz w:val="20"/>
                <w:szCs w:val="20"/>
              </w:rPr>
              <w:t xml:space="preserve"> Devínske jazero tak bude budúci vlastník vopred informovaný o existencii </w:t>
            </w:r>
            <w:r>
              <w:rPr>
                <w:rFonts w:ascii="Times" w:hAnsi="Times" w:cs="Times"/>
                <w:sz w:val="20"/>
                <w:szCs w:val="20"/>
              </w:rPr>
              <w:t>CHA</w:t>
            </w:r>
            <w:r w:rsidR="002A0B02" w:rsidRPr="00057C18">
              <w:rPr>
                <w:rFonts w:ascii="Times" w:hAnsi="Times" w:cs="Times"/>
                <w:sz w:val="20"/>
                <w:szCs w:val="20"/>
              </w:rPr>
              <w:t xml:space="preserve"> Devínske jazero a o obmedzeniach vyplývajúcich zo stanoveného stupňa ochrany a z vymedzených cieľov ochrany.</w:t>
            </w:r>
          </w:p>
          <w:p w14:paraId="5DA390B5" w14:textId="78DE4971"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 xml:space="preserve">Vyhlásením </w:t>
            </w:r>
            <w:r w:rsidR="00204C53">
              <w:rPr>
                <w:rFonts w:ascii="Times" w:hAnsi="Times" w:cs="Times"/>
                <w:sz w:val="20"/>
                <w:szCs w:val="20"/>
              </w:rPr>
              <w:t>CHA</w:t>
            </w:r>
            <w:r w:rsidRPr="00057C18">
              <w:rPr>
                <w:rFonts w:ascii="Times" w:hAnsi="Times" w:cs="Times"/>
                <w:sz w:val="20"/>
                <w:szCs w:val="20"/>
              </w:rPr>
              <w:t xml:space="preserve"> Devínske jazero nedôjde k zániku pracovných miest, nakoľko nedochádza k výrazným zmenám v starostlivosti o územie. Vyhlásenie </w:t>
            </w:r>
            <w:r w:rsidR="00204C53">
              <w:rPr>
                <w:rFonts w:ascii="Times" w:hAnsi="Times" w:cs="Times"/>
                <w:sz w:val="20"/>
                <w:szCs w:val="20"/>
              </w:rPr>
              <w:t>CHA</w:t>
            </w:r>
            <w:r w:rsidRPr="00057C18">
              <w:rPr>
                <w:rFonts w:ascii="Times" w:hAnsi="Times" w:cs="Times"/>
                <w:sz w:val="20"/>
                <w:szCs w:val="20"/>
              </w:rPr>
              <w:t xml:space="preserve"> Devínske jazero nebude mať dosah na fungovanie trhu práce, nebude mať negatívne dôsledky pre isté skupiny profesií, skupín zamestnancov či živnostníkov a neovplyvní ani špecifické vekové skupiny zamestnancov.</w:t>
            </w:r>
            <w:r w:rsidR="00204C53">
              <w:rPr>
                <w:rFonts w:ascii="Times" w:hAnsi="Times" w:cs="Times"/>
                <w:sz w:val="20"/>
                <w:szCs w:val="20"/>
              </w:rPr>
              <w:t xml:space="preserve"> </w:t>
            </w:r>
            <w:r w:rsidRPr="00057C18">
              <w:rPr>
                <w:rFonts w:ascii="Times" w:hAnsi="Times" w:cs="Times"/>
                <w:sz w:val="20"/>
                <w:szCs w:val="20"/>
              </w:rPr>
              <w:t>V celkovom hodnotení nepredpokladáme vplyv na zamestnanosť.</w:t>
            </w:r>
          </w:p>
        </w:tc>
      </w:tr>
      <w:tr w:rsidR="002A0B02" w14:paraId="31F9E46E" w14:textId="77777777">
        <w:trPr>
          <w:divId w:val="2051417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11B5E35" w14:textId="77777777" w:rsidR="002A0B02" w:rsidRDefault="002A0B02">
            <w:pPr>
              <w:rPr>
                <w:rFonts w:ascii="Times" w:hAnsi="Times" w:cs="Times"/>
                <w:b/>
                <w:bCs/>
                <w:sz w:val="22"/>
                <w:szCs w:val="22"/>
              </w:rPr>
            </w:pPr>
            <w:r>
              <w:rPr>
                <w:rFonts w:ascii="Times" w:hAnsi="Times" w:cs="Times"/>
                <w:b/>
                <w:bCs/>
                <w:sz w:val="22"/>
                <w:szCs w:val="22"/>
              </w:rPr>
              <w:lastRenderedPageBreak/>
              <w:t>  11.  Kontakt na spracovateľa</w:t>
            </w:r>
          </w:p>
        </w:tc>
      </w:tr>
      <w:tr w:rsidR="002A0B02" w14:paraId="267DA933" w14:textId="77777777" w:rsidTr="00E05693">
        <w:trPr>
          <w:divId w:val="205141781"/>
          <w:trHeight w:val="303"/>
          <w:jc w:val="center"/>
        </w:trPr>
        <w:tc>
          <w:tcPr>
            <w:tcW w:w="250" w:type="pct"/>
            <w:tcBorders>
              <w:top w:val="outset" w:sz="6" w:space="0" w:color="000000"/>
              <w:left w:val="outset" w:sz="6" w:space="0" w:color="000000"/>
              <w:bottom w:val="outset" w:sz="6" w:space="0" w:color="000000"/>
              <w:right w:val="outset" w:sz="6" w:space="0" w:color="000000"/>
            </w:tcBorders>
            <w:hideMark/>
          </w:tcPr>
          <w:p w14:paraId="5ABD2D3F" w14:textId="77777777" w:rsidR="002A0B02" w:rsidRDefault="002A0B02">
            <w:pPr>
              <w:rPr>
                <w:rFonts w:ascii="Times" w:hAnsi="Times" w:cs="Times"/>
                <w:sz w:val="20"/>
                <w:szCs w:val="20"/>
              </w:rPr>
            </w:pPr>
            <w:r>
              <w:rPr>
                <w:rFonts w:ascii="Times" w:hAnsi="Times" w:cs="Times"/>
                <w:sz w:val="20"/>
                <w:szCs w:val="20"/>
              </w:rPr>
              <w:t>Ing. Janka Guzmová, sekcia ochrany prírody, biodiverzity a krajiny MŽP SR (janka.guzmova@enviro.gov.sk).</w:t>
            </w:r>
          </w:p>
        </w:tc>
      </w:tr>
      <w:tr w:rsidR="002A0B02" w14:paraId="0C349DEF" w14:textId="77777777">
        <w:trPr>
          <w:divId w:val="2051417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DD0BECD" w14:textId="77777777" w:rsidR="002A0B02" w:rsidRDefault="002A0B02">
            <w:pPr>
              <w:rPr>
                <w:rFonts w:ascii="Times" w:hAnsi="Times" w:cs="Times"/>
                <w:b/>
                <w:bCs/>
                <w:sz w:val="22"/>
                <w:szCs w:val="22"/>
              </w:rPr>
            </w:pPr>
            <w:r>
              <w:rPr>
                <w:rFonts w:ascii="Times" w:hAnsi="Times" w:cs="Times"/>
                <w:b/>
                <w:bCs/>
                <w:sz w:val="22"/>
                <w:szCs w:val="22"/>
              </w:rPr>
              <w:t>  12.  Zdroje</w:t>
            </w:r>
          </w:p>
        </w:tc>
      </w:tr>
      <w:tr w:rsidR="002A0B02" w14:paraId="41E4397C" w14:textId="77777777" w:rsidTr="00E05693">
        <w:trPr>
          <w:divId w:val="205141781"/>
          <w:trHeight w:val="283"/>
          <w:jc w:val="center"/>
        </w:trPr>
        <w:tc>
          <w:tcPr>
            <w:tcW w:w="250" w:type="pct"/>
            <w:tcBorders>
              <w:top w:val="outset" w:sz="6" w:space="0" w:color="000000"/>
              <w:left w:val="outset" w:sz="6" w:space="0" w:color="000000"/>
              <w:bottom w:val="outset" w:sz="6" w:space="0" w:color="000000"/>
              <w:right w:val="outset" w:sz="6" w:space="0" w:color="000000"/>
            </w:tcBorders>
            <w:hideMark/>
          </w:tcPr>
          <w:p w14:paraId="599B9D09" w14:textId="77777777" w:rsidR="002A0B02" w:rsidRDefault="002A0B02">
            <w:pPr>
              <w:rPr>
                <w:rFonts w:ascii="Times" w:hAnsi="Times" w:cs="Times"/>
                <w:sz w:val="20"/>
                <w:szCs w:val="20"/>
              </w:rPr>
            </w:pPr>
            <w:r>
              <w:rPr>
                <w:rFonts w:ascii="Times" w:hAnsi="Times" w:cs="Times"/>
                <w:sz w:val="20"/>
                <w:szCs w:val="20"/>
              </w:rPr>
              <w:t>Doložka vplyvov bola vypracovaná v spolupráci so ŠOP SR (marta.mutnanova@sopsr.sk).</w:t>
            </w:r>
          </w:p>
        </w:tc>
      </w:tr>
      <w:tr w:rsidR="002A0B02" w14:paraId="63ABF0AF" w14:textId="77777777">
        <w:trPr>
          <w:divId w:val="2051417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B7E345E" w14:textId="77777777" w:rsidR="002A0B02" w:rsidRDefault="002A0B02">
            <w:pPr>
              <w:rPr>
                <w:rFonts w:ascii="Times" w:hAnsi="Times" w:cs="Times"/>
                <w:b/>
                <w:bCs/>
                <w:sz w:val="22"/>
                <w:szCs w:val="22"/>
              </w:rPr>
            </w:pPr>
            <w:r>
              <w:rPr>
                <w:rFonts w:ascii="Times" w:hAnsi="Times" w:cs="Times"/>
                <w:b/>
                <w:bCs/>
                <w:sz w:val="22"/>
                <w:szCs w:val="22"/>
              </w:rPr>
              <w:t>  13.  Stanovisko Komisie pre posudzovanie vybraných vplyvov z PPK</w:t>
            </w:r>
          </w:p>
        </w:tc>
      </w:tr>
      <w:tr w:rsidR="002A0B02" w14:paraId="5FE5D8A5" w14:textId="77777777" w:rsidTr="00881DC9">
        <w:trPr>
          <w:divId w:val="205141781"/>
          <w:trHeight w:val="689"/>
          <w:jc w:val="center"/>
        </w:trPr>
        <w:tc>
          <w:tcPr>
            <w:tcW w:w="250" w:type="pct"/>
            <w:tcBorders>
              <w:top w:val="outset" w:sz="6" w:space="0" w:color="000000"/>
              <w:left w:val="outset" w:sz="6" w:space="0" w:color="000000"/>
              <w:bottom w:val="outset" w:sz="6" w:space="0" w:color="000000"/>
              <w:right w:val="outset" w:sz="6" w:space="0" w:color="000000"/>
            </w:tcBorders>
            <w:hideMark/>
          </w:tcPr>
          <w:p w14:paraId="563D5133" w14:textId="77777777"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Stála pracovná komisia na posudzovanie vybraných vplyvov uplatnila v stanovisku č. 138/2020 zo dňa 29.10.2020 zásadné pripomienky a odporúčania:</w:t>
            </w:r>
          </w:p>
          <w:p w14:paraId="0960F363" w14:textId="77777777"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Style w:val="Siln"/>
                <w:rFonts w:ascii="Times" w:hAnsi="Times" w:cs="Times"/>
                <w:sz w:val="20"/>
                <w:szCs w:val="20"/>
              </w:rPr>
              <w:t>K doložke vybraných vplyvov</w:t>
            </w:r>
          </w:p>
          <w:p w14:paraId="6765D8FB" w14:textId="77777777"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V doložke vybraných žiadame vyznačiť pozitívne a negatívne vplyvy na podnikateľské prostredie. Žiadame tiež vypracovať analýzu vplyvov na podnikateľské prostredie.</w:t>
            </w:r>
          </w:p>
          <w:p w14:paraId="494201FB" w14:textId="19C72997"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Style w:val="Siln"/>
                <w:rFonts w:ascii="Times" w:hAnsi="Times" w:cs="Times"/>
                <w:sz w:val="20"/>
                <w:szCs w:val="20"/>
              </w:rPr>
              <w:t xml:space="preserve">Stanovisko MŽP SR – MŽP SR neakceptovalo pripomienku. </w:t>
            </w:r>
            <w:r w:rsidRPr="00057C18">
              <w:rPr>
                <w:rFonts w:ascii="Times" w:hAnsi="Times" w:cs="Times"/>
                <w:sz w:val="20"/>
                <w:szCs w:val="20"/>
              </w:rPr>
              <w:t xml:space="preserve">Na základe informácií, ktoré sú uvedené v bode 10 Poznámky v Doložke vybraných vplyvov, MŽP SR vyhodnotilo, že materiál nepredpokladá vplyv na podnikateľské prostredie. Z uvedeného dôvodu MŽP SR </w:t>
            </w:r>
            <w:r w:rsidR="00204C53">
              <w:rPr>
                <w:rFonts w:ascii="Times" w:hAnsi="Times" w:cs="Times"/>
                <w:sz w:val="20"/>
                <w:szCs w:val="20"/>
              </w:rPr>
              <w:t xml:space="preserve">pred predložením materiálu na medzirezortné pripomienkové konanie </w:t>
            </w:r>
            <w:r w:rsidRPr="00057C18">
              <w:rPr>
                <w:rFonts w:ascii="Times" w:hAnsi="Times" w:cs="Times"/>
                <w:sz w:val="20"/>
                <w:szCs w:val="20"/>
              </w:rPr>
              <w:t>nevypracovalo Analýzu vplyvov na podnikateľské prostredie.</w:t>
            </w:r>
            <w:r w:rsidR="00204C53">
              <w:rPr>
                <w:rFonts w:ascii="Times" w:hAnsi="Times" w:cs="Times"/>
                <w:sz w:val="20"/>
                <w:szCs w:val="20"/>
              </w:rPr>
              <w:t xml:space="preserve"> Na základe pripomienky vznesenej v medzirezortnom pripomienkovom konaní MŽP SR dopracovalo Analýzu vplyvov na podnikateľské prostredie. </w:t>
            </w:r>
          </w:p>
          <w:p w14:paraId="0452CA23" w14:textId="77777777"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Style w:val="Siln"/>
                <w:rFonts w:ascii="Times" w:hAnsi="Times" w:cs="Times"/>
                <w:sz w:val="20"/>
                <w:szCs w:val="20"/>
              </w:rPr>
              <w:t>K analýze vplyvov na rozpočet verejnej správy</w:t>
            </w:r>
          </w:p>
          <w:p w14:paraId="77214CEB" w14:textId="02B47FCC"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 xml:space="preserve">Predkladateľ v časti 2.1.1. Financovanie návrhu analýzy vplyvov na rozpočet verejnej správy uvádza, že na časti územia </w:t>
            </w:r>
            <w:r w:rsidR="007C630D">
              <w:rPr>
                <w:rFonts w:ascii="Times" w:hAnsi="Times" w:cs="Times"/>
                <w:sz w:val="20"/>
                <w:szCs w:val="20"/>
              </w:rPr>
              <w:t>CHA</w:t>
            </w:r>
            <w:r w:rsidRPr="00057C18">
              <w:rPr>
                <w:rFonts w:ascii="Times" w:hAnsi="Times" w:cs="Times"/>
                <w:sz w:val="20"/>
                <w:szCs w:val="20"/>
              </w:rPr>
              <w:t xml:space="preserve"> Devínske jazero je potrebné vykonávať manažmentové opatrenia – odstraňovanie invázne sa správajúcich druhov drevín. Za vykonanie týchto opatrení je zodpovedná ŠOP SR a finančné prostriedky spolu vo výške 23 800 eur (8 400 eur v roku 2021 a 7 700 eur ročne v rokoch 2022 a 2023) na ich realizáciu budú zabezpečované zo strany ŠOP SR v rámci samostatných projektov s využitím finančného nástroja LIFE.</w:t>
            </w:r>
          </w:p>
          <w:p w14:paraId="5390DA04" w14:textId="6A56C7D1" w:rsidR="002A0B02" w:rsidRDefault="002A0B02"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Vzhľadom na uvedené je potrebné v tabuľke č. 1 analýzy vplyvov na rozpočet verejnej správy opraviť sumy uvádzané v riadkoch „Iné ako rozpočtové zdroje“ a „LIFE“ v rokoch 2021 až 2023. Súčasne žiadame v tejto tabuľke nahradiť sumu 7 700 eur uvádzanú v riadku „MŽP SR“ v rokoch 2022 a 2023 sumou 2 941 eur v oboch rokoch.</w:t>
            </w:r>
          </w:p>
          <w:p w14:paraId="4FA5AA88" w14:textId="159B67BD" w:rsidR="00E05693" w:rsidRPr="00057C18" w:rsidRDefault="00E05693" w:rsidP="00E05693">
            <w:pPr>
              <w:pStyle w:val="Normlnywebov"/>
              <w:spacing w:before="0" w:beforeAutospacing="0" w:after="120" w:afterAutospacing="0"/>
              <w:jc w:val="both"/>
              <w:rPr>
                <w:rFonts w:ascii="Times" w:hAnsi="Times" w:cs="Times"/>
                <w:sz w:val="20"/>
                <w:szCs w:val="20"/>
              </w:rPr>
            </w:pPr>
            <w:r w:rsidRPr="00057C18">
              <w:rPr>
                <w:rFonts w:ascii="Times" w:hAnsi="Times" w:cs="Times"/>
                <w:sz w:val="20"/>
                <w:szCs w:val="20"/>
              </w:rPr>
              <w:t>Stála pracovná komisia na posudzovanie vybraných vplyvov vyjadruje</w:t>
            </w:r>
            <w:r w:rsidRPr="00057C18">
              <w:rPr>
                <w:rStyle w:val="Siln"/>
                <w:rFonts w:ascii="Times" w:hAnsi="Times" w:cs="Times"/>
                <w:sz w:val="20"/>
                <w:szCs w:val="20"/>
              </w:rPr>
              <w:t xml:space="preserve"> nesúhlasné stanovisko </w:t>
            </w:r>
            <w:r w:rsidRPr="00057C18">
              <w:rPr>
                <w:rFonts w:ascii="Times" w:hAnsi="Times" w:cs="Times"/>
                <w:sz w:val="20"/>
                <w:szCs w:val="20"/>
              </w:rPr>
              <w:t>s materiálom predloženým na predbežné pripomienkové konanie.</w:t>
            </w:r>
          </w:p>
          <w:p w14:paraId="6D5E90CC" w14:textId="72CBDF5E" w:rsidR="002A0B02" w:rsidRPr="00057C18" w:rsidRDefault="002A0B02" w:rsidP="00E05693">
            <w:pPr>
              <w:pStyle w:val="Normlnywebov"/>
              <w:spacing w:before="0" w:beforeAutospacing="0" w:after="120" w:afterAutospacing="0"/>
              <w:jc w:val="both"/>
              <w:rPr>
                <w:rFonts w:ascii="Times" w:hAnsi="Times" w:cs="Times"/>
                <w:sz w:val="20"/>
                <w:szCs w:val="20"/>
              </w:rPr>
            </w:pPr>
            <w:r w:rsidRPr="00057C18">
              <w:rPr>
                <w:rStyle w:val="Siln"/>
                <w:rFonts w:ascii="Times" w:hAnsi="Times" w:cs="Times"/>
                <w:sz w:val="20"/>
                <w:szCs w:val="20"/>
              </w:rPr>
              <w:t>Stanovisko MŽP SR k analýze vplyvov na rozpočet verejnej správy – MŽP SR čiastočne akceptovalo pripomienku</w:t>
            </w:r>
            <w:r w:rsidRPr="00057C18">
              <w:rPr>
                <w:rFonts w:ascii="Times" w:hAnsi="Times" w:cs="Times"/>
                <w:sz w:val="20"/>
                <w:szCs w:val="20"/>
              </w:rPr>
              <w:t xml:space="preserve"> a to tak, že v závere tabuľky č. 1 Analýzy vplyvov na rozpočet verejnej správy v riadku „v tom MŽP SR“ v rokoch 2022 a 2023 nahradilo sumu 7 700 EUR sumou 2 941 EUR. V nasledujúcich riadkoch „Iné ako rozpočtové zdroje“ a „LIFE“ MŽP SR ponechalo sumu 7 140 EUR na rok 2021 a sumu 6 545 EUR na roky 2022 – 2023. Ide o 85 % mieru financovania projektov v rámci programu LIFE zo strany Európskej komisie z celkovej uvažovanej sumy 7 700 EUR. Zvyšných 15 % predstavuje sumu 1 260 EUR v na rok 2021 a 1 155 EUR na roky 2022 a 2023, ktorá je uvedená v strede tabuľky č. 1 v riadku „Spolufinancovanie LIFE“ a predstavuje mieru spolufinancovania projektu LIFE zo štátneho rozpočtu.</w:t>
            </w:r>
          </w:p>
        </w:tc>
      </w:tr>
    </w:tbl>
    <w:p w14:paraId="0FB51992" w14:textId="77777777"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EA27" w14:textId="77777777" w:rsidR="000723D1" w:rsidRDefault="000723D1">
      <w:r>
        <w:separator/>
      </w:r>
    </w:p>
  </w:endnote>
  <w:endnote w:type="continuationSeparator" w:id="0">
    <w:p w14:paraId="745E309B" w14:textId="77777777" w:rsidR="000723D1" w:rsidRDefault="0007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169610"/>
      <w:docPartObj>
        <w:docPartGallery w:val="Page Numbers (Bottom of Page)"/>
        <w:docPartUnique/>
      </w:docPartObj>
    </w:sdtPr>
    <w:sdtEndPr/>
    <w:sdtContent>
      <w:p w14:paraId="6CE8BCC5" w14:textId="575FF797" w:rsidR="00881DC9" w:rsidRDefault="00881DC9">
        <w:pPr>
          <w:pStyle w:val="Pta"/>
          <w:jc w:val="center"/>
        </w:pPr>
        <w:r>
          <w:fldChar w:fldCharType="begin"/>
        </w:r>
        <w:r>
          <w:instrText>PAGE   \* MERGEFORMAT</w:instrText>
        </w:r>
        <w:r>
          <w:fldChar w:fldCharType="separate"/>
        </w:r>
        <w:r w:rsidR="005C3BF5">
          <w:rPr>
            <w:noProof/>
          </w:rPr>
          <w:t>1</w:t>
        </w:r>
        <w:r>
          <w:fldChar w:fldCharType="end"/>
        </w:r>
      </w:p>
    </w:sdtContent>
  </w:sdt>
  <w:p w14:paraId="7CA5E9DE" w14:textId="77777777" w:rsidR="00881DC9" w:rsidRDefault="00881D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2697" w14:textId="77777777" w:rsidR="000723D1" w:rsidRDefault="000723D1">
      <w:r>
        <w:separator/>
      </w:r>
    </w:p>
  </w:footnote>
  <w:footnote w:type="continuationSeparator" w:id="0">
    <w:p w14:paraId="1317EFF7" w14:textId="77777777" w:rsidR="000723D1" w:rsidRDefault="00072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46D9C"/>
    <w:rsid w:val="00052109"/>
    <w:rsid w:val="0005425E"/>
    <w:rsid w:val="00061535"/>
    <w:rsid w:val="00062B7D"/>
    <w:rsid w:val="00065A30"/>
    <w:rsid w:val="000665C2"/>
    <w:rsid w:val="00071BF8"/>
    <w:rsid w:val="000723D1"/>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04C53"/>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0B02"/>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9F7"/>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3FEC"/>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3BF5"/>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3137"/>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30D"/>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1DC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C7627"/>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25406"/>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67CD"/>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7356"/>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5693"/>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5E71"/>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10CD"/>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E67EC"/>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951B7"/>
  <w14:defaultImageDpi w14:val="96"/>
  <w15:docId w15:val="{3E862AD2-E67C-4AAB-BC6C-9012441F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2A0B02"/>
    <w:rPr>
      <w:b/>
      <w:bCs/>
    </w:rPr>
  </w:style>
  <w:style w:type="paragraph" w:styleId="Textbubliny">
    <w:name w:val="Balloon Text"/>
    <w:basedOn w:val="Normlny"/>
    <w:link w:val="TextbublinyChar"/>
    <w:uiPriority w:val="99"/>
    <w:semiHidden/>
    <w:unhideWhenUsed/>
    <w:rsid w:val="00C667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6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781">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54420412">
      <w:bodyDiv w:val="1"/>
      <w:marLeft w:val="0"/>
      <w:marRight w:val="0"/>
      <w:marTop w:val="0"/>
      <w:marBottom w:val="0"/>
      <w:divBdr>
        <w:top w:val="none" w:sz="0" w:space="0" w:color="auto"/>
        <w:left w:val="none" w:sz="0" w:space="0" w:color="auto"/>
        <w:bottom w:val="none" w:sz="0" w:space="0" w:color="auto"/>
        <w:right w:val="none" w:sz="0" w:space="0" w:color="auto"/>
      </w:divBdr>
    </w:div>
    <w:div w:id="1191332389">
      <w:bodyDiv w:val="1"/>
      <w:marLeft w:val="0"/>
      <w:marRight w:val="0"/>
      <w:marTop w:val="0"/>
      <w:marBottom w:val="0"/>
      <w:divBdr>
        <w:top w:val="none" w:sz="0" w:space="0" w:color="auto"/>
        <w:left w:val="none" w:sz="0" w:space="0" w:color="auto"/>
        <w:bottom w:val="none" w:sz="0" w:space="0" w:color="auto"/>
        <w:right w:val="none" w:sz="0" w:space="0" w:color="auto"/>
      </w:divBdr>
    </w:div>
    <w:div w:id="12329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9.11.2020 16:24:19"/>
    <f:field ref="objchangedby" par="" text="Administrator, System"/>
    <f:field ref="objmodifiedat" par="" text="9.11.2020 16:24:2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1681</Words>
  <Characters>9587</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Lojková Silvia</cp:lastModifiedBy>
  <cp:revision>2</cp:revision>
  <dcterms:created xsi:type="dcterms:W3CDTF">2021-01-13T11:14:00Z</dcterms:created>
  <dcterms:modified xsi:type="dcterms:W3CDTF">2021-01-13T11:14:00Z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prírodná rezervácia Devínske jazero</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prírodná rezervácia Devínske jazero</vt:lpwstr>
  </property>
  <property fmtid="{D5CDD505-2E9C-101B-9397-08002B2CF9AE}" pid="17" name="FSC#SKEDITIONSLOVLEX@103.510:rezortcislopredpis">
    <vt:lpwstr>10603/2020-9.1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LP/2020/535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a)	je obsiahnutá v judikatúre Súdneho dvora Európskej únie Členské štáty majú širokú diskrečnú právomoc v súvislosti so spôsobom označovania území európskeho významu za osobitne chránené územia. Obmedzenia tejto právomoci však vyplývajú z ustálenej judika</vt:lpwstr>
  </property>
  <property fmtid="{D5CDD505-2E9C-101B-9397-08002B2CF9AE}" pid="42" name="FSC#SKEDITIONSLOVLEX@103.510:AttrStrListDocPropLehotaPrebratieSmernice">
    <vt:lpwstr>15. január 2014 – lehota je určená v súlade s čl. 4 ods. 4 smernice Rady 92/43/EHS z 21. mája 1992 o ochrane prirodzených biotopov a voľne žijúcich živočíchov a rastlín (Ú. V. ES L 206, 22.7.1992; Mimoriadne vydanie Ú. v. EÚ, kap. 15/zv.2) v platnom znení</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45"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16. 10. 2020</vt:lpwstr>
  </property>
  <property fmtid="{D5CDD505-2E9C-101B-9397-08002B2CF9AE}" pid="49" name="FSC#SKEDITIONSLOVLEX@103.510:AttrDateDocPropUkonceniePKK">
    <vt:lpwstr>30. 11. 2020</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justify;"&gt;Predkladaným návrhom nariadenia vlády, ktorým sa vyhlasuje prírodná rezervácia Devínske jazero (ďalej len „návrh nariadenia vlády“), sa za chránené územie vyhlási lokalita európskeho významu, ktorá je súčasťou európskej sús</vt:lpwstr>
  </property>
  <property fmtid="{D5CDD505-2E9C-101B-9397-08002B2CF9AE}" pid="56" name="FSC#SKEDITIONSLOVLEX@103.510:AttrStrListDocPropAltRiesenia">
    <vt:lpwstr>Alternatívne riešenie sa týka celkovo vyhlásenia/nevyhlásenia PR Devínske jazero.Dôvodom vyhlásenia PR Devínske jazero je splnenie požiadavky vyplývajúcej z čl. 4 ods. 4 smernice 92/43/EHS v platnom znení, podľa ktorého členské štáty určia lokality uveden</vt:lpwstr>
  </property>
  <property fmtid="{D5CDD505-2E9C-101B-9397-08002B2CF9AE}" pid="57" name="FSC#SKEDITIONSLOVLEX@103.510:AttrStrListDocPropStanoviskoGest">
    <vt:lpwstr>&lt;p style="text-align: justify;"&gt;Stála pracovná komisia na posudzovanie vybraných vplyvov uplatnila v&amp;nbsp;stanovisku č. 138/2020 zo dňa 29.10.2020 zásadné pripomienky a&amp;nbsp;odporúčania:&lt;/p&gt;&lt;p style="text-align: justify;"&gt;&lt;strong&gt;K doložke vybraných vplyv</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medzirezortné pripomienkové konanie návrh nariadenia vlády Slovenskej republiky, ktorým sa vyhlasuje prírodná rezervácia Devínske jazero (ďalej len „návrh </vt:lpwstr>
  </property>
  <property fmtid="{D5CDD505-2E9C-101B-9397-08002B2CF9AE}" pid="130" name="FSC#COOSYSTEM@1.1:Container">
    <vt:lpwstr>COO.2145.1000.3.4090092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prírodnú rezerváciu Devínske jazero bol Okresným úradom Bratislava oznámený dotknutým subjektom v zmysle § 50 zákona č. 543/2002 Z. z. o ochrane prírody a krajiny v znení neskorších predpisov. Mesto Malacky,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2020</vt:lpwstr>
  </property>
  <property fmtid="{D5CDD505-2E9C-101B-9397-08002B2CF9AE}" pid="152" name="FSC#SKEDITIONSLOVLEX@103.510:vytvorenedna">
    <vt:lpwstr>9. 11. 2020</vt:lpwstr>
  </property>
</Properties>
</file>