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04DC" w14:textId="55BC2C65"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14:paraId="61AB41F0" w14:textId="77777777" w:rsidR="00927118" w:rsidRPr="00024402" w:rsidRDefault="00927118" w:rsidP="00927118">
      <w:pPr>
        <w:jc w:val="center"/>
      </w:pPr>
    </w:p>
    <w:p w14:paraId="020D821D" w14:textId="5638011F" w:rsidR="00671B5F" w:rsidRDefault="00671B5F">
      <w:pPr>
        <w:jc w:val="center"/>
        <w:divId w:val="1728331533"/>
        <w:rPr>
          <w:rFonts w:ascii="Times" w:hAnsi="Times" w:cs="Times"/>
          <w:sz w:val="25"/>
          <w:szCs w:val="25"/>
        </w:rPr>
      </w:pPr>
      <w:r>
        <w:rPr>
          <w:rFonts w:ascii="Times" w:hAnsi="Times" w:cs="Times"/>
          <w:sz w:val="25"/>
          <w:szCs w:val="25"/>
        </w:rPr>
        <w:t xml:space="preserve">Nariadenie vlády Slovenskej republiky, ktorým sa vyhlasuje </w:t>
      </w:r>
      <w:r w:rsidR="00113701">
        <w:rPr>
          <w:rFonts w:ascii="Times" w:hAnsi="Times" w:cs="Times"/>
          <w:sz w:val="25"/>
          <w:szCs w:val="25"/>
        </w:rPr>
        <w:t>chránený areál</w:t>
      </w:r>
      <w:r>
        <w:rPr>
          <w:rFonts w:ascii="Times" w:hAnsi="Times" w:cs="Times"/>
          <w:sz w:val="25"/>
          <w:szCs w:val="25"/>
        </w:rPr>
        <w:t xml:space="preserve"> Devínske jazero</w:t>
      </w:r>
    </w:p>
    <w:p w14:paraId="5B45318E"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14C3E29A" w14:textId="77777777" w:rsidTr="00B76589">
        <w:tc>
          <w:tcPr>
            <w:tcW w:w="7797" w:type="dxa"/>
            <w:tcBorders>
              <w:top w:val="nil"/>
              <w:left w:val="nil"/>
              <w:bottom w:val="nil"/>
              <w:right w:val="nil"/>
            </w:tcBorders>
          </w:tcPr>
          <w:p w14:paraId="088AF613" w14:textId="77777777" w:rsidR="00927118" w:rsidRPr="000032C8" w:rsidRDefault="00927118" w:rsidP="000C5E0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560EE715" w14:textId="77777777" w:rsidR="00927118" w:rsidRPr="00024402" w:rsidRDefault="00927118" w:rsidP="000C5E0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53C9AAA7" w14:textId="77777777" w:rsidTr="00B76589">
        <w:tc>
          <w:tcPr>
            <w:tcW w:w="7797" w:type="dxa"/>
            <w:tcBorders>
              <w:top w:val="nil"/>
              <w:left w:val="nil"/>
              <w:bottom w:val="nil"/>
              <w:right w:val="nil"/>
            </w:tcBorders>
          </w:tcPr>
          <w:p w14:paraId="39D8FCD8" w14:textId="77777777" w:rsidR="00A251BF" w:rsidRPr="000032C8" w:rsidRDefault="00A251BF" w:rsidP="000C5E0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5468CE92" w14:textId="77777777" w:rsidR="00A251BF" w:rsidRPr="00024402" w:rsidRDefault="00671B5F" w:rsidP="00671B5F">
            <w:pPr>
              <w:spacing w:after="0" w:line="240" w:lineRule="auto"/>
              <w:rPr>
                <w:rFonts w:ascii="Times New Roman" w:hAnsi="Times New Roman" w:cs="Calibri"/>
                <w:sz w:val="20"/>
                <w:szCs w:val="20"/>
              </w:rPr>
            </w:pPr>
            <w:r>
              <w:rPr>
                <w:rFonts w:ascii="Times" w:hAnsi="Times" w:cs="Times"/>
                <w:sz w:val="25"/>
                <w:szCs w:val="25"/>
              </w:rPr>
              <w:t>35 /6</w:t>
            </w:r>
          </w:p>
        </w:tc>
      </w:tr>
      <w:tr w:rsidR="00927118" w:rsidRPr="00024402" w14:paraId="564B9DD2" w14:textId="77777777" w:rsidTr="00B76589">
        <w:tc>
          <w:tcPr>
            <w:tcW w:w="7797" w:type="dxa"/>
            <w:tcBorders>
              <w:top w:val="nil"/>
              <w:left w:val="nil"/>
              <w:bottom w:val="nil"/>
              <w:right w:val="nil"/>
            </w:tcBorders>
          </w:tcPr>
          <w:p w14:paraId="7AA4ACEB" w14:textId="77777777" w:rsidR="00927118" w:rsidRPr="000032C8" w:rsidRDefault="00927118" w:rsidP="000C5E0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1A8AB4ED" w14:textId="77777777" w:rsidR="00927118" w:rsidRPr="00024402" w:rsidRDefault="00671B5F" w:rsidP="00671B5F">
            <w:pPr>
              <w:spacing w:after="0" w:line="240" w:lineRule="auto"/>
              <w:rPr>
                <w:rFonts w:ascii="Times New Roman" w:hAnsi="Times New Roman" w:cs="Calibri"/>
                <w:sz w:val="20"/>
                <w:szCs w:val="20"/>
              </w:rPr>
            </w:pPr>
            <w:r>
              <w:rPr>
                <w:rFonts w:ascii="Times" w:hAnsi="Times" w:cs="Times"/>
                <w:sz w:val="25"/>
                <w:szCs w:val="25"/>
              </w:rPr>
              <w:t>35</w:t>
            </w:r>
          </w:p>
        </w:tc>
      </w:tr>
      <w:tr w:rsidR="00927118" w:rsidRPr="00024402" w14:paraId="184C838F" w14:textId="77777777" w:rsidTr="00B76589">
        <w:tc>
          <w:tcPr>
            <w:tcW w:w="7797" w:type="dxa"/>
            <w:tcBorders>
              <w:top w:val="nil"/>
              <w:left w:val="nil"/>
              <w:bottom w:val="nil"/>
              <w:right w:val="nil"/>
            </w:tcBorders>
          </w:tcPr>
          <w:p w14:paraId="2DF26432" w14:textId="77777777" w:rsidR="00927118" w:rsidRPr="000032C8" w:rsidRDefault="00927118" w:rsidP="000C5E07">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46FAA303" w14:textId="77777777" w:rsidR="00927118" w:rsidRPr="00024402" w:rsidRDefault="00927118" w:rsidP="000C5E07">
            <w:pPr>
              <w:spacing w:after="0" w:line="240" w:lineRule="auto"/>
              <w:rPr>
                <w:rFonts w:ascii="Times New Roman" w:hAnsi="Times New Roman" w:cs="Calibri"/>
                <w:sz w:val="20"/>
                <w:szCs w:val="20"/>
              </w:rPr>
            </w:pPr>
          </w:p>
        </w:tc>
      </w:tr>
      <w:tr w:rsidR="00927118" w:rsidRPr="00024402" w14:paraId="6B6A2E3B" w14:textId="77777777" w:rsidTr="00B76589">
        <w:tc>
          <w:tcPr>
            <w:tcW w:w="7797" w:type="dxa"/>
            <w:tcBorders>
              <w:top w:val="nil"/>
              <w:left w:val="nil"/>
              <w:bottom w:val="nil"/>
              <w:right w:val="nil"/>
            </w:tcBorders>
          </w:tcPr>
          <w:p w14:paraId="4A5FB3C7" w14:textId="77777777" w:rsidR="00927118" w:rsidRPr="000032C8" w:rsidRDefault="00927118" w:rsidP="000C5E0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480C749" w14:textId="493611DD" w:rsidR="00927118" w:rsidRPr="00024402" w:rsidRDefault="00C333B1" w:rsidP="00C333B1">
            <w:pPr>
              <w:spacing w:after="0" w:line="240" w:lineRule="auto"/>
              <w:rPr>
                <w:rFonts w:ascii="Times New Roman" w:hAnsi="Times New Roman" w:cs="Calibri"/>
                <w:sz w:val="20"/>
                <w:szCs w:val="20"/>
              </w:rPr>
            </w:pPr>
            <w:r>
              <w:rPr>
                <w:rFonts w:ascii="Times" w:hAnsi="Times" w:cs="Times"/>
                <w:sz w:val="25"/>
                <w:szCs w:val="25"/>
              </w:rPr>
              <w:t>17</w:t>
            </w:r>
            <w:r w:rsidR="00671B5F">
              <w:rPr>
                <w:rFonts w:ascii="Times" w:hAnsi="Times" w:cs="Times"/>
                <w:sz w:val="25"/>
                <w:szCs w:val="25"/>
              </w:rPr>
              <w:t xml:space="preserve"> /</w:t>
            </w:r>
            <w:r>
              <w:rPr>
                <w:rFonts w:ascii="Times" w:hAnsi="Times" w:cs="Times"/>
                <w:sz w:val="25"/>
                <w:szCs w:val="25"/>
              </w:rPr>
              <w:t>3</w:t>
            </w:r>
          </w:p>
        </w:tc>
      </w:tr>
      <w:tr w:rsidR="00927118" w:rsidRPr="00024402" w14:paraId="01C14976" w14:textId="77777777" w:rsidTr="00B76589">
        <w:tc>
          <w:tcPr>
            <w:tcW w:w="7797" w:type="dxa"/>
            <w:tcBorders>
              <w:top w:val="nil"/>
              <w:left w:val="nil"/>
              <w:bottom w:val="nil"/>
              <w:right w:val="nil"/>
            </w:tcBorders>
          </w:tcPr>
          <w:p w14:paraId="637C9128" w14:textId="77777777" w:rsidR="00927118" w:rsidRPr="000032C8" w:rsidRDefault="00927118" w:rsidP="000C5E0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3CD991F5" w14:textId="37E4B499" w:rsidR="00927118" w:rsidRPr="00024402" w:rsidRDefault="00C333B1" w:rsidP="00C333B1">
            <w:pPr>
              <w:spacing w:after="0" w:line="240" w:lineRule="auto"/>
              <w:rPr>
                <w:rFonts w:ascii="Times New Roman" w:hAnsi="Times New Roman" w:cs="Calibri"/>
                <w:sz w:val="20"/>
                <w:szCs w:val="20"/>
              </w:rPr>
            </w:pPr>
            <w:r>
              <w:rPr>
                <w:rFonts w:ascii="Times" w:hAnsi="Times" w:cs="Times"/>
                <w:sz w:val="25"/>
                <w:szCs w:val="25"/>
              </w:rPr>
              <w:t>4</w:t>
            </w:r>
            <w:r w:rsidR="00671B5F">
              <w:rPr>
                <w:rFonts w:ascii="Times" w:hAnsi="Times" w:cs="Times"/>
                <w:sz w:val="25"/>
                <w:szCs w:val="25"/>
              </w:rPr>
              <w:t>/</w:t>
            </w:r>
            <w:r>
              <w:rPr>
                <w:rFonts w:ascii="Times" w:hAnsi="Times" w:cs="Times"/>
                <w:sz w:val="25"/>
                <w:szCs w:val="25"/>
              </w:rPr>
              <w:t>2</w:t>
            </w:r>
          </w:p>
        </w:tc>
      </w:tr>
      <w:tr w:rsidR="00927118" w:rsidRPr="00024402" w14:paraId="6F80D753" w14:textId="77777777" w:rsidTr="00B76589">
        <w:tc>
          <w:tcPr>
            <w:tcW w:w="7797" w:type="dxa"/>
            <w:tcBorders>
              <w:top w:val="nil"/>
              <w:left w:val="nil"/>
              <w:bottom w:val="nil"/>
              <w:right w:val="nil"/>
            </w:tcBorders>
          </w:tcPr>
          <w:p w14:paraId="6F2BE518" w14:textId="77777777" w:rsidR="00927118" w:rsidRPr="000032C8" w:rsidRDefault="00927118" w:rsidP="000C5E0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0200B087" w14:textId="3330B1F6" w:rsidR="00927118" w:rsidRPr="00024402" w:rsidRDefault="00C333B1" w:rsidP="00C333B1">
            <w:pPr>
              <w:spacing w:after="0" w:line="240" w:lineRule="auto"/>
              <w:rPr>
                <w:rFonts w:ascii="Times New Roman" w:hAnsi="Times New Roman" w:cs="Calibri"/>
                <w:sz w:val="20"/>
                <w:szCs w:val="20"/>
              </w:rPr>
            </w:pPr>
            <w:r>
              <w:rPr>
                <w:rFonts w:ascii="Times" w:hAnsi="Times" w:cs="Times"/>
                <w:sz w:val="25"/>
                <w:szCs w:val="25"/>
              </w:rPr>
              <w:t>14</w:t>
            </w:r>
            <w:r w:rsidR="00671B5F">
              <w:rPr>
                <w:rFonts w:ascii="Times" w:hAnsi="Times" w:cs="Times"/>
                <w:sz w:val="25"/>
                <w:szCs w:val="25"/>
              </w:rPr>
              <w:t xml:space="preserve"> /</w:t>
            </w:r>
            <w:r>
              <w:rPr>
                <w:rFonts w:ascii="Times" w:hAnsi="Times" w:cs="Times"/>
                <w:sz w:val="25"/>
                <w:szCs w:val="25"/>
              </w:rPr>
              <w:t>1</w:t>
            </w:r>
          </w:p>
        </w:tc>
      </w:tr>
      <w:tr w:rsidR="00927118" w:rsidRPr="00024402" w14:paraId="1BFFC0E7" w14:textId="77777777" w:rsidTr="00B76589">
        <w:tc>
          <w:tcPr>
            <w:tcW w:w="7797" w:type="dxa"/>
            <w:tcBorders>
              <w:top w:val="nil"/>
              <w:left w:val="nil"/>
              <w:bottom w:val="nil"/>
              <w:right w:val="nil"/>
            </w:tcBorders>
          </w:tcPr>
          <w:p w14:paraId="3CD17268" w14:textId="77777777" w:rsidR="00927118" w:rsidRPr="000032C8" w:rsidRDefault="00927118" w:rsidP="000C5E0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4A1ED5E0" w14:textId="77777777" w:rsidR="00927118" w:rsidRPr="00024402" w:rsidRDefault="00927118" w:rsidP="000C5E07">
            <w:pPr>
              <w:spacing w:after="0" w:line="240" w:lineRule="auto"/>
              <w:rPr>
                <w:rFonts w:ascii="Times New Roman" w:hAnsi="Times New Roman" w:cs="Calibri"/>
                <w:sz w:val="20"/>
                <w:szCs w:val="20"/>
              </w:rPr>
            </w:pPr>
          </w:p>
        </w:tc>
      </w:tr>
      <w:tr w:rsidR="00927118" w:rsidRPr="00024402" w14:paraId="2D08E20F" w14:textId="77777777" w:rsidTr="00B76589">
        <w:tc>
          <w:tcPr>
            <w:tcW w:w="7797" w:type="dxa"/>
            <w:tcBorders>
              <w:top w:val="nil"/>
              <w:left w:val="nil"/>
              <w:bottom w:val="nil"/>
              <w:right w:val="nil"/>
            </w:tcBorders>
          </w:tcPr>
          <w:p w14:paraId="669F1A64" w14:textId="77777777" w:rsidR="00C333B1" w:rsidRDefault="00927118" w:rsidP="00D847AB">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r w:rsidR="00925315">
              <w:rPr>
                <w:rFonts w:ascii="Times New Roman" w:hAnsi="Times New Roman" w:cs="Calibri"/>
                <w:bCs/>
                <w:sz w:val="25"/>
                <w:szCs w:val="25"/>
              </w:rPr>
              <w:t xml:space="preserve"> </w:t>
            </w:r>
            <w:r w:rsidR="00C333B1">
              <w:rPr>
                <w:rFonts w:ascii="Times New Roman" w:hAnsi="Times New Roman" w:cs="Calibri"/>
                <w:bCs/>
                <w:sz w:val="25"/>
                <w:szCs w:val="25"/>
              </w:rPr>
              <w:t xml:space="preserve">    </w:t>
            </w:r>
          </w:p>
          <w:p w14:paraId="24AED337" w14:textId="77777777" w:rsidR="00BF3ED6" w:rsidRPr="00A27B1C" w:rsidRDefault="00C333B1" w:rsidP="00C333B1">
            <w:pPr>
              <w:spacing w:after="0" w:line="240" w:lineRule="auto"/>
              <w:ind w:right="-5241"/>
              <w:rPr>
                <w:rFonts w:ascii="Times New Roman" w:hAnsi="Times New Roman" w:cs="Calibri"/>
                <w:bCs/>
                <w:sz w:val="25"/>
                <w:szCs w:val="25"/>
              </w:rPr>
            </w:pPr>
            <w:r w:rsidRPr="00A27B1C">
              <w:rPr>
                <w:rFonts w:ascii="Times New Roman" w:hAnsi="Times New Roman" w:cs="Calibri"/>
                <w:bCs/>
                <w:sz w:val="25"/>
                <w:szCs w:val="25"/>
              </w:rPr>
              <w:t xml:space="preserve">Rozporové rokovania sa uskutočnili s MP RV SR – </w:t>
            </w:r>
          </w:p>
          <w:p w14:paraId="0377C068" w14:textId="77777777" w:rsidR="00BF3ED6" w:rsidRPr="00A27B1C" w:rsidRDefault="00BF3ED6" w:rsidP="00C333B1">
            <w:pPr>
              <w:spacing w:after="0" w:line="240" w:lineRule="auto"/>
              <w:ind w:right="-5241"/>
              <w:rPr>
                <w:rFonts w:ascii="Times New Roman" w:hAnsi="Times New Roman" w:cs="Calibri"/>
                <w:bCs/>
                <w:sz w:val="25"/>
                <w:szCs w:val="25"/>
              </w:rPr>
            </w:pPr>
            <w:r w:rsidRPr="00A27B1C">
              <w:rPr>
                <w:rFonts w:ascii="Times New Roman" w:hAnsi="Times New Roman" w:cs="Calibri"/>
                <w:bCs/>
                <w:sz w:val="25"/>
                <w:szCs w:val="25"/>
              </w:rPr>
              <w:t xml:space="preserve">8.12.2020  a </w:t>
            </w:r>
            <w:r w:rsidR="00C333B1" w:rsidRPr="00A27B1C">
              <w:rPr>
                <w:rFonts w:ascii="Times New Roman" w:hAnsi="Times New Roman" w:cs="Calibri"/>
                <w:bCs/>
                <w:sz w:val="25"/>
                <w:szCs w:val="25"/>
              </w:rPr>
              <w:t>7.1.2021</w:t>
            </w:r>
            <w:r w:rsidRPr="00A27B1C">
              <w:rPr>
                <w:rFonts w:ascii="Times New Roman" w:hAnsi="Times New Roman" w:cs="Calibri"/>
                <w:bCs/>
                <w:sz w:val="25"/>
                <w:szCs w:val="25"/>
              </w:rPr>
              <w:t xml:space="preserve"> (na úrovni štátnych tajomníkov),  MP RV SR </w:t>
            </w:r>
          </w:p>
          <w:p w14:paraId="3D981F2E" w14:textId="15345DFD" w:rsidR="00927118" w:rsidRPr="00BF3ED6" w:rsidRDefault="00BF3ED6" w:rsidP="006C1C9B">
            <w:pPr>
              <w:spacing w:after="0" w:line="240" w:lineRule="auto"/>
              <w:ind w:right="-5241"/>
              <w:rPr>
                <w:rFonts w:ascii="Times New Roman" w:hAnsi="Times New Roman" w:cs="Calibri"/>
                <w:bCs/>
                <w:sz w:val="25"/>
                <w:szCs w:val="25"/>
              </w:rPr>
            </w:pPr>
            <w:r w:rsidRPr="00A27B1C">
              <w:rPr>
                <w:rFonts w:ascii="Times New Roman" w:hAnsi="Times New Roman" w:cs="Calibri"/>
                <w:bCs/>
                <w:sz w:val="25"/>
                <w:szCs w:val="25"/>
              </w:rPr>
              <w:t>od zásadných pripomienok odstúpilo</w:t>
            </w:r>
            <w:r w:rsidR="00D21E5B" w:rsidRPr="00A27B1C">
              <w:rPr>
                <w:rFonts w:ascii="Times New Roman" w:hAnsi="Times New Roman" w:cs="Calibri"/>
                <w:bCs/>
                <w:sz w:val="25"/>
                <w:szCs w:val="25"/>
              </w:rPr>
              <w:t>, rozpor</w:t>
            </w:r>
            <w:r w:rsidR="006C1C9B" w:rsidRPr="00A27B1C">
              <w:rPr>
                <w:rFonts w:ascii="Times New Roman" w:hAnsi="Times New Roman" w:cs="Calibri"/>
                <w:bCs/>
                <w:sz w:val="25"/>
                <w:szCs w:val="25"/>
              </w:rPr>
              <w:t>y</w:t>
            </w:r>
            <w:r w:rsidR="00D21E5B" w:rsidRPr="00A27B1C">
              <w:rPr>
                <w:rFonts w:ascii="Times New Roman" w:hAnsi="Times New Roman" w:cs="Calibri"/>
                <w:bCs/>
                <w:sz w:val="25"/>
                <w:szCs w:val="25"/>
              </w:rPr>
              <w:t xml:space="preserve"> bol</w:t>
            </w:r>
            <w:r w:rsidR="006C1C9B" w:rsidRPr="00A27B1C">
              <w:rPr>
                <w:rFonts w:ascii="Times New Roman" w:hAnsi="Times New Roman" w:cs="Calibri"/>
                <w:bCs/>
                <w:sz w:val="25"/>
                <w:szCs w:val="25"/>
              </w:rPr>
              <w:t>i</w:t>
            </w:r>
            <w:r w:rsidR="00D21E5B" w:rsidRPr="00A27B1C">
              <w:rPr>
                <w:rFonts w:ascii="Times New Roman" w:hAnsi="Times New Roman" w:cs="Calibri"/>
                <w:bCs/>
                <w:sz w:val="25"/>
                <w:szCs w:val="25"/>
              </w:rPr>
              <w:t xml:space="preserve"> odstránen</w:t>
            </w:r>
            <w:r w:rsidR="006C1C9B" w:rsidRPr="00A27B1C">
              <w:rPr>
                <w:rFonts w:ascii="Times New Roman" w:hAnsi="Times New Roman" w:cs="Calibri"/>
                <w:bCs/>
                <w:sz w:val="25"/>
                <w:szCs w:val="25"/>
              </w:rPr>
              <w:t>é</w:t>
            </w:r>
          </w:p>
        </w:tc>
        <w:tc>
          <w:tcPr>
            <w:tcW w:w="7801" w:type="dxa"/>
            <w:tcBorders>
              <w:top w:val="nil"/>
              <w:left w:val="nil"/>
              <w:bottom w:val="nil"/>
              <w:right w:val="nil"/>
            </w:tcBorders>
          </w:tcPr>
          <w:p w14:paraId="0FF10992" w14:textId="5DF9FD16" w:rsidR="00927118" w:rsidRPr="00024402" w:rsidRDefault="00927118" w:rsidP="000C5E07">
            <w:pPr>
              <w:spacing w:after="0" w:line="240" w:lineRule="auto"/>
              <w:rPr>
                <w:rFonts w:ascii="Times New Roman" w:hAnsi="Times New Roman" w:cs="Calibri"/>
                <w:sz w:val="20"/>
                <w:szCs w:val="20"/>
              </w:rPr>
            </w:pPr>
          </w:p>
        </w:tc>
      </w:tr>
      <w:tr w:rsidR="00927118" w:rsidRPr="00024402" w14:paraId="1110524C" w14:textId="77777777" w:rsidTr="00B76589">
        <w:tc>
          <w:tcPr>
            <w:tcW w:w="7797" w:type="dxa"/>
            <w:tcBorders>
              <w:top w:val="nil"/>
              <w:left w:val="nil"/>
              <w:bottom w:val="nil"/>
              <w:right w:val="nil"/>
            </w:tcBorders>
          </w:tcPr>
          <w:p w14:paraId="48D51FE2" w14:textId="77777777" w:rsidR="00927118" w:rsidRPr="000032C8" w:rsidRDefault="00927118" w:rsidP="000C5E0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334F10D" w14:textId="77777777" w:rsidR="00927118" w:rsidRPr="00024402" w:rsidRDefault="00927118" w:rsidP="000C5E07">
            <w:pPr>
              <w:spacing w:after="0" w:line="240" w:lineRule="auto"/>
              <w:rPr>
                <w:rFonts w:ascii="Times New Roman" w:hAnsi="Times New Roman" w:cs="Calibri"/>
                <w:sz w:val="20"/>
                <w:szCs w:val="20"/>
              </w:rPr>
            </w:pPr>
          </w:p>
        </w:tc>
      </w:tr>
      <w:tr w:rsidR="00927118" w:rsidRPr="00024402" w14:paraId="433D17BF" w14:textId="77777777" w:rsidTr="00B76589">
        <w:tc>
          <w:tcPr>
            <w:tcW w:w="7797" w:type="dxa"/>
            <w:tcBorders>
              <w:top w:val="nil"/>
              <w:left w:val="nil"/>
              <w:bottom w:val="nil"/>
              <w:right w:val="nil"/>
            </w:tcBorders>
          </w:tcPr>
          <w:p w14:paraId="3A31E788" w14:textId="77777777" w:rsidR="00927118" w:rsidRPr="000032C8" w:rsidRDefault="00927118" w:rsidP="000C5E0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278C0F8B" w14:textId="77777777" w:rsidR="00927118" w:rsidRPr="00024402" w:rsidRDefault="00927118" w:rsidP="000C5E07">
            <w:pPr>
              <w:spacing w:after="0" w:line="240" w:lineRule="auto"/>
              <w:rPr>
                <w:rFonts w:ascii="Times New Roman" w:hAnsi="Times New Roman" w:cs="Calibri"/>
                <w:sz w:val="20"/>
                <w:szCs w:val="20"/>
              </w:rPr>
            </w:pPr>
          </w:p>
        </w:tc>
      </w:tr>
    </w:tbl>
    <w:p w14:paraId="19C4C278" w14:textId="77777777" w:rsidR="00927118" w:rsidRPr="00024402" w:rsidRDefault="00927118" w:rsidP="00927118">
      <w:pPr>
        <w:spacing w:after="0" w:line="240" w:lineRule="auto"/>
        <w:rPr>
          <w:rFonts w:ascii="Times New Roman" w:hAnsi="Times New Roman" w:cs="Calibri"/>
          <w:b/>
          <w:sz w:val="20"/>
          <w:szCs w:val="20"/>
        </w:rPr>
      </w:pPr>
    </w:p>
    <w:p w14:paraId="2C654565"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4423F853" w14:textId="77777777" w:rsidR="00671B5F" w:rsidRDefault="00671B5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71B5F" w14:paraId="22BE1853" w14:textId="77777777">
        <w:trPr>
          <w:divId w:val="204185597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32FA70AE" w14:textId="77777777" w:rsidR="00671B5F" w:rsidRDefault="00671B5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CC18599" w14:textId="77777777" w:rsidR="00671B5F" w:rsidRDefault="00671B5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72F15E0" w14:textId="77777777" w:rsidR="00671B5F" w:rsidRDefault="00671B5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466FD4E" w14:textId="77777777" w:rsidR="00671B5F" w:rsidRDefault="00671B5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E106564" w14:textId="77777777" w:rsidR="00671B5F" w:rsidRDefault="00671B5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60E6ED0" w14:textId="77777777" w:rsidR="00671B5F" w:rsidRDefault="00671B5F">
            <w:pPr>
              <w:jc w:val="center"/>
              <w:rPr>
                <w:rFonts w:ascii="Times" w:hAnsi="Times" w:cs="Times"/>
                <w:b/>
                <w:bCs/>
                <w:sz w:val="25"/>
                <w:szCs w:val="25"/>
              </w:rPr>
            </w:pPr>
            <w:r>
              <w:rPr>
                <w:rFonts w:ascii="Times" w:hAnsi="Times" w:cs="Times"/>
                <w:b/>
                <w:bCs/>
                <w:sz w:val="25"/>
                <w:szCs w:val="25"/>
              </w:rPr>
              <w:t>Vôbec nezaslali</w:t>
            </w:r>
          </w:p>
        </w:tc>
      </w:tr>
      <w:tr w:rsidR="00671B5F" w14:paraId="2F521254"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1B7FE3E" w14:textId="77777777" w:rsidR="00671B5F" w:rsidRDefault="00671B5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3AA1856A" w14:textId="77777777" w:rsidR="00671B5F" w:rsidRPr="00D847AB" w:rsidRDefault="00671B5F">
            <w:pPr>
              <w:rPr>
                <w:rFonts w:ascii="Times" w:hAnsi="Times" w:cs="Times"/>
                <w:sz w:val="25"/>
                <w:szCs w:val="25"/>
              </w:rPr>
            </w:pPr>
            <w:r w:rsidRPr="00D847AB">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87F4C5" w14:textId="77777777" w:rsidR="00671B5F" w:rsidRPr="00D847AB" w:rsidRDefault="00671B5F">
            <w:pPr>
              <w:jc w:val="center"/>
              <w:rPr>
                <w:rFonts w:ascii="Times" w:hAnsi="Times" w:cs="Times"/>
                <w:sz w:val="25"/>
                <w:szCs w:val="25"/>
              </w:rPr>
            </w:pPr>
            <w:r w:rsidRPr="00D847AB">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7C60B6C" w14:textId="77777777" w:rsidR="00671B5F" w:rsidRPr="00D847AB" w:rsidRDefault="00671B5F">
            <w:pPr>
              <w:jc w:val="center"/>
              <w:rPr>
                <w:rFonts w:ascii="Times" w:hAnsi="Times" w:cs="Times"/>
                <w:sz w:val="25"/>
                <w:szCs w:val="25"/>
              </w:rPr>
            </w:pPr>
            <w:r w:rsidRPr="00D847AB">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B1109E"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D743D4" w14:textId="77777777" w:rsidR="00671B5F" w:rsidRDefault="00671B5F">
            <w:pPr>
              <w:jc w:val="center"/>
              <w:rPr>
                <w:sz w:val="20"/>
                <w:szCs w:val="20"/>
              </w:rPr>
            </w:pPr>
          </w:p>
        </w:tc>
      </w:tr>
      <w:tr w:rsidR="00671B5F" w14:paraId="7AA30B0A"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A95F329" w14:textId="77777777" w:rsidR="00671B5F" w:rsidRDefault="00671B5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59E5325" w14:textId="77777777" w:rsidR="00671B5F" w:rsidRPr="00D847AB" w:rsidRDefault="00671B5F">
            <w:pPr>
              <w:rPr>
                <w:rFonts w:ascii="Times" w:hAnsi="Times" w:cs="Times"/>
                <w:sz w:val="25"/>
                <w:szCs w:val="25"/>
              </w:rPr>
            </w:pPr>
            <w:r w:rsidRPr="00D847AB">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E897F9" w14:textId="77777777" w:rsidR="00671B5F" w:rsidRPr="00D847AB" w:rsidRDefault="00671B5F">
            <w:pPr>
              <w:jc w:val="center"/>
              <w:rPr>
                <w:rFonts w:ascii="Times" w:hAnsi="Times" w:cs="Times"/>
                <w:sz w:val="25"/>
                <w:szCs w:val="25"/>
              </w:rPr>
            </w:pPr>
            <w:r w:rsidRPr="00D847AB">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14:paraId="471AE3A7" w14:textId="77777777" w:rsidR="00671B5F" w:rsidRPr="00D847AB" w:rsidRDefault="00671B5F">
            <w:pPr>
              <w:jc w:val="center"/>
              <w:rPr>
                <w:rFonts w:ascii="Times" w:hAnsi="Times" w:cs="Times"/>
                <w:sz w:val="25"/>
                <w:szCs w:val="25"/>
              </w:rPr>
            </w:pPr>
            <w:r w:rsidRPr="00D847AB">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9C6059"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2918A4" w14:textId="77777777" w:rsidR="00671B5F" w:rsidRDefault="00671B5F">
            <w:pPr>
              <w:jc w:val="center"/>
              <w:rPr>
                <w:sz w:val="20"/>
                <w:szCs w:val="20"/>
              </w:rPr>
            </w:pPr>
          </w:p>
        </w:tc>
      </w:tr>
      <w:tr w:rsidR="00671B5F" w14:paraId="7FA81DC3"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5BEB7910" w14:textId="77777777" w:rsidR="00671B5F" w:rsidRDefault="00671B5F">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14:paraId="73905385" w14:textId="77777777" w:rsidR="00671B5F" w:rsidRDefault="00671B5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E10710" w14:textId="77777777" w:rsidR="00671B5F" w:rsidRDefault="00671B5F">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14:paraId="0DD89A1A"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9C8E25"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0602DA" w14:textId="77777777" w:rsidR="00671B5F" w:rsidRDefault="00671B5F">
            <w:pPr>
              <w:jc w:val="center"/>
              <w:rPr>
                <w:sz w:val="20"/>
                <w:szCs w:val="20"/>
              </w:rPr>
            </w:pPr>
          </w:p>
        </w:tc>
      </w:tr>
      <w:tr w:rsidR="00671B5F" w14:paraId="787B673F"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6F8AC75C" w14:textId="77777777" w:rsidR="00671B5F" w:rsidRDefault="00671B5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3A0F08A3" w14:textId="77777777" w:rsidR="00671B5F" w:rsidRDefault="00671B5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CB2490" w14:textId="77777777" w:rsidR="00671B5F" w:rsidRDefault="00671B5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5468FDE"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09EC53"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BBFA3A" w14:textId="77777777" w:rsidR="00671B5F" w:rsidRDefault="00671B5F">
            <w:pPr>
              <w:jc w:val="center"/>
              <w:rPr>
                <w:sz w:val="20"/>
                <w:szCs w:val="20"/>
              </w:rPr>
            </w:pPr>
          </w:p>
        </w:tc>
      </w:tr>
      <w:tr w:rsidR="00671B5F" w14:paraId="09ADEAE9"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3134D678" w14:textId="77777777" w:rsidR="00671B5F" w:rsidRDefault="00671B5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531499BA" w14:textId="77777777" w:rsidR="00671B5F" w:rsidRDefault="00671B5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85A5022" w14:textId="77777777" w:rsidR="00671B5F" w:rsidRDefault="00671B5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1BC100D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4A25CD"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990050" w14:textId="77777777" w:rsidR="00671B5F" w:rsidRDefault="00671B5F">
            <w:pPr>
              <w:jc w:val="center"/>
              <w:rPr>
                <w:sz w:val="20"/>
                <w:szCs w:val="20"/>
              </w:rPr>
            </w:pPr>
          </w:p>
        </w:tc>
      </w:tr>
      <w:tr w:rsidR="00671B5F" w14:paraId="09C8A0E0"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019AB35" w14:textId="77777777" w:rsidR="00671B5F" w:rsidRDefault="00671B5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23CA03CC" w14:textId="77777777" w:rsidR="00671B5F" w:rsidRDefault="00671B5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1800602F" w14:textId="77777777" w:rsidR="00671B5F" w:rsidRDefault="00671B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176B1F4"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95D767"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754444" w14:textId="77777777" w:rsidR="00671B5F" w:rsidRDefault="00671B5F">
            <w:pPr>
              <w:jc w:val="center"/>
              <w:rPr>
                <w:sz w:val="20"/>
                <w:szCs w:val="20"/>
              </w:rPr>
            </w:pPr>
          </w:p>
        </w:tc>
      </w:tr>
      <w:tr w:rsidR="00671B5F" w14:paraId="0D160DA2"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0D05F61" w14:textId="77777777" w:rsidR="00671B5F" w:rsidRDefault="00671B5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04E7FA50" w14:textId="77777777" w:rsidR="00671B5F" w:rsidRDefault="00671B5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7A7C1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F784E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B35AA2"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CA8A6DC" w14:textId="77777777" w:rsidR="00671B5F" w:rsidRDefault="00671B5F">
            <w:pPr>
              <w:jc w:val="center"/>
              <w:rPr>
                <w:rFonts w:ascii="Times" w:hAnsi="Times" w:cs="Times"/>
                <w:sz w:val="25"/>
                <w:szCs w:val="25"/>
              </w:rPr>
            </w:pPr>
          </w:p>
        </w:tc>
      </w:tr>
      <w:tr w:rsidR="00671B5F" w14:paraId="683C7E02"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215ACD0" w14:textId="77777777" w:rsidR="00671B5F" w:rsidRDefault="00671B5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4935A71" w14:textId="77777777" w:rsidR="00671B5F" w:rsidRDefault="00671B5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01615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001A9A"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09512C"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77BECE8" w14:textId="77777777" w:rsidR="00671B5F" w:rsidRDefault="00671B5F">
            <w:pPr>
              <w:jc w:val="center"/>
              <w:rPr>
                <w:rFonts w:ascii="Times" w:hAnsi="Times" w:cs="Times"/>
                <w:sz w:val="25"/>
                <w:szCs w:val="25"/>
              </w:rPr>
            </w:pPr>
          </w:p>
        </w:tc>
      </w:tr>
      <w:tr w:rsidR="00671B5F" w14:paraId="02F2E02B"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3BB0B22" w14:textId="77777777" w:rsidR="00671B5F" w:rsidRDefault="00671B5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69A71395" w14:textId="77777777" w:rsidR="00671B5F" w:rsidRDefault="00671B5F">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9A71B4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CDB4E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A1DA69"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C44B57A" w14:textId="77777777" w:rsidR="00671B5F" w:rsidRDefault="00671B5F">
            <w:pPr>
              <w:jc w:val="center"/>
              <w:rPr>
                <w:rFonts w:ascii="Times" w:hAnsi="Times" w:cs="Times"/>
                <w:sz w:val="25"/>
                <w:szCs w:val="25"/>
              </w:rPr>
            </w:pPr>
          </w:p>
        </w:tc>
      </w:tr>
      <w:tr w:rsidR="00671B5F" w14:paraId="69E5B820"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3A8E72BD" w14:textId="77777777" w:rsidR="00671B5F" w:rsidRDefault="00671B5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05D4A172" w14:textId="77777777" w:rsidR="00671B5F" w:rsidRDefault="00671B5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42424B"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F613B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5EE623"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AFAF52" w14:textId="77777777" w:rsidR="00671B5F" w:rsidRDefault="00671B5F">
            <w:pPr>
              <w:jc w:val="center"/>
              <w:rPr>
                <w:rFonts w:ascii="Times" w:hAnsi="Times" w:cs="Times"/>
                <w:sz w:val="25"/>
                <w:szCs w:val="25"/>
              </w:rPr>
            </w:pPr>
          </w:p>
        </w:tc>
      </w:tr>
      <w:tr w:rsidR="00671B5F" w14:paraId="63DD5A13"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CD58D93" w14:textId="77777777" w:rsidR="00671B5F" w:rsidRDefault="00671B5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17A5141A" w14:textId="77777777" w:rsidR="00671B5F" w:rsidRDefault="00671B5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3300D8C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8A028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8F7E2F"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2E8B10E" w14:textId="77777777" w:rsidR="00671B5F" w:rsidRDefault="00671B5F">
            <w:pPr>
              <w:jc w:val="center"/>
              <w:rPr>
                <w:rFonts w:ascii="Times" w:hAnsi="Times" w:cs="Times"/>
                <w:sz w:val="25"/>
                <w:szCs w:val="25"/>
              </w:rPr>
            </w:pPr>
          </w:p>
        </w:tc>
      </w:tr>
      <w:tr w:rsidR="00671B5F" w14:paraId="11AF4D03"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3DD56BA3" w14:textId="77777777" w:rsidR="00671B5F" w:rsidRDefault="00671B5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F8F12CC" w14:textId="77777777" w:rsidR="00671B5F" w:rsidRDefault="00671B5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D0F9FE"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1375F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A165C4"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DC9CC4D" w14:textId="77777777" w:rsidR="00671B5F" w:rsidRDefault="00671B5F">
            <w:pPr>
              <w:jc w:val="center"/>
              <w:rPr>
                <w:rFonts w:ascii="Times" w:hAnsi="Times" w:cs="Times"/>
                <w:sz w:val="25"/>
                <w:szCs w:val="25"/>
              </w:rPr>
            </w:pPr>
          </w:p>
        </w:tc>
      </w:tr>
      <w:tr w:rsidR="00671B5F" w14:paraId="6242EB1B"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0D2A37EC" w14:textId="77777777" w:rsidR="00671B5F" w:rsidRDefault="00671B5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27B00552" w14:textId="77777777" w:rsidR="00671B5F" w:rsidRDefault="00671B5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C8D130"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0DF35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3CD601"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BEA9AD7" w14:textId="77777777" w:rsidR="00671B5F" w:rsidRDefault="00671B5F">
            <w:pPr>
              <w:jc w:val="center"/>
              <w:rPr>
                <w:rFonts w:ascii="Times" w:hAnsi="Times" w:cs="Times"/>
                <w:sz w:val="25"/>
                <w:szCs w:val="25"/>
              </w:rPr>
            </w:pPr>
          </w:p>
        </w:tc>
      </w:tr>
      <w:tr w:rsidR="00671B5F" w14:paraId="040DE3B5"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3C424775" w14:textId="77777777" w:rsidR="00671B5F" w:rsidRDefault="00671B5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55BC312A" w14:textId="77777777" w:rsidR="00671B5F" w:rsidRDefault="00671B5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B6F40C"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BD376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02D8A9"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E3EA35C" w14:textId="77777777" w:rsidR="00671B5F" w:rsidRDefault="00671B5F">
            <w:pPr>
              <w:jc w:val="center"/>
              <w:rPr>
                <w:rFonts w:ascii="Times" w:hAnsi="Times" w:cs="Times"/>
                <w:sz w:val="25"/>
                <w:szCs w:val="25"/>
              </w:rPr>
            </w:pPr>
          </w:p>
        </w:tc>
      </w:tr>
      <w:tr w:rsidR="00671B5F" w14:paraId="43A4DE37"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3E53DB8" w14:textId="77777777" w:rsidR="00671B5F" w:rsidRDefault="00671B5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C7D80B4" w14:textId="77777777" w:rsidR="00671B5F" w:rsidRDefault="00671B5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5BF507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7E74E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57273E"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F895C40" w14:textId="77777777" w:rsidR="00671B5F" w:rsidRDefault="00671B5F">
            <w:pPr>
              <w:jc w:val="center"/>
              <w:rPr>
                <w:rFonts w:ascii="Times" w:hAnsi="Times" w:cs="Times"/>
                <w:sz w:val="25"/>
                <w:szCs w:val="25"/>
              </w:rPr>
            </w:pPr>
          </w:p>
        </w:tc>
      </w:tr>
      <w:tr w:rsidR="00671B5F" w14:paraId="43A85EEC"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6EDAB17" w14:textId="77777777" w:rsidR="00671B5F" w:rsidRDefault="00671B5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06C9534C" w14:textId="77777777" w:rsidR="00671B5F" w:rsidRDefault="00671B5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8D381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ADAE02"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F9730B"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1BF518D" w14:textId="77777777" w:rsidR="00671B5F" w:rsidRDefault="00671B5F">
            <w:pPr>
              <w:jc w:val="center"/>
              <w:rPr>
                <w:rFonts w:ascii="Times" w:hAnsi="Times" w:cs="Times"/>
                <w:sz w:val="25"/>
                <w:szCs w:val="25"/>
              </w:rPr>
            </w:pPr>
          </w:p>
        </w:tc>
      </w:tr>
      <w:tr w:rsidR="00671B5F" w14:paraId="31654BD0"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D4E4F43" w14:textId="77777777" w:rsidR="00671B5F" w:rsidRDefault="00671B5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0439AC7" w14:textId="77777777" w:rsidR="00671B5F" w:rsidRDefault="00671B5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958B2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0910BF"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D4293A"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43E9EF7" w14:textId="77777777" w:rsidR="00671B5F" w:rsidRDefault="00671B5F">
            <w:pPr>
              <w:jc w:val="center"/>
              <w:rPr>
                <w:rFonts w:ascii="Times" w:hAnsi="Times" w:cs="Times"/>
                <w:sz w:val="25"/>
                <w:szCs w:val="25"/>
              </w:rPr>
            </w:pPr>
          </w:p>
        </w:tc>
      </w:tr>
      <w:tr w:rsidR="00671B5F" w14:paraId="12D513ED"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161A3B7D" w14:textId="77777777" w:rsidR="00671B5F" w:rsidRDefault="00671B5F">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14:paraId="0768E47C" w14:textId="77777777" w:rsidR="00671B5F" w:rsidRDefault="00671B5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1213C1"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8CC17B"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E77AE1"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B61D27F" w14:textId="77777777" w:rsidR="00671B5F" w:rsidRDefault="00671B5F">
            <w:pPr>
              <w:jc w:val="center"/>
              <w:rPr>
                <w:rFonts w:ascii="Times" w:hAnsi="Times" w:cs="Times"/>
                <w:sz w:val="25"/>
                <w:szCs w:val="25"/>
              </w:rPr>
            </w:pPr>
          </w:p>
        </w:tc>
      </w:tr>
      <w:tr w:rsidR="00671B5F" w14:paraId="19A36AE1"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136A3102" w14:textId="77777777" w:rsidR="00671B5F" w:rsidRDefault="00671B5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6BE6DF42" w14:textId="77777777" w:rsidR="00671B5F" w:rsidRDefault="00671B5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0FD66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A0BE6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B63E5A"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82EBF8" w14:textId="77777777" w:rsidR="00671B5F" w:rsidRDefault="00671B5F">
            <w:pPr>
              <w:jc w:val="center"/>
              <w:rPr>
                <w:rFonts w:ascii="Times" w:hAnsi="Times" w:cs="Times"/>
                <w:sz w:val="25"/>
                <w:szCs w:val="25"/>
              </w:rPr>
            </w:pPr>
          </w:p>
        </w:tc>
      </w:tr>
      <w:tr w:rsidR="00671B5F" w14:paraId="32DCA5F0"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D47EECA" w14:textId="77777777" w:rsidR="00671B5F" w:rsidRDefault="00671B5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3BA085F0" w14:textId="77777777" w:rsidR="00671B5F" w:rsidRDefault="00671B5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3F17C4"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7F69EF"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0FC458"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DEC71F5" w14:textId="77777777" w:rsidR="00671B5F" w:rsidRDefault="00671B5F">
            <w:pPr>
              <w:jc w:val="center"/>
              <w:rPr>
                <w:rFonts w:ascii="Times" w:hAnsi="Times" w:cs="Times"/>
                <w:sz w:val="25"/>
                <w:szCs w:val="25"/>
              </w:rPr>
            </w:pPr>
          </w:p>
        </w:tc>
      </w:tr>
      <w:tr w:rsidR="00671B5F" w14:paraId="495BBBD2"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55D6AB2C" w14:textId="77777777" w:rsidR="00671B5F" w:rsidRDefault="00671B5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27719FA9" w14:textId="77777777" w:rsidR="00671B5F" w:rsidRDefault="00671B5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06E6B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CDEFE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78EFDF"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1970305" w14:textId="77777777" w:rsidR="00671B5F" w:rsidRDefault="00671B5F">
            <w:pPr>
              <w:jc w:val="center"/>
              <w:rPr>
                <w:rFonts w:ascii="Times" w:hAnsi="Times" w:cs="Times"/>
                <w:sz w:val="25"/>
                <w:szCs w:val="25"/>
              </w:rPr>
            </w:pPr>
          </w:p>
        </w:tc>
      </w:tr>
      <w:tr w:rsidR="00671B5F" w14:paraId="161C08AE"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5F413B6F" w14:textId="77777777" w:rsidR="00671B5F" w:rsidRDefault="00671B5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6491EA7D" w14:textId="77777777" w:rsidR="00671B5F" w:rsidRDefault="00671B5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DD9D1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E079D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AED198"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FAB9FBE" w14:textId="77777777" w:rsidR="00671B5F" w:rsidRDefault="00671B5F">
            <w:pPr>
              <w:jc w:val="center"/>
              <w:rPr>
                <w:rFonts w:ascii="Times" w:hAnsi="Times" w:cs="Times"/>
                <w:sz w:val="25"/>
                <w:szCs w:val="25"/>
              </w:rPr>
            </w:pPr>
          </w:p>
        </w:tc>
      </w:tr>
      <w:tr w:rsidR="00671B5F" w14:paraId="0DB64912"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4C85A7B8" w14:textId="77777777" w:rsidR="00671B5F" w:rsidRDefault="00671B5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3E8013A3" w14:textId="77777777" w:rsidR="00671B5F" w:rsidRDefault="00671B5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7E2D3B"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A022E"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527F12"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FE19FA4" w14:textId="77777777" w:rsidR="00671B5F" w:rsidRDefault="00671B5F">
            <w:pPr>
              <w:jc w:val="center"/>
              <w:rPr>
                <w:rFonts w:ascii="Times" w:hAnsi="Times" w:cs="Times"/>
                <w:sz w:val="25"/>
                <w:szCs w:val="25"/>
              </w:rPr>
            </w:pPr>
          </w:p>
        </w:tc>
      </w:tr>
      <w:tr w:rsidR="00671B5F" w14:paraId="027B46D5"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51DFFFF" w14:textId="77777777" w:rsidR="00671B5F" w:rsidRDefault="00671B5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AF2A5EB" w14:textId="77777777" w:rsidR="00671B5F" w:rsidRDefault="00671B5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D3D86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21AB7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BB5847" w14:textId="77777777" w:rsidR="00671B5F" w:rsidRDefault="00671B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336A597" w14:textId="77777777" w:rsidR="00671B5F" w:rsidRDefault="00671B5F">
            <w:pPr>
              <w:jc w:val="center"/>
              <w:rPr>
                <w:rFonts w:ascii="Times" w:hAnsi="Times" w:cs="Times"/>
                <w:sz w:val="25"/>
                <w:szCs w:val="25"/>
              </w:rPr>
            </w:pPr>
          </w:p>
        </w:tc>
      </w:tr>
      <w:tr w:rsidR="00671B5F" w14:paraId="300DE120"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4E591CF7" w14:textId="77777777" w:rsidR="00671B5F" w:rsidRDefault="00671B5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BB9036D" w14:textId="77777777" w:rsidR="00671B5F" w:rsidRDefault="00671B5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C55952"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0067C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99C742"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7E0EE2"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2ECC5D7E"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1F82471E" w14:textId="77777777" w:rsidR="00671B5F" w:rsidRDefault="00671B5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3EF101B" w14:textId="77777777" w:rsidR="00671B5F" w:rsidRDefault="00671B5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49BD3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ECC5EA"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71812C"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751C53"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7EE7DDE7"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12B6D3B" w14:textId="77777777" w:rsidR="00671B5F" w:rsidRDefault="00671B5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2A0A750F" w14:textId="77777777" w:rsidR="00671B5F" w:rsidRDefault="00671B5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6E39876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0C7B2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DD16AD"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BBDBB0"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3BAD8B0C"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038E77F" w14:textId="77777777" w:rsidR="00671B5F" w:rsidRDefault="00671B5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4215C14A" w14:textId="77777777" w:rsidR="00671B5F" w:rsidRDefault="00671B5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A4F8AA"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E4883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4AACDA"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D5FF3C"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6AEC77EF"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0BBC1491" w14:textId="77777777" w:rsidR="00671B5F" w:rsidRDefault="00671B5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496DC3E9" w14:textId="77777777" w:rsidR="00671B5F" w:rsidRDefault="00671B5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019531"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C5409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4B6E6B"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D7D3FD"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5FD9976F"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0CC202AA" w14:textId="77777777" w:rsidR="00671B5F" w:rsidRDefault="00671B5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9ECEA89" w14:textId="77777777" w:rsidR="00671B5F" w:rsidRDefault="00671B5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EE34C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6B9A2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0668B2"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EB3EEB"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7EA2459A"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399363E7" w14:textId="77777777" w:rsidR="00671B5F" w:rsidRDefault="00671B5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66C61F1" w14:textId="77777777" w:rsidR="00671B5F" w:rsidRDefault="00671B5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F6504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7201E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BF62B7"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3AECFB"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0BF94D25"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32551EC8" w14:textId="77777777" w:rsidR="00671B5F" w:rsidRDefault="00671B5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068A9F9F" w14:textId="77777777" w:rsidR="00671B5F" w:rsidRDefault="00671B5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1A5CC0"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64D7E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BB0AC4"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98B8E0"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0E542186"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611457A" w14:textId="77777777" w:rsidR="00671B5F" w:rsidRDefault="00671B5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0FA34CA3" w14:textId="77777777" w:rsidR="00671B5F" w:rsidRDefault="00671B5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BFD1A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DB7FC4"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1323C"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B0EBD5"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03D01CC6"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4C96CEAC" w14:textId="77777777" w:rsidR="00671B5F" w:rsidRDefault="00671B5F">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14:paraId="508370C7" w14:textId="77777777" w:rsidR="00671B5F" w:rsidRDefault="00671B5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8A696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FA1F2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893438"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1A50C28"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7466E35D"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61EC7AEB" w14:textId="77777777" w:rsidR="00671B5F" w:rsidRDefault="00671B5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483482E8" w14:textId="77777777" w:rsidR="00671B5F" w:rsidRDefault="00671B5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18EC99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D8480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4FE16C"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87E4F2"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398765D1"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2A2D639E" w14:textId="77777777" w:rsidR="00671B5F" w:rsidRDefault="00671B5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2A536F8E" w14:textId="77777777" w:rsidR="00671B5F" w:rsidRDefault="00671B5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5DEB552E"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2FA13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47F30D"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44052D"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3031353D"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1A59CDEE" w14:textId="77777777" w:rsidR="00671B5F" w:rsidRDefault="00671B5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023DF67C" w14:textId="77777777" w:rsidR="00671B5F" w:rsidRDefault="00671B5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E25B06A"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EDA349"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9DEAA9"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3FFF48"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5BE37A6B"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6AD434F5" w14:textId="77777777" w:rsidR="00671B5F" w:rsidRDefault="00671B5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6A008600" w14:textId="77777777" w:rsidR="00671B5F" w:rsidRDefault="00671B5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219687"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987B6D"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C40241"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97429F"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4D692268"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40DC3E9A" w14:textId="77777777" w:rsidR="00671B5F" w:rsidRDefault="00671B5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5C5A6AB7" w14:textId="77777777" w:rsidR="00671B5F" w:rsidRDefault="00671B5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3BCE75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03CDEB"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FF9DFE"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5CE925"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31D2CEE9"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5559D442" w14:textId="77777777" w:rsidR="00671B5F" w:rsidRDefault="00671B5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7230D811" w14:textId="77777777" w:rsidR="00671B5F" w:rsidRDefault="00671B5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6DDFA30"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D3E093"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5B38C7"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9DE7CF"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76418066"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7F588AE5" w14:textId="77777777" w:rsidR="00671B5F" w:rsidRDefault="00671B5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02D5739F" w14:textId="77777777" w:rsidR="00671B5F" w:rsidRDefault="00671B5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1C15B20"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D1B598"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303FF7"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12C5F8"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32001128"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49E7C9EE" w14:textId="77777777" w:rsidR="00671B5F" w:rsidRDefault="00671B5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C3A997C" w14:textId="77777777" w:rsidR="00671B5F" w:rsidRDefault="00671B5F">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4F1F04B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048BB6"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70BDE6"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321944"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28B36177"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479F0200" w14:textId="77777777" w:rsidR="00671B5F" w:rsidRDefault="00671B5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3A1C8501" w14:textId="77777777" w:rsidR="00671B5F" w:rsidRDefault="00671B5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73274A62"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5D7555"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6B0EBA"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20CF08" w14:textId="77777777" w:rsidR="00671B5F" w:rsidRDefault="00671B5F">
            <w:pPr>
              <w:jc w:val="center"/>
              <w:rPr>
                <w:rFonts w:ascii="Times" w:hAnsi="Times" w:cs="Times"/>
                <w:sz w:val="25"/>
                <w:szCs w:val="25"/>
              </w:rPr>
            </w:pPr>
            <w:r>
              <w:rPr>
                <w:rFonts w:ascii="Times" w:hAnsi="Times" w:cs="Times"/>
                <w:sz w:val="25"/>
                <w:szCs w:val="25"/>
              </w:rPr>
              <w:t>x</w:t>
            </w:r>
          </w:p>
        </w:tc>
      </w:tr>
      <w:tr w:rsidR="00671B5F" w14:paraId="6473109F" w14:textId="77777777">
        <w:trPr>
          <w:divId w:val="2041855974"/>
          <w:jc w:val="center"/>
        </w:trPr>
        <w:tc>
          <w:tcPr>
            <w:tcW w:w="0" w:type="auto"/>
            <w:tcBorders>
              <w:top w:val="outset" w:sz="6" w:space="0" w:color="000000"/>
              <w:left w:val="outset" w:sz="6" w:space="0" w:color="000000"/>
              <w:bottom w:val="outset" w:sz="6" w:space="0" w:color="000000"/>
              <w:right w:val="outset" w:sz="6" w:space="0" w:color="000000"/>
            </w:tcBorders>
            <w:hideMark/>
          </w:tcPr>
          <w:p w14:paraId="04AED9F1"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2EB9F82" w14:textId="77777777" w:rsidR="00671B5F" w:rsidRDefault="00671B5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64531777" w14:textId="77777777" w:rsidR="00671B5F" w:rsidRDefault="00671B5F">
            <w:pPr>
              <w:jc w:val="center"/>
              <w:rPr>
                <w:rFonts w:ascii="Times" w:hAnsi="Times" w:cs="Times"/>
                <w:sz w:val="25"/>
                <w:szCs w:val="25"/>
              </w:rPr>
            </w:pPr>
            <w:r>
              <w:rPr>
                <w:rFonts w:ascii="Times" w:hAnsi="Times" w:cs="Times"/>
                <w:sz w:val="25"/>
                <w:szCs w:val="25"/>
              </w:rPr>
              <w:t>35 (29o,6z)</w:t>
            </w:r>
          </w:p>
        </w:tc>
        <w:tc>
          <w:tcPr>
            <w:tcW w:w="0" w:type="auto"/>
            <w:tcBorders>
              <w:top w:val="outset" w:sz="6" w:space="0" w:color="000000"/>
              <w:left w:val="outset" w:sz="6" w:space="0" w:color="000000"/>
              <w:bottom w:val="outset" w:sz="6" w:space="0" w:color="000000"/>
              <w:right w:val="outset" w:sz="6" w:space="0" w:color="000000"/>
            </w:tcBorders>
            <w:hideMark/>
          </w:tcPr>
          <w:p w14:paraId="62B816E1" w14:textId="77777777" w:rsidR="00671B5F" w:rsidRDefault="00671B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52B019" w14:textId="77777777" w:rsidR="00671B5F" w:rsidRDefault="00671B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3A7A4F" w14:textId="77777777" w:rsidR="00671B5F" w:rsidRDefault="00671B5F">
            <w:pPr>
              <w:jc w:val="center"/>
              <w:rPr>
                <w:sz w:val="20"/>
                <w:szCs w:val="20"/>
              </w:rPr>
            </w:pPr>
          </w:p>
        </w:tc>
      </w:tr>
    </w:tbl>
    <w:p w14:paraId="2D51A17E"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2FAD30AC"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4C9D10BC" w14:textId="77777777" w:rsidTr="00943EB2">
        <w:trPr>
          <w:cantSplit/>
        </w:trPr>
        <w:tc>
          <w:tcPr>
            <w:tcW w:w="4928" w:type="dxa"/>
            <w:gridSpan w:val="2"/>
            <w:tcBorders>
              <w:top w:val="nil"/>
              <w:left w:val="nil"/>
              <w:bottom w:val="nil"/>
              <w:right w:val="nil"/>
            </w:tcBorders>
          </w:tcPr>
          <w:p w14:paraId="2230FE6B" w14:textId="77777777" w:rsidR="00BF7CE0" w:rsidRPr="009F7218" w:rsidRDefault="00BF7CE0" w:rsidP="000C5E0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13AAF646" w14:textId="77777777" w:rsidTr="00943EB2">
        <w:trPr>
          <w:cantSplit/>
        </w:trPr>
        <w:tc>
          <w:tcPr>
            <w:tcW w:w="1809" w:type="dxa"/>
            <w:tcBorders>
              <w:top w:val="nil"/>
              <w:left w:val="nil"/>
              <w:bottom w:val="nil"/>
              <w:right w:val="nil"/>
            </w:tcBorders>
          </w:tcPr>
          <w:p w14:paraId="4097C92C" w14:textId="77777777" w:rsidR="00BF7CE0" w:rsidRPr="009F7218" w:rsidRDefault="00BF7CE0" w:rsidP="000C5E0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1A0D84C3" w14:textId="77777777" w:rsidR="00BF7CE0" w:rsidRPr="009F7218" w:rsidRDefault="00BF7CE0" w:rsidP="000C5E07">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2CDDB098" w14:textId="77777777" w:rsidTr="00943EB2">
        <w:trPr>
          <w:cantSplit/>
        </w:trPr>
        <w:tc>
          <w:tcPr>
            <w:tcW w:w="1809" w:type="dxa"/>
            <w:tcBorders>
              <w:top w:val="nil"/>
              <w:left w:val="nil"/>
              <w:bottom w:val="nil"/>
              <w:right w:val="nil"/>
            </w:tcBorders>
          </w:tcPr>
          <w:p w14:paraId="20B68F35" w14:textId="77777777" w:rsidR="00BF7CE0" w:rsidRPr="009F7218" w:rsidRDefault="00BF7CE0" w:rsidP="000C5E0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16A0AB70" w14:textId="77777777" w:rsidR="00BF7CE0" w:rsidRPr="009F7218" w:rsidRDefault="00BF7CE0" w:rsidP="000C5E07">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6299AD69" w14:textId="77777777" w:rsidTr="00943EB2">
        <w:trPr>
          <w:cantSplit/>
        </w:trPr>
        <w:tc>
          <w:tcPr>
            <w:tcW w:w="1809" w:type="dxa"/>
            <w:tcBorders>
              <w:top w:val="nil"/>
              <w:left w:val="nil"/>
              <w:bottom w:val="nil"/>
              <w:right w:val="nil"/>
            </w:tcBorders>
          </w:tcPr>
          <w:p w14:paraId="4FCC86F1" w14:textId="77777777" w:rsidR="00BF7CE0" w:rsidRPr="009F7218" w:rsidRDefault="00BF7CE0" w:rsidP="000C5E07">
            <w:pPr>
              <w:pStyle w:val="Zkladntext"/>
              <w:widowControl/>
              <w:jc w:val="both"/>
              <w:rPr>
                <w:b w:val="0"/>
                <w:color w:val="000000"/>
                <w:sz w:val="25"/>
                <w:szCs w:val="25"/>
              </w:rPr>
            </w:pPr>
          </w:p>
        </w:tc>
        <w:tc>
          <w:tcPr>
            <w:tcW w:w="3119" w:type="dxa"/>
            <w:tcBorders>
              <w:top w:val="nil"/>
              <w:left w:val="nil"/>
              <w:bottom w:val="nil"/>
              <w:right w:val="nil"/>
            </w:tcBorders>
          </w:tcPr>
          <w:p w14:paraId="7461AF94" w14:textId="77777777" w:rsidR="00BF7CE0" w:rsidRPr="009F7218" w:rsidRDefault="00BF7CE0" w:rsidP="000C5E07">
            <w:pPr>
              <w:pStyle w:val="Zkladntext"/>
              <w:widowControl/>
              <w:jc w:val="both"/>
              <w:rPr>
                <w:b w:val="0"/>
                <w:color w:val="000000"/>
                <w:sz w:val="25"/>
                <w:szCs w:val="25"/>
              </w:rPr>
            </w:pPr>
            <w:r w:rsidRPr="009F7218">
              <w:rPr>
                <w:b w:val="0"/>
                <w:color w:val="000000"/>
                <w:sz w:val="25"/>
                <w:szCs w:val="25"/>
              </w:rPr>
              <w:t>ČA – čiastočne akceptovaná</w:t>
            </w:r>
          </w:p>
        </w:tc>
      </w:tr>
    </w:tbl>
    <w:p w14:paraId="3C9E7DAC" w14:textId="77777777" w:rsidR="00E85710" w:rsidRDefault="00E85710">
      <w:r>
        <w:br w:type="page"/>
      </w:r>
    </w:p>
    <w:p w14:paraId="2747F1DF" w14:textId="77777777" w:rsidR="00671B5F" w:rsidRDefault="00671B5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671B5F" w14:paraId="093530C0"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16CF4E" w14:textId="77777777" w:rsidR="00671B5F" w:rsidRPr="005757A0" w:rsidRDefault="00671B5F">
            <w:pPr>
              <w:jc w:val="center"/>
              <w:rPr>
                <w:rFonts w:ascii="Times New Roman" w:hAnsi="Times New Roman" w:cs="Times New Roman"/>
                <w:b/>
                <w:bCs/>
                <w:sz w:val="24"/>
                <w:szCs w:val="24"/>
              </w:rPr>
            </w:pPr>
            <w:r w:rsidRPr="005757A0">
              <w:rPr>
                <w:rFonts w:ascii="Times New Roman" w:hAnsi="Times New Roman" w:cs="Times New Roman"/>
                <w:b/>
                <w:bCs/>
                <w:sz w:val="24"/>
                <w:szCs w:val="24"/>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1BAE44" w14:textId="77777777" w:rsidR="00671B5F" w:rsidRPr="005757A0" w:rsidRDefault="00671B5F">
            <w:pPr>
              <w:jc w:val="center"/>
              <w:rPr>
                <w:rFonts w:ascii="Times New Roman" w:hAnsi="Times New Roman" w:cs="Times New Roman"/>
                <w:b/>
                <w:bCs/>
                <w:sz w:val="24"/>
                <w:szCs w:val="24"/>
              </w:rPr>
            </w:pPr>
            <w:r w:rsidRPr="005757A0">
              <w:rPr>
                <w:rFonts w:ascii="Times New Roman" w:hAnsi="Times New Roman" w:cs="Times New Roman"/>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F932C1" w14:textId="77777777" w:rsidR="00671B5F" w:rsidRDefault="00671B5F">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1CFDF7" w14:textId="77777777" w:rsidR="00671B5F" w:rsidRDefault="00671B5F">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47BD48" w14:textId="77777777" w:rsidR="00671B5F" w:rsidRDefault="00671B5F">
            <w:pPr>
              <w:jc w:val="center"/>
              <w:rPr>
                <w:rFonts w:ascii="Times" w:hAnsi="Times" w:cs="Times"/>
                <w:b/>
                <w:bCs/>
                <w:sz w:val="25"/>
                <w:szCs w:val="25"/>
              </w:rPr>
            </w:pPr>
            <w:r>
              <w:rPr>
                <w:rFonts w:ascii="Times" w:hAnsi="Times" w:cs="Times"/>
                <w:b/>
                <w:bCs/>
                <w:sz w:val="25"/>
                <w:szCs w:val="25"/>
              </w:rPr>
              <w:t>Spôsob vyhodnotenia</w:t>
            </w:r>
          </w:p>
        </w:tc>
      </w:tr>
      <w:tr w:rsidR="00671B5F" w14:paraId="41C92CCF"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9BF510" w14:textId="77777777" w:rsidR="00671B5F" w:rsidRPr="00D847AB" w:rsidRDefault="00671B5F">
            <w:pPr>
              <w:jc w:val="center"/>
              <w:rPr>
                <w:rFonts w:ascii="Times New Roman" w:hAnsi="Times New Roman" w:cs="Times New Roman"/>
                <w:b/>
                <w:bCs/>
                <w:sz w:val="24"/>
                <w:szCs w:val="24"/>
              </w:rPr>
            </w:pPr>
            <w:r w:rsidRPr="00D847AB">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15534E" w14:textId="77777777" w:rsidR="00671B5F" w:rsidRPr="00D847AB" w:rsidRDefault="00671B5F">
            <w:pPr>
              <w:rPr>
                <w:rFonts w:ascii="Times New Roman" w:hAnsi="Times New Roman" w:cs="Times New Roman"/>
                <w:sz w:val="24"/>
                <w:szCs w:val="24"/>
              </w:rPr>
            </w:pPr>
            <w:r w:rsidRPr="00D847AB">
              <w:rPr>
                <w:rFonts w:ascii="Times New Roman" w:hAnsi="Times New Roman" w:cs="Times New Roman"/>
                <w:b/>
                <w:bCs/>
                <w:sz w:val="24"/>
                <w:szCs w:val="24"/>
              </w:rPr>
              <w:t>Všeobecne</w:t>
            </w:r>
            <w:r w:rsidRPr="00D847AB">
              <w:rPr>
                <w:rFonts w:ascii="Times New Roman" w:hAnsi="Times New Roman" w:cs="Times New Roman"/>
                <w:sz w:val="24"/>
                <w:szCs w:val="24"/>
              </w:rPr>
              <w:br/>
              <w:t xml:space="preserve">Návrh je potrebné zosúladiť s prílohou č. 1 Legislatívnych pravidiel vlády SR (v § 1 ods. 4 slovo „stanovené“ nahradiť slovom „určené“, v prílohe č. 1 časti „Zóna C“ slová „Z tade“ nahradiť slovom „Oddiaľ“ a slová „k sa stáča“ nahradiť slovami „kde sa stáča“, v prílohe č. 2 časti „Poznámky“ vypustiť legislatívnu skratku „(ďalej len „vyhláška č. 24/2003 Z. z.“)“, pretože sa ďalej v texte používa len jedenkrát a v poslednej vete za slovo „európskeho“ vložiť slovo „významu“ a slová „s prílohou č. 4 a s prílohou č. 5“ nahradiť slovami „s prílohami č. 4 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29D823" w14:textId="77777777" w:rsidR="00671B5F" w:rsidRPr="00D847AB" w:rsidRDefault="00671B5F">
            <w:pPr>
              <w:jc w:val="center"/>
              <w:rPr>
                <w:rFonts w:ascii="Times" w:hAnsi="Times" w:cs="Times"/>
                <w:sz w:val="25"/>
                <w:szCs w:val="25"/>
              </w:rPr>
            </w:pPr>
            <w:r w:rsidRPr="00D847A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5599D8" w14:textId="5E5B401A" w:rsidR="00671B5F" w:rsidRPr="00D847AB" w:rsidRDefault="009E7014">
            <w:pPr>
              <w:jc w:val="center"/>
              <w:rPr>
                <w:rFonts w:ascii="Times" w:hAnsi="Times" w:cs="Times"/>
                <w:sz w:val="25"/>
                <w:szCs w:val="25"/>
              </w:rPr>
            </w:pPr>
            <w:r w:rsidRPr="00D847AB">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0A1184" w14:textId="11A09AB2" w:rsidR="00DD56E4" w:rsidRPr="00D847AB" w:rsidRDefault="008737DF" w:rsidP="00DD56E4">
            <w:pPr>
              <w:spacing w:after="0"/>
              <w:rPr>
                <w:rFonts w:ascii="Times New Roman" w:hAnsi="Times New Roman" w:cs="Times New Roman"/>
                <w:sz w:val="24"/>
                <w:szCs w:val="24"/>
              </w:rPr>
            </w:pPr>
            <w:r>
              <w:rPr>
                <w:rFonts w:ascii="Times New Roman" w:hAnsi="Times New Roman" w:cs="Times New Roman"/>
                <w:sz w:val="24"/>
                <w:szCs w:val="24"/>
              </w:rPr>
              <w:t>Materiál bol u</w:t>
            </w:r>
            <w:r w:rsidR="00BC37A3">
              <w:rPr>
                <w:rFonts w:ascii="Times New Roman" w:hAnsi="Times New Roman" w:cs="Times New Roman"/>
                <w:sz w:val="24"/>
                <w:szCs w:val="24"/>
              </w:rPr>
              <w:t>pravený</w:t>
            </w:r>
            <w:r w:rsidR="009E7014" w:rsidRPr="00D847AB">
              <w:rPr>
                <w:rFonts w:ascii="Times New Roman" w:hAnsi="Times New Roman" w:cs="Times New Roman"/>
                <w:sz w:val="24"/>
                <w:szCs w:val="24"/>
              </w:rPr>
              <w:t xml:space="preserve"> podľa pripomienky. </w:t>
            </w:r>
          </w:p>
          <w:p w14:paraId="7DFBD938" w14:textId="4116700F" w:rsidR="00671B5F" w:rsidRPr="00D847AB" w:rsidRDefault="009E7014" w:rsidP="00A27B1C">
            <w:pPr>
              <w:spacing w:after="0"/>
              <w:rPr>
                <w:sz w:val="20"/>
                <w:szCs w:val="20"/>
              </w:rPr>
            </w:pPr>
            <w:r w:rsidRPr="00D847AB">
              <w:rPr>
                <w:rFonts w:ascii="Times New Roman" w:hAnsi="Times New Roman" w:cs="Times New Roman"/>
                <w:sz w:val="24"/>
                <w:szCs w:val="24"/>
              </w:rPr>
              <w:t xml:space="preserve">Slovo „stanovené“ MŽP SR nahradilo slovom „uvedené“ (pripomienka v tomto znení bola vznesená </w:t>
            </w:r>
            <w:r w:rsidR="00617B09" w:rsidRPr="00D847AB">
              <w:rPr>
                <w:rFonts w:ascii="Times New Roman" w:hAnsi="Times New Roman" w:cs="Times New Roman"/>
                <w:sz w:val="24"/>
                <w:szCs w:val="24"/>
              </w:rPr>
              <w:t xml:space="preserve">aj </w:t>
            </w:r>
            <w:r w:rsidRPr="00D847AB">
              <w:rPr>
                <w:rFonts w:ascii="Times New Roman" w:hAnsi="Times New Roman" w:cs="Times New Roman"/>
                <w:sz w:val="24"/>
                <w:szCs w:val="24"/>
              </w:rPr>
              <w:t>k pripravovaným nariadeniam vlády SR, ktorým sa vyhlasuje PR Oborínsky luh a CHA Čachtické Karpaty).</w:t>
            </w:r>
          </w:p>
        </w:tc>
      </w:tr>
      <w:tr w:rsidR="00617B09" w14:paraId="07DC799C"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DC8D797"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D03A640" w14:textId="22DE5EF4" w:rsidR="00617B09" w:rsidRPr="00D847AB" w:rsidRDefault="00617B09" w:rsidP="00617B09">
            <w:pPr>
              <w:rPr>
                <w:rFonts w:ascii="Times New Roman" w:hAnsi="Times New Roman" w:cs="Times New Roman"/>
                <w:sz w:val="24"/>
                <w:szCs w:val="24"/>
              </w:rPr>
            </w:pPr>
            <w:r w:rsidRPr="00D847AB">
              <w:rPr>
                <w:rFonts w:ascii="Times New Roman" w:hAnsi="Times New Roman" w:cs="Times New Roman"/>
                <w:b/>
                <w:bCs/>
                <w:sz w:val="24"/>
                <w:szCs w:val="24"/>
              </w:rPr>
              <w:t>predkladacej správe</w:t>
            </w:r>
            <w:r w:rsidRPr="00D847AB">
              <w:rPr>
                <w:rFonts w:ascii="Times New Roman" w:hAnsi="Times New Roman" w:cs="Times New Roman"/>
                <w:sz w:val="24"/>
                <w:szCs w:val="24"/>
              </w:rPr>
              <w:br/>
            </w:r>
            <w:r w:rsidR="0098362D" w:rsidRPr="00D847AB">
              <w:rPr>
                <w:rFonts w:ascii="Times New Roman" w:hAnsi="Times New Roman" w:cs="Times New Roman"/>
                <w:color w:val="000000" w:themeColor="text1"/>
                <w:sz w:val="24"/>
                <w:szCs w:val="24"/>
              </w:rPr>
              <w:t xml:space="preserve">1. </w:t>
            </w:r>
            <w:r w:rsidRPr="00D847AB">
              <w:rPr>
                <w:rFonts w:ascii="Times New Roman" w:hAnsi="Times New Roman" w:cs="Times New Roman"/>
                <w:color w:val="000000" w:themeColor="text1"/>
                <w:sz w:val="24"/>
                <w:szCs w:val="24"/>
              </w:rPr>
              <w:t xml:space="preserve">Na </w:t>
            </w:r>
            <w:r w:rsidRPr="00D847AB">
              <w:rPr>
                <w:rFonts w:ascii="Times New Roman" w:hAnsi="Times New Roman" w:cs="Times New Roman"/>
                <w:sz w:val="24"/>
                <w:szCs w:val="24"/>
              </w:rPr>
              <w:t xml:space="preserve">strane číslo 2 v treťom odseku od konca žiadame za slová „v rámci schvaľovacieho procesu“ doplniť slová „pred predložením na rokovanie vlády Slovenskej republiky“, zároveň žiadame uviesť termín predloženia vektorových priestorových dát správcovi informačného systému podľa § 38 ods. 2 písm. e) zákona č. 326/ 2005 Z. z. o lesoch v znení neskorších predpisov. Odôvodnenie: Na úrovni rezortov bolo dohodnuté, že vektorové priestorové dáta popisujúce geometrické body, línie a plochy hranice navrhovaného chráneného územia budú predložené správcovi informačného systému podľa § 38 ods. 2 písm. e) zákona č. 326/ 2005 Z. z. o lesoch v znení neskorších predpisov v rámci schvaľovacieho procesu pred predložením na rokovanie vlády SR, ako aj pred zápisom do katastra nehnuteľností. Napriek tomu, že návrh je predmetom schvaľovacieho procesu, predkladateľ správcovi </w:t>
            </w:r>
            <w:r w:rsidRPr="00D847AB">
              <w:rPr>
                <w:rFonts w:ascii="Times New Roman" w:hAnsi="Times New Roman" w:cs="Times New Roman"/>
                <w:sz w:val="24"/>
                <w:szCs w:val="24"/>
              </w:rPr>
              <w:lastRenderedPageBreak/>
              <w:t xml:space="preserve">informačného systému vektorové dáta nepredložil, teda materiál je zavádzajúci. Túto pripomienku považuje Ministerstvo pôdohospodárstva a rozvoja vidieka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0DE2C2" w14:textId="77777777" w:rsidR="00617B09" w:rsidRPr="00D847AB" w:rsidRDefault="00617B09" w:rsidP="00617B09">
            <w:pPr>
              <w:jc w:val="center"/>
              <w:rPr>
                <w:rFonts w:ascii="Times" w:hAnsi="Times" w:cs="Times"/>
                <w:sz w:val="25"/>
                <w:szCs w:val="25"/>
              </w:rPr>
            </w:pPr>
            <w:r w:rsidRPr="00D847AB">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C0E98A" w14:textId="2AED32AB" w:rsidR="00617B09" w:rsidRPr="00D847AB" w:rsidRDefault="00617B09" w:rsidP="00617B09">
            <w:pPr>
              <w:jc w:val="center"/>
              <w:rPr>
                <w:rFonts w:ascii="Times" w:hAnsi="Times" w:cs="Times"/>
                <w:sz w:val="25"/>
                <w:szCs w:val="25"/>
              </w:rPr>
            </w:pPr>
            <w:r w:rsidRPr="00D847AB">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CC54C3" w14:textId="03245E86" w:rsidR="00617B09" w:rsidRPr="00F2264D" w:rsidRDefault="00617B09" w:rsidP="00395C18">
            <w:pPr>
              <w:rPr>
                <w:color w:val="000000" w:themeColor="text1"/>
                <w:sz w:val="20"/>
                <w:szCs w:val="20"/>
              </w:rPr>
            </w:pPr>
            <w:r w:rsidRPr="00F2264D">
              <w:rPr>
                <w:rFonts w:ascii="Times New Roman" w:hAnsi="Times New Roman" w:cs="Times New Roman"/>
                <w:sz w:val="24"/>
                <w:szCs w:val="24"/>
              </w:rPr>
              <w:t xml:space="preserve">MŽP SR doplnilo požadovaný text </w:t>
            </w:r>
            <w:r w:rsidR="00C43F28" w:rsidRPr="00F2264D">
              <w:rPr>
                <w:rFonts w:ascii="Times New Roman" w:hAnsi="Times New Roman" w:cs="Times New Roman"/>
                <w:sz w:val="24"/>
                <w:szCs w:val="24"/>
              </w:rPr>
              <w:t>„</w:t>
            </w:r>
            <w:r w:rsidR="00C43F28" w:rsidRPr="00F2264D">
              <w:rPr>
                <w:rFonts w:ascii="Times New Roman" w:hAnsi="Times New Roman" w:cs="Times New Roman"/>
                <w:i/>
                <w:iCs/>
                <w:sz w:val="24"/>
                <w:szCs w:val="24"/>
              </w:rPr>
              <w:t>pred predložením na rokovanie vlády SR ako aj pred zápisom do katastra nehnuteľností</w:t>
            </w:r>
            <w:r w:rsidR="00C43F28" w:rsidRPr="00F2264D">
              <w:rPr>
                <w:rFonts w:ascii="Times New Roman" w:hAnsi="Times New Roman" w:cs="Times New Roman"/>
                <w:sz w:val="24"/>
                <w:szCs w:val="24"/>
              </w:rPr>
              <w:t xml:space="preserve">“ </w:t>
            </w:r>
            <w:r w:rsidRPr="00F2264D">
              <w:rPr>
                <w:rFonts w:ascii="Times New Roman" w:hAnsi="Times New Roman" w:cs="Times New Roman"/>
                <w:sz w:val="24"/>
                <w:szCs w:val="24"/>
              </w:rPr>
              <w:t>do predkladacej správy</w:t>
            </w:r>
            <w:r w:rsidR="00C43F28" w:rsidRPr="00F2264D">
              <w:rPr>
                <w:rFonts w:ascii="Times New Roman" w:hAnsi="Times New Roman" w:cs="Times New Roman"/>
                <w:sz w:val="24"/>
                <w:szCs w:val="24"/>
              </w:rPr>
              <w:t>.</w:t>
            </w:r>
            <w:r w:rsidR="00395C18" w:rsidRPr="00F2264D">
              <w:rPr>
                <w:rFonts w:ascii="Times New Roman" w:hAnsi="Times New Roman" w:cs="Times New Roman"/>
                <w:sz w:val="24"/>
                <w:szCs w:val="24"/>
              </w:rPr>
              <w:t xml:space="preserve"> Štátna ochrana prírody </w:t>
            </w:r>
            <w:r w:rsidRPr="00F2264D">
              <w:rPr>
                <w:rFonts w:ascii="Times New Roman" w:hAnsi="Times New Roman" w:cs="Times New Roman"/>
                <w:sz w:val="24"/>
                <w:szCs w:val="24"/>
              </w:rPr>
              <w:t xml:space="preserve">SR </w:t>
            </w:r>
            <w:r w:rsidR="00395C18" w:rsidRPr="00F2264D">
              <w:rPr>
                <w:rFonts w:ascii="Times New Roman" w:hAnsi="Times New Roman" w:cs="Times New Roman"/>
                <w:sz w:val="24"/>
                <w:szCs w:val="24"/>
              </w:rPr>
              <w:t xml:space="preserve">dňa 16. decembra 2020 </w:t>
            </w:r>
            <w:r w:rsidRPr="00F2264D">
              <w:rPr>
                <w:rFonts w:ascii="Times New Roman" w:hAnsi="Times New Roman" w:cs="Times New Roman"/>
                <w:sz w:val="24"/>
                <w:szCs w:val="24"/>
              </w:rPr>
              <w:t>predlož</w:t>
            </w:r>
            <w:r w:rsidR="00395C18" w:rsidRPr="00F2264D">
              <w:rPr>
                <w:rFonts w:ascii="Times New Roman" w:hAnsi="Times New Roman" w:cs="Times New Roman"/>
                <w:sz w:val="24"/>
                <w:szCs w:val="24"/>
              </w:rPr>
              <w:t>ila</w:t>
            </w:r>
            <w:r w:rsidRPr="00F2264D">
              <w:rPr>
                <w:rFonts w:ascii="Times New Roman" w:hAnsi="Times New Roman" w:cs="Times New Roman"/>
                <w:sz w:val="24"/>
                <w:szCs w:val="24"/>
              </w:rPr>
              <w:t xml:space="preserve"> vektorové priestorové dáta správcovi informačného systému podľa § 38 ods. 2 písm. e) zákona č. 326/2005 Z. z. o lesoch v znení neskorších pr</w:t>
            </w:r>
            <w:r w:rsidR="00395C18" w:rsidRPr="00F2264D">
              <w:rPr>
                <w:rFonts w:ascii="Times New Roman" w:hAnsi="Times New Roman" w:cs="Times New Roman"/>
                <w:sz w:val="24"/>
                <w:szCs w:val="24"/>
              </w:rPr>
              <w:t>edpis</w:t>
            </w:r>
            <w:r w:rsidRPr="00F2264D">
              <w:rPr>
                <w:rFonts w:ascii="Times New Roman" w:hAnsi="Times New Roman" w:cs="Times New Roman"/>
                <w:sz w:val="24"/>
                <w:szCs w:val="24"/>
              </w:rPr>
              <w:t>ov</w:t>
            </w:r>
            <w:r w:rsidR="00395C18" w:rsidRPr="00F2264D">
              <w:rPr>
                <w:rFonts w:ascii="Times New Roman" w:hAnsi="Times New Roman" w:cs="Times New Roman"/>
                <w:sz w:val="24"/>
                <w:szCs w:val="24"/>
              </w:rPr>
              <w:t>.</w:t>
            </w:r>
            <w:r w:rsidRPr="00F2264D">
              <w:rPr>
                <w:rFonts w:ascii="Times New Roman" w:hAnsi="Times New Roman" w:cs="Times New Roman"/>
                <w:sz w:val="24"/>
                <w:szCs w:val="24"/>
              </w:rPr>
              <w:t xml:space="preserve"> </w:t>
            </w:r>
          </w:p>
        </w:tc>
      </w:tr>
      <w:tr w:rsidR="00617B09" w14:paraId="0FBDE350"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321510"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5ED3EB" w14:textId="1E3DED99" w:rsidR="00617B09" w:rsidRPr="00D847AB" w:rsidRDefault="00617B09" w:rsidP="00617B09">
            <w:pPr>
              <w:rPr>
                <w:rFonts w:ascii="Times New Roman" w:hAnsi="Times New Roman" w:cs="Times New Roman"/>
                <w:color w:val="000000" w:themeColor="text1"/>
                <w:sz w:val="24"/>
                <w:szCs w:val="24"/>
              </w:rPr>
            </w:pPr>
            <w:r w:rsidRPr="00D847AB">
              <w:rPr>
                <w:rFonts w:ascii="Times New Roman" w:hAnsi="Times New Roman" w:cs="Times New Roman"/>
                <w:b/>
                <w:bCs/>
                <w:color w:val="000000" w:themeColor="text1"/>
                <w:sz w:val="24"/>
                <w:szCs w:val="24"/>
              </w:rPr>
              <w:t>prílohe č. 1</w:t>
            </w:r>
            <w:r w:rsidRPr="00D847AB">
              <w:rPr>
                <w:rFonts w:ascii="Times New Roman" w:hAnsi="Times New Roman" w:cs="Times New Roman"/>
                <w:color w:val="000000" w:themeColor="text1"/>
                <w:sz w:val="24"/>
                <w:szCs w:val="24"/>
              </w:rPr>
              <w:br/>
            </w:r>
            <w:r w:rsidR="0098362D" w:rsidRPr="00D847AB">
              <w:rPr>
                <w:rFonts w:ascii="Times New Roman" w:hAnsi="Times New Roman" w:cs="Times New Roman"/>
                <w:color w:val="000000" w:themeColor="text1"/>
                <w:sz w:val="24"/>
                <w:szCs w:val="24"/>
              </w:rPr>
              <w:t xml:space="preserve">2. </w:t>
            </w:r>
            <w:r w:rsidRPr="00D847AB">
              <w:rPr>
                <w:rFonts w:ascii="Times New Roman" w:hAnsi="Times New Roman" w:cs="Times New Roman"/>
                <w:color w:val="000000" w:themeColor="text1"/>
                <w:sz w:val="24"/>
                <w:szCs w:val="24"/>
              </w:rPr>
              <w:t>Odporúčame v časti Zóna C slová „Z tade" nahradiť iným adekvátnym pojmom vzhľadom nato, že ide o nelegislatívny pojem.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F48E54" w14:textId="77777777" w:rsidR="00617B09" w:rsidRPr="00D847AB" w:rsidRDefault="00617B09" w:rsidP="00617B09">
            <w:pPr>
              <w:jc w:val="center"/>
              <w:rPr>
                <w:rFonts w:ascii="Times" w:hAnsi="Times" w:cs="Times"/>
                <w:sz w:val="25"/>
                <w:szCs w:val="25"/>
              </w:rPr>
            </w:pPr>
            <w:r w:rsidRPr="00D847A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04E995" w14:textId="4A2E5788" w:rsidR="00617B09" w:rsidRPr="00D847AB" w:rsidRDefault="00617B09" w:rsidP="00617B09">
            <w:pPr>
              <w:jc w:val="center"/>
              <w:rPr>
                <w:rFonts w:ascii="Times" w:hAnsi="Times" w:cs="Times"/>
                <w:sz w:val="25"/>
                <w:szCs w:val="25"/>
              </w:rPr>
            </w:pPr>
            <w:r w:rsidRPr="00D847AB">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81D465" w14:textId="2BFAA037" w:rsidR="00617B09" w:rsidRPr="00D847AB" w:rsidRDefault="00617B09" w:rsidP="00925315">
            <w:pPr>
              <w:rPr>
                <w:rFonts w:ascii="Times New Roman" w:hAnsi="Times New Roman" w:cs="Times New Roman"/>
                <w:sz w:val="24"/>
                <w:szCs w:val="24"/>
              </w:rPr>
            </w:pPr>
            <w:r w:rsidRPr="00D847AB">
              <w:rPr>
                <w:rFonts w:ascii="Times New Roman" w:hAnsi="Times New Roman" w:cs="Times New Roman"/>
                <w:sz w:val="24"/>
                <w:szCs w:val="24"/>
              </w:rPr>
              <w:t>Upravené podľa pripomienky.</w:t>
            </w:r>
          </w:p>
        </w:tc>
      </w:tr>
      <w:tr w:rsidR="00617B09" w14:paraId="64F4879C"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C62585"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9A19CD" w14:textId="207DD50F" w:rsidR="00617B09" w:rsidRPr="00D847AB" w:rsidRDefault="00617B09" w:rsidP="00617B09">
            <w:pPr>
              <w:rPr>
                <w:rFonts w:ascii="Times New Roman" w:hAnsi="Times New Roman" w:cs="Times New Roman"/>
                <w:color w:val="000000" w:themeColor="text1"/>
                <w:sz w:val="24"/>
                <w:szCs w:val="24"/>
              </w:rPr>
            </w:pPr>
            <w:r w:rsidRPr="00D847AB">
              <w:rPr>
                <w:rFonts w:ascii="Times New Roman" w:hAnsi="Times New Roman" w:cs="Times New Roman"/>
                <w:b/>
                <w:bCs/>
                <w:color w:val="000000" w:themeColor="text1"/>
                <w:sz w:val="24"/>
                <w:szCs w:val="24"/>
              </w:rPr>
              <w:t>dôvodovej správe všeobecnej časti</w:t>
            </w:r>
            <w:r w:rsidRPr="00D847AB">
              <w:rPr>
                <w:rFonts w:ascii="Times New Roman" w:hAnsi="Times New Roman" w:cs="Times New Roman"/>
                <w:color w:val="000000" w:themeColor="text1"/>
                <w:sz w:val="24"/>
                <w:szCs w:val="24"/>
              </w:rPr>
              <w:br/>
            </w:r>
            <w:r w:rsidR="0098362D" w:rsidRPr="00D847AB">
              <w:rPr>
                <w:rFonts w:ascii="Times New Roman" w:hAnsi="Times New Roman" w:cs="Times New Roman"/>
                <w:color w:val="000000" w:themeColor="text1"/>
                <w:sz w:val="24"/>
                <w:szCs w:val="24"/>
              </w:rPr>
              <w:t xml:space="preserve">3. </w:t>
            </w:r>
            <w:r w:rsidRPr="00D847AB">
              <w:rPr>
                <w:rFonts w:ascii="Times New Roman" w:hAnsi="Times New Roman" w:cs="Times New Roman"/>
                <w:color w:val="000000" w:themeColor="text1"/>
                <w:sz w:val="24"/>
                <w:szCs w:val="24"/>
              </w:rPr>
              <w:t>Odporúčame záver dôvodovej správy zosúladiť s čl. 19 ods. 2 LPV tj. doplniť súlad s medzinárodnými dokumentami, ktorými je Slovenská republika viazaná. Zároveň odporúčame zavedené legislatívne skratky zosúladiť s bodom 9.2 prílohy č. 1 LPV. Legislatívno-technické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DC8B54" w14:textId="77777777" w:rsidR="00617B09" w:rsidRPr="00D847AB" w:rsidRDefault="00617B09" w:rsidP="00617B09">
            <w:pPr>
              <w:jc w:val="center"/>
              <w:rPr>
                <w:rFonts w:ascii="Times" w:hAnsi="Times" w:cs="Times"/>
                <w:sz w:val="25"/>
                <w:szCs w:val="25"/>
              </w:rPr>
            </w:pPr>
            <w:r w:rsidRPr="00D847A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D9F109" w14:textId="48E11953" w:rsidR="00617B09" w:rsidRPr="00D847AB" w:rsidRDefault="00617B09" w:rsidP="00617B09">
            <w:pPr>
              <w:jc w:val="center"/>
              <w:rPr>
                <w:rFonts w:ascii="Times" w:hAnsi="Times" w:cs="Times"/>
                <w:sz w:val="25"/>
                <w:szCs w:val="25"/>
              </w:rPr>
            </w:pPr>
            <w:r w:rsidRPr="00D847AB">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0098D8" w14:textId="51F1E053" w:rsidR="00617B09" w:rsidRPr="00D847AB" w:rsidRDefault="00617B09" w:rsidP="00925315">
            <w:pPr>
              <w:rPr>
                <w:sz w:val="20"/>
                <w:szCs w:val="20"/>
              </w:rPr>
            </w:pPr>
            <w:r w:rsidRPr="00D847AB">
              <w:rPr>
                <w:rFonts w:ascii="Times New Roman" w:hAnsi="Times New Roman" w:cs="Times New Roman"/>
                <w:sz w:val="24"/>
                <w:szCs w:val="24"/>
              </w:rPr>
              <w:t>Upravené podľa pripomienky.</w:t>
            </w:r>
          </w:p>
        </w:tc>
      </w:tr>
      <w:tr w:rsidR="00617B09" w14:paraId="76329FFE"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035027"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26B1E5" w14:textId="5DB8A70D" w:rsidR="00617B09" w:rsidRPr="00D847AB" w:rsidRDefault="00617B09" w:rsidP="00617B09">
            <w:pPr>
              <w:rPr>
                <w:rFonts w:ascii="Times New Roman" w:hAnsi="Times New Roman" w:cs="Times New Roman"/>
                <w:color w:val="000000" w:themeColor="text1"/>
                <w:sz w:val="24"/>
                <w:szCs w:val="24"/>
              </w:rPr>
            </w:pPr>
            <w:r w:rsidRPr="00D847AB">
              <w:rPr>
                <w:rFonts w:ascii="Times New Roman" w:hAnsi="Times New Roman" w:cs="Times New Roman"/>
                <w:b/>
                <w:bCs/>
                <w:color w:val="000000" w:themeColor="text1"/>
                <w:sz w:val="24"/>
                <w:szCs w:val="24"/>
              </w:rPr>
              <w:t>predkladacej správe</w:t>
            </w:r>
            <w:r w:rsidRPr="00D847AB">
              <w:rPr>
                <w:rFonts w:ascii="Times New Roman" w:hAnsi="Times New Roman" w:cs="Times New Roman"/>
                <w:color w:val="000000" w:themeColor="text1"/>
                <w:sz w:val="24"/>
                <w:szCs w:val="24"/>
              </w:rPr>
              <w:br/>
            </w:r>
            <w:r w:rsidR="0098362D" w:rsidRPr="00D847AB">
              <w:rPr>
                <w:rFonts w:ascii="Times New Roman" w:hAnsi="Times New Roman" w:cs="Times New Roman"/>
                <w:color w:val="000000" w:themeColor="text1"/>
                <w:sz w:val="24"/>
                <w:szCs w:val="24"/>
              </w:rPr>
              <w:t xml:space="preserve">4. </w:t>
            </w:r>
            <w:r w:rsidRPr="00D847AB">
              <w:rPr>
                <w:rFonts w:ascii="Times New Roman" w:hAnsi="Times New Roman" w:cs="Times New Roman"/>
                <w:color w:val="000000" w:themeColor="text1"/>
                <w:sz w:val="24"/>
                <w:szCs w:val="24"/>
              </w:rPr>
              <w:t>Odporúčame znenie predkladacej správy zosúladiť s bodom 9.2 prílohy č. 1 Legislatívnych pravidiel vlády SR. Ide o zavedenie legislatívnych skratiek pre pojmy „PR Devínske jazero", „NPR Dolný les". Ako legislatívnu skratku nemožno použiť skratku zostavenú zo začiatočných písmen slov. V treťom odseku ďalej odporúčame slová „k prevyhláseniu" nahradiť inými vhodnejšími slovami napr. „k nanovo vyhláseniu" vzhľadom nato, že ide o nespisovný pojem.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839435" w14:textId="77777777" w:rsidR="00617B09" w:rsidRPr="00D847AB" w:rsidRDefault="00617B09" w:rsidP="00617B09">
            <w:pPr>
              <w:jc w:val="center"/>
              <w:rPr>
                <w:rFonts w:ascii="Times" w:hAnsi="Times" w:cs="Times"/>
                <w:sz w:val="25"/>
                <w:szCs w:val="25"/>
              </w:rPr>
            </w:pPr>
            <w:r w:rsidRPr="00D847AB">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D96BF4" w14:textId="235D1F5F" w:rsidR="00617B09" w:rsidRPr="00D847AB" w:rsidRDefault="00D63812" w:rsidP="00D63812">
            <w:pPr>
              <w:jc w:val="center"/>
              <w:rPr>
                <w:rFonts w:ascii="Times" w:hAnsi="Times" w:cs="Times"/>
                <w:sz w:val="25"/>
                <w:szCs w:val="25"/>
              </w:rPr>
            </w:pPr>
            <w:r w:rsidRPr="00D847AB">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0F3A0C" w14:textId="2626D37D" w:rsidR="00CF0A76" w:rsidRPr="00D847AB" w:rsidRDefault="00CF0A76" w:rsidP="00A27B1C">
            <w:pPr>
              <w:spacing w:after="0"/>
              <w:rPr>
                <w:sz w:val="20"/>
                <w:szCs w:val="20"/>
              </w:rPr>
            </w:pPr>
            <w:r w:rsidRPr="00D847AB">
              <w:rPr>
                <w:rFonts w:ascii="Times New Roman" w:hAnsi="Times New Roman" w:cs="Times New Roman"/>
                <w:sz w:val="24"/>
                <w:szCs w:val="24"/>
              </w:rPr>
              <w:t>Body 9.1 a 9.2 Legislatívnych pravidiel vlády SR sa týkajú legislatívnych skratiek v legislatívnych predpisoch</w:t>
            </w:r>
            <w:r w:rsidR="00831E56">
              <w:rPr>
                <w:rFonts w:ascii="Times New Roman" w:hAnsi="Times New Roman" w:cs="Times New Roman"/>
                <w:sz w:val="24"/>
                <w:szCs w:val="24"/>
              </w:rPr>
              <w:t xml:space="preserve"> </w:t>
            </w:r>
            <w:r w:rsidR="00116308">
              <w:rPr>
                <w:rFonts w:ascii="Times New Roman" w:hAnsi="Times New Roman" w:cs="Times New Roman"/>
                <w:sz w:val="24"/>
                <w:szCs w:val="24"/>
              </w:rPr>
              <w:t>(</w:t>
            </w:r>
            <w:r w:rsidR="00831E56">
              <w:rPr>
                <w:rFonts w:ascii="Times New Roman" w:hAnsi="Times New Roman" w:cs="Times New Roman"/>
                <w:sz w:val="24"/>
                <w:szCs w:val="24"/>
              </w:rPr>
              <w:t>v normatívnom texte)</w:t>
            </w:r>
            <w:r w:rsidRPr="00D847AB">
              <w:rPr>
                <w:rFonts w:ascii="Times New Roman" w:hAnsi="Times New Roman" w:cs="Times New Roman"/>
                <w:sz w:val="24"/>
                <w:szCs w:val="24"/>
              </w:rPr>
              <w:t xml:space="preserve">, </w:t>
            </w:r>
            <w:r w:rsidR="00831E56">
              <w:rPr>
                <w:rFonts w:ascii="Times New Roman" w:hAnsi="Times New Roman" w:cs="Times New Roman"/>
                <w:sz w:val="24"/>
                <w:szCs w:val="24"/>
              </w:rPr>
              <w:t xml:space="preserve">nepovažujeme za potrebné </w:t>
            </w:r>
            <w:r w:rsidRPr="00D847AB">
              <w:rPr>
                <w:rFonts w:ascii="Times New Roman" w:hAnsi="Times New Roman" w:cs="Times New Roman"/>
                <w:sz w:val="24"/>
                <w:szCs w:val="24"/>
              </w:rPr>
              <w:t xml:space="preserve"> ich takto zavád</w:t>
            </w:r>
            <w:r w:rsidR="00831E56">
              <w:rPr>
                <w:rFonts w:ascii="Times New Roman" w:hAnsi="Times New Roman" w:cs="Times New Roman"/>
                <w:sz w:val="24"/>
                <w:szCs w:val="24"/>
              </w:rPr>
              <w:t xml:space="preserve">zať v sprievodných dokumentoch. </w:t>
            </w:r>
            <w:r w:rsidR="00E222D5">
              <w:rPr>
                <w:rFonts w:ascii="Times New Roman" w:hAnsi="Times New Roman" w:cs="Times New Roman"/>
                <w:sz w:val="24"/>
                <w:szCs w:val="24"/>
              </w:rPr>
              <w:t xml:space="preserve">Skratky boli uvedeným spôsobom požité v už schválených návrhoch vyhlasujúcich chránené areály/prírodné rezervácie. </w:t>
            </w:r>
            <w:r w:rsidRPr="00D847AB">
              <w:rPr>
                <w:rFonts w:ascii="Times New Roman" w:hAnsi="Times New Roman" w:cs="Times New Roman"/>
                <w:sz w:val="24"/>
                <w:szCs w:val="24"/>
              </w:rPr>
              <w:t xml:space="preserve">Slovo „prevyhláseniu“ bolo nahradené slovom „zrušeniu“. </w:t>
            </w:r>
          </w:p>
        </w:tc>
      </w:tr>
      <w:tr w:rsidR="00617B09" w14:paraId="7E61DAB4"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30D7FA"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DA394E" w14:textId="57CC844E" w:rsidR="00617B09" w:rsidRPr="00D847AB" w:rsidRDefault="00617B09" w:rsidP="005E1213">
            <w:pPr>
              <w:spacing w:after="0"/>
              <w:rPr>
                <w:rFonts w:ascii="Times New Roman" w:hAnsi="Times New Roman" w:cs="Times New Roman"/>
                <w:sz w:val="24"/>
                <w:szCs w:val="24"/>
              </w:rPr>
            </w:pPr>
            <w:r w:rsidRPr="00D847AB">
              <w:rPr>
                <w:rFonts w:ascii="Times New Roman" w:hAnsi="Times New Roman" w:cs="Times New Roman"/>
                <w:b/>
                <w:bCs/>
                <w:sz w:val="24"/>
                <w:szCs w:val="24"/>
              </w:rPr>
              <w:t>doložke vybraných vplyvov</w:t>
            </w:r>
            <w:r w:rsidRPr="00D847AB">
              <w:rPr>
                <w:rFonts w:ascii="Times New Roman" w:hAnsi="Times New Roman" w:cs="Times New Roman"/>
                <w:sz w:val="24"/>
                <w:szCs w:val="24"/>
              </w:rPr>
              <w:br/>
            </w:r>
            <w:r w:rsidR="0098362D" w:rsidRPr="00D847AB">
              <w:rPr>
                <w:rFonts w:ascii="Times New Roman" w:hAnsi="Times New Roman" w:cs="Times New Roman"/>
                <w:color w:val="FF0000"/>
                <w:sz w:val="24"/>
                <w:szCs w:val="24"/>
              </w:rPr>
              <w:t xml:space="preserve">5. </w:t>
            </w:r>
            <w:r w:rsidRPr="00D847AB">
              <w:rPr>
                <w:rFonts w:ascii="Times New Roman" w:hAnsi="Times New Roman" w:cs="Times New Roman"/>
                <w:sz w:val="24"/>
                <w:szCs w:val="24"/>
              </w:rPr>
              <w:t xml:space="preserve">V bode „10. Poznámky“ žiadame vypustiť slová „Ak bude v budúcnosti potrebné na dosiahnutie cieľov ochrany PR Devínske </w:t>
            </w:r>
            <w:r w:rsidRPr="00D847AB">
              <w:rPr>
                <w:rFonts w:ascii="Times New Roman" w:hAnsi="Times New Roman" w:cs="Times New Roman"/>
                <w:sz w:val="24"/>
                <w:szCs w:val="24"/>
              </w:rPr>
              <w:lastRenderedPageBreak/>
              <w:t>jazero vykonať ďalšie opatrenia, ktorými bude obmedzené bežné obhospodarovanie, za ich vykonanie bude zodpovedná ŠOP SR a budú vykonané po dohode s vlastníkom, nájomcom alebo správcom pozemku. V takomto prípade vznikne nárok na náhradu za obmedzenie bežného obhospodarovania v zmysle § 61 zákona.“. Odôvodnenie: Dôvody, kedy patrí vlastníkovi náhrada za obmedzenie bežného obhospodarovania, ustanovuje zákon č. 543/2002 Z. z. o ochrane prírody a krajiny v znení neskorších predpisov (ďalej len "zákon o ochrane prírody"). Zároveň považujeme za neprípustné, aby sa v „Doložke vybraných vplyvov“ uvádzala akákoľvek možnosť „vykonávania ďalších opatrení“. Je nevyhnutné aby bol návrh nariadenia vlády SR v súlade s § 22 ods. 6 zákona o ochrane prírody; v prípade, že by bolo potrebné vykonať ďalšie opatrenia, musí dôjsť k prehodnoteniu relevantných dokumentov ochrany prírody, ako aj samotného nariadenia vlády SR. Túto pripomienku považuje Ministerstvo pôdohospodárstva a rozvoja vidieka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D55AF9" w14:textId="77777777" w:rsidR="00617B09" w:rsidRPr="00D847AB" w:rsidRDefault="00617B09" w:rsidP="00617B09">
            <w:pPr>
              <w:jc w:val="center"/>
              <w:rPr>
                <w:rFonts w:ascii="Times" w:hAnsi="Times" w:cs="Times"/>
                <w:sz w:val="25"/>
                <w:szCs w:val="25"/>
              </w:rPr>
            </w:pPr>
            <w:r w:rsidRPr="00D847AB">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0FE30B" w14:textId="094FDF64" w:rsidR="00617B09" w:rsidRPr="00D847AB" w:rsidRDefault="00CF0A76" w:rsidP="00617B09">
            <w:pPr>
              <w:jc w:val="center"/>
              <w:rPr>
                <w:rFonts w:ascii="Times" w:hAnsi="Times" w:cs="Times"/>
                <w:sz w:val="25"/>
                <w:szCs w:val="25"/>
              </w:rPr>
            </w:pPr>
            <w:r w:rsidRPr="00D847AB">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85D5A4" w14:textId="5CD8EED9" w:rsidR="00617B09" w:rsidRPr="00D847AB" w:rsidRDefault="00CF0A76" w:rsidP="00925315">
            <w:pPr>
              <w:rPr>
                <w:sz w:val="20"/>
                <w:szCs w:val="20"/>
              </w:rPr>
            </w:pPr>
            <w:r w:rsidRPr="00D847AB">
              <w:rPr>
                <w:rFonts w:ascii="Times New Roman" w:hAnsi="Times New Roman" w:cs="Times New Roman"/>
                <w:sz w:val="24"/>
                <w:szCs w:val="24"/>
              </w:rPr>
              <w:t>Upravené podľa pripomienky.</w:t>
            </w:r>
          </w:p>
        </w:tc>
      </w:tr>
      <w:tr w:rsidR="00617B09" w14:paraId="21B80E15"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B1026CD"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AD403F" w14:textId="5B060B4B" w:rsidR="00617B09" w:rsidRPr="00D847AB" w:rsidRDefault="00617B09" w:rsidP="00617B09">
            <w:pPr>
              <w:rPr>
                <w:rFonts w:ascii="Times New Roman" w:hAnsi="Times New Roman" w:cs="Times New Roman"/>
                <w:sz w:val="24"/>
                <w:szCs w:val="24"/>
              </w:rPr>
            </w:pPr>
            <w:r w:rsidRPr="00D847AB">
              <w:rPr>
                <w:rFonts w:ascii="Times New Roman" w:hAnsi="Times New Roman" w:cs="Times New Roman"/>
                <w:b/>
                <w:bCs/>
                <w:sz w:val="24"/>
                <w:szCs w:val="24"/>
              </w:rPr>
              <w:t>prílohe č. 2</w:t>
            </w:r>
            <w:r w:rsidRPr="00D847AB">
              <w:rPr>
                <w:rFonts w:ascii="Times New Roman" w:hAnsi="Times New Roman" w:cs="Times New Roman"/>
                <w:sz w:val="24"/>
                <w:szCs w:val="24"/>
              </w:rPr>
              <w:br/>
            </w:r>
            <w:r w:rsidR="0098362D" w:rsidRPr="00D847AB">
              <w:rPr>
                <w:rFonts w:ascii="Times New Roman" w:hAnsi="Times New Roman" w:cs="Times New Roman"/>
                <w:color w:val="000000" w:themeColor="text1"/>
                <w:sz w:val="24"/>
                <w:szCs w:val="24"/>
              </w:rPr>
              <w:t xml:space="preserve">6. </w:t>
            </w:r>
            <w:r w:rsidRPr="00D847AB">
              <w:rPr>
                <w:rFonts w:ascii="Times New Roman" w:hAnsi="Times New Roman" w:cs="Times New Roman"/>
                <w:sz w:val="24"/>
                <w:szCs w:val="24"/>
              </w:rPr>
              <w:t xml:space="preserve">V prílohe č. 2 „Analýza vplyvov na rozpočet verejnej správy, na zamestnanosť vo verejnej správe a financovanie návrhu", kapitole 2.1.1., poslednej vete druhého odseku žiadame slová „formou nájmu v zmysle § 61b“ nahradiť slovami „podľa § 61“. Odôvodnenie: Predkladateľ vopred definuje jeden zo spôsobov, ktorým chce riešiť náhradu za obmedzenie bežného obhospodarovania. V tejto súvislosti upozorňujeme na § 61 zákona č. 543/2002 o ochrane prírody a krajiny v znení neskorších predpisov (ďalej len zákon o ochrane prírody"), v zmysle ktorého je možné náhradu za obmedzenie bežného obhospodarovania viacerými spôsobmi. Nie je zrejmé, prečo predkladateľ uvádza, že </w:t>
            </w:r>
            <w:r w:rsidRPr="00D847AB">
              <w:rPr>
                <w:rFonts w:ascii="Times New Roman" w:hAnsi="Times New Roman" w:cs="Times New Roman"/>
                <w:sz w:val="24"/>
                <w:szCs w:val="24"/>
              </w:rPr>
              <w:lastRenderedPageBreak/>
              <w:t>náhradu za obmedzenie bežného obhospodarovania je „potrebné riešiť formou nájmu“ , keď z § 61 zákona o ochrane prírody vyplýva aj iný spôsob riešenia. Z uvedeného dôvodu nepovažujeme za opodstatnené vo vyššie uvedenej prílohe presne špecifikovať spôsob riešenia náhrady obmedzenia bežného obhospodarovania. Túto pripomienku považuje Ministerstvo pôdohospodárstva a rozvoja vidieka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866616" w14:textId="77777777" w:rsidR="00617B09" w:rsidRPr="00D847AB" w:rsidRDefault="00617B09" w:rsidP="00617B09">
            <w:pPr>
              <w:jc w:val="center"/>
              <w:rPr>
                <w:rFonts w:ascii="Times" w:hAnsi="Times" w:cs="Times"/>
                <w:sz w:val="25"/>
                <w:szCs w:val="25"/>
              </w:rPr>
            </w:pPr>
            <w:r w:rsidRPr="00D847AB">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07327B" w14:textId="27FC6C07" w:rsidR="00617B09" w:rsidRPr="00D847AB" w:rsidRDefault="00395C18" w:rsidP="00617B09">
            <w:pPr>
              <w:jc w:val="center"/>
              <w:rPr>
                <w:rFonts w:ascii="Times" w:hAnsi="Times" w:cs="Times"/>
                <w:sz w:val="25"/>
                <w:szCs w:val="25"/>
              </w:rPr>
            </w:pPr>
            <w:r w:rsidRPr="00A27B1C">
              <w:rPr>
                <w:rFonts w:ascii="Times" w:hAnsi="Times" w:cs="Times"/>
                <w:sz w:val="25"/>
                <w:szCs w:val="25"/>
              </w:rPr>
              <w:t>Č</w:t>
            </w:r>
            <w:r w:rsidR="00FC7DC1" w:rsidRPr="00A27B1C">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EE24EF" w14:textId="77777777" w:rsidR="00A27B1C" w:rsidRDefault="00FC7DC1" w:rsidP="00FC7DC1">
            <w:pPr>
              <w:rPr>
                <w:rFonts w:ascii="Times New Roman" w:hAnsi="Times New Roman" w:cs="Times New Roman"/>
                <w:sz w:val="24"/>
                <w:szCs w:val="24"/>
              </w:rPr>
            </w:pPr>
            <w:r w:rsidRPr="00D847AB">
              <w:rPr>
                <w:rFonts w:ascii="Times New Roman" w:hAnsi="Times New Roman" w:cs="Times New Roman"/>
                <w:sz w:val="24"/>
                <w:szCs w:val="24"/>
              </w:rPr>
              <w:t xml:space="preserve">MŽP SR </w:t>
            </w:r>
            <w:r w:rsidR="00CD306B" w:rsidRPr="00D847AB">
              <w:rPr>
                <w:rFonts w:ascii="Times New Roman" w:hAnsi="Times New Roman" w:cs="Times New Roman"/>
                <w:sz w:val="24"/>
                <w:szCs w:val="24"/>
              </w:rPr>
              <w:t>upravilo časť 2.1.1</w:t>
            </w:r>
            <w:r w:rsidRPr="00D847AB">
              <w:rPr>
                <w:rFonts w:ascii="Times New Roman" w:hAnsi="Times New Roman" w:cs="Times New Roman"/>
                <w:sz w:val="24"/>
                <w:szCs w:val="24"/>
              </w:rPr>
              <w:t xml:space="preserve"> </w:t>
            </w:r>
            <w:r w:rsidR="00CD306B" w:rsidRPr="00D847AB">
              <w:rPr>
                <w:rFonts w:ascii="Times New Roman" w:hAnsi="Times New Roman" w:cs="Times New Roman"/>
                <w:sz w:val="24"/>
                <w:szCs w:val="24"/>
              </w:rPr>
              <w:t>v</w:t>
            </w:r>
            <w:r w:rsidRPr="00D847AB">
              <w:rPr>
                <w:rFonts w:ascii="Times New Roman" w:hAnsi="Times New Roman" w:cs="Times New Roman"/>
                <w:sz w:val="24"/>
                <w:szCs w:val="24"/>
              </w:rPr>
              <w:t> Analýze vplyvov na rozpočet verejnej správy, na zamestnanosť vo verejnej správe a financovania návrhu</w:t>
            </w:r>
            <w:r w:rsidR="00CD306B" w:rsidRPr="00D847AB">
              <w:rPr>
                <w:rFonts w:ascii="Times New Roman" w:hAnsi="Times New Roman" w:cs="Times New Roman"/>
                <w:sz w:val="24"/>
                <w:szCs w:val="24"/>
              </w:rPr>
              <w:t xml:space="preserve"> nasledovne: </w:t>
            </w:r>
          </w:p>
          <w:p w14:paraId="5B964E84" w14:textId="4171A5B0" w:rsidR="00617B09" w:rsidRPr="00D847AB" w:rsidRDefault="00CD306B" w:rsidP="00FC7DC1">
            <w:pPr>
              <w:rPr>
                <w:rFonts w:ascii="Times New Roman" w:eastAsia="Times New Roman" w:hAnsi="Times New Roman"/>
                <w:bCs/>
                <w:i/>
                <w:iCs/>
                <w:sz w:val="24"/>
                <w:szCs w:val="24"/>
                <w:lang w:eastAsia="sk-SK"/>
              </w:rPr>
            </w:pPr>
            <w:r w:rsidRPr="00D847AB">
              <w:rPr>
                <w:rFonts w:ascii="Times New Roman" w:hAnsi="Times New Roman" w:cs="Times New Roman"/>
                <w:sz w:val="24"/>
                <w:szCs w:val="24"/>
              </w:rPr>
              <w:t>„</w:t>
            </w:r>
            <w:r w:rsidRPr="00D847AB">
              <w:rPr>
                <w:rFonts w:ascii="Times New Roman" w:eastAsia="Times New Roman" w:hAnsi="Times New Roman"/>
                <w:bCs/>
                <w:i/>
                <w:iCs/>
                <w:sz w:val="24"/>
                <w:szCs w:val="24"/>
                <w:lang w:eastAsia="sk-SK"/>
              </w:rPr>
              <w:t xml:space="preserve">Vyhlásením </w:t>
            </w:r>
            <w:r w:rsidR="00113701">
              <w:rPr>
                <w:rFonts w:ascii="Times New Roman" w:eastAsia="Times New Roman" w:hAnsi="Times New Roman"/>
                <w:bCs/>
                <w:i/>
                <w:iCs/>
                <w:sz w:val="24"/>
                <w:szCs w:val="24"/>
                <w:lang w:eastAsia="sk-SK"/>
              </w:rPr>
              <w:t>CHA</w:t>
            </w:r>
            <w:r w:rsidRPr="00D847AB">
              <w:rPr>
                <w:rFonts w:ascii="Times New Roman" w:eastAsia="Times New Roman" w:hAnsi="Times New Roman"/>
                <w:bCs/>
                <w:i/>
                <w:iCs/>
                <w:sz w:val="24"/>
                <w:szCs w:val="24"/>
                <w:lang w:eastAsia="sk-SK"/>
              </w:rPr>
              <w:t xml:space="preserve"> Devínske jazero dôjde k obmedzeniu bežného obhospodarovania vlastníkov a užívateľov pozemkov a je potrebné riešiť náhradu za obmedzenie bežného obhospodarovania v zmysle § 61 zákona č. 543/2002 Z. z. o ochrane </w:t>
            </w:r>
            <w:r w:rsidRPr="00D847AB">
              <w:rPr>
                <w:rFonts w:ascii="Times New Roman" w:eastAsia="Times New Roman" w:hAnsi="Times New Roman"/>
                <w:bCs/>
                <w:i/>
                <w:iCs/>
                <w:sz w:val="24"/>
                <w:szCs w:val="24"/>
                <w:lang w:eastAsia="sk-SK"/>
              </w:rPr>
              <w:lastRenderedPageBreak/>
              <w:t>prírody a krajiny v znení neskorších predpisov (ďalej len „zákon“). Riešenie náhrady sa predpokladá formou nájmu v zmysle § 61b zákona č. 543/2002 Z. z. o ochrane prírody a krajiny v znení neskorších predpisov (ďalej len „zákon“) vo výške 1 786 EUR ročne.“</w:t>
            </w:r>
          </w:p>
          <w:p w14:paraId="3C2783CF" w14:textId="42CF4506" w:rsidR="009C0A45" w:rsidRDefault="00CD306B" w:rsidP="00925315">
            <w:pPr>
              <w:spacing w:after="0"/>
              <w:rPr>
                <w:rFonts w:ascii="Times New Roman" w:eastAsia="Times New Roman" w:hAnsi="Times New Roman"/>
                <w:sz w:val="24"/>
                <w:szCs w:val="24"/>
                <w:lang w:eastAsia="sk-SK"/>
              </w:rPr>
            </w:pPr>
            <w:r w:rsidRPr="00D847AB">
              <w:rPr>
                <w:rFonts w:ascii="Times New Roman" w:hAnsi="Times New Roman" w:cs="Times New Roman"/>
                <w:bCs/>
                <w:sz w:val="24"/>
                <w:szCs w:val="24"/>
              </w:rPr>
              <w:t>V časti 2.2.4 MŽP SR doplnilo nasledovnú informáciu: „</w:t>
            </w:r>
            <w:r w:rsidRPr="00D847AB">
              <w:rPr>
                <w:rFonts w:ascii="Times New Roman" w:eastAsia="Times New Roman" w:hAnsi="Times New Roman"/>
                <w:i/>
                <w:iCs/>
                <w:sz w:val="24"/>
                <w:szCs w:val="24"/>
                <w:lang w:eastAsia="sk-SK"/>
              </w:rPr>
              <w:t>V prípade záujmu zo strany dotknutých vlastníkov je možné uvažovať o výkupe alebo zámene pozemkov. V prípade, že vlastník nebude súhlasiť so žiadnou z týchto foriem náhrady, je možné si uplatniť finančnú náhradu za obmedzenie bežného hospodárenia na základe predloženého znaleckého posudku (§ 61e zákona)“</w:t>
            </w:r>
            <w:r w:rsidRPr="00D847AB">
              <w:rPr>
                <w:rFonts w:ascii="Times New Roman" w:eastAsia="Times New Roman" w:hAnsi="Times New Roman"/>
                <w:sz w:val="24"/>
                <w:szCs w:val="24"/>
                <w:lang w:eastAsia="sk-SK"/>
              </w:rPr>
              <w:t>.</w:t>
            </w:r>
          </w:p>
          <w:p w14:paraId="2497CBED" w14:textId="77777777" w:rsidR="009C0A45" w:rsidRDefault="009C0A45" w:rsidP="00925315">
            <w:pPr>
              <w:spacing w:after="0"/>
              <w:rPr>
                <w:rFonts w:ascii="Times New Roman" w:eastAsia="Times New Roman" w:hAnsi="Times New Roman"/>
                <w:sz w:val="24"/>
                <w:szCs w:val="24"/>
                <w:lang w:eastAsia="sk-SK"/>
              </w:rPr>
            </w:pPr>
          </w:p>
          <w:p w14:paraId="04288662" w14:textId="5A6F0ADC" w:rsidR="00CD306B" w:rsidRPr="00D847AB" w:rsidRDefault="009C0A45" w:rsidP="00395C18">
            <w:pPr>
              <w:spacing w:after="0"/>
              <w:rPr>
                <w:rFonts w:ascii="Times New Roman" w:eastAsia="Times New Roman" w:hAnsi="Times New Roman"/>
                <w:sz w:val="24"/>
                <w:szCs w:val="24"/>
                <w:lang w:eastAsia="sk-SK"/>
              </w:rPr>
            </w:pPr>
            <w:r w:rsidRPr="00A27B1C">
              <w:rPr>
                <w:rFonts w:ascii="Times New Roman" w:eastAsia="Times New Roman" w:hAnsi="Times New Roman"/>
                <w:sz w:val="24"/>
                <w:szCs w:val="24"/>
                <w:lang w:eastAsia="sk-SK"/>
              </w:rPr>
              <w:t xml:space="preserve">MP RV SR od svojej pripomienky odstúpilo </w:t>
            </w:r>
            <w:r w:rsidR="00395C18" w:rsidRPr="00A27B1C">
              <w:rPr>
                <w:rFonts w:ascii="Times New Roman" w:eastAsia="Times New Roman" w:hAnsi="Times New Roman"/>
                <w:sz w:val="24"/>
                <w:szCs w:val="24"/>
                <w:lang w:eastAsia="sk-SK"/>
              </w:rPr>
              <w:t xml:space="preserve">počas </w:t>
            </w:r>
            <w:r w:rsidRPr="00A27B1C">
              <w:rPr>
                <w:rFonts w:ascii="Times New Roman" w:eastAsia="Times New Roman" w:hAnsi="Times New Roman"/>
                <w:sz w:val="24"/>
                <w:szCs w:val="24"/>
                <w:lang w:eastAsia="sk-SK"/>
              </w:rPr>
              <w:t xml:space="preserve">rozporového rokovania dňa 7.1.2021 </w:t>
            </w:r>
            <w:r w:rsidR="00395C18" w:rsidRPr="00A27B1C">
              <w:rPr>
                <w:rFonts w:ascii="Times New Roman" w:eastAsia="Times New Roman" w:hAnsi="Times New Roman"/>
                <w:sz w:val="24"/>
                <w:szCs w:val="24"/>
                <w:lang w:eastAsia="sk-SK"/>
              </w:rPr>
              <w:t>(</w:t>
            </w:r>
            <w:r w:rsidRPr="00A27B1C">
              <w:rPr>
                <w:rFonts w:ascii="Times New Roman" w:eastAsia="Times New Roman" w:hAnsi="Times New Roman"/>
                <w:sz w:val="24"/>
                <w:szCs w:val="24"/>
                <w:lang w:eastAsia="sk-SK"/>
              </w:rPr>
              <w:t>konaného na úrovni štátnych tajomníkov</w:t>
            </w:r>
            <w:r w:rsidR="00395C18" w:rsidRPr="00A27B1C">
              <w:rPr>
                <w:rFonts w:ascii="Times New Roman" w:eastAsia="Times New Roman" w:hAnsi="Times New Roman"/>
                <w:sz w:val="24"/>
                <w:szCs w:val="24"/>
                <w:lang w:eastAsia="sk-SK"/>
              </w:rPr>
              <w:t>)</w:t>
            </w:r>
            <w:r w:rsidRPr="00A27B1C">
              <w:rPr>
                <w:rFonts w:ascii="Times New Roman" w:eastAsia="Times New Roman" w:hAnsi="Times New Roman"/>
                <w:sz w:val="24"/>
                <w:szCs w:val="24"/>
                <w:lang w:eastAsia="sk-SK"/>
              </w:rPr>
              <w:t>, rozpor bol týmto odstránený.</w:t>
            </w:r>
            <w:r w:rsidR="00C333B1" w:rsidRPr="00A27B1C">
              <w:rPr>
                <w:rFonts w:ascii="Times New Roman" w:eastAsia="Times New Roman" w:hAnsi="Times New Roman"/>
                <w:sz w:val="24"/>
                <w:szCs w:val="24"/>
                <w:lang w:eastAsia="sk-SK"/>
              </w:rPr>
              <w:t xml:space="preserve"> </w:t>
            </w:r>
          </w:p>
        </w:tc>
      </w:tr>
      <w:tr w:rsidR="00617B09" w14:paraId="18D2ED06"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01031D" w14:textId="77777777" w:rsidR="00617B09" w:rsidRPr="00D847AB" w:rsidRDefault="00617B09" w:rsidP="00617B09">
            <w:pPr>
              <w:jc w:val="center"/>
              <w:rPr>
                <w:rFonts w:ascii="Times New Roman" w:hAnsi="Times New Roman" w:cs="Times New Roman"/>
                <w:b/>
                <w:bCs/>
                <w:sz w:val="24"/>
                <w:szCs w:val="24"/>
              </w:rPr>
            </w:pPr>
            <w:r w:rsidRPr="00D847AB">
              <w:rPr>
                <w:rFonts w:ascii="Times New Roman" w:hAnsi="Times New Roman" w:cs="Times New Roman"/>
                <w:b/>
                <w:bCs/>
                <w:sz w:val="24"/>
                <w:szCs w:val="24"/>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E12DF4" w14:textId="7A7CD4C9" w:rsidR="00617B09" w:rsidRPr="00D847AB" w:rsidRDefault="00617B09" w:rsidP="0050553D">
            <w:pPr>
              <w:spacing w:after="0"/>
              <w:rPr>
                <w:rFonts w:ascii="Times New Roman" w:hAnsi="Times New Roman" w:cs="Times New Roman"/>
                <w:color w:val="000000" w:themeColor="text1"/>
                <w:sz w:val="24"/>
                <w:szCs w:val="24"/>
              </w:rPr>
            </w:pPr>
            <w:r w:rsidRPr="00D847AB">
              <w:rPr>
                <w:rFonts w:ascii="Times New Roman" w:hAnsi="Times New Roman" w:cs="Times New Roman"/>
                <w:b/>
                <w:bCs/>
                <w:color w:val="000000" w:themeColor="text1"/>
                <w:sz w:val="24"/>
                <w:szCs w:val="24"/>
              </w:rPr>
              <w:t>doložke vybraných vplyvov</w:t>
            </w:r>
            <w:r w:rsidRPr="00D847AB">
              <w:rPr>
                <w:rFonts w:ascii="Times New Roman" w:hAnsi="Times New Roman" w:cs="Times New Roman"/>
                <w:color w:val="000000" w:themeColor="text1"/>
                <w:sz w:val="24"/>
                <w:szCs w:val="24"/>
              </w:rPr>
              <w:br/>
            </w:r>
            <w:r w:rsidR="0098362D" w:rsidRPr="00D847AB">
              <w:rPr>
                <w:rFonts w:ascii="Times New Roman" w:hAnsi="Times New Roman" w:cs="Times New Roman"/>
                <w:color w:val="000000" w:themeColor="text1"/>
                <w:sz w:val="24"/>
                <w:szCs w:val="24"/>
              </w:rPr>
              <w:t xml:space="preserve">7. </w:t>
            </w:r>
            <w:r w:rsidRPr="00D847AB">
              <w:rPr>
                <w:rFonts w:ascii="Times New Roman" w:hAnsi="Times New Roman" w:cs="Times New Roman"/>
                <w:color w:val="000000" w:themeColor="text1"/>
                <w:sz w:val="24"/>
                <w:szCs w:val="24"/>
              </w:rPr>
              <w:t xml:space="preserve">Žiadame bode „9. Vplyvy navrhovaného materiálu“ zmeniť vyhodnotenie na podnikateľské prostredie na „negatívne“. Odôvodnenie: Predkladateľ v bode „10. Poznámky“ treťom odseku </w:t>
            </w:r>
            <w:r w:rsidRPr="00D847AB">
              <w:rPr>
                <w:rFonts w:ascii="Times New Roman" w:hAnsi="Times New Roman" w:cs="Times New Roman"/>
                <w:color w:val="000000" w:themeColor="text1"/>
                <w:sz w:val="24"/>
                <w:szCs w:val="24"/>
              </w:rPr>
              <w:lastRenderedPageBreak/>
              <w:t xml:space="preserve">uvádza, že „dôjde oproti súčasnému stavu k obmedzeniu bežného hospodárenia“, čím vlastne potvrdzuje negatívny vplyv navrhovaného rozpočtu na vlastníka, správcu alebo obhospodarovateľa dotknutých lesných pozemkov. Túto pripomienku považuje Ministerstvo pôdohospodárstva a rozvoja vidieka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ACA8E1" w14:textId="77777777" w:rsidR="00617B09" w:rsidRPr="00D847AB" w:rsidRDefault="00617B09" w:rsidP="0050553D">
            <w:pPr>
              <w:spacing w:after="0"/>
              <w:jc w:val="center"/>
              <w:rPr>
                <w:rFonts w:ascii="Times" w:hAnsi="Times" w:cs="Times"/>
                <w:sz w:val="25"/>
                <w:szCs w:val="25"/>
              </w:rPr>
            </w:pPr>
            <w:r w:rsidRPr="00D847AB">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D7A544" w14:textId="05EA08DA" w:rsidR="00617B09" w:rsidRPr="00D847AB" w:rsidRDefault="0065567A" w:rsidP="0050553D">
            <w:pPr>
              <w:spacing w:after="0"/>
              <w:jc w:val="center"/>
              <w:rPr>
                <w:rFonts w:ascii="Times" w:hAnsi="Times" w:cs="Times"/>
                <w:sz w:val="25"/>
                <w:szCs w:val="25"/>
              </w:rPr>
            </w:pPr>
            <w:r w:rsidRPr="00D847AB">
              <w:rPr>
                <w:rFonts w:ascii="Times" w:hAnsi="Times" w:cs="Times"/>
                <w:sz w:val="25"/>
                <w:szCs w:val="25"/>
              </w:rPr>
              <w:t>Č</w:t>
            </w:r>
            <w:r w:rsidR="000A5911" w:rsidRPr="00D847AB">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CFC534" w14:textId="5ABA46C2" w:rsidR="00617B09" w:rsidRDefault="00506C42" w:rsidP="0050553D">
            <w:pPr>
              <w:spacing w:after="0"/>
              <w:rPr>
                <w:rFonts w:ascii="Times New Roman" w:hAnsi="Times New Roman" w:cs="Times New Roman"/>
                <w:sz w:val="24"/>
                <w:szCs w:val="24"/>
              </w:rPr>
            </w:pPr>
            <w:r w:rsidRPr="00D847AB">
              <w:rPr>
                <w:rFonts w:ascii="Times New Roman" w:hAnsi="Times New Roman" w:cs="Times New Roman"/>
                <w:sz w:val="24"/>
                <w:szCs w:val="24"/>
              </w:rPr>
              <w:t xml:space="preserve">MŽP SR označilo negatívne aj pozitívne vplyvy v bode 9 v Doložke vybraných vplyvov a dopracovalo </w:t>
            </w:r>
            <w:r w:rsidRPr="00D847AB">
              <w:rPr>
                <w:rFonts w:ascii="Times New Roman" w:hAnsi="Times New Roman" w:cs="Times New Roman"/>
                <w:sz w:val="24"/>
                <w:szCs w:val="24"/>
              </w:rPr>
              <w:lastRenderedPageBreak/>
              <w:t xml:space="preserve">Analýzu vplyvov na podnikateľské prostredie. </w:t>
            </w:r>
          </w:p>
          <w:p w14:paraId="3739719F" w14:textId="77777777" w:rsidR="00A27B1C" w:rsidRDefault="00A27B1C" w:rsidP="0050553D">
            <w:pPr>
              <w:spacing w:after="0"/>
              <w:rPr>
                <w:rFonts w:ascii="Times New Roman" w:hAnsi="Times New Roman" w:cs="Times New Roman"/>
                <w:sz w:val="24"/>
                <w:szCs w:val="24"/>
              </w:rPr>
            </w:pPr>
          </w:p>
          <w:p w14:paraId="2ADC2D13" w14:textId="01CA870A" w:rsidR="00C333B1" w:rsidRDefault="00C333B1" w:rsidP="00C333B1">
            <w:pPr>
              <w:spacing w:after="0"/>
              <w:rPr>
                <w:rFonts w:ascii="Times New Roman" w:eastAsia="Times New Roman" w:hAnsi="Times New Roman"/>
                <w:sz w:val="24"/>
                <w:szCs w:val="24"/>
                <w:lang w:eastAsia="sk-SK"/>
              </w:rPr>
            </w:pPr>
            <w:r w:rsidRPr="00A27B1C">
              <w:rPr>
                <w:rFonts w:ascii="Times New Roman" w:eastAsia="Times New Roman" w:hAnsi="Times New Roman"/>
                <w:sz w:val="24"/>
                <w:szCs w:val="24"/>
                <w:lang w:eastAsia="sk-SK"/>
              </w:rPr>
              <w:t xml:space="preserve">MPRV SR od svojej pripomienky odstúpilo </w:t>
            </w:r>
            <w:r w:rsidR="00395C18" w:rsidRPr="00A27B1C">
              <w:rPr>
                <w:rFonts w:ascii="Times New Roman" w:eastAsia="Times New Roman" w:hAnsi="Times New Roman"/>
                <w:sz w:val="24"/>
                <w:szCs w:val="24"/>
                <w:lang w:eastAsia="sk-SK"/>
              </w:rPr>
              <w:t xml:space="preserve">počas </w:t>
            </w:r>
            <w:r w:rsidRPr="00A27B1C">
              <w:rPr>
                <w:rFonts w:ascii="Times New Roman" w:eastAsia="Times New Roman" w:hAnsi="Times New Roman"/>
                <w:sz w:val="24"/>
                <w:szCs w:val="24"/>
                <w:lang w:eastAsia="sk-SK"/>
              </w:rPr>
              <w:t>rozporového rokovania zo dňa 7.1.2021</w:t>
            </w:r>
            <w:r w:rsidR="00395C18" w:rsidRPr="00A27B1C">
              <w:rPr>
                <w:rFonts w:ascii="Times New Roman" w:eastAsia="Times New Roman" w:hAnsi="Times New Roman"/>
                <w:sz w:val="24"/>
                <w:szCs w:val="24"/>
                <w:lang w:eastAsia="sk-SK"/>
              </w:rPr>
              <w:t xml:space="preserve"> (</w:t>
            </w:r>
            <w:r w:rsidRPr="00A27B1C">
              <w:rPr>
                <w:rFonts w:ascii="Times New Roman" w:eastAsia="Times New Roman" w:hAnsi="Times New Roman"/>
                <w:sz w:val="24"/>
                <w:szCs w:val="24"/>
                <w:lang w:eastAsia="sk-SK"/>
              </w:rPr>
              <w:t>konaného na úrovni štátnych tajomníkov</w:t>
            </w:r>
            <w:r w:rsidR="00395C18" w:rsidRPr="00A27B1C">
              <w:rPr>
                <w:rFonts w:ascii="Times New Roman" w:eastAsia="Times New Roman" w:hAnsi="Times New Roman"/>
                <w:sz w:val="24"/>
                <w:szCs w:val="24"/>
                <w:lang w:eastAsia="sk-SK"/>
              </w:rPr>
              <w:t>)</w:t>
            </w:r>
            <w:r w:rsidRPr="00A27B1C">
              <w:rPr>
                <w:rFonts w:ascii="Times New Roman" w:eastAsia="Times New Roman" w:hAnsi="Times New Roman"/>
                <w:sz w:val="24"/>
                <w:szCs w:val="24"/>
                <w:lang w:eastAsia="sk-SK"/>
              </w:rPr>
              <w:t>, rozpor bol týmto odstránený</w:t>
            </w:r>
            <w:r w:rsidR="00395C18" w:rsidRPr="00A27B1C">
              <w:rPr>
                <w:rFonts w:ascii="Times New Roman" w:eastAsia="Times New Roman" w:hAnsi="Times New Roman"/>
                <w:sz w:val="24"/>
                <w:szCs w:val="24"/>
                <w:lang w:eastAsia="sk-SK"/>
              </w:rPr>
              <w:t xml:space="preserve">. </w:t>
            </w:r>
          </w:p>
          <w:p w14:paraId="20EC0044" w14:textId="12707F49" w:rsidR="00C333B1" w:rsidRPr="00D847AB" w:rsidRDefault="00C333B1" w:rsidP="0050553D">
            <w:pPr>
              <w:spacing w:after="0"/>
              <w:rPr>
                <w:sz w:val="20"/>
                <w:szCs w:val="20"/>
              </w:rPr>
            </w:pPr>
          </w:p>
        </w:tc>
      </w:tr>
      <w:tr w:rsidR="004D08DA" w14:paraId="52D9FD0E"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EDBBB1F" w14:textId="77777777" w:rsidR="004D08DA" w:rsidRPr="00D847AB" w:rsidRDefault="004D08DA" w:rsidP="004D08DA">
            <w:pPr>
              <w:jc w:val="center"/>
              <w:rPr>
                <w:rFonts w:ascii="Times New Roman" w:hAnsi="Times New Roman" w:cs="Times New Roman"/>
                <w:b/>
                <w:bCs/>
                <w:sz w:val="24"/>
                <w:szCs w:val="24"/>
              </w:rPr>
            </w:pPr>
            <w:r w:rsidRPr="00D847AB">
              <w:rPr>
                <w:rFonts w:ascii="Times New Roman" w:hAnsi="Times New Roman" w:cs="Times New Roman"/>
                <w:b/>
                <w:bCs/>
                <w:sz w:val="24"/>
                <w:szCs w:val="24"/>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A67A16" w14:textId="2C51B910" w:rsidR="004D08DA" w:rsidRPr="00D847AB" w:rsidRDefault="004D08DA" w:rsidP="0098362D">
            <w:pPr>
              <w:spacing w:after="0"/>
              <w:rPr>
                <w:rFonts w:ascii="Times New Roman" w:hAnsi="Times New Roman" w:cs="Times New Roman"/>
                <w:color w:val="000000" w:themeColor="text1"/>
                <w:sz w:val="24"/>
                <w:szCs w:val="24"/>
              </w:rPr>
            </w:pPr>
            <w:r w:rsidRPr="00D847AB">
              <w:rPr>
                <w:rFonts w:ascii="Times New Roman" w:hAnsi="Times New Roman" w:cs="Times New Roman"/>
                <w:b/>
                <w:bCs/>
                <w:color w:val="000000" w:themeColor="text1"/>
                <w:sz w:val="24"/>
                <w:szCs w:val="24"/>
              </w:rPr>
              <w:t>predkladacej správe</w:t>
            </w:r>
            <w:r w:rsidRPr="00D847AB">
              <w:rPr>
                <w:rFonts w:ascii="Times New Roman" w:hAnsi="Times New Roman" w:cs="Times New Roman"/>
                <w:color w:val="000000" w:themeColor="text1"/>
                <w:sz w:val="24"/>
                <w:szCs w:val="24"/>
              </w:rPr>
              <w:br/>
            </w:r>
            <w:r w:rsidR="0098362D" w:rsidRPr="00D847AB">
              <w:rPr>
                <w:rFonts w:ascii="Times New Roman" w:hAnsi="Times New Roman" w:cs="Times New Roman"/>
                <w:color w:val="000000" w:themeColor="text1"/>
                <w:sz w:val="24"/>
                <w:szCs w:val="24"/>
              </w:rPr>
              <w:t>8 ž</w:t>
            </w:r>
            <w:r w:rsidRPr="00D847AB">
              <w:rPr>
                <w:rFonts w:ascii="Times New Roman" w:hAnsi="Times New Roman" w:cs="Times New Roman"/>
                <w:color w:val="000000" w:themeColor="text1"/>
                <w:sz w:val="24"/>
                <w:szCs w:val="24"/>
              </w:rPr>
              <w:t xml:space="preserve">iadame do štvrtého odseku predkladacej správy doplniť, ktorý orgán ochrany prírody, akým právnym aktom a kedy rozhodol o schválení projektu ochrany (respektíve kedy a čím schválila vláda SR program starostlivosti). V prípade, že tieto dokumenty schválené nie sú, žiadame zosúladiť postup vyhlásenia prírodnej rezervácie so zákonom o ochrane prírody a krajiny č. 543/2002 Z. z. v znení neskorších predpisov (ďalej len „zákon o ochrane prírody"). Odôvodnenie: Projekt ochrany prírodnej rezervácie je podkladom pre vyhlásenie prírodnej rezervácie Devínske jazero. Podľa § 54 ods. 20 zákona o ochrane prírody tento dokument ochrany prírody obstaráva a schvaľuje príslušný orgán ochrany prírody po prerokovaní s dotknutými orgánmi štátnej správy. Zároveň sa v § 54 ods. 20 zákona o ochrane prírody uvádza, že „program starostlivosti o prírodnú pamiatku, národnú prírodnú pamiatku, prírodnú rezerváciu, národnú prírodnú rezerváciu a chránený areál“ obstaráva Ministerstvo životného prostredia SR a schvaľuje vláda SR. Predkladateľ zároveň odkazuje na „webové sídlo Štátnej ochrany prírody“, pričom však na tomto sídle sa nachádza len „Projekt ochrany o prírodnej rezervácii Devínske </w:t>
            </w:r>
            <w:r w:rsidRPr="00D847AB">
              <w:rPr>
                <w:rFonts w:ascii="Times New Roman" w:hAnsi="Times New Roman" w:cs="Times New Roman"/>
                <w:color w:val="000000" w:themeColor="text1"/>
                <w:sz w:val="24"/>
                <w:szCs w:val="24"/>
              </w:rPr>
              <w:lastRenderedPageBreak/>
              <w:t xml:space="preserve">jazero“ a „Program starostlivosti o prírodnú rezerváciu Devínske jazero“ vo forme „návrhu na prerokovanie“, nie teda schválené dokumenty. „Návrh“ nie je dostačujúcim dokumentom ochrany prírody (podkladom) na vyhlásenie prírodnej rezervácie. Projekt ochrany, ktorý má byť podkladom pre vyhlásenie chráneného územia, musí byť schválený podľa zákona o ochrane prírody. Obdobne aj program starostlivosti, ktorý má špecifikovať opatrenia na dosiahnutie cieľov ochrany, je relevantný len v prípade, že je schválený v súlade so zákonom o ochrane prírody. Túto pripomienku považuje Ministerstvo pôdohospodárstva a rozvoja vidieka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A69880" w14:textId="77777777" w:rsidR="004D08DA" w:rsidRPr="00D847AB" w:rsidRDefault="004D08DA" w:rsidP="008D1BB3">
            <w:pPr>
              <w:spacing w:after="0"/>
              <w:jc w:val="center"/>
              <w:rPr>
                <w:rFonts w:ascii="Times New Roman" w:hAnsi="Times New Roman" w:cs="Times New Roman"/>
                <w:sz w:val="24"/>
                <w:szCs w:val="24"/>
              </w:rPr>
            </w:pPr>
            <w:r w:rsidRPr="00D847AB">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353FBE" w14:textId="53AA07A9" w:rsidR="004D08DA" w:rsidRPr="00D847AB" w:rsidRDefault="0098362D" w:rsidP="008D1BB3">
            <w:pPr>
              <w:spacing w:after="0"/>
              <w:jc w:val="center"/>
              <w:rPr>
                <w:rFonts w:ascii="Times New Roman" w:hAnsi="Times New Roman" w:cs="Times New Roman"/>
                <w:sz w:val="24"/>
                <w:szCs w:val="24"/>
              </w:rPr>
            </w:pPr>
            <w:r w:rsidRPr="00D847AB">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DD7FED" w14:textId="7BF7A607" w:rsidR="004D08DA" w:rsidRDefault="00FF0EC1" w:rsidP="00D238BE">
            <w:pPr>
              <w:spacing w:after="0"/>
              <w:rPr>
                <w:rFonts w:ascii="Times New Roman" w:hAnsi="Times New Roman" w:cs="Times New Roman"/>
                <w:i/>
                <w:strike/>
                <w:sz w:val="24"/>
                <w:szCs w:val="24"/>
              </w:rPr>
            </w:pPr>
            <w:r w:rsidRPr="00D238BE">
              <w:rPr>
                <w:rFonts w:ascii="Times New Roman" w:hAnsi="Times New Roman" w:cs="Times New Roman"/>
                <w:sz w:val="24"/>
                <w:szCs w:val="24"/>
              </w:rPr>
              <w:t xml:space="preserve">Na základe pripomienky k vlastnému </w:t>
            </w:r>
            <w:r w:rsidR="00D52AF8" w:rsidRPr="00D238BE">
              <w:rPr>
                <w:rFonts w:ascii="Times New Roman" w:hAnsi="Times New Roman" w:cs="Times New Roman"/>
                <w:sz w:val="24"/>
                <w:szCs w:val="24"/>
              </w:rPr>
              <w:t>materiálu bol § 1 ods. 4 upravený a z paragrafového znenia bol projekt ochrany vypustený. V predkladacej správe považujeme za potrebné informácie o projekte ochrany ponechať</w:t>
            </w:r>
            <w:r w:rsidR="0065444C" w:rsidRPr="00D238BE">
              <w:rPr>
                <w:rFonts w:ascii="Times New Roman" w:hAnsi="Times New Roman" w:cs="Times New Roman"/>
                <w:sz w:val="24"/>
                <w:szCs w:val="24"/>
              </w:rPr>
              <w:t xml:space="preserve"> (p</w:t>
            </w:r>
            <w:r w:rsidR="004D08DA" w:rsidRPr="00D238BE">
              <w:rPr>
                <w:rFonts w:ascii="Times New Roman" w:hAnsi="Times New Roman" w:cs="Times New Roman"/>
                <w:sz w:val="24"/>
                <w:szCs w:val="24"/>
              </w:rPr>
              <w:t>rojekt ochrany nepodlieha osobitnému schvaľovaciemu procesu a vyhotovuje sa ako podklad na vyhlasovanie ochrany alebo zmeny ochrany chránených území</w:t>
            </w:r>
            <w:r w:rsidR="0065444C" w:rsidRPr="00D238BE">
              <w:rPr>
                <w:rFonts w:ascii="Times New Roman" w:hAnsi="Times New Roman" w:cs="Times New Roman"/>
                <w:sz w:val="24"/>
                <w:szCs w:val="24"/>
              </w:rPr>
              <w:t>).</w:t>
            </w:r>
            <w:r w:rsidR="004D08DA" w:rsidRPr="00D847AB">
              <w:rPr>
                <w:rFonts w:ascii="Times New Roman" w:hAnsi="Times New Roman" w:cs="Times New Roman"/>
                <w:sz w:val="24"/>
                <w:szCs w:val="24"/>
              </w:rPr>
              <w:t xml:space="preserve"> </w:t>
            </w:r>
          </w:p>
          <w:p w14:paraId="156768F6" w14:textId="77777777" w:rsidR="0065444C" w:rsidRDefault="0065444C" w:rsidP="007B1BE0">
            <w:pPr>
              <w:spacing w:after="0"/>
              <w:rPr>
                <w:rFonts w:ascii="Times New Roman" w:hAnsi="Times New Roman" w:cs="Times New Roman"/>
                <w:i/>
                <w:strike/>
                <w:sz w:val="24"/>
                <w:szCs w:val="24"/>
              </w:rPr>
            </w:pPr>
          </w:p>
          <w:p w14:paraId="4ADB1C50" w14:textId="66D13E2F" w:rsidR="0065444C" w:rsidRPr="0065444C" w:rsidRDefault="0065444C" w:rsidP="007D3071">
            <w:pPr>
              <w:spacing w:after="0"/>
              <w:rPr>
                <w:rFonts w:ascii="Times New Roman" w:hAnsi="Times New Roman" w:cs="Times New Roman"/>
                <w:sz w:val="24"/>
                <w:szCs w:val="24"/>
              </w:rPr>
            </w:pPr>
            <w:r w:rsidRPr="00D238BE">
              <w:rPr>
                <w:rFonts w:ascii="Times New Roman" w:hAnsi="Times New Roman" w:cs="Times New Roman"/>
                <w:sz w:val="24"/>
                <w:szCs w:val="24"/>
              </w:rPr>
              <w:t xml:space="preserve">MP RV SR od svojej pripomienky odstúpilo </w:t>
            </w:r>
            <w:r w:rsidR="007D3071" w:rsidRPr="00D238BE">
              <w:rPr>
                <w:rFonts w:ascii="Times New Roman" w:hAnsi="Times New Roman" w:cs="Times New Roman"/>
                <w:sz w:val="24"/>
                <w:szCs w:val="24"/>
              </w:rPr>
              <w:t xml:space="preserve">počas </w:t>
            </w:r>
            <w:r w:rsidRPr="00D238BE">
              <w:rPr>
                <w:rFonts w:ascii="Times New Roman" w:hAnsi="Times New Roman" w:cs="Times New Roman"/>
                <w:sz w:val="24"/>
                <w:szCs w:val="24"/>
              </w:rPr>
              <w:t xml:space="preserve">rozporového rokovania zo dňa 7.1.2021 </w:t>
            </w:r>
            <w:r w:rsidR="007D3071" w:rsidRPr="00D238BE">
              <w:rPr>
                <w:rFonts w:ascii="Times New Roman" w:hAnsi="Times New Roman" w:cs="Times New Roman"/>
                <w:sz w:val="24"/>
                <w:szCs w:val="24"/>
              </w:rPr>
              <w:t>(</w:t>
            </w:r>
            <w:r w:rsidRPr="00D238BE">
              <w:rPr>
                <w:rFonts w:ascii="Times New Roman" w:hAnsi="Times New Roman" w:cs="Times New Roman"/>
                <w:sz w:val="24"/>
                <w:szCs w:val="24"/>
              </w:rPr>
              <w:t>konaného na úrovni štátnych tajomníkov</w:t>
            </w:r>
            <w:r w:rsidR="007D3071" w:rsidRPr="00D238BE">
              <w:rPr>
                <w:rFonts w:ascii="Times New Roman" w:hAnsi="Times New Roman" w:cs="Times New Roman"/>
                <w:sz w:val="24"/>
                <w:szCs w:val="24"/>
              </w:rPr>
              <w:t>)</w:t>
            </w:r>
            <w:r w:rsidRPr="00D238BE">
              <w:rPr>
                <w:rFonts w:ascii="Times New Roman" w:hAnsi="Times New Roman" w:cs="Times New Roman"/>
                <w:sz w:val="24"/>
                <w:szCs w:val="24"/>
              </w:rPr>
              <w:t>, rozpor bol týmto odstránený.</w:t>
            </w:r>
          </w:p>
        </w:tc>
      </w:tr>
      <w:tr w:rsidR="008D1BB3" w14:paraId="57B9287B"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CDF3AE" w14:textId="77777777" w:rsidR="008D1BB3" w:rsidRPr="00D847AB" w:rsidRDefault="008D1BB3" w:rsidP="008D1BB3">
            <w:pPr>
              <w:jc w:val="center"/>
              <w:rPr>
                <w:rFonts w:ascii="Times New Roman" w:hAnsi="Times New Roman" w:cs="Times New Roman"/>
                <w:b/>
                <w:bCs/>
                <w:sz w:val="24"/>
                <w:szCs w:val="24"/>
              </w:rPr>
            </w:pPr>
            <w:r w:rsidRPr="00D847AB">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0A1BC5" w14:textId="0E4120FB" w:rsidR="008D1BB3" w:rsidRPr="00D847AB" w:rsidRDefault="008D1BB3" w:rsidP="008D1BB3">
            <w:pPr>
              <w:rPr>
                <w:rFonts w:ascii="Times New Roman" w:hAnsi="Times New Roman" w:cs="Times New Roman"/>
                <w:sz w:val="24"/>
                <w:szCs w:val="24"/>
              </w:rPr>
            </w:pPr>
            <w:r w:rsidRPr="00D847AB">
              <w:rPr>
                <w:rFonts w:ascii="Times New Roman" w:hAnsi="Times New Roman" w:cs="Times New Roman"/>
                <w:b/>
                <w:bCs/>
                <w:sz w:val="24"/>
                <w:szCs w:val="24"/>
              </w:rPr>
              <w:t>§ 1</w:t>
            </w:r>
            <w:r w:rsidRPr="00D847AB">
              <w:rPr>
                <w:rFonts w:ascii="Times New Roman" w:hAnsi="Times New Roman" w:cs="Times New Roman"/>
                <w:sz w:val="24"/>
                <w:szCs w:val="24"/>
              </w:rPr>
              <w:br/>
            </w:r>
            <w:r w:rsidR="00567AD9" w:rsidRPr="00D847AB">
              <w:rPr>
                <w:rFonts w:ascii="Times New Roman" w:hAnsi="Times New Roman" w:cs="Times New Roman"/>
                <w:color w:val="000000" w:themeColor="text1"/>
                <w:sz w:val="24"/>
                <w:szCs w:val="24"/>
              </w:rPr>
              <w:t xml:space="preserve">9. </w:t>
            </w:r>
            <w:r w:rsidRPr="00D847AB">
              <w:rPr>
                <w:rFonts w:ascii="Times New Roman" w:hAnsi="Times New Roman" w:cs="Times New Roman"/>
                <w:sz w:val="24"/>
                <w:szCs w:val="24"/>
              </w:rPr>
              <w:t xml:space="preserve">Žiadame znenie odsekov 4 a 5 nahradiť podrobnosťami o územnej ochrane v súlade s § 22 ods. 6 zákona č. 543/2002 Z. z. o ochrane prírody a krajiny v znení neskorších predpisov (ďalej len „zákon o ochrane prírody“), t. j. stanoviť územný a časový rozsah uplatňovania zákazov a obmedzení. Odôvodnenie: Predkladateľ v § 1 odsekoch 4 a 5 odkazuje na „projekt ochrany“ a „program starostlivosti“. Tieto dokumenty sú zverejnené na webovom sídle Štátnej ochrany prírody vo forme „návrhu na prerokovanie“, teda nie sú schválené v súlade so zákonom o ochrane prírody. Zároveň upozorňujeme na skutočnosť, že tieto dokumenty, na ktoré sa návrh nariadenia vlády SR odvoláva, nie sú zverejnené v žiadnom publikačnom nástroji orgánov verejnej moci (napr. vestník). Navrhované znenie vyššie uvedených odsekov uvádza dotknuté subjekty do právnej neistoty a nevytvára predpoklad pre dosiahnutie cieľa, teda priaznivého stavu biotopov európskeho významu Ls1.1, Ls1.2,Vo1, Vo2, Br5,Lk8 a Lk1. Podľa § 22 ods. 6 zákona o ochrane prírody podrobnosti o územnej ochrane prírodnej </w:t>
            </w:r>
            <w:r w:rsidRPr="00D847AB">
              <w:rPr>
                <w:rFonts w:ascii="Times New Roman" w:hAnsi="Times New Roman" w:cs="Times New Roman"/>
                <w:sz w:val="24"/>
                <w:szCs w:val="24"/>
              </w:rPr>
              <w:lastRenderedPageBreak/>
              <w:t>rezervácie a jeho ochranného pásma ustanoví vláda nariadením. Podrobnosťami o územnej ochrane sa určuje najmä územný a časový rozsah uplatňovania zákazov a obmedzení podľa uplatňovaného stupňa ochrany. Z uvedeného dôvodu žiadame takto prepracovať ustanovenia odsekov 4 a 5 návrhu nariadenia vlády SR. Presné špecifikovanie územného a časového rozsahu uplatňovania zákazov je nevyhnutné aj z dôvodu, že v § 3 návrhu sa uvádza, že na území chráneného areálu sa bude uplatňovať viac stupňov ochrany. Túto pripomienku považuje Ministerstvo pôdohospodárstva a rozvoja vidieka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D8524B" w14:textId="77777777" w:rsidR="008D1BB3" w:rsidRPr="00D847AB" w:rsidRDefault="008D1BB3" w:rsidP="008D1BB3">
            <w:pPr>
              <w:jc w:val="center"/>
              <w:rPr>
                <w:rFonts w:ascii="Times" w:hAnsi="Times" w:cs="Times"/>
                <w:sz w:val="25"/>
                <w:szCs w:val="25"/>
              </w:rPr>
            </w:pPr>
            <w:r w:rsidRPr="00D847AB">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D9FFA7" w14:textId="5B720CFC" w:rsidR="008D1BB3" w:rsidRPr="00D847AB" w:rsidRDefault="00BC37A3" w:rsidP="008D1BB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03DE5D" w14:textId="3673D998" w:rsidR="00BC37A3" w:rsidRPr="00F2264D" w:rsidRDefault="00BC37A3" w:rsidP="008D1BB3">
            <w:pPr>
              <w:rPr>
                <w:rFonts w:ascii="Times New Roman" w:hAnsi="Times New Roman" w:cs="Times New Roman"/>
                <w:sz w:val="24"/>
                <w:szCs w:val="24"/>
              </w:rPr>
            </w:pPr>
            <w:r w:rsidRPr="00F2264D">
              <w:rPr>
                <w:rFonts w:ascii="Times New Roman" w:hAnsi="Times New Roman" w:cs="Times New Roman"/>
                <w:sz w:val="24"/>
                <w:szCs w:val="24"/>
              </w:rPr>
              <w:t>V § 1 návrhu nariadenia vlády bol odsek 4 a 5 zlúčený do jedného odseku, pričom znenie odseku je totožné so znením, ktoré obsahujú nariadenia vlády SR, ktorými sa vyhlasujú chránené areály už schválené vládou SR a vyhlásené v Zbierke zákonov SR. (napr. Nariadenie vlády Slovenskej republiky č. 248/2020 Z. z., ktorým sa vyhlasuje chránený areál Panské lúky</w:t>
            </w:r>
            <w:r w:rsidR="00F2264D" w:rsidRPr="00F2264D">
              <w:rPr>
                <w:rFonts w:ascii="Times New Roman" w:hAnsi="Times New Roman" w:cs="Times New Roman"/>
                <w:sz w:val="24"/>
                <w:szCs w:val="24"/>
              </w:rPr>
              <w:t>.</w:t>
            </w:r>
          </w:p>
          <w:p w14:paraId="379BE55F" w14:textId="226089D8" w:rsidR="00311FE2" w:rsidRPr="00F2264D" w:rsidRDefault="00BC37A3" w:rsidP="008D1BB3">
            <w:pPr>
              <w:rPr>
                <w:rFonts w:ascii="Times New Roman" w:hAnsi="Times New Roman" w:cs="Times New Roman"/>
                <w:i/>
                <w:sz w:val="24"/>
                <w:szCs w:val="24"/>
              </w:rPr>
            </w:pPr>
            <w:r w:rsidRPr="00F2264D">
              <w:rPr>
                <w:rFonts w:ascii="Times New Roman" w:hAnsi="Times New Roman" w:cs="Times New Roman"/>
                <w:sz w:val="24"/>
                <w:szCs w:val="24"/>
              </w:rPr>
              <w:t>„</w:t>
            </w:r>
            <w:r w:rsidRPr="00F2264D">
              <w:rPr>
                <w:rFonts w:ascii="Times New Roman" w:hAnsi="Times New Roman" w:cs="Times New Roman"/>
                <w:i/>
                <w:sz w:val="24"/>
                <w:szCs w:val="24"/>
              </w:rPr>
              <w:t>Ciele starostlivosti o chránený areál, opatrenia na ich dosiahnutie a zásady využívania územia upravuje program starostlivosti o chránený areál podľa § 54 ods. 5 zákona.“</w:t>
            </w:r>
          </w:p>
          <w:p w14:paraId="5E424CFA" w14:textId="21DBCB8E" w:rsidR="00311FE2" w:rsidRPr="00311FE2" w:rsidRDefault="00311FE2" w:rsidP="008D1BB3">
            <w:pPr>
              <w:rPr>
                <w:rFonts w:ascii="Times New Roman" w:hAnsi="Times New Roman" w:cs="Times New Roman"/>
                <w:sz w:val="24"/>
                <w:szCs w:val="24"/>
              </w:rPr>
            </w:pPr>
            <w:r w:rsidRPr="00F2264D">
              <w:rPr>
                <w:rFonts w:ascii="Times New Roman" w:hAnsi="Times New Roman" w:cs="Times New Roman"/>
                <w:sz w:val="24"/>
                <w:szCs w:val="24"/>
              </w:rPr>
              <w:t xml:space="preserve">MPRV SR od svojej pripomienky odstúpilo </w:t>
            </w:r>
            <w:r w:rsidR="007D3071" w:rsidRPr="00F2264D">
              <w:rPr>
                <w:rFonts w:ascii="Times New Roman" w:hAnsi="Times New Roman" w:cs="Times New Roman"/>
                <w:sz w:val="24"/>
                <w:szCs w:val="24"/>
              </w:rPr>
              <w:t xml:space="preserve">počas </w:t>
            </w:r>
            <w:r w:rsidRPr="00F2264D">
              <w:rPr>
                <w:rFonts w:ascii="Times New Roman" w:hAnsi="Times New Roman" w:cs="Times New Roman"/>
                <w:sz w:val="24"/>
                <w:szCs w:val="24"/>
              </w:rPr>
              <w:t xml:space="preserve">rozporového rokovania </w:t>
            </w:r>
            <w:r w:rsidRPr="00F2264D">
              <w:rPr>
                <w:rFonts w:ascii="Times New Roman" w:hAnsi="Times New Roman" w:cs="Times New Roman"/>
                <w:sz w:val="24"/>
                <w:szCs w:val="24"/>
              </w:rPr>
              <w:lastRenderedPageBreak/>
              <w:t xml:space="preserve">zo dňa 7.1.2021 </w:t>
            </w:r>
            <w:r w:rsidR="007D3071" w:rsidRPr="00F2264D">
              <w:rPr>
                <w:rFonts w:ascii="Times New Roman" w:hAnsi="Times New Roman" w:cs="Times New Roman"/>
                <w:sz w:val="24"/>
                <w:szCs w:val="24"/>
              </w:rPr>
              <w:t>(</w:t>
            </w:r>
            <w:r w:rsidRPr="00F2264D">
              <w:rPr>
                <w:rFonts w:ascii="Times New Roman" w:hAnsi="Times New Roman" w:cs="Times New Roman"/>
                <w:sz w:val="24"/>
                <w:szCs w:val="24"/>
              </w:rPr>
              <w:t>konaného na úrovni štátnych tajomníkov</w:t>
            </w:r>
            <w:r w:rsidR="007D3071" w:rsidRPr="00F2264D">
              <w:rPr>
                <w:rFonts w:ascii="Times New Roman" w:hAnsi="Times New Roman" w:cs="Times New Roman"/>
                <w:sz w:val="24"/>
                <w:szCs w:val="24"/>
              </w:rPr>
              <w:t>)</w:t>
            </w:r>
            <w:r w:rsidR="0065444C" w:rsidRPr="00F2264D">
              <w:rPr>
                <w:rFonts w:ascii="Times New Roman" w:hAnsi="Times New Roman" w:cs="Times New Roman"/>
                <w:sz w:val="24"/>
                <w:szCs w:val="24"/>
              </w:rPr>
              <w:t>, rozpor bol týmto odstránený.</w:t>
            </w:r>
          </w:p>
          <w:p w14:paraId="3C31A5F9" w14:textId="55EDF365" w:rsidR="008D1BB3" w:rsidRPr="00D847AB" w:rsidRDefault="008D1BB3" w:rsidP="00163E43">
            <w:pPr>
              <w:spacing w:after="0"/>
              <w:rPr>
                <w:rFonts w:ascii="Times New Roman" w:hAnsi="Times New Roman" w:cs="Times New Roman"/>
                <w:sz w:val="24"/>
                <w:szCs w:val="24"/>
              </w:rPr>
            </w:pPr>
          </w:p>
        </w:tc>
      </w:tr>
      <w:tr w:rsidR="008D1BB3" w14:paraId="0320DE22"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52ED84"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6EE44E"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obalu materiálu</w:t>
            </w:r>
            <w:r w:rsidRPr="005757A0">
              <w:rPr>
                <w:rFonts w:ascii="Times New Roman" w:hAnsi="Times New Roman" w:cs="Times New Roman"/>
                <w:sz w:val="24"/>
                <w:szCs w:val="24"/>
              </w:rPr>
              <w:br/>
              <w:t xml:space="preserve">Do obalu materiálu navrhujeme doplniť meno predkladateľa a rezortné číslo materiálu.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3947D8"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861C8E" w14:textId="7BCFCC8C" w:rsidR="008D1BB3" w:rsidRDefault="008D1BB3" w:rsidP="008D1BB3">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20273CB" w14:textId="5AB39BDA"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32BE5B46"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EF67859"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73B870"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všeobecnej časti dôvodovej správy</w:t>
            </w:r>
            <w:r w:rsidRPr="005757A0">
              <w:rPr>
                <w:rFonts w:ascii="Times New Roman" w:hAnsi="Times New Roman" w:cs="Times New Roman"/>
                <w:sz w:val="24"/>
                <w:szCs w:val="24"/>
              </w:rPr>
              <w:br/>
              <w:t xml:space="preserve">Na strane číslo 2 všeobecnej časti dôvodovej správy, vo štvrtom odseku, štvrtom riadku zdola, odporúčame slová „biotopy dvadsať jeden druhov živočíchoch“ nahradiť slovami „biotopy dvadsiatich jedných druhov živočíchov európskeho významu“. V tomto prípade sa jedná len o štylistickú úpravu dotknutého textu.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7783D2"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08CEC0" w14:textId="376EE87E"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2F09630" w14:textId="50D22A82" w:rsidR="008D1BB3" w:rsidRPr="00A169B1" w:rsidRDefault="008D1BB3" w:rsidP="008D1BB3">
            <w:pPr>
              <w:spacing w:after="0"/>
              <w:rPr>
                <w:rFonts w:ascii="Times New Roman" w:hAnsi="Times New Roman" w:cs="Times New Roman"/>
                <w:sz w:val="24"/>
                <w:szCs w:val="24"/>
              </w:rPr>
            </w:pPr>
            <w:r>
              <w:rPr>
                <w:rFonts w:ascii="Times New Roman" w:hAnsi="Times New Roman" w:cs="Times New Roman"/>
                <w:sz w:val="24"/>
                <w:szCs w:val="24"/>
              </w:rPr>
              <w:t xml:space="preserve">Zložené číslovky s druhou časťou -jeden (napr. dvadsaťjeden, stojeden) sú nesklonné. </w:t>
            </w:r>
          </w:p>
        </w:tc>
      </w:tr>
      <w:tr w:rsidR="008D1BB3" w14:paraId="22164158"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BC049DF"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DEC7C1"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 xml:space="preserve">K všeobecnej časti dôvodovej správy </w:t>
            </w:r>
            <w:r w:rsidRPr="005757A0">
              <w:rPr>
                <w:rFonts w:ascii="Times New Roman" w:hAnsi="Times New Roman" w:cs="Times New Roman"/>
                <w:sz w:val="24"/>
                <w:szCs w:val="24"/>
              </w:rPr>
              <w:br/>
              <w:t>Na strane číslo 2, v tretej vete prvého odseku odporúčame pojem „prevyhlásenie“ nahradiť slovom podobného významu, ktoré je štandardne používané v kodifikovanej podobe štátneho jazyka, nakoľko podľa nášho názoru pojem „prevyhlásenie“ nie je spisovný. Uvedené odporúčanie je v súlade s čl. 6 ods. 6.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A2057D"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B96619" w14:textId="31A5F26D" w:rsidR="008D1BB3" w:rsidRDefault="008D1BB3" w:rsidP="008D1BB3">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8EB72D" w14:textId="260BE6E7"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081CF3E1"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AD59A85"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95BA14"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prílohe č. 1 k nariadeniu vlády</w:t>
            </w:r>
            <w:r w:rsidRPr="005757A0">
              <w:rPr>
                <w:rFonts w:ascii="Times New Roman" w:hAnsi="Times New Roman" w:cs="Times New Roman"/>
                <w:sz w:val="24"/>
                <w:szCs w:val="24"/>
              </w:rPr>
              <w:br/>
              <w:t>Na strane číslo 4 prílohy číslo 1, v predposlednom riadku, odporúčame za slovami „pásu lesného porastu,“ vypustiť slová „k sa“. Pripomienka má legislatívno-technický charakter.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108255"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64D477" w14:textId="48087DB9" w:rsidR="008D1BB3" w:rsidRDefault="008D1BB3" w:rsidP="008D1BB3">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937AE0D" w14:textId="7E456A35"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61AD09FA"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9C4B955"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06CD5D"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všeobecnej časti dôvodovej správy</w:t>
            </w:r>
            <w:r w:rsidRPr="005757A0">
              <w:rPr>
                <w:rFonts w:ascii="Times New Roman" w:hAnsi="Times New Roman" w:cs="Times New Roman"/>
                <w:sz w:val="24"/>
                <w:szCs w:val="24"/>
              </w:rPr>
              <w:br/>
              <w:t xml:space="preserve">Na strane číslo 4, v poslednom odseku pojednávajúcom o súlade nariadenia s inými právnymi predpismi, odporúčame doplniť konštatovanie, či je, príp. nie je návrh nariadenia v súlade s inými medzinárodnými dokumentami, ktorými je Slovenská republika viazaná a to tak, ako to ustanovuje čl. 19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0160AB"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671EF" w14:textId="283892A4" w:rsidR="008D1BB3" w:rsidRDefault="008D1BB3" w:rsidP="008D1BB3">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ADDABC" w14:textId="7AFAF1DF"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579A94AB"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664B80D"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F5AAB5"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návrhu nariadenia</w:t>
            </w:r>
            <w:r w:rsidRPr="005757A0">
              <w:rPr>
                <w:rFonts w:ascii="Times New Roman" w:hAnsi="Times New Roman" w:cs="Times New Roman"/>
                <w:sz w:val="24"/>
                <w:szCs w:val="24"/>
              </w:rPr>
              <w:br/>
              <w:t xml:space="preserve">Navrhujeme odstrániť odkaz číslo 2 spolu s poznámkou pod čiarou. Nejaví sa nám ako žiadúce a vhodné, aby prostredníctvom odkazu v nariadení vlády Slovenskej republiky bol zrušený interný akt iného ministerstva, v tomto prípade ministerstva kultúry Slovenskej republiky. Vzhľadom na charakter úpravy Ministerstva kultúry Slovenskej socialistickej republiky č. 2651/1981-32 o vyhlásení národnej prírodnej rezervácie Dolná les, predkladateľovi odporúčame, aby dotknutú úpravu zrušil pomocou samostatného zrušovacieho ustanovenia v súlade s Legislatívnymi pravidlami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A2AF62"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2EFCF8" w14:textId="22F601B1" w:rsidR="008D1BB3" w:rsidRDefault="00A12812"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C5F858" w14:textId="51AB4227" w:rsidR="008D1BB3" w:rsidRPr="00A27B1C" w:rsidRDefault="00A12812" w:rsidP="00A27B1C">
            <w:pPr>
              <w:spacing w:after="0"/>
              <w:rPr>
                <w:rFonts w:ascii="Times New Roman" w:hAnsi="Times New Roman" w:cs="Times New Roman"/>
                <w:sz w:val="24"/>
                <w:szCs w:val="24"/>
              </w:rPr>
            </w:pPr>
            <w:r w:rsidRPr="00A27B1C">
              <w:rPr>
                <w:rFonts w:ascii="Times New Roman" w:hAnsi="Times New Roman" w:cs="Times New Roman"/>
                <w:sz w:val="24"/>
                <w:szCs w:val="24"/>
              </w:rPr>
              <w:t>Predmetná formulácia poznámky pod čiarou bola použitá v už schválených a vyhlásených právnych predpisoch –v</w:t>
            </w:r>
            <w:r w:rsidR="00C333B1" w:rsidRPr="00A27B1C">
              <w:rPr>
                <w:rFonts w:ascii="Times New Roman" w:hAnsi="Times New Roman" w:cs="Times New Roman"/>
                <w:sz w:val="24"/>
                <w:szCs w:val="24"/>
              </w:rPr>
              <w:t> </w:t>
            </w:r>
            <w:r w:rsidRPr="00A27B1C">
              <w:rPr>
                <w:rFonts w:ascii="Times New Roman" w:hAnsi="Times New Roman" w:cs="Times New Roman"/>
                <w:sz w:val="24"/>
                <w:szCs w:val="24"/>
              </w:rPr>
              <w:t>n</w:t>
            </w:r>
            <w:r w:rsidR="00C333B1" w:rsidRPr="00A27B1C">
              <w:rPr>
                <w:rFonts w:ascii="Times New Roman" w:hAnsi="Times New Roman" w:cs="Times New Roman"/>
                <w:sz w:val="24"/>
                <w:szCs w:val="24"/>
              </w:rPr>
              <w:t xml:space="preserve">ariadení </w:t>
            </w:r>
            <w:r w:rsidRPr="00A27B1C">
              <w:rPr>
                <w:rFonts w:ascii="Times New Roman" w:hAnsi="Times New Roman" w:cs="Times New Roman"/>
                <w:sz w:val="24"/>
                <w:szCs w:val="24"/>
              </w:rPr>
              <w:t>vlády Slovenskej republiky č. 237/2020 Z. z., ktorým sa vyhlasuje prírodná rezervácia Vihorlatský prales a jej ochranné pásmo</w:t>
            </w:r>
            <w:r w:rsidR="00C333B1" w:rsidRPr="00A27B1C">
              <w:rPr>
                <w:rFonts w:ascii="Times New Roman" w:hAnsi="Times New Roman" w:cs="Times New Roman"/>
                <w:sz w:val="24"/>
                <w:szCs w:val="24"/>
              </w:rPr>
              <w:t xml:space="preserve"> a v </w:t>
            </w:r>
          </w:p>
          <w:p w14:paraId="54ABA30A" w14:textId="027D9432" w:rsidR="00C333B1" w:rsidRPr="00A12812" w:rsidRDefault="00C333B1" w:rsidP="00A27B1C">
            <w:pPr>
              <w:spacing w:after="0"/>
              <w:rPr>
                <w:rFonts w:ascii="Times New Roman" w:hAnsi="Times New Roman" w:cs="Times New Roman"/>
                <w:sz w:val="24"/>
                <w:szCs w:val="24"/>
              </w:rPr>
            </w:pPr>
            <w:r w:rsidRPr="00A27B1C">
              <w:rPr>
                <w:rFonts w:ascii="Times New Roman" w:hAnsi="Times New Roman" w:cs="Times New Roman"/>
                <w:sz w:val="24"/>
                <w:szCs w:val="24"/>
              </w:rPr>
              <w:t>nariadení vlády Slovenskej republiky č. 246/2020 Z. z., ktorým sa vyhlasuje chránený areál Kamenínske slaniská.</w:t>
            </w:r>
          </w:p>
        </w:tc>
      </w:tr>
      <w:tr w:rsidR="008D1BB3" w14:paraId="386C4900"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463C63"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877AC2"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prílohe č. 1 k nariadeniu vlády</w:t>
            </w:r>
            <w:r w:rsidRPr="005757A0">
              <w:rPr>
                <w:rFonts w:ascii="Times New Roman" w:hAnsi="Times New Roman" w:cs="Times New Roman"/>
                <w:sz w:val="24"/>
                <w:szCs w:val="24"/>
              </w:rPr>
              <w:br/>
              <w:t xml:space="preserve">Názov „Zoznam parciel prírodnej rezervácie“ navrhujeme presunúť na začiatok strany číslo 5, čím sa docieli koncepčná jednotnosť zoznamu parciel.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7D2151"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740D25" w14:textId="38F31884" w:rsidR="008D1BB3" w:rsidRDefault="008D1BB3" w:rsidP="008D1BB3">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B293F40" w14:textId="5A0FDE44"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0EADD7A3"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395B2B"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6B561E"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celej predkladacej správe</w:t>
            </w:r>
            <w:r w:rsidRPr="005757A0">
              <w:rPr>
                <w:rFonts w:ascii="Times New Roman" w:hAnsi="Times New Roman" w:cs="Times New Roman"/>
                <w:sz w:val="24"/>
                <w:szCs w:val="24"/>
              </w:rPr>
              <w:br/>
              <w:t xml:space="preserve">Odporúčame definovať a používať legislatívne skratky v súlade s aktuálnym znením Legislatívnych pravidiel vlády Slovenskej </w:t>
            </w:r>
            <w:r w:rsidRPr="005757A0">
              <w:rPr>
                <w:rFonts w:ascii="Times New Roman" w:hAnsi="Times New Roman" w:cs="Times New Roman"/>
                <w:sz w:val="24"/>
                <w:szCs w:val="24"/>
              </w:rPr>
              <w:lastRenderedPageBreak/>
              <w:t xml:space="preserve">republiky, konkrétne s bodom 9.1. Vyššie uvedené odporúčanie sa týka prvého odseku, druhej vety a skratky pre pojem „prírodná rezervácia Devínske jazero“ a ďalej prvej vety v treťom odseku pre pojem „národná prírodná rezervácia Dolný les“. Legislatívnu skratku pre pojem „prírodná rezervácia Devínske jazero“ navrhujeme zadefinovať ako „prírodná rezervácia Devínske jazero (ďalej len „PR Devínske jazero“)“ a legislatívnu skratku pre pojem „národná prírodná rezervácia“ navrhujeme zadefinovať ako „národná prírodná rezervácia Dolný les (ďalej len „NPR Dolný les“)“.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D37A0B" w14:textId="77777777" w:rsidR="008D1BB3" w:rsidRDefault="008D1BB3" w:rsidP="008D1BB3">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FDB3DE" w14:textId="1B42C595"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AEA0425" w14:textId="2AED88A6" w:rsidR="008D1BB3" w:rsidRDefault="00E222D5" w:rsidP="00A27B1C">
            <w:pPr>
              <w:spacing w:after="0"/>
              <w:rPr>
                <w:sz w:val="20"/>
                <w:szCs w:val="20"/>
              </w:rPr>
            </w:pPr>
            <w:r w:rsidRPr="00E222D5">
              <w:rPr>
                <w:rFonts w:ascii="Times New Roman" w:hAnsi="Times New Roman" w:cs="Times New Roman"/>
                <w:sz w:val="24"/>
                <w:szCs w:val="24"/>
              </w:rPr>
              <w:t xml:space="preserve">Body 9.1 a 9.2 Legislatívnych pravidiel vlády SR sa týkajú legislatívnych skratiek v legislatívnych predpisoch (v </w:t>
            </w:r>
            <w:r w:rsidRPr="00E222D5">
              <w:rPr>
                <w:rFonts w:ascii="Times New Roman" w:hAnsi="Times New Roman" w:cs="Times New Roman"/>
                <w:sz w:val="24"/>
                <w:szCs w:val="24"/>
              </w:rPr>
              <w:lastRenderedPageBreak/>
              <w:t>normatívnom texte), nepovažujeme za potrebné  ich takto zavádzať v sprievodných dokumentoch. Skratky boli uvedeným spôsobom požité v už schválených návrhoch vyhlasujúcich chránené areály/prírodné rezervácie.</w:t>
            </w:r>
          </w:p>
        </w:tc>
      </w:tr>
      <w:tr w:rsidR="008D1BB3" w14:paraId="09F73CE2"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E3633AC"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6934D0"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doložke vybraných vplyvov</w:t>
            </w:r>
            <w:r w:rsidRPr="005757A0">
              <w:rPr>
                <w:rFonts w:ascii="Times New Roman" w:hAnsi="Times New Roman" w:cs="Times New Roman"/>
                <w:sz w:val="24"/>
                <w:szCs w:val="24"/>
              </w:rPr>
              <w:br/>
              <w:t xml:space="preserve">Odporúčame prekladateľovi definovať a používať legislatívne skratky v súlade s aktuálnym znením Legislatívnych pravidiel vlády Slovenskej republiky, konkrétne s bodom 9.1. Táto výhrada sa týka skratiek, ktoré predkladateľ používal v bode číslo 10 až 13, pričom sa jedná o nasledovné skratky „NPR“, „MŽP“, „IAS“ a „ŠOP SR“. V prípade akceptácie tejto pripomienky upozorňujeme, že tieto skratky si bude potrebné osvojiť v celom texte dokumentu.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1BD58C"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DC285D" w14:textId="3BAD342D"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053CB8" w14:textId="691215E5" w:rsidR="008D1BB3" w:rsidRDefault="00E222D5" w:rsidP="00116308">
            <w:pPr>
              <w:spacing w:after="0"/>
              <w:rPr>
                <w:sz w:val="20"/>
                <w:szCs w:val="20"/>
              </w:rPr>
            </w:pPr>
            <w:r w:rsidRPr="00E222D5">
              <w:rPr>
                <w:rFonts w:ascii="Times New Roman" w:hAnsi="Times New Roman" w:cs="Times New Roman"/>
                <w:sz w:val="24"/>
                <w:szCs w:val="24"/>
              </w:rPr>
              <w:t>Body 9.1 a 9.2 Legislatívnych pravidiel vlády SR sa týkajú legislatívnych skratiek v legislatívnych predpisoch (v normatívnom texte), nepovažujeme za potrebné  ich takto zavádzať v sprievodných dokumentoch. Skratky boli uvedeným spôsobom požité v už schválených návrhoch vyhlasujúcich chránené areály/prírodné rezervácie.</w:t>
            </w:r>
          </w:p>
        </w:tc>
      </w:tr>
      <w:tr w:rsidR="008D1BB3" w14:paraId="5D39927C"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E75C00"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C16B28"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prílohe č. 5: Analýza vplyvov na životné prostredie</w:t>
            </w:r>
            <w:r w:rsidRPr="005757A0">
              <w:rPr>
                <w:rFonts w:ascii="Times New Roman" w:hAnsi="Times New Roman" w:cs="Times New Roman"/>
                <w:sz w:val="24"/>
                <w:szCs w:val="24"/>
              </w:rPr>
              <w:br/>
              <w:t xml:space="preserve">Podobne, ako v predchádzajúcich prípadoch, tak aj v tomto odporúčame definovať a používať legislatívne skratky v súlade s aktuálnym znením Legislatívnych pravidiel vlády Slovenskej republiky, konkrétne s bodom 9.1. a to v celom texte všeobecnej časti dôvodovej správy. Vyššie uvedené odporúčanie sa týka celého dokumentu, konkrétne používaných skratiek „PR Devínske jazero“, „PR Dolný les“, „EÚ“ a skratku „CHKO“. Všetky vyššie uvedené skratky sa niekoľkokrát opakujú v rôznych častiach prílohy číslo 5, ktorá analyzuje vplyv na životné prostredie. V prípade akceptácie </w:t>
            </w:r>
            <w:r w:rsidRPr="005757A0">
              <w:rPr>
                <w:rFonts w:ascii="Times New Roman" w:hAnsi="Times New Roman" w:cs="Times New Roman"/>
                <w:sz w:val="24"/>
                <w:szCs w:val="24"/>
              </w:rPr>
              <w:lastRenderedPageBreak/>
              <w:t xml:space="preserve">tejto pripomienky upozorňujeme, že tieto skratky si bude potrebné osvojiť v celom texte dokumentu.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389A72" w14:textId="77777777" w:rsidR="008D1BB3" w:rsidRDefault="008D1BB3" w:rsidP="008D1BB3">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89FB1C" w14:textId="63F2E470"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7316AB" w14:textId="256BDB85" w:rsidR="008D1BB3" w:rsidRDefault="00E222D5" w:rsidP="00116308">
            <w:pPr>
              <w:spacing w:after="0"/>
              <w:rPr>
                <w:sz w:val="20"/>
                <w:szCs w:val="20"/>
              </w:rPr>
            </w:pPr>
            <w:r w:rsidRPr="00E222D5">
              <w:rPr>
                <w:rFonts w:ascii="Times New Roman" w:hAnsi="Times New Roman" w:cs="Times New Roman"/>
                <w:sz w:val="24"/>
                <w:szCs w:val="24"/>
              </w:rPr>
              <w:t>Body 9.1 a 9.2 Legislatívnych pravidiel vlády SR sa týkajú legislatívnych skratiek v legislatívnych predpisoch (v normatívnom texte), nepovažujeme za potrebné  ich takto zavádzať v sprievodných dokumentoch. Skratky boli uvedeným spôsobom požité v už schválených návrhoch vyhlasujúcich chránené areály/prírodné rezervácie.</w:t>
            </w:r>
          </w:p>
        </w:tc>
      </w:tr>
      <w:tr w:rsidR="008D1BB3" w14:paraId="056755F3"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4B57C43"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6CC851"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celej všeobecnej časti dôvodovej správy</w:t>
            </w:r>
            <w:r w:rsidRPr="005757A0">
              <w:rPr>
                <w:rFonts w:ascii="Times New Roman" w:hAnsi="Times New Roman" w:cs="Times New Roman"/>
                <w:sz w:val="24"/>
                <w:szCs w:val="24"/>
              </w:rPr>
              <w:br/>
              <w:t xml:space="preserve">Rovnako, ako pri predkladacej správe tak aj v tomto prípade odporúčame definovať a používať legislatívne skratky v súlade s aktuálnym znením Legislatívnych pravidiel vlády Slovenskej republiky, konkrétne s bodom 9.1. a to v celom texte všeobecnej časti dôvodovej správy. Vyššie uvedené odporúčanie sa týka strany číslo 1 všeobecnej časti dôvodovej správy, konkrétne prvého odseku, tretej vety a skratky pre pojem „Štátna ochrana prírody Slovenskej republiky“, ďalej v prvom odseku, rovnako v prvej vete pre pojem „prírodná rezervácia“ a v treťom odseku, prvej vete a skratky pre pojem „národná prírodná rezervácia. Na strane číslo 2 sa pripomienka dotýka aj skratky pre pojem „Európska komisia“, ktorú predkladateľ uvádza v piatej vete tretieho odseku. Navrhovaná legislatívna skratka „ŠOP SR“ pre pojem „Štátna ochrana prírody Slovenskej republiky“ je v rozpore s článkom 9.2. Legislatívnych pravidiel vlády Slovenskej republiky, nakoľko nemožno používať skratku zostavenú zo začiatočných písmen slov. Z tohto dôvodu navrhujeme zadefinovať legislatívnu skratku pre pojem „Štátna ochrana prírody Slovenskej republiky“ ako „Štátna ochrana prírody Slovenskej republiky (ďalej len „Štátna ochrana prírody“)“. V prípade akceptácie tejto pripomienky upozorňujeme, že takúto skratku si bude potrebné osvojiť aj vo zvyšnej časti textu. V prípade legislatívnej skratky pre slovné spojenie „prírodná rezervácia Devínske jazero“ navrhujeme za slovami „prírodnej rezervácie“ vypustiť slová „(PR)“ a za slová „Devínske jazero“ doplniť slová: „(ďalej len „PR Devínske jazero“)“. Legislatívnu skratku pre pojem „národná prírodná rezervácia“ odporúčame </w:t>
            </w:r>
            <w:r w:rsidRPr="005757A0">
              <w:rPr>
                <w:rFonts w:ascii="Times New Roman" w:hAnsi="Times New Roman" w:cs="Times New Roman"/>
                <w:sz w:val="24"/>
                <w:szCs w:val="24"/>
              </w:rPr>
              <w:lastRenderedPageBreak/>
              <w:t xml:space="preserve">definovať ako: „národná prírodná rezervácia Dolný les (ďalej len „NPR Dolný les“)“. Zároveň upozorňujeme predkladateľa, že na strane číslo 3, v tretej vete piateho odseku použil skratku „MŽP SR“, ktorú v texte vopred nedefinoval. Túto skratku ďalej predkladateľ používa aj na viacerých miestach na strane číslo 4 všeobecnej časti dôvodovej správy. S ohľadom na vyššie uvedené navrhujeme predkladateľovi túto skratku odstrániť a uviesť celý názov ministerstva alebo legislatívnu skratku zadefinovať v texte v súlade s Legislatívnymi pravidlami vlády Slovenskej republiky. V totožnom odseku zároveň vyššie uvedené platí aj pre skratku „EK“.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4DAB30" w14:textId="77777777" w:rsidR="008D1BB3" w:rsidRDefault="008D1BB3" w:rsidP="008D1BB3">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AD0929" w14:textId="7F22DB4B"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C4530A0" w14:textId="203DB07E" w:rsidR="008D1BB3" w:rsidRDefault="00E222D5" w:rsidP="00116308">
            <w:pPr>
              <w:spacing w:after="0"/>
              <w:rPr>
                <w:sz w:val="20"/>
                <w:szCs w:val="20"/>
              </w:rPr>
            </w:pPr>
            <w:r w:rsidRPr="00E222D5">
              <w:rPr>
                <w:rFonts w:ascii="Times New Roman" w:hAnsi="Times New Roman" w:cs="Times New Roman"/>
                <w:sz w:val="24"/>
                <w:szCs w:val="24"/>
              </w:rPr>
              <w:t>Body 9.1 a 9.2 Legislatívnych pravidiel vlády SR sa týkajú legislatívnych skratiek v legislatívnych predpisoch (v normatívnom texte), nepovažujeme za potrebné  ich takto zavádzať v sprievodných dokumentoch. Skratky boli uvedeným spôsobom požité v už schválených návrhoch vyhlasujúcich chránené areály/prírodné rezervácie.</w:t>
            </w:r>
          </w:p>
        </w:tc>
      </w:tr>
      <w:tr w:rsidR="008D1BB3" w14:paraId="694EC36A"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590D70"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656A70"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prílohe č. 2: Analýza vplyvov na rozpočet verejnej správy, na zamestnanosť vo verejnej správe a financovanie návrhu</w:t>
            </w:r>
            <w:r w:rsidRPr="005757A0">
              <w:rPr>
                <w:rFonts w:ascii="Times New Roman" w:hAnsi="Times New Roman" w:cs="Times New Roman"/>
                <w:sz w:val="24"/>
                <w:szCs w:val="24"/>
              </w:rPr>
              <w:br/>
              <w:t xml:space="preserve">Totožne, ako v prípade predkladacej správy, dôvodovej správy a doložky vybraných vplyvov, tak aj v tomto prípade odporúčame predkladateľovi definovať a používať legislatívne skratky v súlade s aktuálnym znením Legislatívnych pravidiel vlády Slovenskej republiky, konkrétne s bodom 9.1. a to v celom texte všeobecnej časti dôvodovej správy. Vyššie uvedené odporúčanie sa týka celého dokumentu, konkrétne používaných skratiek „MŽP SR“, „PR Devínske jazero“, „PR Dolný les“, „NLC“, „LC“, „PSL“, „IAS“, „EPFRV“ a skratky „ŠOP“. Všetky vyššie uvedené skratky sa niekoľkokrát opakujú v rôznych častiach prílohy číslo 2, ktorá analyzuje vplyvy na rozpočet verejnej správy, na zamestnanosť vo verejnej správe a na financovanie návrhu. V prípade akceptácie tejto pripomienky upozorňujeme, že tieto skratky si bude potrebné osvojiť v celom texte dokumentu.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B121FB"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71651C" w14:textId="47B90910"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40D597" w14:textId="543FA279" w:rsidR="008D1BB3" w:rsidRPr="00E222D5" w:rsidRDefault="00E222D5" w:rsidP="00E222D5">
            <w:pPr>
              <w:spacing w:after="0"/>
              <w:rPr>
                <w:rFonts w:ascii="Times New Roman" w:hAnsi="Times New Roman" w:cs="Times New Roman"/>
                <w:sz w:val="24"/>
                <w:szCs w:val="24"/>
              </w:rPr>
            </w:pPr>
            <w:r w:rsidRPr="00E222D5">
              <w:rPr>
                <w:rFonts w:ascii="Times New Roman" w:hAnsi="Times New Roman" w:cs="Times New Roman"/>
                <w:sz w:val="24"/>
                <w:szCs w:val="24"/>
              </w:rPr>
              <w:t>Body 9.1 a 9.2 Legislatívnych pravidiel vlády SR sa týkajú legislatívnych skratiek v legislatívnych predpisoch (v normatívnom texte), nepovažujeme za potrebné  ich takto zavádzať v sprievodných dokumentoch. Skratky boli uvedeným spôsobom požité v už schválených návrhoch vyhlasujúcich chránené areály/prírodné rezervácie.</w:t>
            </w:r>
          </w:p>
        </w:tc>
      </w:tr>
      <w:tr w:rsidR="008D1BB3" w14:paraId="2F2030DE"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ABB73E"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A18810"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doložke vybraných vplyvov</w:t>
            </w:r>
            <w:r w:rsidRPr="005757A0">
              <w:rPr>
                <w:rFonts w:ascii="Times New Roman" w:hAnsi="Times New Roman" w:cs="Times New Roman"/>
                <w:sz w:val="24"/>
                <w:szCs w:val="24"/>
              </w:rPr>
              <w:br/>
              <w:t xml:space="preserve">V bode číslo 2 odporúčame zosúladiť legislatívnu skratku tak, aby nebola v rozpore s Legislatívnymi pravidlami vlády Slovenskej </w:t>
            </w:r>
            <w:r w:rsidRPr="005757A0">
              <w:rPr>
                <w:rFonts w:ascii="Times New Roman" w:hAnsi="Times New Roman" w:cs="Times New Roman"/>
                <w:sz w:val="24"/>
                <w:szCs w:val="24"/>
              </w:rPr>
              <w:lastRenderedPageBreak/>
              <w:t>republiky. Za týmto účelom navrhujeme, aby predkladateľ za slovami „navrhovanej prírodnej rezervácie“ vypustiť slová „(PR)“ a za slová „Devínske jazero“ doplnil slová „(ďalej len „PR Devínske jazero“)“.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ED8CAD" w14:textId="77777777" w:rsidR="008D1BB3" w:rsidRDefault="008D1BB3" w:rsidP="008D1BB3">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3AB1E6" w14:textId="063E9173"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C7915C" w14:textId="75CF4007" w:rsidR="008D1BB3" w:rsidRPr="00E222D5" w:rsidRDefault="00E222D5" w:rsidP="00E222D5">
            <w:pPr>
              <w:spacing w:after="0"/>
              <w:rPr>
                <w:rFonts w:ascii="Times New Roman" w:hAnsi="Times New Roman" w:cs="Times New Roman"/>
                <w:sz w:val="24"/>
                <w:szCs w:val="24"/>
              </w:rPr>
            </w:pPr>
            <w:r w:rsidRPr="00E222D5">
              <w:rPr>
                <w:rFonts w:ascii="Times New Roman" w:hAnsi="Times New Roman" w:cs="Times New Roman"/>
                <w:sz w:val="24"/>
                <w:szCs w:val="24"/>
              </w:rPr>
              <w:t xml:space="preserve">Body 9.1 a 9.2 Legislatívnych pravidiel vlády SR sa týkajú legislatívnych skratiek v legislatívnych predpisoch (v </w:t>
            </w:r>
            <w:r w:rsidRPr="00E222D5">
              <w:rPr>
                <w:rFonts w:ascii="Times New Roman" w:hAnsi="Times New Roman" w:cs="Times New Roman"/>
                <w:sz w:val="24"/>
                <w:szCs w:val="24"/>
              </w:rPr>
              <w:lastRenderedPageBreak/>
              <w:t>normatívnom texte), nepovažujeme za potrebné  ich takto zavádzať v sprievodných dokumentoch. Skratky boli uvedeným spôsobom požité v už schválených návrhoch vyhlasujúcich chránené areály/prírodné rezervácie.</w:t>
            </w:r>
          </w:p>
        </w:tc>
      </w:tr>
      <w:tr w:rsidR="008D1BB3" w14:paraId="131F1758"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0FF8234"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32B84A"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K doložke zlučiteľnosti</w:t>
            </w:r>
            <w:r w:rsidRPr="005757A0">
              <w:rPr>
                <w:rFonts w:ascii="Times New Roman" w:hAnsi="Times New Roman" w:cs="Times New Roman"/>
                <w:sz w:val="24"/>
                <w:szCs w:val="24"/>
              </w:rPr>
              <w:br/>
              <w:t xml:space="preserve">V doložke zlučiteľnosti absentuje celý názov predkladateľa návrhu právneho predpisu a rovnako tak aj názov právneho predpisu. Preto žiadame, aby boli tieto údaje do dotknutého dokumentu doplnené.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D4DFF3" w14:textId="77777777" w:rsidR="008D1BB3" w:rsidRDefault="008D1BB3" w:rsidP="0050553D">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A05641" w14:textId="0578C825" w:rsidR="008D1BB3" w:rsidRDefault="008D1BB3" w:rsidP="0050553D">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19C172" w14:textId="6774C364"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15942175"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CF5826"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7560B9"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predkladacej správe</w:t>
            </w:r>
            <w:r w:rsidRPr="005757A0">
              <w:rPr>
                <w:rFonts w:ascii="Times New Roman" w:hAnsi="Times New Roman" w:cs="Times New Roman"/>
                <w:sz w:val="24"/>
                <w:szCs w:val="24"/>
              </w:rPr>
              <w:br/>
              <w:t xml:space="preserve">V druhej vete tretieho odseku tri odporúčame pojem „prevyhlásenie“ nahradiť slovom podobného významu, ktoré je štandardne používané v kodifikovanej podobe štátneho jazyka, nakoľko podľa nášho názoru pojem „prevyhlásenie“ nie je spisovný. Uvedené odporúčanie je v súlade s Legislatívnymi pravidlami vlády Slovenskej republiky s čl. 6 ods.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0C9EE2"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37F960" w14:textId="5FD77742" w:rsidR="008D1BB3" w:rsidRDefault="008D1BB3" w:rsidP="008D1BB3">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66B756" w14:textId="05A2EDBD" w:rsidR="008D1BB3" w:rsidRDefault="008D1BB3" w:rsidP="00925315">
            <w:pPr>
              <w:spacing w:after="120"/>
              <w:rPr>
                <w:sz w:val="20"/>
                <w:szCs w:val="20"/>
              </w:rPr>
            </w:pPr>
            <w:r>
              <w:rPr>
                <w:rFonts w:ascii="Times New Roman" w:hAnsi="Times New Roman" w:cs="Times New Roman"/>
                <w:sz w:val="24"/>
                <w:szCs w:val="24"/>
              </w:rPr>
              <w:t>Upravené podľa pripomienky.</w:t>
            </w:r>
          </w:p>
        </w:tc>
      </w:tr>
      <w:tr w:rsidR="008D1BB3" w14:paraId="649833DA"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ED4365B"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362B61"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prílohe č. 5: Analýza vplyvov na životné prostredie</w:t>
            </w:r>
            <w:r w:rsidRPr="005757A0">
              <w:rPr>
                <w:rFonts w:ascii="Times New Roman" w:hAnsi="Times New Roman" w:cs="Times New Roman"/>
                <w:sz w:val="24"/>
                <w:szCs w:val="24"/>
              </w:rPr>
              <w:br/>
              <w:t xml:space="preserve">V prvej vete odseku číslo 2 odporúčame slová „biotopy dvadsaťjeden druhov živočíchov európskeho významu“ nahradiť slovami „biotopy dvadsiatich jedných druhov živočíchov európskeho významu“. V tomto prípade sa jedná len o štylistickú úpravu dotknutého textu.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2B1ED9"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4B5948" w14:textId="01A31484"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ACC898" w14:textId="34C4EC1E" w:rsidR="008D1BB3" w:rsidRDefault="008D1BB3" w:rsidP="008D1BB3">
            <w:pPr>
              <w:rPr>
                <w:sz w:val="20"/>
                <w:szCs w:val="20"/>
              </w:rPr>
            </w:pPr>
            <w:r>
              <w:rPr>
                <w:rFonts w:ascii="Times New Roman" w:hAnsi="Times New Roman" w:cs="Times New Roman"/>
                <w:sz w:val="24"/>
                <w:szCs w:val="24"/>
              </w:rPr>
              <w:t>Zložené číslovky s druhou časťou -jeden (napr. dvadsaťjeden, stojeden) sú nesklonné.</w:t>
            </w:r>
          </w:p>
        </w:tc>
      </w:tr>
      <w:tr w:rsidR="008D1BB3" w14:paraId="12E8EF01"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E0A1AB9"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AFED98"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 xml:space="preserve">K dôvodovej správe – všeobecnej časti </w:t>
            </w:r>
            <w:r w:rsidRPr="005757A0">
              <w:rPr>
                <w:rFonts w:ascii="Times New Roman" w:hAnsi="Times New Roman" w:cs="Times New Roman"/>
                <w:sz w:val="24"/>
                <w:szCs w:val="24"/>
              </w:rPr>
              <w:br/>
              <w:t xml:space="preserve">V prvej vete prvého odseku odporúčame slovo „ktorého“ nahradiť slovom „ktorej“. Táto pripomienka má legislatívno-technický charakter.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3AB784"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9EE785" w14:textId="43E14F9F"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24A55E" w14:textId="639FDFA0" w:rsidR="008D1BB3" w:rsidRPr="00666786" w:rsidRDefault="008D1BB3" w:rsidP="008D1BB3">
            <w:pPr>
              <w:spacing w:after="0"/>
              <w:rPr>
                <w:rFonts w:ascii="Times New Roman" w:hAnsi="Times New Roman" w:cs="Times New Roman"/>
                <w:sz w:val="24"/>
                <w:szCs w:val="24"/>
              </w:rPr>
            </w:pPr>
            <w:r>
              <w:rPr>
                <w:rFonts w:ascii="Times New Roman" w:hAnsi="Times New Roman" w:cs="Times New Roman"/>
                <w:sz w:val="24"/>
                <w:szCs w:val="24"/>
              </w:rPr>
              <w:t xml:space="preserve">Slovo „ktorého“ odkazuje na článok 4 ods. 4 </w:t>
            </w:r>
            <w:r w:rsidRPr="00666786">
              <w:rPr>
                <w:rFonts w:ascii="Times New Roman" w:eastAsia="Times New Roman" w:hAnsi="Times New Roman" w:cs="Times New Roman"/>
                <w:color w:val="000000"/>
                <w:sz w:val="24"/>
                <w:szCs w:val="24"/>
                <w:lang w:eastAsia="sk-SK"/>
              </w:rPr>
              <w:t>smernic</w:t>
            </w:r>
            <w:r>
              <w:rPr>
                <w:rFonts w:ascii="Times New Roman" w:eastAsia="Times New Roman" w:hAnsi="Times New Roman" w:cs="Times New Roman"/>
                <w:color w:val="000000"/>
                <w:sz w:val="24"/>
                <w:szCs w:val="24"/>
                <w:lang w:eastAsia="sk-SK"/>
              </w:rPr>
              <w:t>e</w:t>
            </w:r>
            <w:r w:rsidRPr="00666786">
              <w:rPr>
                <w:rFonts w:ascii="Times New Roman" w:eastAsia="Times New Roman" w:hAnsi="Times New Roman" w:cs="Times New Roman"/>
                <w:color w:val="000000"/>
                <w:sz w:val="24"/>
                <w:szCs w:val="24"/>
                <w:lang w:eastAsia="sk-SK"/>
              </w:rPr>
              <w:t xml:space="preserve"> 92/43/EHS v platnom znení</w:t>
            </w:r>
            <w:r>
              <w:rPr>
                <w:rFonts w:ascii="Times New Roman" w:eastAsia="Times New Roman" w:hAnsi="Times New Roman" w:cs="Times New Roman"/>
                <w:color w:val="000000"/>
                <w:sz w:val="24"/>
                <w:szCs w:val="24"/>
                <w:lang w:eastAsia="sk-SK"/>
              </w:rPr>
              <w:t>.</w:t>
            </w:r>
          </w:p>
        </w:tc>
      </w:tr>
      <w:tr w:rsidR="008D1BB3" w14:paraId="113E57E1"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25A367"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FA5612" w14:textId="77777777" w:rsidR="008D1BB3" w:rsidRPr="005757A0" w:rsidRDefault="008D1BB3" w:rsidP="008D1BB3">
            <w:pPr>
              <w:spacing w:after="0"/>
              <w:rPr>
                <w:rFonts w:ascii="Times New Roman" w:hAnsi="Times New Roman" w:cs="Times New Roman"/>
                <w:sz w:val="24"/>
                <w:szCs w:val="24"/>
              </w:rPr>
            </w:pPr>
            <w:r w:rsidRPr="005757A0">
              <w:rPr>
                <w:rFonts w:ascii="Times New Roman" w:hAnsi="Times New Roman" w:cs="Times New Roman"/>
                <w:b/>
                <w:bCs/>
                <w:sz w:val="24"/>
                <w:szCs w:val="24"/>
              </w:rPr>
              <w:t>K predkladacej správe</w:t>
            </w:r>
            <w:r w:rsidRPr="005757A0">
              <w:rPr>
                <w:rFonts w:ascii="Times New Roman" w:hAnsi="Times New Roman" w:cs="Times New Roman"/>
                <w:sz w:val="24"/>
                <w:szCs w:val="24"/>
              </w:rPr>
              <w:br/>
              <w:t>V prvej vete štvrtého odseku odporúčame slová „biotopy dvadsaťjeden druhov živočíchov európskeho významu“ nahradiť slovami „biotopy dvadsiatich jedných druhov živočíchov európskeho významu“. V tomto prípade sa jedná len o štylistickú úpravu dotknutého textu.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C4DE75" w14:textId="77777777" w:rsidR="008D1BB3" w:rsidRDefault="008D1BB3" w:rsidP="008D1BB3">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971A53" w14:textId="57B7CBC0" w:rsidR="008D1BB3" w:rsidRDefault="008D1BB3" w:rsidP="008D1BB3">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FD9CA9A" w14:textId="3E33790D" w:rsidR="008D1BB3" w:rsidRDefault="008D1BB3" w:rsidP="008D1BB3">
            <w:pPr>
              <w:spacing w:after="0"/>
              <w:rPr>
                <w:sz w:val="20"/>
                <w:szCs w:val="20"/>
              </w:rPr>
            </w:pPr>
            <w:r>
              <w:rPr>
                <w:rFonts w:ascii="Times New Roman" w:hAnsi="Times New Roman" w:cs="Times New Roman"/>
                <w:sz w:val="24"/>
                <w:szCs w:val="24"/>
              </w:rPr>
              <w:t>Zložené číslovky s druhou časťou -jeden (napr. dvadsaťjeden, stojeden) sú nesklonné.</w:t>
            </w:r>
          </w:p>
        </w:tc>
      </w:tr>
      <w:tr w:rsidR="008D1BB3" w14:paraId="50507676"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FBE15CD"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5722C0"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K doložke vybraných vplyvov</w:t>
            </w:r>
            <w:r w:rsidRPr="005757A0">
              <w:rPr>
                <w:rFonts w:ascii="Times New Roman" w:hAnsi="Times New Roman" w:cs="Times New Roman"/>
                <w:sz w:val="24"/>
                <w:szCs w:val="24"/>
              </w:rPr>
              <w:br/>
            </w:r>
            <w:r w:rsidRPr="00A27B1C">
              <w:rPr>
                <w:rFonts w:ascii="Times New Roman" w:hAnsi="Times New Roman" w:cs="Times New Roman"/>
                <w:sz w:val="24"/>
                <w:szCs w:val="24"/>
              </w:rPr>
              <w:t xml:space="preserve">Žiadame predkladateľa o doplnenie bodu číslo 7, t. j. o vyjadrenie, či navrhovaná právna úprava je, príp. nie je transpozíciou práva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DD1250" w14:textId="77777777" w:rsidR="008D1BB3" w:rsidRDefault="008D1BB3" w:rsidP="0050553D">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147CD9" w14:textId="09E1F447" w:rsidR="008D1BB3" w:rsidRDefault="00AC166C" w:rsidP="00A27B1C">
            <w:pPr>
              <w:spacing w:after="0"/>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51185A" w14:textId="77777777" w:rsidR="00A27B1C" w:rsidRPr="00A27B1C" w:rsidRDefault="000729DC" w:rsidP="00A27B1C">
            <w:pPr>
              <w:spacing w:after="0"/>
              <w:rPr>
                <w:rFonts w:ascii="Times New Roman" w:hAnsi="Times New Roman" w:cs="Times New Roman"/>
                <w:sz w:val="24"/>
                <w:szCs w:val="24"/>
              </w:rPr>
            </w:pPr>
            <w:r w:rsidRPr="00A27B1C">
              <w:rPr>
                <w:rFonts w:ascii="Times New Roman" w:hAnsi="Times New Roman" w:cs="Times New Roman"/>
                <w:sz w:val="24"/>
                <w:szCs w:val="24"/>
              </w:rPr>
              <w:t>Navrhovanou právnou úpravou nedochádza k</w:t>
            </w:r>
            <w:r w:rsidR="00A27B1C" w:rsidRPr="00A27B1C">
              <w:rPr>
                <w:rFonts w:ascii="Times New Roman" w:hAnsi="Times New Roman" w:cs="Times New Roman"/>
                <w:sz w:val="24"/>
                <w:szCs w:val="24"/>
              </w:rPr>
              <w:t xml:space="preserve"> samotnej </w:t>
            </w:r>
            <w:r w:rsidRPr="00A27B1C">
              <w:rPr>
                <w:rFonts w:ascii="Times New Roman" w:hAnsi="Times New Roman" w:cs="Times New Roman"/>
                <w:sz w:val="24"/>
                <w:szCs w:val="24"/>
              </w:rPr>
              <w:t>transpozícii smernice o</w:t>
            </w:r>
            <w:r w:rsidR="00A27B1C" w:rsidRPr="00A27B1C">
              <w:rPr>
                <w:rFonts w:ascii="Times New Roman" w:hAnsi="Times New Roman" w:cs="Times New Roman"/>
                <w:sz w:val="24"/>
                <w:szCs w:val="24"/>
              </w:rPr>
              <w:t xml:space="preserve"> biotopoch, ale k vyhlasovaniu </w:t>
            </w:r>
            <w:r w:rsidRPr="00A27B1C">
              <w:rPr>
                <w:rFonts w:ascii="Times New Roman" w:hAnsi="Times New Roman" w:cs="Times New Roman"/>
                <w:sz w:val="24"/>
                <w:szCs w:val="24"/>
              </w:rPr>
              <w:t>územia európs</w:t>
            </w:r>
            <w:r w:rsidR="00A27B1C" w:rsidRPr="00A27B1C">
              <w:rPr>
                <w:rFonts w:ascii="Times New Roman" w:hAnsi="Times New Roman" w:cs="Times New Roman"/>
                <w:sz w:val="24"/>
                <w:szCs w:val="24"/>
              </w:rPr>
              <w:t>keho významu za chránené územie</w:t>
            </w:r>
            <w:r w:rsidRPr="00A27B1C">
              <w:rPr>
                <w:rFonts w:ascii="Times New Roman" w:hAnsi="Times New Roman" w:cs="Times New Roman"/>
                <w:sz w:val="24"/>
                <w:szCs w:val="24"/>
              </w:rPr>
              <w:t xml:space="preserve"> na jej základe</w:t>
            </w:r>
            <w:r w:rsidR="00A27B1C" w:rsidRPr="00A27B1C">
              <w:rPr>
                <w:rFonts w:ascii="Times New Roman" w:hAnsi="Times New Roman" w:cs="Times New Roman"/>
                <w:sz w:val="24"/>
                <w:szCs w:val="24"/>
              </w:rPr>
              <w:t>.</w:t>
            </w:r>
          </w:p>
          <w:p w14:paraId="6C067F59" w14:textId="01C1CFE4" w:rsidR="008D1BB3" w:rsidRPr="00116308" w:rsidRDefault="00116308" w:rsidP="00A27B1C">
            <w:pPr>
              <w:spacing w:after="0"/>
              <w:rPr>
                <w:rFonts w:ascii="Times New Roman" w:hAnsi="Times New Roman" w:cs="Times New Roman"/>
                <w:sz w:val="24"/>
                <w:szCs w:val="24"/>
              </w:rPr>
            </w:pPr>
            <w:r w:rsidRPr="00A27B1C">
              <w:rPr>
                <w:rFonts w:ascii="Times New Roman" w:hAnsi="Times New Roman" w:cs="Times New Roman"/>
                <w:sz w:val="24"/>
                <w:szCs w:val="24"/>
              </w:rPr>
              <w:t>V bode 7 doložky vybraných vplyvov sa uvádza, v ktorých ustanoveniach ide národná právna úprava nad rámec minimálnych požiadaviek EÚ spolu s odôvodnením.</w:t>
            </w:r>
            <w:r w:rsidRPr="00116308">
              <w:rPr>
                <w:rFonts w:ascii="Times New Roman" w:hAnsi="Times New Roman" w:cs="Times New Roman"/>
                <w:sz w:val="24"/>
                <w:szCs w:val="24"/>
              </w:rPr>
              <w:t xml:space="preserve"> </w:t>
            </w:r>
          </w:p>
        </w:tc>
      </w:tr>
      <w:tr w:rsidR="008D1BB3" w14:paraId="7F5B5FFE"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DD73E5"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B3E8A9" w14:textId="77777777" w:rsidR="008D1BB3" w:rsidRPr="005757A0" w:rsidRDefault="008D1BB3" w:rsidP="008D1BB3">
            <w:pPr>
              <w:spacing w:after="100" w:afterAutospacing="1"/>
              <w:rPr>
                <w:rFonts w:ascii="Times New Roman" w:hAnsi="Times New Roman" w:cs="Times New Roman"/>
                <w:sz w:val="24"/>
                <w:szCs w:val="24"/>
              </w:rPr>
            </w:pPr>
            <w:r w:rsidRPr="005757A0">
              <w:rPr>
                <w:rFonts w:ascii="Times New Roman" w:hAnsi="Times New Roman" w:cs="Times New Roman"/>
                <w:b/>
                <w:bCs/>
                <w:sz w:val="24"/>
                <w:szCs w:val="24"/>
              </w:rPr>
              <w:t>predkladacej správe</w:t>
            </w:r>
            <w:r w:rsidRPr="005757A0">
              <w:rPr>
                <w:rFonts w:ascii="Times New Roman" w:hAnsi="Times New Roman" w:cs="Times New Roman"/>
                <w:sz w:val="24"/>
                <w:szCs w:val="24"/>
              </w:rPr>
              <w:br/>
              <w:t>K predkladacej správe: v prvom odseku odporúčame slová „PR Devínske jazero“ nahradiť slovami „ďalej len „PR Devínske jazero““ a v treťom odseku odporúčame slovo „prevyhlásiť“ nahradiť spisovným slovom a vetu vhodne preformulovať.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F19EBF" w14:textId="77777777" w:rsidR="008D1BB3" w:rsidRDefault="008D1BB3" w:rsidP="008D1BB3">
            <w:pPr>
              <w:spacing w:after="100" w:afterAutospacing="1"/>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63C8E5" w14:textId="56F5BCC0" w:rsidR="008D1BB3" w:rsidRDefault="008D1BB3" w:rsidP="008D1BB3">
            <w:pPr>
              <w:spacing w:after="100" w:afterAutospacing="1"/>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33C753" w14:textId="28729C1C" w:rsidR="00BA3EA4" w:rsidRDefault="008D1BB3" w:rsidP="00BA3EA4">
            <w:pPr>
              <w:spacing w:after="100" w:afterAutospacing="1"/>
              <w:rPr>
                <w:rFonts w:ascii="Times New Roman" w:hAnsi="Times New Roman" w:cs="Times New Roman"/>
                <w:sz w:val="24"/>
                <w:szCs w:val="24"/>
              </w:rPr>
            </w:pPr>
            <w:r>
              <w:rPr>
                <w:rFonts w:ascii="Times New Roman" w:hAnsi="Times New Roman" w:cs="Times New Roman"/>
                <w:sz w:val="24"/>
                <w:szCs w:val="24"/>
              </w:rPr>
              <w:t>V zmysle Legislatívnych pravidiel vlády SR je potrebné zavádzať  legislatívne skratky v legislatívnych predpisoch, nie je potrebné ich takto zavádzať v sprievodných dokumentoch</w:t>
            </w:r>
            <w:r w:rsidR="00BA3EA4">
              <w:rPr>
                <w:rFonts w:ascii="Times New Roman" w:hAnsi="Times New Roman" w:cs="Times New Roman"/>
                <w:sz w:val="24"/>
                <w:szCs w:val="24"/>
              </w:rPr>
              <w:t xml:space="preserve"> Slovo prevyhlásiť bolo nahradené slovo „zrušiť“. </w:t>
            </w:r>
          </w:p>
          <w:p w14:paraId="2A1EEC48" w14:textId="5A5AF158" w:rsidR="008D1BB3" w:rsidRPr="008D1BB3" w:rsidRDefault="008D1BB3" w:rsidP="00BA3EA4">
            <w:pPr>
              <w:spacing w:after="100" w:afterAutospacing="1"/>
              <w:rPr>
                <w:rFonts w:ascii="Times New Roman" w:hAnsi="Times New Roman" w:cs="Times New Roman"/>
                <w:color w:val="FF0000"/>
                <w:sz w:val="24"/>
                <w:szCs w:val="24"/>
              </w:rPr>
            </w:pPr>
            <w:r>
              <w:rPr>
                <w:rFonts w:ascii="Times New Roman" w:hAnsi="Times New Roman" w:cs="Times New Roman"/>
                <w:sz w:val="24"/>
                <w:szCs w:val="24"/>
              </w:rPr>
              <w:t xml:space="preserve">. </w:t>
            </w:r>
          </w:p>
        </w:tc>
      </w:tr>
      <w:tr w:rsidR="008D1BB3" w14:paraId="7DC79716"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7E8B4E"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B32F3D"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 4</w:t>
            </w:r>
            <w:r w:rsidRPr="005757A0">
              <w:rPr>
                <w:rFonts w:ascii="Times New Roman" w:hAnsi="Times New Roman" w:cs="Times New Roman"/>
                <w:sz w:val="24"/>
                <w:szCs w:val="24"/>
              </w:rPr>
              <w:br/>
              <w:t xml:space="preserve">V § 4 odporúčame odkaz 2 vrátane poznámky pod čiarou vypustiť. Text poznámky pod čiarou k odkazu 2, keďže ide o zrušovacie </w:t>
            </w:r>
            <w:r w:rsidRPr="005757A0">
              <w:rPr>
                <w:rFonts w:ascii="Times New Roman" w:hAnsi="Times New Roman" w:cs="Times New Roman"/>
                <w:sz w:val="24"/>
                <w:szCs w:val="24"/>
              </w:rPr>
              <w:lastRenderedPageBreak/>
              <w:t xml:space="preserve">ustanovenia, odporúčame preformulovať a preštylizovať tak, aby mohol byť uvedený ako nový § 4. Doterajší § 4 sa následne označí ako § 5. Pripomienka podľa bodu 23.1. prílohy č. 1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281366" w14:textId="77777777" w:rsidR="008D1BB3" w:rsidRDefault="008D1BB3" w:rsidP="0050553D">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7CFA89" w14:textId="04EB6DBC" w:rsidR="008D1BB3" w:rsidRDefault="00AC166C" w:rsidP="0050553D">
            <w:pPr>
              <w:spacing w:after="0"/>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A42260" w14:textId="11291D54" w:rsidR="008D1BB3" w:rsidRPr="00666786" w:rsidRDefault="00AC166C" w:rsidP="00AC166C">
            <w:pPr>
              <w:spacing w:after="0"/>
              <w:rPr>
                <w:rFonts w:ascii="Times New Roman" w:hAnsi="Times New Roman" w:cs="Times New Roman"/>
                <w:sz w:val="24"/>
                <w:szCs w:val="24"/>
              </w:rPr>
            </w:pPr>
            <w:r w:rsidRPr="00A27B1C">
              <w:rPr>
                <w:rFonts w:ascii="Times New Roman" w:hAnsi="Times New Roman" w:cs="Times New Roman"/>
                <w:sz w:val="24"/>
                <w:szCs w:val="24"/>
              </w:rPr>
              <w:t xml:space="preserve">Predmetná formulácia poznámky pod čiarou bola použitá v už schválených a vyhlásených právnych predpisoch - </w:t>
            </w:r>
            <w:r w:rsidRPr="00A27B1C">
              <w:rPr>
                <w:rFonts w:ascii="Times New Roman" w:hAnsi="Times New Roman" w:cs="Times New Roman"/>
                <w:sz w:val="24"/>
                <w:szCs w:val="24"/>
              </w:rPr>
              <w:lastRenderedPageBreak/>
              <w:t>napr. v nariadení vlády Slovenskej republiky č. 159/2020 Z. z., ktorým sa vyhlasuje chránený areál Nesvadské piesky, v nariadení vlády Slovenskej republiky č. 160/2020 Z. z., ktorým sa vyhlasuje chránený areál Jurský Chlm, v nariadení vlády SR č. 162/2020 Z. z., ktorým sa vyhlasuje chránený areál Mostová.</w:t>
            </w:r>
          </w:p>
        </w:tc>
      </w:tr>
      <w:tr w:rsidR="008D1BB3" w14:paraId="312D5876"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FC1B81"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B80F17"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prílohe č. 1</w:t>
            </w:r>
            <w:r w:rsidRPr="005757A0">
              <w:rPr>
                <w:rFonts w:ascii="Times New Roman" w:hAnsi="Times New Roman" w:cs="Times New Roman"/>
                <w:sz w:val="24"/>
                <w:szCs w:val="24"/>
              </w:rPr>
              <w:br/>
              <w:t>V prílohe č. 1 odporúčame zvážiť použitie niektorých slovných spojení, napr. v časti Zóna A prvej vete slová „rieke Morave“ nahradiť slovami „rieke Morava“, druhej a jedenástej vete slová „rieky Moravy“ nahradiť slovami „rieky Morava“ a v časti Zóna C poslednej vete slová „rieky Moravy“ nahradiť slovami „rieky Morava“. V časti Zóna C predposlednej vete navrhujeme slovo „k“ nahradiť slovom „kde“. Jazykové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279623" w14:textId="77777777" w:rsidR="008D1BB3" w:rsidRDefault="008D1BB3" w:rsidP="0050553D">
            <w:pPr>
              <w:spacing w:after="0"/>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B779B6" w14:textId="011BC283" w:rsidR="008D1BB3" w:rsidRDefault="008D1BB3" w:rsidP="0050553D">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4C4E90D" w14:textId="341848A9" w:rsidR="008D1BB3" w:rsidRDefault="008D1BB3" w:rsidP="00925315">
            <w:pPr>
              <w:spacing w:after="0"/>
              <w:rPr>
                <w:sz w:val="20"/>
                <w:szCs w:val="20"/>
              </w:rPr>
            </w:pPr>
            <w:r>
              <w:rPr>
                <w:rFonts w:ascii="Times New Roman" w:hAnsi="Times New Roman" w:cs="Times New Roman"/>
                <w:sz w:val="24"/>
                <w:szCs w:val="24"/>
              </w:rPr>
              <w:t>Upravené podľa pripomienky.</w:t>
            </w:r>
          </w:p>
        </w:tc>
      </w:tr>
      <w:tr w:rsidR="008D1BB3" w14:paraId="1530AB91"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3A77E4F"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A57591"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K doložke zlučiteľnosti:</w:t>
            </w:r>
            <w:r w:rsidRPr="005757A0">
              <w:rPr>
                <w:rFonts w:ascii="Times New Roman" w:hAnsi="Times New Roman" w:cs="Times New Roman"/>
                <w:sz w:val="24"/>
                <w:szCs w:val="24"/>
              </w:rPr>
              <w:br/>
              <w:t xml:space="preserve">1. V bode 3 doložky zlučiteľnosti žiadame správne označiť písmenami a) až c) primárne právo, sekundárne právo a judikatúru Súdneho dvora Európskej únie, a to v súlade s Prílohou č. 2 k Legislatívnym pravidlám vlády SR. 2. V publikačnom zdroji smernice 92/43/EHS a v publikačnom zdroji vykonávacieho rozhodnutia (EÚ) 2020/100 žiadame veľké písmeno vestníka „V.“ nahradiť malým písmenom „v.“.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9BFF7C" w14:textId="77777777" w:rsidR="008D1BB3" w:rsidRDefault="008D1BB3" w:rsidP="008D1BB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A520A5" w14:textId="2E78F4DE" w:rsidR="008D1BB3" w:rsidRDefault="008D1BB3" w:rsidP="008D1BB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5E249A9" w14:textId="22A852B0" w:rsidR="008D1BB3" w:rsidRDefault="008D1BB3" w:rsidP="00925315">
            <w:pPr>
              <w:rPr>
                <w:sz w:val="20"/>
                <w:szCs w:val="20"/>
              </w:rPr>
            </w:pPr>
            <w:r>
              <w:rPr>
                <w:rFonts w:ascii="Times New Roman" w:hAnsi="Times New Roman" w:cs="Times New Roman"/>
                <w:sz w:val="24"/>
                <w:szCs w:val="24"/>
              </w:rPr>
              <w:t>Upravené podľa pripomienky.</w:t>
            </w:r>
          </w:p>
        </w:tc>
      </w:tr>
      <w:tr w:rsidR="008D1BB3" w14:paraId="6D5A625B"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732A4FC"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EFF9B7"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K návrhu nariadenia Príloha č.2</w:t>
            </w:r>
            <w:r w:rsidRPr="005757A0">
              <w:rPr>
                <w:rFonts w:ascii="Times New Roman" w:hAnsi="Times New Roman" w:cs="Times New Roman"/>
                <w:sz w:val="24"/>
                <w:szCs w:val="24"/>
              </w:rPr>
              <w:br/>
              <w:t xml:space="preserve">Upozorňujeme na nasledujúce druhy biotopov živočíchov pĺž severný (Cobitis taenia), hrúz bieloplutvý (Gobio albipinnatus), mlok dunajská (Triturus dobrogicus), ktoré nie sú uvedené vo </w:t>
            </w:r>
            <w:r w:rsidRPr="005757A0">
              <w:rPr>
                <w:rFonts w:ascii="Times New Roman" w:hAnsi="Times New Roman" w:cs="Times New Roman"/>
                <w:sz w:val="24"/>
                <w:szCs w:val="24"/>
              </w:rPr>
              <w:lastRenderedPageBreak/>
              <w:t>vyhláške č. 24/2003 Z. z. Z uvedeného dôvodu žiadame vysvetliť a prípadne odstrániť predmetnú nezhodu medzi právnymi predpismi.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4BB4B9" w14:textId="77777777" w:rsidR="008D1BB3" w:rsidRDefault="008D1BB3" w:rsidP="0050553D">
            <w:pPr>
              <w:spacing w:after="0"/>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6115D8" w14:textId="2A306E4A" w:rsidR="008D1BB3" w:rsidRDefault="008D1BB3" w:rsidP="0050553D">
            <w:pPr>
              <w:spacing w:after="0"/>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38FC3E0" w14:textId="14CDD1AD" w:rsidR="008D1BB3" w:rsidRPr="000C5E07" w:rsidRDefault="008D1BB3" w:rsidP="0050553D">
            <w:pPr>
              <w:spacing w:after="0"/>
              <w:rPr>
                <w:rFonts w:ascii="Times New Roman" w:hAnsi="Times New Roman" w:cs="Times New Roman"/>
                <w:sz w:val="24"/>
                <w:szCs w:val="24"/>
              </w:rPr>
            </w:pPr>
            <w:r>
              <w:rPr>
                <w:rFonts w:ascii="Times New Roman" w:hAnsi="Times New Roman" w:cs="Times New Roman"/>
                <w:sz w:val="24"/>
                <w:szCs w:val="24"/>
              </w:rPr>
              <w:t xml:space="preserve">Druhy </w:t>
            </w:r>
            <w:r w:rsidRPr="000C5E07">
              <w:rPr>
                <w:rFonts w:ascii="Times New Roman" w:hAnsi="Times New Roman" w:cs="Times New Roman"/>
                <w:i/>
                <w:iCs/>
                <w:sz w:val="24"/>
                <w:szCs w:val="24"/>
              </w:rPr>
              <w:t>Cobitis taenia</w:t>
            </w:r>
            <w:r>
              <w:rPr>
                <w:rFonts w:ascii="Times New Roman" w:hAnsi="Times New Roman" w:cs="Times New Roman"/>
                <w:sz w:val="24"/>
                <w:szCs w:val="24"/>
              </w:rPr>
              <w:t xml:space="preserve"> , </w:t>
            </w:r>
            <w:r w:rsidRPr="000C5E07">
              <w:rPr>
                <w:rFonts w:ascii="Times New Roman" w:hAnsi="Times New Roman" w:cs="Times New Roman"/>
                <w:i/>
                <w:iCs/>
                <w:sz w:val="24"/>
                <w:szCs w:val="24"/>
              </w:rPr>
              <w:t>Gobio albipinatus</w:t>
            </w:r>
            <w:r>
              <w:rPr>
                <w:rFonts w:ascii="Times New Roman" w:hAnsi="Times New Roman" w:cs="Times New Roman"/>
                <w:sz w:val="24"/>
                <w:szCs w:val="24"/>
              </w:rPr>
              <w:t xml:space="preserve"> a </w:t>
            </w:r>
            <w:r w:rsidRPr="000C5E07">
              <w:rPr>
                <w:rFonts w:ascii="Times New Roman" w:hAnsi="Times New Roman" w:cs="Times New Roman"/>
                <w:i/>
                <w:iCs/>
                <w:sz w:val="24"/>
                <w:szCs w:val="24"/>
              </w:rPr>
              <w:t>Triturus dobrogicus</w:t>
            </w:r>
            <w:r>
              <w:rPr>
                <w:rFonts w:ascii="Times New Roman" w:hAnsi="Times New Roman" w:cs="Times New Roman"/>
                <w:sz w:val="24"/>
                <w:szCs w:val="24"/>
              </w:rPr>
              <w:t xml:space="preserve"> sú uvedené na str. 62 v prílohe č. 4 časť B k vyhláške Ministerstva životného </w:t>
            </w:r>
            <w:r>
              <w:rPr>
                <w:rFonts w:ascii="Times New Roman" w:hAnsi="Times New Roman" w:cs="Times New Roman"/>
                <w:sz w:val="24"/>
                <w:szCs w:val="24"/>
              </w:rPr>
              <w:lastRenderedPageBreak/>
              <w:t xml:space="preserve">prostredia Slovenskej republiky č. 24/2003 Z. z., ktorou sa vykonáva zákon č. 543/2002 Z. z. o ochrane prírody a krajiny. </w:t>
            </w:r>
          </w:p>
        </w:tc>
      </w:tr>
      <w:tr w:rsidR="008D1BB3" w14:paraId="326A0940" w14:textId="77777777" w:rsidTr="00617B09">
        <w:trPr>
          <w:divId w:val="1681004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F7C322C" w14:textId="77777777" w:rsidR="008D1BB3" w:rsidRPr="005757A0" w:rsidRDefault="008D1BB3" w:rsidP="008D1BB3">
            <w:pPr>
              <w:jc w:val="center"/>
              <w:rPr>
                <w:rFonts w:ascii="Times New Roman" w:hAnsi="Times New Roman" w:cs="Times New Roman"/>
                <w:b/>
                <w:bCs/>
                <w:sz w:val="24"/>
                <w:szCs w:val="24"/>
              </w:rPr>
            </w:pPr>
            <w:r w:rsidRPr="005757A0">
              <w:rPr>
                <w:rFonts w:ascii="Times New Roman" w:hAnsi="Times New Roman" w:cs="Times New Roman"/>
                <w:b/>
                <w:bCs/>
                <w:sz w:val="24"/>
                <w:szCs w:val="24"/>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9D983B" w14:textId="77777777" w:rsidR="008D1BB3" w:rsidRPr="005757A0" w:rsidRDefault="008D1BB3" w:rsidP="0050553D">
            <w:pPr>
              <w:spacing w:after="0"/>
              <w:rPr>
                <w:rFonts w:ascii="Times New Roman" w:hAnsi="Times New Roman" w:cs="Times New Roman"/>
                <w:sz w:val="24"/>
                <w:szCs w:val="24"/>
              </w:rPr>
            </w:pPr>
            <w:r w:rsidRPr="005757A0">
              <w:rPr>
                <w:rFonts w:ascii="Times New Roman" w:hAnsi="Times New Roman" w:cs="Times New Roman"/>
                <w:b/>
                <w:bCs/>
                <w:sz w:val="24"/>
                <w:szCs w:val="24"/>
              </w:rPr>
              <w:t>Pripomienka k návrhu nariadenia vlády Slovenskej republiky, ktorým sa vyhlasuje prírodná rezervácia Devínske jazero - LP.2020.535</w:t>
            </w:r>
            <w:r w:rsidRPr="005757A0">
              <w:rPr>
                <w:rFonts w:ascii="Times New Roman" w:hAnsi="Times New Roman" w:cs="Times New Roman"/>
                <w:sz w:val="24"/>
                <w:szCs w:val="24"/>
              </w:rPr>
              <w:br/>
              <w:t xml:space="preserve">V prílohe č. 2 - Predmet ochrany prírodnej rezervácie - žiadam doplniť vetu "Predmetom ochrany v Zóne A je zabezpečenie ochrany prirodzených procesov a umožnenie nerušeného vývoja geobiologického spoločenstva nachádzajúceho sa na tomto území." Pripomienka je zásadná. Odôvodnenie: Hlavným cieľom vyhlasovania prísne chránených území je vytvorenie siete území bez priamych ľudských zásahov, v ktorých bude umožnený prirodzený vývoj existujúceho geobiologického spoločenstva. Vývoj druhov a siete väzieb medzi nimi závisí najmä od reálnych stanovištných podmienok a medzidruhových väzieb, pričom je uplatňovaný prírodný výber nerušený cielenými subjektívnymi ľudskými zásahmi, čo je veľmi dôležité pre vytvorenie prirodzeného spoločenstva prispôsobeného reálnym fyzikálnym, chemickým a biologickým podmienkam mikroregiónu. Jednotlivé rastlinné a živočíšne druhy tak môžu vytvárať populácie s prirodzeným vekovým, genotypovým, pohlavným, hrúbkovým či hmotnostným zložením, prirodzene reagovať a prispôsobovať sa na zmenu klimatických podmienok, či prirodzene sa šíriť na miesta, ktoré im v čase a priestore najlepšie vyhovujú. Ekologická stabilita a biodiverzita územia narastá, čím sa zvyšuje aj jeho regulačný význam. Takéto územie má v krajine mimoriadny význam z hľadiska vytvárania a upevňovania siete ekologických väzieb a </w:t>
            </w:r>
            <w:r w:rsidRPr="005757A0">
              <w:rPr>
                <w:rFonts w:ascii="Times New Roman" w:hAnsi="Times New Roman" w:cs="Times New Roman"/>
                <w:sz w:val="24"/>
                <w:szCs w:val="24"/>
              </w:rPr>
              <w:lastRenderedPageBreak/>
              <w:t>slúži ako reálne fungujúce biocentrum s regionálnym aj nadregionálnym významom, ktoré je zdrojom šírenia jednotlivých prirodzene sa vyvíjajúcich druhov a informácií do okolitej krajiny. Predmetom ochrany území s prísnou ochranou je vytvorenie priestoru pre nerušený priebeh evolučných procesov, ponechanie týchto území na samovývoj, bez ľudských zásahov, tak aby aspoň na časti územia Slovenska rozhodovala príroda a nie človek. Takéto územia tvoria kostru sústavy chránených území. Pre úspešné naplnenie cieľov ochrany je pre chránené územia s najprísnejším stupňom ochrany ako celok nutné prísne dodržiavanie bezzásahovosti, práve preto sú zaradené do piateho stupňa ochrany prírody. To platí aj pre fragmenty lúk, mladé porasty, umelo vysadené plochy nepôvodných drevín a lesné pionierske spoločenstvá, vzniknuté prevažne prirodzenou sukcesiou lúk a holín po ťažbe a pod. Aj na týchto lokalitách je pre naplnenie cieľov ochrany nutné prísne dodržiavanie bezzásahovosti. Evolučné procesy sa v prirodzených ekosystémoch môžu naplno prejaviť jedine ak do nich človek nebude cielene zasahovať, pretože zložitosť týchto ekosystémov presahuje možnosti ľudského poznania. Iba ochrana prirodzených procesov zahrnutá do predmetu ochrany prísne chránených území môže zabezpečiť reálne a praktické odlíšenie prísne chránených území od území manažovaných, v ktorých je ochrana založená na manažmente a cielených zásahoch uskutočňovaných v prospech ochrany vybraných skupín živočíchov alebo rastlín.</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E5C589" w14:textId="77777777" w:rsidR="008D1BB3" w:rsidRDefault="008D1BB3" w:rsidP="008D1BB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86828C" w14:textId="5E40BF93" w:rsidR="008D1BB3" w:rsidRDefault="008D1BB3" w:rsidP="008D1BB3">
            <w:pPr>
              <w:jc w:val="center"/>
              <w:rPr>
                <w:rFonts w:ascii="Times New Roman" w:hAnsi="Times New Roman" w:cs="Times New Roman"/>
                <w:strike/>
                <w:sz w:val="24"/>
                <w:szCs w:val="24"/>
              </w:rPr>
            </w:pPr>
          </w:p>
          <w:p w14:paraId="565A8955" w14:textId="77777777" w:rsidR="009C0A45" w:rsidRDefault="009C0A45" w:rsidP="008D1BB3">
            <w:pPr>
              <w:jc w:val="center"/>
              <w:rPr>
                <w:rFonts w:ascii="Times New Roman" w:hAnsi="Times New Roman" w:cs="Times New Roman"/>
                <w:strike/>
                <w:sz w:val="24"/>
                <w:szCs w:val="24"/>
              </w:rPr>
            </w:pPr>
          </w:p>
          <w:p w14:paraId="4BD7D1CA" w14:textId="77447615" w:rsidR="009C0A45" w:rsidRPr="00A27B1C" w:rsidRDefault="009C0A45" w:rsidP="008D1BB3">
            <w:pPr>
              <w:jc w:val="center"/>
              <w:rPr>
                <w:rFonts w:ascii="Times" w:hAnsi="Times" w:cs="Times"/>
                <w:sz w:val="25"/>
                <w:szCs w:val="25"/>
              </w:rPr>
            </w:pPr>
            <w:r w:rsidRPr="00A27B1C">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76D2E32" w14:textId="2EF1103C" w:rsidR="00A27B1C" w:rsidRDefault="00A27B1C" w:rsidP="00925315">
            <w:pPr>
              <w:rPr>
                <w:rFonts w:ascii="Times New Roman" w:hAnsi="Times New Roman" w:cs="Times New Roman"/>
                <w:sz w:val="24"/>
                <w:szCs w:val="24"/>
              </w:rPr>
            </w:pPr>
            <w:r w:rsidRPr="00A27B1C">
              <w:rPr>
                <w:rFonts w:ascii="Times New Roman" w:hAnsi="Times New Roman" w:cs="Times New Roman"/>
                <w:sz w:val="24"/>
                <w:szCs w:val="24"/>
              </w:rPr>
              <w:t>Text bol  primerane upravený v súlade s pripomienkou -  bol zjednotený s formuláci</w:t>
            </w:r>
            <w:r>
              <w:rPr>
                <w:rFonts w:ascii="Times New Roman" w:hAnsi="Times New Roman" w:cs="Times New Roman"/>
                <w:sz w:val="24"/>
                <w:szCs w:val="24"/>
              </w:rPr>
              <w:t xml:space="preserve">ami uvedenými </w:t>
            </w:r>
            <w:r w:rsidRPr="00A27B1C">
              <w:rPr>
                <w:rFonts w:ascii="Times New Roman" w:hAnsi="Times New Roman" w:cs="Times New Roman"/>
                <w:sz w:val="24"/>
                <w:szCs w:val="24"/>
              </w:rPr>
              <w:t xml:space="preserve">v už schválených nariadeniach vlády </w:t>
            </w:r>
          </w:p>
          <w:p w14:paraId="3E506411" w14:textId="1DA26EC2" w:rsidR="009C0A45" w:rsidRPr="00A27B1C" w:rsidRDefault="001C72C2" w:rsidP="00925315">
            <w:pPr>
              <w:rPr>
                <w:rFonts w:ascii="Times New Roman" w:hAnsi="Times New Roman"/>
                <w:i/>
                <w:sz w:val="24"/>
                <w:szCs w:val="24"/>
              </w:rPr>
            </w:pPr>
            <w:r>
              <w:rPr>
                <w:rFonts w:ascii="Times New Roman" w:hAnsi="Times New Roman"/>
                <w:sz w:val="24"/>
                <w:szCs w:val="24"/>
              </w:rPr>
              <w:t xml:space="preserve">Do § 2 vlastného materiálu bol </w:t>
            </w:r>
            <w:r w:rsidRPr="00A27B1C">
              <w:rPr>
                <w:rFonts w:ascii="Times New Roman" w:hAnsi="Times New Roman"/>
                <w:sz w:val="24"/>
                <w:szCs w:val="24"/>
              </w:rPr>
              <w:t xml:space="preserve">doplnený </w:t>
            </w:r>
            <w:r w:rsidR="00A27B1C" w:rsidRPr="00A27B1C">
              <w:rPr>
                <w:rFonts w:ascii="Times New Roman" w:hAnsi="Times New Roman"/>
                <w:sz w:val="24"/>
                <w:szCs w:val="24"/>
              </w:rPr>
              <w:t xml:space="preserve">nový odsek </w:t>
            </w:r>
            <w:r w:rsidRPr="00A27B1C">
              <w:rPr>
                <w:rFonts w:ascii="Times New Roman" w:hAnsi="Times New Roman"/>
                <w:sz w:val="24"/>
                <w:szCs w:val="24"/>
              </w:rPr>
              <w:t xml:space="preserve">2 </w:t>
            </w:r>
            <w:r w:rsidR="00A27B1C" w:rsidRPr="00A27B1C">
              <w:rPr>
                <w:rFonts w:ascii="Times New Roman" w:hAnsi="Times New Roman"/>
                <w:sz w:val="24"/>
                <w:szCs w:val="24"/>
              </w:rPr>
              <w:t>v znení:</w:t>
            </w:r>
          </w:p>
          <w:p w14:paraId="68092C5F" w14:textId="4CA23E7A" w:rsidR="009C0A45" w:rsidRDefault="000729DC" w:rsidP="00925315">
            <w:pPr>
              <w:rPr>
                <w:rFonts w:ascii="Times New Roman" w:hAnsi="Times New Roman"/>
                <w:i/>
                <w:sz w:val="24"/>
                <w:szCs w:val="24"/>
              </w:rPr>
            </w:pPr>
            <w:r w:rsidRPr="00A27B1C">
              <w:rPr>
                <w:rFonts w:ascii="Times New Roman" w:hAnsi="Times New Roman"/>
                <w:i/>
                <w:sz w:val="24"/>
                <w:szCs w:val="24"/>
              </w:rPr>
              <w:t>„</w:t>
            </w:r>
            <w:r w:rsidR="009C0A45" w:rsidRPr="00A27B1C">
              <w:rPr>
                <w:rFonts w:ascii="Times New Roman" w:hAnsi="Times New Roman"/>
                <w:i/>
                <w:sz w:val="24"/>
                <w:szCs w:val="24"/>
              </w:rPr>
              <w:t>Účelom vyhlásenia zóny A chráneného areálu je okrem účelu vyhlásenia podľa odseku 1  zabezpečenie ochrany prirodzených procesov a umožnenie prirodzeného vývoja prírodných spoločenstiev</w:t>
            </w:r>
            <w:r w:rsidR="00A27B1C">
              <w:rPr>
                <w:rFonts w:ascii="Times New Roman" w:hAnsi="Times New Roman"/>
                <w:i/>
                <w:sz w:val="24"/>
                <w:szCs w:val="24"/>
              </w:rPr>
              <w:t>.</w:t>
            </w:r>
            <w:r w:rsidRPr="00A27B1C">
              <w:rPr>
                <w:rFonts w:ascii="Times New Roman" w:hAnsi="Times New Roman"/>
                <w:i/>
                <w:sz w:val="24"/>
                <w:szCs w:val="24"/>
              </w:rPr>
              <w:t>“</w:t>
            </w:r>
            <w:r w:rsidR="009C0A45" w:rsidRPr="00A27B1C">
              <w:rPr>
                <w:rFonts w:ascii="Times New Roman" w:hAnsi="Times New Roman"/>
                <w:i/>
                <w:sz w:val="24"/>
                <w:szCs w:val="24"/>
              </w:rPr>
              <w:t>.</w:t>
            </w:r>
          </w:p>
          <w:p w14:paraId="3CAA4599" w14:textId="6D10BDDB" w:rsidR="00B85686" w:rsidRDefault="00B85686" w:rsidP="00925315">
            <w:pPr>
              <w:rPr>
                <w:rFonts w:ascii="Times New Roman" w:hAnsi="Times New Roman"/>
                <w:strike/>
                <w:sz w:val="24"/>
                <w:szCs w:val="24"/>
              </w:rPr>
            </w:pPr>
          </w:p>
          <w:p w14:paraId="14A3DA42" w14:textId="35E60AF6" w:rsidR="009C0A45" w:rsidRDefault="009C0A45" w:rsidP="00925315">
            <w:pPr>
              <w:rPr>
                <w:rFonts w:ascii="Times New Roman" w:hAnsi="Times New Roman"/>
                <w:sz w:val="24"/>
                <w:szCs w:val="24"/>
              </w:rPr>
            </w:pPr>
          </w:p>
          <w:p w14:paraId="553F5B87" w14:textId="77777777" w:rsidR="009C0A45" w:rsidRPr="001C72C2" w:rsidRDefault="009C0A45" w:rsidP="00925315">
            <w:pPr>
              <w:rPr>
                <w:rFonts w:ascii="Times New Roman" w:hAnsi="Times New Roman" w:cs="Times New Roman"/>
                <w:sz w:val="24"/>
                <w:szCs w:val="24"/>
              </w:rPr>
            </w:pPr>
          </w:p>
          <w:p w14:paraId="319814FD" w14:textId="3F02E9EC" w:rsidR="008D1BB3" w:rsidRPr="00E112C1" w:rsidRDefault="008D1BB3" w:rsidP="00935B36">
            <w:pPr>
              <w:rPr>
                <w:rFonts w:ascii="Times New Roman" w:hAnsi="Times New Roman" w:cs="Times New Roman"/>
                <w:sz w:val="24"/>
                <w:szCs w:val="24"/>
              </w:rPr>
            </w:pPr>
          </w:p>
        </w:tc>
      </w:tr>
    </w:tbl>
    <w:p w14:paraId="28F19FD6" w14:textId="77777777" w:rsidR="00154A91" w:rsidRPr="00154A91" w:rsidRDefault="00154A91" w:rsidP="00CE47A6"/>
    <w:p w14:paraId="588DA870" w14:textId="77777777"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4D5DE" w16cid:durableId="2371D3AF"/>
  <w16cid:commentId w16cid:paraId="67164183" w16cid:durableId="238442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8187" w14:textId="77777777" w:rsidR="00996544" w:rsidRDefault="00996544" w:rsidP="000A67D5">
      <w:pPr>
        <w:spacing w:after="0" w:line="240" w:lineRule="auto"/>
      </w:pPr>
      <w:r>
        <w:separator/>
      </w:r>
    </w:p>
  </w:endnote>
  <w:endnote w:type="continuationSeparator" w:id="0">
    <w:p w14:paraId="7B37C056" w14:textId="77777777" w:rsidR="00996544" w:rsidRDefault="0099654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67384"/>
      <w:docPartObj>
        <w:docPartGallery w:val="Page Numbers (Bottom of Page)"/>
        <w:docPartUnique/>
      </w:docPartObj>
    </w:sdtPr>
    <w:sdtEndPr/>
    <w:sdtContent>
      <w:p w14:paraId="2BBA4C44" w14:textId="7C51DEFD" w:rsidR="00F2264D" w:rsidRDefault="00F2264D">
        <w:pPr>
          <w:pStyle w:val="Pta"/>
          <w:jc w:val="right"/>
        </w:pPr>
        <w:r>
          <w:fldChar w:fldCharType="begin"/>
        </w:r>
        <w:r>
          <w:instrText>PAGE   \* MERGEFORMAT</w:instrText>
        </w:r>
        <w:r>
          <w:fldChar w:fldCharType="separate"/>
        </w:r>
        <w:r w:rsidR="008D59B2">
          <w:rPr>
            <w:noProof/>
          </w:rPr>
          <w:t>2</w:t>
        </w:r>
        <w:r>
          <w:fldChar w:fldCharType="end"/>
        </w:r>
      </w:p>
    </w:sdtContent>
  </w:sdt>
  <w:p w14:paraId="250C861A" w14:textId="77777777" w:rsidR="00F2264D" w:rsidRDefault="00F226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394E" w14:textId="77777777" w:rsidR="00996544" w:rsidRDefault="00996544" w:rsidP="000A67D5">
      <w:pPr>
        <w:spacing w:after="0" w:line="240" w:lineRule="auto"/>
      </w:pPr>
      <w:r>
        <w:separator/>
      </w:r>
    </w:p>
  </w:footnote>
  <w:footnote w:type="continuationSeparator" w:id="0">
    <w:p w14:paraId="194D4783" w14:textId="77777777" w:rsidR="00996544" w:rsidRDefault="0099654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729DC"/>
    <w:rsid w:val="000A2DD1"/>
    <w:rsid w:val="000A5911"/>
    <w:rsid w:val="000A67D5"/>
    <w:rsid w:val="000C5E07"/>
    <w:rsid w:val="000C6941"/>
    <w:rsid w:val="000E25CA"/>
    <w:rsid w:val="000F7A42"/>
    <w:rsid w:val="00113701"/>
    <w:rsid w:val="00116308"/>
    <w:rsid w:val="00146547"/>
    <w:rsid w:val="00146B48"/>
    <w:rsid w:val="00150388"/>
    <w:rsid w:val="00154A91"/>
    <w:rsid w:val="00157299"/>
    <w:rsid w:val="00163E43"/>
    <w:rsid w:val="001C6BAE"/>
    <w:rsid w:val="001C72C2"/>
    <w:rsid w:val="002109B0"/>
    <w:rsid w:val="0021228E"/>
    <w:rsid w:val="00230F3C"/>
    <w:rsid w:val="0025032D"/>
    <w:rsid w:val="002654AA"/>
    <w:rsid w:val="002827B4"/>
    <w:rsid w:val="00284E88"/>
    <w:rsid w:val="002A5577"/>
    <w:rsid w:val="002D7471"/>
    <w:rsid w:val="00310A55"/>
    <w:rsid w:val="00311FE2"/>
    <w:rsid w:val="00322014"/>
    <w:rsid w:val="0039526D"/>
    <w:rsid w:val="00395C18"/>
    <w:rsid w:val="003B435B"/>
    <w:rsid w:val="003D101C"/>
    <w:rsid w:val="003D5E45"/>
    <w:rsid w:val="003E4226"/>
    <w:rsid w:val="004075B2"/>
    <w:rsid w:val="00432BE5"/>
    <w:rsid w:val="00436C44"/>
    <w:rsid w:val="00474A9D"/>
    <w:rsid w:val="004D08DA"/>
    <w:rsid w:val="005011EF"/>
    <w:rsid w:val="0050553D"/>
    <w:rsid w:val="00506C42"/>
    <w:rsid w:val="00532574"/>
    <w:rsid w:val="00567AD9"/>
    <w:rsid w:val="005757A0"/>
    <w:rsid w:val="0059081C"/>
    <w:rsid w:val="005E1213"/>
    <w:rsid w:val="005E7C53"/>
    <w:rsid w:val="00617B09"/>
    <w:rsid w:val="00620A76"/>
    <w:rsid w:val="00642FB8"/>
    <w:rsid w:val="006439C6"/>
    <w:rsid w:val="00644386"/>
    <w:rsid w:val="0065444C"/>
    <w:rsid w:val="0065567A"/>
    <w:rsid w:val="00666786"/>
    <w:rsid w:val="00671B5F"/>
    <w:rsid w:val="00672DA1"/>
    <w:rsid w:val="006A3681"/>
    <w:rsid w:val="006C1C9B"/>
    <w:rsid w:val="006E1DCB"/>
    <w:rsid w:val="007156F5"/>
    <w:rsid w:val="007A1010"/>
    <w:rsid w:val="007B1BE0"/>
    <w:rsid w:val="007B7F1A"/>
    <w:rsid w:val="007D3071"/>
    <w:rsid w:val="007D7AE6"/>
    <w:rsid w:val="007E4294"/>
    <w:rsid w:val="00802159"/>
    <w:rsid w:val="008315DD"/>
    <w:rsid w:val="00831E56"/>
    <w:rsid w:val="00841FA6"/>
    <w:rsid w:val="008737DF"/>
    <w:rsid w:val="008A1964"/>
    <w:rsid w:val="008A300B"/>
    <w:rsid w:val="008D1BB3"/>
    <w:rsid w:val="008D59B2"/>
    <w:rsid w:val="008E2844"/>
    <w:rsid w:val="0090100E"/>
    <w:rsid w:val="009239D9"/>
    <w:rsid w:val="00925315"/>
    <w:rsid w:val="00927118"/>
    <w:rsid w:val="00935B36"/>
    <w:rsid w:val="00943EB2"/>
    <w:rsid w:val="00966BF2"/>
    <w:rsid w:val="0098362D"/>
    <w:rsid w:val="00996544"/>
    <w:rsid w:val="0099665B"/>
    <w:rsid w:val="009C0A45"/>
    <w:rsid w:val="009C6C5C"/>
    <w:rsid w:val="009E7014"/>
    <w:rsid w:val="009F7218"/>
    <w:rsid w:val="00A12812"/>
    <w:rsid w:val="00A169B1"/>
    <w:rsid w:val="00A251BF"/>
    <w:rsid w:val="00A27B1C"/>
    <w:rsid w:val="00A54A16"/>
    <w:rsid w:val="00AC166C"/>
    <w:rsid w:val="00AD064B"/>
    <w:rsid w:val="00AE005F"/>
    <w:rsid w:val="00B47DA1"/>
    <w:rsid w:val="00B547A6"/>
    <w:rsid w:val="00B721A5"/>
    <w:rsid w:val="00B76589"/>
    <w:rsid w:val="00B85686"/>
    <w:rsid w:val="00B8767E"/>
    <w:rsid w:val="00BA3EA4"/>
    <w:rsid w:val="00BC37A3"/>
    <w:rsid w:val="00BD1FAB"/>
    <w:rsid w:val="00BE7302"/>
    <w:rsid w:val="00BF3ED6"/>
    <w:rsid w:val="00BF7CE0"/>
    <w:rsid w:val="00C333B1"/>
    <w:rsid w:val="00C43F28"/>
    <w:rsid w:val="00CA44D2"/>
    <w:rsid w:val="00CD306B"/>
    <w:rsid w:val="00CE47A6"/>
    <w:rsid w:val="00CF0A76"/>
    <w:rsid w:val="00CF3D59"/>
    <w:rsid w:val="00D21E5B"/>
    <w:rsid w:val="00D238BE"/>
    <w:rsid w:val="00D261C9"/>
    <w:rsid w:val="00D52AF8"/>
    <w:rsid w:val="00D63812"/>
    <w:rsid w:val="00D847AB"/>
    <w:rsid w:val="00D85172"/>
    <w:rsid w:val="00D969AC"/>
    <w:rsid w:val="00DC2357"/>
    <w:rsid w:val="00DD56E4"/>
    <w:rsid w:val="00DF7085"/>
    <w:rsid w:val="00E01C56"/>
    <w:rsid w:val="00E112C1"/>
    <w:rsid w:val="00E222D5"/>
    <w:rsid w:val="00E85710"/>
    <w:rsid w:val="00EB772A"/>
    <w:rsid w:val="00EC121C"/>
    <w:rsid w:val="00EE329D"/>
    <w:rsid w:val="00EF1425"/>
    <w:rsid w:val="00EF1AA4"/>
    <w:rsid w:val="00F158A4"/>
    <w:rsid w:val="00F2264D"/>
    <w:rsid w:val="00F26A4A"/>
    <w:rsid w:val="00F727F0"/>
    <w:rsid w:val="00F8562E"/>
    <w:rsid w:val="00F92285"/>
    <w:rsid w:val="00FC7DC1"/>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9C0A4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C0A45"/>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465">
      <w:bodyDiv w:val="1"/>
      <w:marLeft w:val="0"/>
      <w:marRight w:val="0"/>
      <w:marTop w:val="0"/>
      <w:marBottom w:val="0"/>
      <w:divBdr>
        <w:top w:val="none" w:sz="0" w:space="0" w:color="auto"/>
        <w:left w:val="none" w:sz="0" w:space="0" w:color="auto"/>
        <w:bottom w:val="none" w:sz="0" w:space="0" w:color="auto"/>
        <w:right w:val="none" w:sz="0" w:space="0" w:color="auto"/>
      </w:divBdr>
    </w:div>
    <w:div w:id="188685331">
      <w:bodyDiv w:val="1"/>
      <w:marLeft w:val="0"/>
      <w:marRight w:val="0"/>
      <w:marTop w:val="0"/>
      <w:marBottom w:val="0"/>
      <w:divBdr>
        <w:top w:val="none" w:sz="0" w:space="0" w:color="auto"/>
        <w:left w:val="none" w:sz="0" w:space="0" w:color="auto"/>
        <w:bottom w:val="none" w:sz="0" w:space="0" w:color="auto"/>
        <w:right w:val="none" w:sz="0" w:space="0" w:color="auto"/>
      </w:divBdr>
    </w:div>
    <w:div w:id="662859102">
      <w:bodyDiv w:val="1"/>
      <w:marLeft w:val="0"/>
      <w:marRight w:val="0"/>
      <w:marTop w:val="0"/>
      <w:marBottom w:val="0"/>
      <w:divBdr>
        <w:top w:val="none" w:sz="0" w:space="0" w:color="auto"/>
        <w:left w:val="none" w:sz="0" w:space="0" w:color="auto"/>
        <w:bottom w:val="none" w:sz="0" w:space="0" w:color="auto"/>
        <w:right w:val="none" w:sz="0" w:space="0" w:color="auto"/>
      </w:divBdr>
    </w:div>
    <w:div w:id="1044907380">
      <w:bodyDiv w:val="1"/>
      <w:marLeft w:val="0"/>
      <w:marRight w:val="0"/>
      <w:marTop w:val="0"/>
      <w:marBottom w:val="0"/>
      <w:divBdr>
        <w:top w:val="none" w:sz="0" w:space="0" w:color="auto"/>
        <w:left w:val="none" w:sz="0" w:space="0" w:color="auto"/>
        <w:bottom w:val="none" w:sz="0" w:space="0" w:color="auto"/>
        <w:right w:val="none" w:sz="0" w:space="0" w:color="auto"/>
      </w:divBdr>
    </w:div>
    <w:div w:id="1728331533">
      <w:bodyDiv w:val="1"/>
      <w:marLeft w:val="0"/>
      <w:marRight w:val="0"/>
      <w:marTop w:val="0"/>
      <w:marBottom w:val="0"/>
      <w:divBdr>
        <w:top w:val="none" w:sz="0" w:space="0" w:color="auto"/>
        <w:left w:val="none" w:sz="0" w:space="0" w:color="auto"/>
        <w:bottom w:val="none" w:sz="0" w:space="0" w:color="auto"/>
        <w:right w:val="none" w:sz="0" w:space="0" w:color="auto"/>
      </w:divBdr>
    </w:div>
    <w:div w:id="2041855974">
      <w:bodyDiv w:val="1"/>
      <w:marLeft w:val="0"/>
      <w:marRight w:val="0"/>
      <w:marTop w:val="0"/>
      <w:marBottom w:val="0"/>
      <w:divBdr>
        <w:top w:val="none" w:sz="0" w:space="0" w:color="auto"/>
        <w:left w:val="none" w:sz="0" w:space="0" w:color="auto"/>
        <w:bottom w:val="none" w:sz="0" w:space="0" w:color="auto"/>
        <w:right w:val="none" w:sz="0" w:space="0" w:color="auto"/>
      </w:divBdr>
    </w:div>
    <w:div w:id="2083788633">
      <w:bodyDiv w:val="1"/>
      <w:marLeft w:val="0"/>
      <w:marRight w:val="0"/>
      <w:marTop w:val="0"/>
      <w:marBottom w:val="0"/>
      <w:divBdr>
        <w:top w:val="none" w:sz="0" w:space="0" w:color="auto"/>
        <w:left w:val="none" w:sz="0" w:space="0" w:color="auto"/>
        <w:bottom w:val="none" w:sz="0" w:space="0" w:color="auto"/>
        <w:right w:val="none" w:sz="0" w:space="0" w:color="auto"/>
      </w:divBdr>
    </w:div>
    <w:div w:id="21419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20 9:27:35"/>
    <f:field ref="objchangedby" par="" text="Administrator, System"/>
    <f:field ref="objmodifiedat" par="" text="1.12.2020 9:27: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E87313-80BE-4CB5-B9B5-D95D6E8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5398</Words>
  <Characters>30773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2021-01-13T11:42:00Z</dcterms:created>
  <dcterms:modified xsi:type="dcterms:W3CDTF">2021-01-13T11:42:00Z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prírodnú rezerváciu Devínske jazero bol Okresným úradom Bratislava oznámený dotknutým subjektom v zmysle § 50 zákona č. 543/2002 Z. z. o ochrane prírody a krajiny v znení neskorších predpisov. Mesto Malacky,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prírodná rezervácia Devínske jazero</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prírodná rezervácia Devínske jazero</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10603/2020-9.1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LP/2020/535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a)	je obsiahnutá v judikatúre Súdneho dvora Európskej únie Členské štáty majú širokú diskrečnú právomoc v súvislosti so spôsobom označovania území európskeho významu za osobitne chránené územia. Obmedzenia tejto právomoci však vyplývajú z ustálenej judika</vt:lpwstr>
  </property>
  <property fmtid="{D5CDD505-2E9C-101B-9397-08002B2CF9AE}" pid="51" name="FSC#SKEDITIONSLOVLEX@103.510:AttrStrListDocPropLehotaPrebratieSmernice">
    <vt:lpwstr>15. január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16. 10. 2020</vt:lpwstr>
  </property>
  <property fmtid="{D5CDD505-2E9C-101B-9397-08002B2CF9AE}" pid="58" name="FSC#SKEDITIONSLOVLEX@103.510:AttrDateDocPropUkonceniePKK">
    <vt:lpwstr>30. 11. 2020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justify;"&gt;Predkladaným návrhom nariadenia vlády, ktorým sa vyhlasuje prírodná rezervácia Devínske jazero (ďalej len „návrh nariadenia vlády“), sa za chránené územie vyhlási lokalita európskeho významu, ktorá je súčasťou európskej sús</vt:lpwstr>
  </property>
  <property fmtid="{D5CDD505-2E9C-101B-9397-08002B2CF9AE}" pid="65" name="FSC#SKEDITIONSLOVLEX@103.510:AttrStrListDocPropAltRiesenia">
    <vt:lpwstr>Alternatívne riešenie sa týka celkovo vyhlásenia/nevyhlásenia PR Devínske jazero.Dôvodom vyhlásenia PR Devínske jazero je splnenie požiadavky vyplývajúcej z čl. 4 ods. 4 smernice 92/43/EHS v platnom znení, podľa ktorého členské štáty určia lokality uveden</vt:lpwstr>
  </property>
  <property fmtid="{D5CDD505-2E9C-101B-9397-08002B2CF9AE}" pid="66" name="FSC#SKEDITIONSLOVLEX@103.510:AttrStrListDocPropStanoviskoGest">
    <vt:lpwstr>&lt;p style="text-align: justify;"&gt;Stála pracovná komisia na posudzovanie vybraných vplyvov uplatnila v&amp;nbsp;stanovisku č. 138/2020 zo dňa 29.10.2020 zásadné pripomienky a&amp;nbsp;odporúčania:&lt;/p&gt;&lt;p style="text-align: justify;"&gt;&lt;strong&gt;K doložke vybraných vplyv</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rezervácia Devínske jazero (ďalej len „návrh </vt:lpwstr>
  </property>
  <property fmtid="{D5CDD505-2E9C-101B-9397-08002B2CF9AE}" pid="149" name="FSC#COOSYSTEM@1.1:Container">
    <vt:lpwstr>COO.2145.1000.3.4133931</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1. 12. 2020</vt:lpwstr>
  </property>
</Properties>
</file>